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9D24" w14:textId="77777777" w:rsidR="00E35601" w:rsidRPr="00E35601" w:rsidRDefault="00E35601" w:rsidP="00E35601">
      <w:pPr>
        <w:jc w:val="center"/>
        <w:rPr>
          <w:rFonts w:ascii="Times New Roman" w:hAnsi="Times New Roman"/>
          <w:b/>
          <w:bCs/>
          <w:sz w:val="24"/>
          <w:szCs w:val="24"/>
        </w:rPr>
      </w:pPr>
      <w:r w:rsidRPr="00E35601">
        <w:rPr>
          <w:rFonts w:ascii="Times New Roman" w:hAnsi="Times New Roman"/>
          <w:b/>
          <w:bCs/>
          <w:sz w:val="24"/>
          <w:szCs w:val="24"/>
        </w:rPr>
        <w:t>ПРИМЕРНАЯ ОБРАЗОВАТЕЛЬНАЯ ПРОГРАММА</w:t>
      </w:r>
      <w:r w:rsidRPr="00E35601">
        <w:rPr>
          <w:rFonts w:ascii="Times New Roman" w:hAnsi="Times New Roman"/>
          <w:b/>
          <w:bCs/>
          <w:sz w:val="24"/>
          <w:szCs w:val="24"/>
        </w:rPr>
        <w:br/>
        <w:t>СРЕДНЕГО ПРОФЕССИОНАЛЬНОГО ОБРАЗОВАНИЯ</w:t>
      </w:r>
    </w:p>
    <w:p w14:paraId="6FB06946" w14:textId="77777777" w:rsidR="00061F02" w:rsidRPr="002253AF" w:rsidRDefault="00061F02" w:rsidP="00061F02">
      <w:pPr>
        <w:jc w:val="center"/>
        <w:rPr>
          <w:rFonts w:ascii="Times New Roman" w:hAnsi="Times New Roman"/>
          <w:b/>
          <w:sz w:val="24"/>
          <w:szCs w:val="24"/>
        </w:rPr>
      </w:pPr>
    </w:p>
    <w:p w14:paraId="5DC39C1D" w14:textId="77777777" w:rsidR="00FE3E5C" w:rsidRPr="002253AF" w:rsidRDefault="00FE3E5C" w:rsidP="00061F02">
      <w:pPr>
        <w:spacing w:after="0"/>
        <w:jc w:val="center"/>
        <w:rPr>
          <w:rFonts w:ascii="Times New Roman" w:hAnsi="Times New Roman"/>
          <w:b/>
          <w:sz w:val="24"/>
          <w:szCs w:val="24"/>
        </w:rPr>
      </w:pPr>
    </w:p>
    <w:p w14:paraId="3448DDC7" w14:textId="77777777" w:rsidR="00061F02" w:rsidRPr="002253AF" w:rsidRDefault="00061F02" w:rsidP="00061F02">
      <w:pPr>
        <w:spacing w:after="0"/>
        <w:jc w:val="center"/>
        <w:rPr>
          <w:rFonts w:ascii="Times New Roman" w:hAnsi="Times New Roman"/>
          <w:b/>
          <w:sz w:val="24"/>
          <w:szCs w:val="24"/>
        </w:rPr>
      </w:pPr>
      <w:r w:rsidRPr="002253AF">
        <w:rPr>
          <w:rFonts w:ascii="Times New Roman" w:hAnsi="Times New Roman"/>
          <w:b/>
          <w:sz w:val="24"/>
          <w:szCs w:val="24"/>
        </w:rPr>
        <w:t>Уровень профессионального образования</w:t>
      </w:r>
    </w:p>
    <w:p w14:paraId="6A70DB94" w14:textId="77777777" w:rsidR="00061F02" w:rsidRPr="002253AF" w:rsidRDefault="00061F02" w:rsidP="00061F02">
      <w:pPr>
        <w:spacing w:after="0"/>
        <w:jc w:val="center"/>
        <w:rPr>
          <w:rFonts w:ascii="Times New Roman" w:hAnsi="Times New Roman"/>
          <w:sz w:val="24"/>
          <w:szCs w:val="24"/>
        </w:rPr>
      </w:pPr>
      <w:r w:rsidRPr="002253AF">
        <w:rPr>
          <w:rFonts w:ascii="Times New Roman" w:hAnsi="Times New Roman"/>
          <w:sz w:val="24"/>
          <w:szCs w:val="24"/>
        </w:rPr>
        <w:t>Среднее профессиональное образование</w:t>
      </w:r>
    </w:p>
    <w:p w14:paraId="06A4B721" w14:textId="77777777" w:rsidR="00061F02" w:rsidRPr="002253AF" w:rsidRDefault="00061F02" w:rsidP="00061F02">
      <w:pPr>
        <w:spacing w:after="0"/>
        <w:jc w:val="center"/>
        <w:rPr>
          <w:rFonts w:ascii="Times New Roman" w:hAnsi="Times New Roman"/>
          <w:b/>
          <w:sz w:val="24"/>
          <w:szCs w:val="24"/>
        </w:rPr>
      </w:pPr>
    </w:p>
    <w:p w14:paraId="781211DA" w14:textId="77777777" w:rsidR="00FE3E5C" w:rsidRPr="002253AF" w:rsidRDefault="00FE3E5C" w:rsidP="00061F02">
      <w:pPr>
        <w:spacing w:after="0"/>
        <w:jc w:val="center"/>
        <w:rPr>
          <w:rFonts w:ascii="Times New Roman" w:hAnsi="Times New Roman"/>
          <w:b/>
          <w:sz w:val="24"/>
          <w:szCs w:val="24"/>
        </w:rPr>
      </w:pPr>
    </w:p>
    <w:p w14:paraId="6843C01E" w14:textId="77777777" w:rsidR="00061F02" w:rsidRPr="002253AF" w:rsidRDefault="00061F02" w:rsidP="00061F02">
      <w:pPr>
        <w:spacing w:after="0"/>
        <w:jc w:val="center"/>
        <w:rPr>
          <w:rFonts w:ascii="Times New Roman" w:hAnsi="Times New Roman"/>
          <w:b/>
          <w:sz w:val="24"/>
          <w:szCs w:val="24"/>
        </w:rPr>
      </w:pPr>
      <w:r w:rsidRPr="002253AF">
        <w:rPr>
          <w:rFonts w:ascii="Times New Roman" w:hAnsi="Times New Roman"/>
          <w:b/>
          <w:sz w:val="24"/>
          <w:szCs w:val="24"/>
        </w:rPr>
        <w:t>Образовательная программа</w:t>
      </w:r>
    </w:p>
    <w:p w14:paraId="0A2E3CB5" w14:textId="77777777" w:rsidR="00061F02" w:rsidRPr="00010A1E" w:rsidRDefault="00061F02" w:rsidP="00061F02">
      <w:pPr>
        <w:spacing w:after="0"/>
        <w:jc w:val="center"/>
        <w:rPr>
          <w:rFonts w:ascii="Times New Roman" w:hAnsi="Times New Roman"/>
          <w:b/>
          <w:iCs/>
          <w:sz w:val="24"/>
          <w:szCs w:val="24"/>
        </w:rPr>
      </w:pPr>
      <w:r w:rsidRPr="00010A1E">
        <w:rPr>
          <w:rFonts w:ascii="Times New Roman" w:hAnsi="Times New Roman"/>
          <w:iCs/>
          <w:sz w:val="24"/>
          <w:szCs w:val="24"/>
        </w:rPr>
        <w:t>подготовки квалифицированных рабочих, служащих</w:t>
      </w:r>
    </w:p>
    <w:p w14:paraId="2ADB9E42" w14:textId="77777777" w:rsidR="00FE3E5C" w:rsidRPr="002253AF" w:rsidRDefault="00FE3E5C" w:rsidP="00061F02">
      <w:pPr>
        <w:spacing w:after="0"/>
        <w:jc w:val="center"/>
        <w:rPr>
          <w:rFonts w:ascii="Times New Roman" w:hAnsi="Times New Roman"/>
          <w:b/>
          <w:sz w:val="24"/>
          <w:szCs w:val="24"/>
        </w:rPr>
      </w:pPr>
    </w:p>
    <w:p w14:paraId="46530DC9" w14:textId="77777777" w:rsidR="00FE3E5C" w:rsidRPr="002253AF" w:rsidRDefault="00FE3E5C" w:rsidP="00FE3E5C">
      <w:pPr>
        <w:spacing w:after="0"/>
        <w:jc w:val="center"/>
        <w:rPr>
          <w:rFonts w:ascii="Times New Roman" w:hAnsi="Times New Roman"/>
          <w:b/>
          <w:sz w:val="24"/>
          <w:szCs w:val="24"/>
        </w:rPr>
      </w:pPr>
    </w:p>
    <w:p w14:paraId="7B44C09E" w14:textId="1A88E9FD" w:rsidR="00061F02" w:rsidRPr="00010A1E" w:rsidRDefault="00061F02" w:rsidP="00FE3E5C">
      <w:pPr>
        <w:spacing w:after="0"/>
        <w:jc w:val="center"/>
        <w:rPr>
          <w:rFonts w:ascii="Times New Roman" w:hAnsi="Times New Roman"/>
          <w:bCs/>
          <w:i/>
          <w:sz w:val="24"/>
          <w:szCs w:val="24"/>
        </w:rPr>
      </w:pPr>
      <w:r w:rsidRPr="002253AF">
        <w:rPr>
          <w:rFonts w:ascii="Times New Roman" w:hAnsi="Times New Roman"/>
          <w:b/>
          <w:sz w:val="24"/>
          <w:szCs w:val="24"/>
        </w:rPr>
        <w:t>Профессия</w:t>
      </w:r>
      <w:r w:rsidR="00FE3E5C" w:rsidRPr="002253AF">
        <w:rPr>
          <w:rFonts w:ascii="Times New Roman" w:hAnsi="Times New Roman"/>
          <w:b/>
          <w:sz w:val="24"/>
          <w:szCs w:val="24"/>
        </w:rPr>
        <w:t xml:space="preserve"> </w:t>
      </w:r>
      <w:r w:rsidR="00010A1E">
        <w:rPr>
          <w:rFonts w:ascii="Times New Roman" w:hAnsi="Times New Roman"/>
          <w:b/>
          <w:sz w:val="24"/>
          <w:szCs w:val="24"/>
        </w:rPr>
        <w:br/>
      </w:r>
      <w:r w:rsidR="00FE3E5C" w:rsidRPr="00010A1E">
        <w:rPr>
          <w:rFonts w:ascii="Times New Roman" w:hAnsi="Times New Roman"/>
          <w:bCs/>
          <w:sz w:val="24"/>
          <w:szCs w:val="24"/>
        </w:rPr>
        <w:t xml:space="preserve">26.01.03 Слесарь-монтажник судовой </w:t>
      </w:r>
    </w:p>
    <w:p w14:paraId="179E5D1F" w14:textId="77777777" w:rsidR="00061F02" w:rsidRPr="002253AF" w:rsidRDefault="00061F02" w:rsidP="00061F02">
      <w:pPr>
        <w:spacing w:after="0"/>
        <w:jc w:val="center"/>
        <w:rPr>
          <w:rFonts w:ascii="Times New Roman" w:hAnsi="Times New Roman"/>
          <w:bCs/>
          <w:i/>
        </w:rPr>
      </w:pPr>
    </w:p>
    <w:p w14:paraId="31671B25" w14:textId="77777777" w:rsidR="00061F02" w:rsidRPr="002253AF" w:rsidRDefault="00061F02" w:rsidP="00061F02">
      <w:pPr>
        <w:spacing w:after="0"/>
        <w:jc w:val="center"/>
        <w:rPr>
          <w:rFonts w:ascii="Times New Roman" w:hAnsi="Times New Roman"/>
          <w:i/>
          <w:sz w:val="24"/>
          <w:szCs w:val="24"/>
        </w:rPr>
      </w:pPr>
    </w:p>
    <w:p w14:paraId="5B892CB6" w14:textId="77777777" w:rsidR="00061F02" w:rsidRPr="002253AF" w:rsidRDefault="00061F02" w:rsidP="00061F02">
      <w:pPr>
        <w:spacing w:after="0"/>
        <w:jc w:val="center"/>
        <w:rPr>
          <w:rFonts w:ascii="Times New Roman" w:hAnsi="Times New Roman"/>
          <w:sz w:val="24"/>
          <w:szCs w:val="24"/>
        </w:rPr>
      </w:pPr>
    </w:p>
    <w:p w14:paraId="38852CE4" w14:textId="77777777" w:rsidR="00061F02" w:rsidRPr="002253AF" w:rsidRDefault="00061F02" w:rsidP="00061F02">
      <w:pPr>
        <w:spacing w:after="0"/>
        <w:jc w:val="center"/>
        <w:rPr>
          <w:rFonts w:ascii="Times New Roman" w:hAnsi="Times New Roman"/>
          <w:sz w:val="24"/>
          <w:szCs w:val="24"/>
        </w:rPr>
      </w:pPr>
    </w:p>
    <w:p w14:paraId="6817FA72" w14:textId="77777777" w:rsidR="00061F02" w:rsidRPr="002253AF" w:rsidRDefault="00061F02" w:rsidP="00061F02">
      <w:pPr>
        <w:spacing w:after="0"/>
        <w:jc w:val="center"/>
        <w:rPr>
          <w:rFonts w:ascii="Times New Roman" w:hAnsi="Times New Roman"/>
          <w:b/>
          <w:sz w:val="24"/>
          <w:szCs w:val="24"/>
        </w:rPr>
      </w:pPr>
      <w:r w:rsidRPr="002253AF">
        <w:rPr>
          <w:rFonts w:ascii="Times New Roman" w:hAnsi="Times New Roman"/>
          <w:b/>
          <w:sz w:val="24"/>
          <w:szCs w:val="24"/>
        </w:rPr>
        <w:t>Квалификация (и) выпускника</w:t>
      </w:r>
    </w:p>
    <w:p w14:paraId="7AEFDC86" w14:textId="77777777" w:rsidR="00061F02" w:rsidRPr="002253AF" w:rsidRDefault="00FE3E5C" w:rsidP="00061F02">
      <w:pPr>
        <w:spacing w:after="0"/>
        <w:jc w:val="center"/>
        <w:rPr>
          <w:rFonts w:ascii="Times New Roman" w:hAnsi="Times New Roman"/>
          <w:sz w:val="24"/>
          <w:szCs w:val="24"/>
        </w:rPr>
      </w:pPr>
      <w:r w:rsidRPr="002253AF">
        <w:rPr>
          <w:rFonts w:ascii="Times New Roman" w:hAnsi="Times New Roman"/>
          <w:sz w:val="24"/>
          <w:szCs w:val="24"/>
        </w:rPr>
        <w:t>Слесарь-монтажник судовой</w:t>
      </w:r>
    </w:p>
    <w:p w14:paraId="5EEBFD35" w14:textId="77777777" w:rsidR="00061F02" w:rsidRPr="002253AF" w:rsidRDefault="00061F02" w:rsidP="00061F02">
      <w:pPr>
        <w:spacing w:after="0"/>
        <w:jc w:val="center"/>
        <w:rPr>
          <w:rFonts w:ascii="Times New Roman" w:hAnsi="Times New Roman"/>
          <w:b/>
          <w:i/>
          <w:sz w:val="24"/>
          <w:szCs w:val="24"/>
        </w:rPr>
      </w:pPr>
    </w:p>
    <w:p w14:paraId="1E5DD643" w14:textId="77777777" w:rsidR="00061F02" w:rsidRPr="002253AF" w:rsidRDefault="00061F02" w:rsidP="00061F02">
      <w:pPr>
        <w:spacing w:after="0"/>
        <w:rPr>
          <w:rFonts w:ascii="Times New Roman" w:hAnsi="Times New Roman"/>
          <w:sz w:val="24"/>
          <w:szCs w:val="24"/>
        </w:rPr>
      </w:pPr>
    </w:p>
    <w:p w14:paraId="10F1936C" w14:textId="77777777" w:rsidR="00061F02" w:rsidRPr="002253AF" w:rsidRDefault="00061F02" w:rsidP="00061F02">
      <w:pPr>
        <w:spacing w:after="0"/>
        <w:rPr>
          <w:rFonts w:ascii="Times New Roman" w:hAnsi="Times New Roman"/>
          <w:sz w:val="24"/>
          <w:szCs w:val="24"/>
        </w:rPr>
      </w:pPr>
    </w:p>
    <w:p w14:paraId="1EB149DD" w14:textId="77777777" w:rsidR="00061F02" w:rsidRPr="002253AF" w:rsidRDefault="00061F02" w:rsidP="00061F02">
      <w:pPr>
        <w:spacing w:after="0"/>
        <w:rPr>
          <w:rFonts w:ascii="Times New Roman" w:hAnsi="Times New Roman"/>
          <w:b/>
          <w:sz w:val="24"/>
          <w:szCs w:val="24"/>
        </w:rPr>
      </w:pPr>
    </w:p>
    <w:p w14:paraId="40D47C90" w14:textId="77777777" w:rsidR="00061F02" w:rsidRPr="002253AF" w:rsidRDefault="00061F02" w:rsidP="00061F02">
      <w:pPr>
        <w:spacing w:after="0"/>
        <w:rPr>
          <w:rFonts w:ascii="Times New Roman" w:hAnsi="Times New Roman"/>
          <w:sz w:val="24"/>
          <w:szCs w:val="24"/>
        </w:rPr>
      </w:pPr>
    </w:p>
    <w:p w14:paraId="5A1F604F" w14:textId="77777777" w:rsidR="00061F02" w:rsidRPr="002253AF" w:rsidRDefault="00061F02" w:rsidP="00061F02">
      <w:pPr>
        <w:spacing w:after="0"/>
        <w:rPr>
          <w:rFonts w:ascii="Times New Roman" w:hAnsi="Times New Roman"/>
          <w:sz w:val="24"/>
          <w:szCs w:val="24"/>
        </w:rPr>
      </w:pPr>
    </w:p>
    <w:p w14:paraId="00BE9B55" w14:textId="77777777" w:rsidR="00061F02" w:rsidRPr="002253AF" w:rsidRDefault="00061F02" w:rsidP="00061F02">
      <w:pPr>
        <w:spacing w:after="0"/>
        <w:rPr>
          <w:rFonts w:ascii="Times New Roman" w:hAnsi="Times New Roman"/>
          <w:sz w:val="24"/>
          <w:szCs w:val="24"/>
        </w:rPr>
      </w:pPr>
    </w:p>
    <w:p w14:paraId="2B59BD2F" w14:textId="77777777" w:rsidR="00061F02" w:rsidRPr="002253AF" w:rsidRDefault="00061F02" w:rsidP="00061F0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61F02" w:rsidRPr="002253AF" w14:paraId="0C41474C" w14:textId="77777777" w:rsidTr="00767FED">
        <w:tc>
          <w:tcPr>
            <w:tcW w:w="4253" w:type="dxa"/>
            <w:shd w:val="clear" w:color="auto" w:fill="auto"/>
          </w:tcPr>
          <w:p w14:paraId="2CBB7B7C" w14:textId="67060FE1" w:rsidR="00061F02" w:rsidRPr="002253AF" w:rsidRDefault="00E35601" w:rsidP="000C449B">
            <w:pPr>
              <w:suppressAutoHyphens/>
              <w:spacing w:after="0" w:line="240" w:lineRule="auto"/>
              <w:rPr>
                <w:rFonts w:ascii="Times New Roman" w:hAnsi="Times New Roman"/>
                <w:b/>
                <w:sz w:val="24"/>
                <w:szCs w:val="24"/>
              </w:rPr>
            </w:pPr>
            <w:bookmarkStart w:id="0" w:name="_Hlk119658158"/>
            <w:r w:rsidRPr="00E35601">
              <w:rPr>
                <w:rFonts w:ascii="Times New Roman" w:hAnsi="Times New Roman"/>
                <w:b/>
                <w:sz w:val="24"/>
                <w:szCs w:val="24"/>
              </w:rPr>
              <w:t xml:space="preserve">Утверждено протоколом Федерального учебно-методического объединения в системе среднего профессионального образования </w:t>
            </w:r>
            <w:r w:rsidRPr="00E35601">
              <w:rPr>
                <w:rFonts w:ascii="Times New Roman" w:hAnsi="Times New Roman"/>
                <w:b/>
                <w:sz w:val="24"/>
                <w:szCs w:val="24"/>
              </w:rPr>
              <w:br/>
              <w:t>по УГПС</w:t>
            </w:r>
            <w:bookmarkEnd w:id="0"/>
            <w:r w:rsidRPr="00E35601">
              <w:rPr>
                <w:rFonts w:ascii="Times New Roman" w:hAnsi="Times New Roman"/>
                <w:b/>
                <w:sz w:val="24"/>
                <w:szCs w:val="24"/>
              </w:rPr>
              <w:t xml:space="preserve"> </w:t>
            </w:r>
            <w:r>
              <w:rPr>
                <w:rFonts w:ascii="Times New Roman" w:hAnsi="Times New Roman"/>
                <w:b/>
                <w:sz w:val="24"/>
                <w:szCs w:val="24"/>
              </w:rPr>
              <w:t>26.00.00</w:t>
            </w:r>
            <w:r w:rsidR="00061F02" w:rsidRPr="002253AF">
              <w:rPr>
                <w:rFonts w:ascii="Times New Roman" w:hAnsi="Times New Roman"/>
                <w:b/>
                <w:sz w:val="24"/>
                <w:szCs w:val="24"/>
              </w:rPr>
              <w:t>:</w:t>
            </w:r>
          </w:p>
          <w:p w14:paraId="2F7D06FF" w14:textId="77777777" w:rsidR="00061F02" w:rsidRPr="002253AF" w:rsidRDefault="00061F02" w:rsidP="000C449B">
            <w:pPr>
              <w:suppressAutoHyphens/>
              <w:spacing w:after="0" w:line="240" w:lineRule="auto"/>
              <w:rPr>
                <w:rFonts w:ascii="Times New Roman" w:hAnsi="Times New Roman"/>
                <w:b/>
                <w:sz w:val="24"/>
                <w:szCs w:val="24"/>
              </w:rPr>
            </w:pPr>
          </w:p>
        </w:tc>
        <w:tc>
          <w:tcPr>
            <w:tcW w:w="5090" w:type="dxa"/>
            <w:shd w:val="clear" w:color="auto" w:fill="auto"/>
          </w:tcPr>
          <w:p w14:paraId="6A8236A5" w14:textId="77777777" w:rsidR="00061F02" w:rsidRPr="002253AF" w:rsidRDefault="00061F02" w:rsidP="00767FED">
            <w:pPr>
              <w:spacing w:after="0" w:line="240" w:lineRule="auto"/>
              <w:rPr>
                <w:rFonts w:ascii="Times New Roman" w:hAnsi="Times New Roman"/>
                <w:sz w:val="24"/>
                <w:szCs w:val="24"/>
              </w:rPr>
            </w:pPr>
          </w:p>
          <w:p w14:paraId="20773D82" w14:textId="77777777" w:rsidR="00061F02" w:rsidRPr="002253AF" w:rsidRDefault="00061F02" w:rsidP="00767FED">
            <w:pPr>
              <w:spacing w:after="0" w:line="240" w:lineRule="auto"/>
              <w:rPr>
                <w:rFonts w:ascii="Times New Roman" w:hAnsi="Times New Roman"/>
                <w:sz w:val="24"/>
                <w:szCs w:val="24"/>
              </w:rPr>
            </w:pPr>
          </w:p>
          <w:p w14:paraId="197F730E" w14:textId="77777777" w:rsidR="00061F02" w:rsidRPr="002253AF" w:rsidRDefault="00061F02" w:rsidP="00767FED">
            <w:pPr>
              <w:spacing w:after="0" w:line="240" w:lineRule="auto"/>
              <w:rPr>
                <w:rFonts w:ascii="Times New Roman" w:hAnsi="Times New Roman"/>
              </w:rPr>
            </w:pPr>
            <w:r w:rsidRPr="002253AF">
              <w:rPr>
                <w:rFonts w:ascii="Times New Roman" w:hAnsi="Times New Roman"/>
                <w:sz w:val="24"/>
                <w:szCs w:val="24"/>
              </w:rPr>
              <w:t>________________________________________</w:t>
            </w:r>
          </w:p>
          <w:p w14:paraId="496D96DC" w14:textId="77777777" w:rsidR="00061F02" w:rsidRPr="002253AF" w:rsidRDefault="00061F02" w:rsidP="00767FED">
            <w:pPr>
              <w:spacing w:after="0" w:line="240" w:lineRule="auto"/>
              <w:jc w:val="center"/>
              <w:rPr>
                <w:rFonts w:ascii="Times New Roman" w:hAnsi="Times New Roman"/>
                <w:i/>
                <w:iCs/>
                <w:sz w:val="24"/>
                <w:szCs w:val="24"/>
              </w:rPr>
            </w:pPr>
            <w:r w:rsidRPr="002253AF">
              <w:rPr>
                <w:rFonts w:ascii="Times New Roman" w:hAnsi="Times New Roman"/>
                <w:i/>
                <w:iCs/>
                <w:sz w:val="20"/>
                <w:szCs w:val="20"/>
              </w:rPr>
              <w:t>(реквизиты утверждающего документа)</w:t>
            </w:r>
          </w:p>
        </w:tc>
      </w:tr>
      <w:tr w:rsidR="00061F02" w:rsidRPr="002253AF" w14:paraId="438A1AE2" w14:textId="77777777" w:rsidTr="00767FED">
        <w:tc>
          <w:tcPr>
            <w:tcW w:w="4253" w:type="dxa"/>
            <w:shd w:val="clear" w:color="auto" w:fill="auto"/>
          </w:tcPr>
          <w:p w14:paraId="3F58EC20" w14:textId="77777777" w:rsidR="00061F02" w:rsidRPr="002253AF" w:rsidRDefault="00061F02" w:rsidP="000C449B">
            <w:pPr>
              <w:suppressAutoHyphens/>
              <w:spacing w:after="0" w:line="240" w:lineRule="auto"/>
              <w:rPr>
                <w:rFonts w:ascii="Times New Roman" w:hAnsi="Times New Roman"/>
                <w:b/>
                <w:sz w:val="24"/>
                <w:szCs w:val="24"/>
              </w:rPr>
            </w:pPr>
          </w:p>
          <w:p w14:paraId="51676655" w14:textId="11855F9C" w:rsidR="00061F02" w:rsidRPr="002253AF" w:rsidRDefault="00061F02" w:rsidP="000C449B">
            <w:pPr>
              <w:suppressAutoHyphens/>
              <w:spacing w:after="0" w:line="240" w:lineRule="auto"/>
              <w:rPr>
                <w:rFonts w:ascii="Times New Roman" w:hAnsi="Times New Roman"/>
                <w:b/>
                <w:sz w:val="24"/>
                <w:szCs w:val="24"/>
              </w:rPr>
            </w:pPr>
            <w:r w:rsidRPr="002253AF">
              <w:rPr>
                <w:rFonts w:ascii="Times New Roman" w:hAnsi="Times New Roman"/>
                <w:b/>
                <w:sz w:val="24"/>
                <w:szCs w:val="24"/>
              </w:rPr>
              <w:t xml:space="preserve">Зарегистрировано </w:t>
            </w:r>
            <w:r w:rsidR="00010A1E">
              <w:rPr>
                <w:rFonts w:ascii="Times New Roman" w:hAnsi="Times New Roman"/>
                <w:b/>
                <w:sz w:val="24"/>
                <w:szCs w:val="24"/>
              </w:rPr>
              <w:br/>
            </w:r>
            <w:r w:rsidRPr="002253AF">
              <w:rPr>
                <w:rFonts w:ascii="Times New Roman" w:hAnsi="Times New Roman"/>
                <w:b/>
                <w:sz w:val="24"/>
                <w:szCs w:val="24"/>
              </w:rPr>
              <w:t xml:space="preserve">в государственном реестре </w:t>
            </w:r>
          </w:p>
          <w:p w14:paraId="06CDBB80" w14:textId="77777777" w:rsidR="00061F02" w:rsidRPr="002253AF" w:rsidRDefault="00061F02" w:rsidP="000C449B">
            <w:pPr>
              <w:suppressAutoHyphens/>
              <w:spacing w:after="0"/>
              <w:rPr>
                <w:rFonts w:ascii="Times New Roman" w:hAnsi="Times New Roman"/>
                <w:sz w:val="24"/>
                <w:szCs w:val="24"/>
              </w:rPr>
            </w:pPr>
            <w:r w:rsidRPr="002253AF">
              <w:rPr>
                <w:rFonts w:ascii="Times New Roman" w:hAnsi="Times New Roman"/>
                <w:b/>
                <w:sz w:val="24"/>
                <w:szCs w:val="24"/>
              </w:rPr>
              <w:t>примерных основных образовательных программ:</w:t>
            </w:r>
          </w:p>
        </w:tc>
        <w:tc>
          <w:tcPr>
            <w:tcW w:w="5090" w:type="dxa"/>
            <w:shd w:val="clear" w:color="auto" w:fill="auto"/>
          </w:tcPr>
          <w:p w14:paraId="1D9ED134" w14:textId="77777777" w:rsidR="00061F02" w:rsidRPr="002253AF" w:rsidRDefault="00061F02" w:rsidP="00767FED">
            <w:pPr>
              <w:spacing w:after="0"/>
              <w:rPr>
                <w:rFonts w:ascii="Times New Roman" w:hAnsi="Times New Roman"/>
                <w:sz w:val="24"/>
                <w:szCs w:val="24"/>
              </w:rPr>
            </w:pPr>
          </w:p>
          <w:p w14:paraId="70CC781A" w14:textId="77777777" w:rsidR="00061F02" w:rsidRPr="002253AF" w:rsidRDefault="00061F02" w:rsidP="00767FED">
            <w:pPr>
              <w:spacing w:after="0" w:line="240" w:lineRule="auto"/>
              <w:rPr>
                <w:rFonts w:ascii="Times New Roman" w:hAnsi="Times New Roman"/>
              </w:rPr>
            </w:pPr>
            <w:r w:rsidRPr="002253AF">
              <w:rPr>
                <w:rFonts w:ascii="Times New Roman" w:hAnsi="Times New Roman"/>
                <w:sz w:val="24"/>
                <w:szCs w:val="24"/>
              </w:rPr>
              <w:t>________________________________________</w:t>
            </w:r>
          </w:p>
          <w:p w14:paraId="6F2870D5" w14:textId="77777777" w:rsidR="00061F02" w:rsidRPr="002253AF" w:rsidRDefault="00061F02" w:rsidP="00767FED">
            <w:pPr>
              <w:spacing w:after="0"/>
              <w:jc w:val="center"/>
              <w:rPr>
                <w:rFonts w:ascii="Times New Roman" w:hAnsi="Times New Roman"/>
                <w:i/>
                <w:iCs/>
                <w:sz w:val="20"/>
                <w:szCs w:val="20"/>
              </w:rPr>
            </w:pPr>
            <w:r w:rsidRPr="002253AF">
              <w:rPr>
                <w:rFonts w:ascii="Times New Roman" w:hAnsi="Times New Roman"/>
                <w:i/>
                <w:iCs/>
                <w:sz w:val="20"/>
                <w:szCs w:val="20"/>
              </w:rPr>
              <w:t>(регистрационный номер)</w:t>
            </w:r>
          </w:p>
          <w:p w14:paraId="7D7D9116" w14:textId="77777777" w:rsidR="00061F02" w:rsidRPr="002253AF" w:rsidRDefault="00061F02" w:rsidP="00767FED">
            <w:pPr>
              <w:spacing w:after="0" w:line="240" w:lineRule="auto"/>
              <w:rPr>
                <w:rFonts w:ascii="Times New Roman" w:hAnsi="Times New Roman"/>
              </w:rPr>
            </w:pPr>
          </w:p>
          <w:p w14:paraId="553406FB" w14:textId="77777777" w:rsidR="00061F02" w:rsidRPr="002253AF" w:rsidRDefault="00061F02" w:rsidP="00767FED">
            <w:pPr>
              <w:spacing w:after="0" w:line="240" w:lineRule="auto"/>
              <w:rPr>
                <w:rFonts w:ascii="Times New Roman" w:hAnsi="Times New Roman"/>
                <w:sz w:val="20"/>
                <w:szCs w:val="20"/>
              </w:rPr>
            </w:pPr>
            <w:r w:rsidRPr="002253AF">
              <w:rPr>
                <w:rFonts w:ascii="Times New Roman" w:hAnsi="Times New Roman"/>
              </w:rPr>
              <w:t>_</w:t>
            </w:r>
            <w:r w:rsidRPr="002253AF">
              <w:rPr>
                <w:rFonts w:ascii="Times New Roman" w:hAnsi="Times New Roman"/>
                <w:u w:val="single"/>
              </w:rPr>
              <w:t xml:space="preserve">Приказ ФГБОУ ДПО ИРПО </w:t>
            </w:r>
            <w:r w:rsidRPr="002253AF">
              <w:rPr>
                <w:rFonts w:ascii="Times New Roman" w:hAnsi="Times New Roman"/>
              </w:rPr>
              <w:t>№  _____от ________</w:t>
            </w:r>
          </w:p>
          <w:p w14:paraId="47FCAD1D" w14:textId="77777777" w:rsidR="00061F02" w:rsidRPr="002253AF" w:rsidRDefault="00061F02" w:rsidP="00767FED">
            <w:pPr>
              <w:spacing w:after="0"/>
              <w:jc w:val="center"/>
              <w:rPr>
                <w:rFonts w:ascii="Times New Roman" w:hAnsi="Times New Roman"/>
                <w:sz w:val="24"/>
                <w:szCs w:val="24"/>
              </w:rPr>
            </w:pPr>
            <w:r w:rsidRPr="002253AF">
              <w:rPr>
                <w:rFonts w:ascii="Times New Roman" w:hAnsi="Times New Roman"/>
                <w:i/>
                <w:iCs/>
                <w:sz w:val="20"/>
                <w:szCs w:val="20"/>
              </w:rPr>
              <w:t>(реквизиты утверждающего документа)</w:t>
            </w:r>
          </w:p>
        </w:tc>
      </w:tr>
    </w:tbl>
    <w:p w14:paraId="243638C7" w14:textId="77777777" w:rsidR="00061F02" w:rsidRPr="002253AF" w:rsidRDefault="00061F02" w:rsidP="00061F02">
      <w:pPr>
        <w:spacing w:after="0"/>
        <w:rPr>
          <w:rFonts w:ascii="Times New Roman" w:hAnsi="Times New Roman"/>
          <w:sz w:val="24"/>
          <w:szCs w:val="24"/>
        </w:rPr>
      </w:pPr>
    </w:p>
    <w:p w14:paraId="4F2CFA9E" w14:textId="77777777" w:rsidR="00061F02" w:rsidRPr="002253AF" w:rsidRDefault="00061F02" w:rsidP="00061F02">
      <w:pPr>
        <w:spacing w:after="0"/>
        <w:rPr>
          <w:rFonts w:ascii="Times New Roman" w:hAnsi="Times New Roman"/>
          <w:sz w:val="24"/>
          <w:szCs w:val="24"/>
        </w:rPr>
      </w:pPr>
    </w:p>
    <w:p w14:paraId="0B974E74" w14:textId="77777777" w:rsidR="00FE3E5C" w:rsidRPr="002253AF" w:rsidRDefault="00FE3E5C" w:rsidP="00061F02">
      <w:pPr>
        <w:jc w:val="center"/>
        <w:rPr>
          <w:rFonts w:ascii="Times New Roman" w:hAnsi="Times New Roman"/>
          <w:b/>
          <w:sz w:val="24"/>
          <w:szCs w:val="24"/>
        </w:rPr>
      </w:pPr>
    </w:p>
    <w:p w14:paraId="46A95D74" w14:textId="6F9B14F6" w:rsidR="00061F02" w:rsidRPr="002253AF" w:rsidRDefault="00061F02" w:rsidP="00061F02">
      <w:pPr>
        <w:jc w:val="center"/>
        <w:rPr>
          <w:rFonts w:ascii="Times New Roman" w:hAnsi="Times New Roman"/>
          <w:b/>
          <w:sz w:val="24"/>
          <w:szCs w:val="24"/>
        </w:rPr>
      </w:pPr>
      <w:r w:rsidRPr="002253AF">
        <w:rPr>
          <w:rFonts w:ascii="Times New Roman" w:hAnsi="Times New Roman"/>
          <w:b/>
          <w:sz w:val="24"/>
          <w:szCs w:val="24"/>
        </w:rPr>
        <w:t>20</w:t>
      </w:r>
      <w:r w:rsidR="00E35601">
        <w:rPr>
          <w:rFonts w:ascii="Times New Roman" w:hAnsi="Times New Roman"/>
          <w:b/>
          <w:sz w:val="24"/>
          <w:szCs w:val="24"/>
        </w:rPr>
        <w:t>2</w:t>
      </w:r>
      <w:r w:rsidR="00010A1E">
        <w:rPr>
          <w:rFonts w:ascii="Times New Roman" w:hAnsi="Times New Roman"/>
          <w:b/>
          <w:sz w:val="24"/>
          <w:szCs w:val="24"/>
        </w:rPr>
        <w:t>4</w:t>
      </w:r>
      <w:r w:rsidRPr="002253AF">
        <w:rPr>
          <w:rFonts w:ascii="Times New Roman" w:hAnsi="Times New Roman"/>
          <w:b/>
          <w:sz w:val="24"/>
          <w:szCs w:val="24"/>
        </w:rPr>
        <w:t xml:space="preserve"> год</w:t>
      </w:r>
    </w:p>
    <w:p w14:paraId="6A731683" w14:textId="2C706EB7" w:rsidR="00061F02" w:rsidRPr="002253AF" w:rsidRDefault="00061F02" w:rsidP="00FE3E5C">
      <w:pPr>
        <w:spacing w:after="0"/>
        <w:ind w:firstLine="709"/>
        <w:jc w:val="both"/>
        <w:rPr>
          <w:rFonts w:ascii="Times New Roman" w:hAnsi="Times New Roman"/>
          <w:bCs/>
          <w:i/>
          <w:sz w:val="24"/>
          <w:szCs w:val="24"/>
        </w:rPr>
      </w:pPr>
      <w:r w:rsidRPr="002253AF">
        <w:rPr>
          <w:rFonts w:ascii="Times New Roman" w:hAnsi="Times New Roman"/>
          <w:bCs/>
          <w:sz w:val="24"/>
          <w:szCs w:val="24"/>
        </w:rPr>
        <w:lastRenderedPageBreak/>
        <w:t>Настоящая примерная образовательная программа</w:t>
      </w:r>
      <w:r w:rsidR="00BE65A7">
        <w:rPr>
          <w:rFonts w:ascii="Times New Roman" w:hAnsi="Times New Roman"/>
          <w:bCs/>
          <w:sz w:val="24"/>
          <w:szCs w:val="24"/>
        </w:rPr>
        <w:t xml:space="preserve"> </w:t>
      </w:r>
      <w:r w:rsidR="00BE65A7" w:rsidRPr="008B1CD2">
        <w:rPr>
          <w:rFonts w:ascii="Times New Roman" w:hAnsi="Times New Roman"/>
          <w:bCs/>
          <w:sz w:val="24"/>
          <w:szCs w:val="24"/>
        </w:rPr>
        <w:t>среднего профессионального образования</w:t>
      </w:r>
      <w:r w:rsidRPr="002253AF">
        <w:rPr>
          <w:rFonts w:ascii="Times New Roman" w:hAnsi="Times New Roman"/>
          <w:bCs/>
          <w:sz w:val="24"/>
          <w:szCs w:val="24"/>
        </w:rPr>
        <w:t xml:space="preserve"> по </w:t>
      </w:r>
      <w:r w:rsidRPr="002253AF">
        <w:rPr>
          <w:rFonts w:ascii="Times New Roman" w:hAnsi="Times New Roman"/>
          <w:bCs/>
          <w:iCs/>
          <w:sz w:val="24"/>
          <w:szCs w:val="24"/>
        </w:rPr>
        <w:t>профессии</w:t>
      </w:r>
      <w:r w:rsidR="00FE3E5C" w:rsidRPr="002253AF">
        <w:rPr>
          <w:rFonts w:ascii="Times New Roman" w:hAnsi="Times New Roman"/>
          <w:bCs/>
          <w:iCs/>
          <w:sz w:val="24"/>
          <w:szCs w:val="24"/>
        </w:rPr>
        <w:t xml:space="preserve"> 26.01.03 Слесарь-монтажник судовой</w:t>
      </w:r>
      <w:r w:rsidR="00FE3E5C" w:rsidRPr="002253AF">
        <w:rPr>
          <w:rFonts w:ascii="Times New Roman" w:hAnsi="Times New Roman"/>
          <w:bCs/>
          <w:i/>
          <w:iCs/>
          <w:sz w:val="24"/>
          <w:szCs w:val="24"/>
        </w:rPr>
        <w:t xml:space="preserve"> </w:t>
      </w:r>
      <w:r w:rsidRPr="002253AF">
        <w:rPr>
          <w:rFonts w:ascii="Times New Roman" w:hAnsi="Times New Roman"/>
          <w:bCs/>
          <w:sz w:val="24"/>
          <w:szCs w:val="24"/>
        </w:rPr>
        <w:t xml:space="preserve">(далее – </w:t>
      </w:r>
      <w:r w:rsidR="003E603A">
        <w:rPr>
          <w:rFonts w:ascii="Times New Roman" w:hAnsi="Times New Roman"/>
          <w:bCs/>
          <w:sz w:val="24"/>
          <w:szCs w:val="24"/>
        </w:rPr>
        <w:t>ПОП</w:t>
      </w:r>
      <w:r w:rsidRPr="002253AF">
        <w:rPr>
          <w:rFonts w:ascii="Times New Roman" w:hAnsi="Times New Roman"/>
          <w:bCs/>
          <w:sz w:val="24"/>
          <w:szCs w:val="24"/>
        </w:rPr>
        <w:t xml:space="preserve"> СПО) разработана на основе федерального государственного образовательного стандарта среднего профессионального образования по </w:t>
      </w:r>
      <w:r w:rsidRPr="002253AF">
        <w:rPr>
          <w:rFonts w:ascii="Times New Roman" w:hAnsi="Times New Roman"/>
          <w:bCs/>
          <w:iCs/>
          <w:sz w:val="24"/>
          <w:szCs w:val="24"/>
        </w:rPr>
        <w:t>профессии</w:t>
      </w:r>
      <w:r w:rsidR="00FE3E5C" w:rsidRPr="002253AF">
        <w:rPr>
          <w:rFonts w:ascii="Times New Roman" w:hAnsi="Times New Roman"/>
          <w:bCs/>
          <w:iCs/>
          <w:sz w:val="24"/>
          <w:szCs w:val="24"/>
        </w:rPr>
        <w:t xml:space="preserve"> 26.01.03 Слесарь-монтажник судовой</w:t>
      </w:r>
      <w:r w:rsidRPr="002253AF">
        <w:rPr>
          <w:rFonts w:ascii="Times New Roman" w:hAnsi="Times New Roman"/>
          <w:bCs/>
          <w:iCs/>
          <w:sz w:val="24"/>
          <w:szCs w:val="24"/>
        </w:rPr>
        <w:t>,</w:t>
      </w:r>
      <w:r w:rsidRPr="002253AF">
        <w:rPr>
          <w:rFonts w:ascii="Times New Roman" w:hAnsi="Times New Roman"/>
          <w:bCs/>
          <w:sz w:val="24"/>
          <w:szCs w:val="24"/>
        </w:rPr>
        <w:t xml:space="preserve"> утвержденного Приказом Минпросвещения России от </w:t>
      </w:r>
      <w:r w:rsidR="00BB01E3">
        <w:rPr>
          <w:rFonts w:ascii="Times New Roman" w:hAnsi="Times New Roman"/>
          <w:bCs/>
          <w:sz w:val="24"/>
          <w:szCs w:val="24"/>
        </w:rPr>
        <w:t>28.09.2023</w:t>
      </w:r>
      <w:r w:rsidR="00010A1E">
        <w:rPr>
          <w:rFonts w:ascii="Times New Roman" w:hAnsi="Times New Roman"/>
          <w:bCs/>
          <w:sz w:val="24"/>
          <w:szCs w:val="24"/>
        </w:rPr>
        <w:t xml:space="preserve"> </w:t>
      </w:r>
      <w:r w:rsidRPr="002253AF">
        <w:rPr>
          <w:rFonts w:ascii="Times New Roman" w:hAnsi="Times New Roman"/>
          <w:bCs/>
          <w:sz w:val="24"/>
          <w:szCs w:val="24"/>
        </w:rPr>
        <w:t xml:space="preserve">г. </w:t>
      </w:r>
      <w:r w:rsidR="00FE3E5C" w:rsidRPr="002253AF">
        <w:rPr>
          <w:rFonts w:ascii="Times New Roman" w:hAnsi="Times New Roman"/>
          <w:bCs/>
          <w:sz w:val="24"/>
          <w:szCs w:val="24"/>
        </w:rPr>
        <w:t>№</w:t>
      </w:r>
      <w:r w:rsidRPr="002253AF">
        <w:rPr>
          <w:rFonts w:ascii="Times New Roman" w:hAnsi="Times New Roman"/>
          <w:bCs/>
          <w:sz w:val="24"/>
          <w:szCs w:val="24"/>
        </w:rPr>
        <w:t xml:space="preserve"> </w:t>
      </w:r>
      <w:r w:rsidR="00BB01E3">
        <w:rPr>
          <w:rFonts w:ascii="Times New Roman" w:hAnsi="Times New Roman"/>
          <w:bCs/>
          <w:sz w:val="24"/>
          <w:szCs w:val="24"/>
        </w:rPr>
        <w:t>727</w:t>
      </w:r>
      <w:r w:rsidRPr="002253AF">
        <w:rPr>
          <w:rFonts w:ascii="Times New Roman" w:hAnsi="Times New Roman"/>
          <w:bCs/>
          <w:sz w:val="24"/>
          <w:szCs w:val="24"/>
        </w:rPr>
        <w:t>.</w:t>
      </w:r>
    </w:p>
    <w:p w14:paraId="5C338497" w14:textId="6E9C0686" w:rsidR="00061F02" w:rsidRPr="002253AF" w:rsidRDefault="00061F02" w:rsidP="00FE3E5C">
      <w:pPr>
        <w:suppressAutoHyphens/>
        <w:ind w:firstLine="709"/>
        <w:jc w:val="both"/>
        <w:rPr>
          <w:rFonts w:ascii="Times New Roman" w:hAnsi="Times New Roman"/>
          <w:bCs/>
          <w:sz w:val="24"/>
          <w:szCs w:val="24"/>
        </w:rPr>
      </w:pPr>
      <w:r w:rsidRPr="002253AF">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w:t>
      </w:r>
      <w:r w:rsidRPr="002253AF">
        <w:rPr>
          <w:rFonts w:ascii="Times New Roman" w:hAnsi="Times New Roman"/>
          <w:bCs/>
          <w:iCs/>
          <w:sz w:val="24"/>
          <w:szCs w:val="24"/>
        </w:rPr>
        <w:t>профессии</w:t>
      </w:r>
      <w:r w:rsidR="00FE3E5C" w:rsidRPr="002253AF">
        <w:rPr>
          <w:rFonts w:ascii="Times New Roman" w:hAnsi="Times New Roman"/>
          <w:bCs/>
          <w:iCs/>
          <w:sz w:val="24"/>
          <w:szCs w:val="24"/>
        </w:rPr>
        <w:t xml:space="preserve"> 26.01.03 Слесарь-монтажник судовой</w:t>
      </w:r>
      <w:r w:rsidRPr="002253AF">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3F728F5D" w14:textId="77777777" w:rsidR="00061F02" w:rsidRPr="002253AF" w:rsidRDefault="00061F02" w:rsidP="00061F02">
      <w:pPr>
        <w:pStyle w:val="ad"/>
        <w:jc w:val="both"/>
        <w:rPr>
          <w:b/>
          <w:bCs/>
        </w:rPr>
      </w:pPr>
    </w:p>
    <w:p w14:paraId="28F2BBF4" w14:textId="77777777" w:rsidR="00061F02" w:rsidRPr="002253AF" w:rsidRDefault="00061F02" w:rsidP="00061F02">
      <w:pPr>
        <w:suppressAutoHyphens/>
        <w:ind w:firstLine="709"/>
        <w:jc w:val="both"/>
        <w:rPr>
          <w:rFonts w:ascii="Times New Roman" w:hAnsi="Times New Roman"/>
          <w:bCs/>
          <w:sz w:val="24"/>
          <w:szCs w:val="24"/>
        </w:rPr>
      </w:pPr>
    </w:p>
    <w:p w14:paraId="032138F7" w14:textId="77777777" w:rsidR="00061F02" w:rsidRPr="002253AF" w:rsidRDefault="00061F02" w:rsidP="00061F02">
      <w:pPr>
        <w:suppressAutoHyphens/>
        <w:ind w:firstLine="709"/>
        <w:jc w:val="both"/>
        <w:rPr>
          <w:rFonts w:ascii="Times New Roman" w:hAnsi="Times New Roman"/>
          <w:bCs/>
          <w:sz w:val="24"/>
          <w:szCs w:val="24"/>
        </w:rPr>
      </w:pPr>
    </w:p>
    <w:p w14:paraId="2C930D7C" w14:textId="77777777" w:rsidR="00061F02" w:rsidRPr="002253AF" w:rsidRDefault="00061F02" w:rsidP="00061F02">
      <w:pPr>
        <w:suppressAutoHyphens/>
        <w:ind w:firstLine="709"/>
        <w:jc w:val="both"/>
        <w:rPr>
          <w:rFonts w:ascii="Times New Roman" w:hAnsi="Times New Roman"/>
          <w:bCs/>
          <w:sz w:val="24"/>
          <w:szCs w:val="24"/>
        </w:rPr>
      </w:pPr>
    </w:p>
    <w:p w14:paraId="207918E8" w14:textId="77777777" w:rsidR="00061F02" w:rsidRPr="002253AF" w:rsidRDefault="00061F02" w:rsidP="00061F02">
      <w:pPr>
        <w:suppressAutoHyphens/>
        <w:ind w:firstLine="709"/>
        <w:jc w:val="both"/>
        <w:rPr>
          <w:rFonts w:ascii="Times New Roman" w:hAnsi="Times New Roman"/>
          <w:bCs/>
          <w:sz w:val="24"/>
          <w:szCs w:val="24"/>
        </w:rPr>
      </w:pPr>
    </w:p>
    <w:p w14:paraId="60BD3201" w14:textId="77777777" w:rsidR="00061F02" w:rsidRPr="002253AF" w:rsidRDefault="00061F02" w:rsidP="00061F02">
      <w:pPr>
        <w:suppressAutoHyphens/>
        <w:ind w:firstLine="709"/>
        <w:jc w:val="both"/>
        <w:rPr>
          <w:rFonts w:ascii="Times New Roman" w:hAnsi="Times New Roman"/>
          <w:bCs/>
          <w:sz w:val="24"/>
          <w:szCs w:val="24"/>
        </w:rPr>
      </w:pPr>
    </w:p>
    <w:p w14:paraId="55343345" w14:textId="77777777" w:rsidR="00061F02" w:rsidRPr="002253AF" w:rsidRDefault="00061F02" w:rsidP="00061F02">
      <w:pPr>
        <w:suppressAutoHyphens/>
        <w:ind w:firstLine="709"/>
        <w:jc w:val="both"/>
        <w:rPr>
          <w:rFonts w:ascii="Times New Roman" w:hAnsi="Times New Roman"/>
          <w:bCs/>
          <w:sz w:val="24"/>
          <w:szCs w:val="24"/>
        </w:rPr>
      </w:pPr>
    </w:p>
    <w:p w14:paraId="4E9FAEEA" w14:textId="77777777" w:rsidR="00061F02" w:rsidRPr="002253AF" w:rsidRDefault="00061F02" w:rsidP="00061F02">
      <w:pPr>
        <w:suppressAutoHyphens/>
        <w:ind w:firstLine="709"/>
        <w:jc w:val="both"/>
        <w:rPr>
          <w:rFonts w:ascii="Times New Roman" w:hAnsi="Times New Roman"/>
          <w:bCs/>
          <w:sz w:val="24"/>
          <w:szCs w:val="24"/>
        </w:rPr>
      </w:pPr>
    </w:p>
    <w:p w14:paraId="5F062078" w14:textId="77777777" w:rsidR="00061F02" w:rsidRPr="002253AF" w:rsidRDefault="00061F02" w:rsidP="00061F02">
      <w:pPr>
        <w:suppressAutoHyphens/>
        <w:ind w:firstLine="709"/>
        <w:jc w:val="both"/>
        <w:rPr>
          <w:rFonts w:ascii="Times New Roman" w:hAnsi="Times New Roman"/>
          <w:bCs/>
          <w:sz w:val="24"/>
          <w:szCs w:val="24"/>
        </w:rPr>
      </w:pPr>
    </w:p>
    <w:p w14:paraId="09189727" w14:textId="77777777" w:rsidR="00061F02" w:rsidRPr="002253AF" w:rsidRDefault="00061F02" w:rsidP="00061F02">
      <w:pPr>
        <w:suppressAutoHyphens/>
        <w:ind w:firstLine="709"/>
        <w:jc w:val="both"/>
        <w:rPr>
          <w:rFonts w:ascii="Times New Roman" w:hAnsi="Times New Roman"/>
          <w:bCs/>
          <w:sz w:val="24"/>
          <w:szCs w:val="24"/>
        </w:rPr>
      </w:pPr>
    </w:p>
    <w:p w14:paraId="0F6B7ACD" w14:textId="77777777" w:rsidR="00061F02" w:rsidRPr="002253AF" w:rsidRDefault="00061F02" w:rsidP="00061F02">
      <w:pPr>
        <w:suppressAutoHyphens/>
        <w:ind w:firstLine="709"/>
        <w:jc w:val="both"/>
        <w:rPr>
          <w:rFonts w:ascii="Times New Roman" w:hAnsi="Times New Roman"/>
          <w:bCs/>
          <w:sz w:val="24"/>
          <w:szCs w:val="24"/>
        </w:rPr>
      </w:pPr>
    </w:p>
    <w:p w14:paraId="2952D6D4" w14:textId="77777777" w:rsidR="00061F02" w:rsidRPr="002253AF" w:rsidRDefault="00061F02" w:rsidP="00061F02">
      <w:pPr>
        <w:suppressAutoHyphens/>
        <w:ind w:firstLine="709"/>
        <w:jc w:val="both"/>
        <w:rPr>
          <w:rFonts w:ascii="Times New Roman" w:hAnsi="Times New Roman"/>
          <w:bCs/>
          <w:sz w:val="24"/>
          <w:szCs w:val="24"/>
        </w:rPr>
      </w:pPr>
    </w:p>
    <w:p w14:paraId="6A083A03" w14:textId="77777777" w:rsidR="00061F02" w:rsidRPr="002253AF" w:rsidRDefault="00061F02" w:rsidP="00061F02">
      <w:pPr>
        <w:suppressAutoHyphens/>
        <w:ind w:firstLine="709"/>
        <w:jc w:val="both"/>
        <w:rPr>
          <w:rFonts w:ascii="Times New Roman" w:hAnsi="Times New Roman"/>
          <w:bCs/>
          <w:sz w:val="24"/>
          <w:szCs w:val="24"/>
        </w:rPr>
      </w:pPr>
    </w:p>
    <w:p w14:paraId="58A66B5E" w14:textId="77777777" w:rsidR="00061F02" w:rsidRPr="002253AF" w:rsidRDefault="00061F02" w:rsidP="00061F02">
      <w:pPr>
        <w:suppressAutoHyphens/>
        <w:ind w:firstLine="709"/>
        <w:jc w:val="both"/>
        <w:rPr>
          <w:rFonts w:ascii="Times New Roman" w:hAnsi="Times New Roman"/>
          <w:bCs/>
          <w:sz w:val="24"/>
          <w:szCs w:val="24"/>
        </w:rPr>
      </w:pPr>
    </w:p>
    <w:p w14:paraId="0371CCAB" w14:textId="77777777" w:rsidR="00061F02" w:rsidRPr="002253AF" w:rsidRDefault="00061F02" w:rsidP="00061F02">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061F02" w:rsidRPr="002253AF" w14:paraId="032C01D0" w14:textId="77777777" w:rsidTr="00767FED">
        <w:tc>
          <w:tcPr>
            <w:tcW w:w="4672" w:type="dxa"/>
            <w:shd w:val="clear" w:color="auto" w:fill="auto"/>
          </w:tcPr>
          <w:p w14:paraId="3FC57597" w14:textId="77777777" w:rsidR="00061F02" w:rsidRPr="002253AF" w:rsidRDefault="00061F02" w:rsidP="00767FED">
            <w:pPr>
              <w:rPr>
                <w:rFonts w:ascii="Times New Roman" w:hAnsi="Times New Roman"/>
                <w:b/>
                <w:sz w:val="24"/>
                <w:szCs w:val="24"/>
              </w:rPr>
            </w:pPr>
            <w:r w:rsidRPr="002253AF">
              <w:rPr>
                <w:rFonts w:ascii="Times New Roman" w:hAnsi="Times New Roman"/>
                <w:b/>
                <w:sz w:val="24"/>
                <w:szCs w:val="24"/>
              </w:rPr>
              <w:t xml:space="preserve">Организация-разработчик: </w:t>
            </w:r>
          </w:p>
          <w:p w14:paraId="153D07E9" w14:textId="77777777" w:rsidR="00061F02" w:rsidRPr="002253AF" w:rsidRDefault="00061F02" w:rsidP="00767FED">
            <w:pPr>
              <w:rPr>
                <w:rFonts w:ascii="Times New Roman" w:hAnsi="Times New Roman"/>
              </w:rPr>
            </w:pPr>
          </w:p>
        </w:tc>
        <w:tc>
          <w:tcPr>
            <w:tcW w:w="4673" w:type="dxa"/>
            <w:shd w:val="clear" w:color="auto" w:fill="auto"/>
          </w:tcPr>
          <w:p w14:paraId="61653841" w14:textId="77777777" w:rsidR="00061F02" w:rsidRPr="002253AF" w:rsidRDefault="00FE3E5C" w:rsidP="00FE3E5C">
            <w:pPr>
              <w:spacing w:after="0" w:line="240" w:lineRule="auto"/>
              <w:jc w:val="both"/>
              <w:rPr>
                <w:rFonts w:ascii="Times New Roman" w:hAnsi="Times New Roman"/>
                <w:sz w:val="24"/>
                <w:szCs w:val="24"/>
              </w:rPr>
            </w:pPr>
            <w:r w:rsidRPr="002253AF">
              <w:rPr>
                <w:rFonts w:ascii="Times New Roman" w:hAnsi="Times New Roman"/>
                <w:sz w:val="24"/>
                <w:szCs w:val="24"/>
              </w:rPr>
              <w:t xml:space="preserve">Санкт-Петербургское государственное бюджетное профессиональное образовательное учреждение «Колледж судостроения и прикладных технологий» </w:t>
            </w:r>
          </w:p>
        </w:tc>
      </w:tr>
      <w:tr w:rsidR="00061F02" w:rsidRPr="002253AF" w14:paraId="486B0E1A" w14:textId="77777777" w:rsidTr="00767FED">
        <w:tc>
          <w:tcPr>
            <w:tcW w:w="4672" w:type="dxa"/>
            <w:shd w:val="clear" w:color="auto" w:fill="auto"/>
          </w:tcPr>
          <w:p w14:paraId="4A4E4721" w14:textId="77777777" w:rsidR="00061F02" w:rsidRPr="002253AF" w:rsidRDefault="00061F02" w:rsidP="00767FED">
            <w:pPr>
              <w:jc w:val="both"/>
              <w:rPr>
                <w:rFonts w:ascii="Times New Roman" w:hAnsi="Times New Roman"/>
                <w:b/>
                <w:sz w:val="24"/>
                <w:szCs w:val="24"/>
              </w:rPr>
            </w:pPr>
            <w:r w:rsidRPr="002253AF">
              <w:rPr>
                <w:rFonts w:ascii="Times New Roman" w:hAnsi="Times New Roman"/>
                <w:b/>
                <w:sz w:val="24"/>
                <w:szCs w:val="24"/>
              </w:rPr>
              <w:t>Экспертные организации:</w:t>
            </w:r>
          </w:p>
          <w:p w14:paraId="380B8A2B" w14:textId="77777777" w:rsidR="00061F02" w:rsidRPr="002253AF" w:rsidRDefault="00061F02" w:rsidP="00767FED">
            <w:pPr>
              <w:rPr>
                <w:rFonts w:ascii="Times New Roman" w:hAnsi="Times New Roman"/>
              </w:rPr>
            </w:pPr>
          </w:p>
        </w:tc>
        <w:tc>
          <w:tcPr>
            <w:tcW w:w="4673" w:type="dxa"/>
            <w:shd w:val="clear" w:color="auto" w:fill="auto"/>
          </w:tcPr>
          <w:p w14:paraId="2DC0618C" w14:textId="77777777" w:rsidR="00061F02" w:rsidRPr="002253AF" w:rsidRDefault="00061F02" w:rsidP="00767FED">
            <w:pPr>
              <w:rPr>
                <w:rFonts w:ascii="Times New Roman" w:hAnsi="Times New Roman"/>
              </w:rPr>
            </w:pPr>
          </w:p>
        </w:tc>
      </w:tr>
    </w:tbl>
    <w:p w14:paraId="4E08D7E8" w14:textId="77777777" w:rsidR="00061F02" w:rsidRPr="002253AF" w:rsidRDefault="00061F02" w:rsidP="00061F02">
      <w:pPr>
        <w:suppressAutoHyphens/>
        <w:jc w:val="both"/>
        <w:rPr>
          <w:rFonts w:ascii="Times New Roman" w:hAnsi="Times New Roman"/>
          <w:bCs/>
          <w:sz w:val="24"/>
          <w:szCs w:val="24"/>
        </w:rPr>
      </w:pPr>
    </w:p>
    <w:p w14:paraId="444FBEAA" w14:textId="77777777" w:rsidR="00DA708E" w:rsidRPr="002253AF" w:rsidRDefault="00DA708E" w:rsidP="0065119C">
      <w:pPr>
        <w:jc w:val="center"/>
        <w:rPr>
          <w:rFonts w:ascii="Times New Roman" w:hAnsi="Times New Roman"/>
          <w:sz w:val="24"/>
          <w:szCs w:val="24"/>
        </w:rPr>
        <w:sectPr w:rsidR="00DA708E" w:rsidRPr="002253AF" w:rsidSect="006E4E55">
          <w:footerReference w:type="default" r:id="rId8"/>
          <w:pgSz w:w="11906" w:h="16838"/>
          <w:pgMar w:top="1134" w:right="851" w:bottom="1134" w:left="1701" w:header="709" w:footer="709" w:gutter="0"/>
          <w:cols w:space="708"/>
          <w:titlePg/>
          <w:docGrid w:linePitch="360"/>
        </w:sectPr>
      </w:pPr>
    </w:p>
    <w:p w14:paraId="4252625D" w14:textId="243887B5" w:rsidR="00F200D9" w:rsidRPr="00476622" w:rsidRDefault="0018331B" w:rsidP="00414C20">
      <w:pPr>
        <w:spacing w:after="0"/>
        <w:jc w:val="center"/>
        <w:rPr>
          <w:rFonts w:ascii="Times New Roman" w:hAnsi="Times New Roman"/>
          <w:b/>
          <w:sz w:val="28"/>
          <w:szCs w:val="28"/>
        </w:rPr>
      </w:pPr>
      <w:bookmarkStart w:id="1" w:name="_Hlk68082010"/>
      <w:r w:rsidRPr="00476622">
        <w:rPr>
          <w:rFonts w:ascii="Times New Roman" w:hAnsi="Times New Roman"/>
          <w:b/>
          <w:sz w:val="28"/>
          <w:szCs w:val="28"/>
        </w:rPr>
        <w:lastRenderedPageBreak/>
        <w:t>Содержание</w:t>
      </w:r>
    </w:p>
    <w:p w14:paraId="27BAF7B5" w14:textId="77777777" w:rsidR="00CF01EE" w:rsidRPr="00BB01E3" w:rsidRDefault="00CF01EE" w:rsidP="00414C20">
      <w:pPr>
        <w:spacing w:after="0"/>
        <w:jc w:val="center"/>
        <w:rPr>
          <w:rFonts w:ascii="Times New Roman" w:hAnsi="Times New Roman"/>
          <w:b/>
          <w:sz w:val="24"/>
          <w:szCs w:val="24"/>
        </w:rPr>
      </w:pPr>
    </w:p>
    <w:bookmarkStart w:id="2" w:name="_Toc460855517"/>
    <w:bookmarkStart w:id="3" w:name="_Toc460939924"/>
    <w:bookmarkEnd w:id="1"/>
    <w:p w14:paraId="2E55F68D" w14:textId="6FCE1629" w:rsidR="00FD7F95" w:rsidRPr="00476622" w:rsidRDefault="0029513F">
      <w:pPr>
        <w:pStyle w:val="13"/>
        <w:tabs>
          <w:tab w:val="right" w:leader="dot" w:pos="9344"/>
        </w:tabs>
        <w:rPr>
          <w:rFonts w:ascii="Times New Roman" w:eastAsiaTheme="minorEastAsia" w:hAnsi="Times New Roman" w:cs="Times New Roman"/>
          <w:b w:val="0"/>
          <w:bCs w:val="0"/>
          <w:noProof/>
          <w:sz w:val="22"/>
          <w:szCs w:val="22"/>
        </w:rPr>
      </w:pPr>
      <w:r w:rsidRPr="00476622">
        <w:rPr>
          <w:rFonts w:ascii="Times New Roman" w:hAnsi="Times New Roman" w:cs="Times New Roman"/>
        </w:rPr>
        <w:fldChar w:fldCharType="begin"/>
      </w:r>
      <w:r w:rsidRPr="00476622">
        <w:rPr>
          <w:rFonts w:ascii="Times New Roman" w:hAnsi="Times New Roman" w:cs="Times New Roman"/>
        </w:rPr>
        <w:instrText xml:space="preserve"> TOC \o "1-3" \h \z \u </w:instrText>
      </w:r>
      <w:r w:rsidRPr="00476622">
        <w:rPr>
          <w:rFonts w:ascii="Times New Roman" w:hAnsi="Times New Roman" w:cs="Times New Roman"/>
        </w:rPr>
        <w:fldChar w:fldCharType="separate"/>
      </w:r>
      <w:hyperlink w:anchor="_Toc150762070" w:history="1">
        <w:r w:rsidR="00FD7F95" w:rsidRPr="00476622">
          <w:rPr>
            <w:rStyle w:val="ac"/>
            <w:rFonts w:ascii="Times New Roman" w:hAnsi="Times New Roman"/>
            <w:noProof/>
          </w:rPr>
          <w:t>Раздел 1. Общие положения</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_Toc150762070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5</w:t>
        </w:r>
        <w:r w:rsidR="00FD7F95" w:rsidRPr="00476622">
          <w:rPr>
            <w:rFonts w:ascii="Times New Roman" w:hAnsi="Times New Roman" w:cs="Times New Roman"/>
            <w:noProof/>
            <w:webHidden/>
          </w:rPr>
          <w:fldChar w:fldCharType="end"/>
        </w:r>
      </w:hyperlink>
    </w:p>
    <w:p w14:paraId="32E03805" w14:textId="20A77262"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71" w:history="1">
        <w:r w:rsidR="00FD7F95" w:rsidRPr="00476622">
          <w:rPr>
            <w:rStyle w:val="ac"/>
            <w:rFonts w:ascii="Times New Roman" w:hAnsi="Times New Roman"/>
            <w:noProof/>
          </w:rPr>
          <w:t>Раздел 2. Общая характеристика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_Toc150762071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6</w:t>
        </w:r>
        <w:r w:rsidR="00FD7F95" w:rsidRPr="00476622">
          <w:rPr>
            <w:rFonts w:ascii="Times New Roman" w:hAnsi="Times New Roman" w:cs="Times New Roman"/>
            <w:noProof/>
            <w:webHidden/>
          </w:rPr>
          <w:fldChar w:fldCharType="end"/>
        </w:r>
      </w:hyperlink>
    </w:p>
    <w:p w14:paraId="5ED1E584" w14:textId="55A4E672"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72" w:history="1">
        <w:r w:rsidR="00FD7F95" w:rsidRPr="00476622">
          <w:rPr>
            <w:rStyle w:val="ac"/>
            <w:rFonts w:ascii="Times New Roman" w:hAnsi="Times New Roman"/>
            <w:noProof/>
          </w:rPr>
          <w:t>Раздел 3. Характеристика профессиональной деятельности выпускника</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_Toc150762072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7</w:t>
        </w:r>
        <w:r w:rsidR="00FD7F95" w:rsidRPr="00476622">
          <w:rPr>
            <w:rFonts w:ascii="Times New Roman" w:hAnsi="Times New Roman" w:cs="Times New Roman"/>
            <w:noProof/>
            <w:webHidden/>
          </w:rPr>
          <w:fldChar w:fldCharType="end"/>
        </w:r>
      </w:hyperlink>
    </w:p>
    <w:p w14:paraId="355EE0A8" w14:textId="7D385276"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73" w:history="1">
        <w:r w:rsidR="00FD7F95" w:rsidRPr="00476622">
          <w:rPr>
            <w:rStyle w:val="ac"/>
            <w:rFonts w:ascii="Times New Roman" w:hAnsi="Times New Roman"/>
            <w:noProof/>
          </w:rPr>
          <w:t>Раздел 4. Планируемые результаты освоения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_Toc150762073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7</w:t>
        </w:r>
        <w:r w:rsidR="00FD7F95" w:rsidRPr="00476622">
          <w:rPr>
            <w:rFonts w:ascii="Times New Roman" w:hAnsi="Times New Roman" w:cs="Times New Roman"/>
            <w:noProof/>
            <w:webHidden/>
          </w:rPr>
          <w:fldChar w:fldCharType="end"/>
        </w:r>
      </w:hyperlink>
    </w:p>
    <w:p w14:paraId="13DD4F7F" w14:textId="17D48F26"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74" w:history="1">
        <w:r w:rsidR="00FD7F95" w:rsidRPr="00476622">
          <w:rPr>
            <w:rStyle w:val="ac"/>
            <w:rFonts w:ascii="Times New Roman" w:hAnsi="Times New Roman"/>
            <w:noProof/>
          </w:rPr>
          <w:t>4.1. Общие компетенции</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_Toc150762074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7</w:t>
        </w:r>
        <w:r w:rsidR="00FD7F95" w:rsidRPr="00476622">
          <w:rPr>
            <w:rFonts w:ascii="Times New Roman" w:hAnsi="Times New Roman" w:cs="Times New Roman"/>
            <w:noProof/>
            <w:webHidden/>
          </w:rPr>
          <w:fldChar w:fldCharType="end"/>
        </w:r>
      </w:hyperlink>
    </w:p>
    <w:p w14:paraId="2C3F7309" w14:textId="7F781C9E"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75" w:history="1">
        <w:r w:rsidR="00FD7F95" w:rsidRPr="00476622">
          <w:rPr>
            <w:rStyle w:val="ac"/>
            <w:rFonts w:ascii="Times New Roman" w:hAnsi="Times New Roman"/>
            <w:noProof/>
          </w:rPr>
          <w:t>4.2. Профессиональные компетенции</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_Toc150762075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13</w:t>
        </w:r>
        <w:r w:rsidR="00FD7F95" w:rsidRPr="00476622">
          <w:rPr>
            <w:rFonts w:ascii="Times New Roman" w:hAnsi="Times New Roman" w:cs="Times New Roman"/>
            <w:noProof/>
            <w:webHidden/>
          </w:rPr>
          <w:fldChar w:fldCharType="end"/>
        </w:r>
      </w:hyperlink>
    </w:p>
    <w:p w14:paraId="192CE714" w14:textId="10CDE74C"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76" w:history="1">
        <w:r w:rsidR="00FD7F95" w:rsidRPr="00476622">
          <w:rPr>
            <w:rStyle w:val="ac"/>
            <w:rFonts w:ascii="Times New Roman" w:hAnsi="Times New Roman"/>
            <w:noProof/>
          </w:rPr>
          <w:t>Раздел 5. Примерная структура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_Toc150762076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26</w:t>
        </w:r>
        <w:r w:rsidR="00FD7F95" w:rsidRPr="00476622">
          <w:rPr>
            <w:rFonts w:ascii="Times New Roman" w:hAnsi="Times New Roman" w:cs="Times New Roman"/>
            <w:noProof/>
            <w:webHidden/>
          </w:rPr>
          <w:fldChar w:fldCharType="end"/>
        </w:r>
      </w:hyperlink>
    </w:p>
    <w:p w14:paraId="6AA9B6B1" w14:textId="14C333EB"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77" w:history="1">
        <w:r w:rsidR="00FD7F95" w:rsidRPr="00476622">
          <w:rPr>
            <w:rStyle w:val="ac"/>
            <w:rFonts w:ascii="Times New Roman" w:hAnsi="Times New Roman"/>
            <w:noProof/>
          </w:rPr>
          <w:t xml:space="preserve">5.1. Примерный учебный план </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_Toc150762077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26</w:t>
        </w:r>
        <w:r w:rsidR="00FD7F95" w:rsidRPr="00476622">
          <w:rPr>
            <w:rFonts w:ascii="Times New Roman" w:hAnsi="Times New Roman" w:cs="Times New Roman"/>
            <w:noProof/>
            <w:webHidden/>
          </w:rPr>
          <w:fldChar w:fldCharType="end"/>
        </w:r>
      </w:hyperlink>
    </w:p>
    <w:p w14:paraId="0BD288A2" w14:textId="0E808BEA"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78" w:history="1">
        <w:r w:rsidR="00FD7F95" w:rsidRPr="00476622">
          <w:rPr>
            <w:rStyle w:val="ac"/>
            <w:rFonts w:ascii="Times New Roman" w:hAnsi="Times New Roman"/>
            <w:noProof/>
          </w:rPr>
          <w:t xml:space="preserve">5.2. Примерный календарный учебный график </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_Toc150762078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29</w:t>
        </w:r>
        <w:r w:rsidR="00FD7F95" w:rsidRPr="00476622">
          <w:rPr>
            <w:rFonts w:ascii="Times New Roman" w:hAnsi="Times New Roman" w:cs="Times New Roman"/>
            <w:noProof/>
            <w:webHidden/>
          </w:rPr>
          <w:fldChar w:fldCharType="end"/>
        </w:r>
      </w:hyperlink>
    </w:p>
    <w:p w14:paraId="26D06AA5" w14:textId="10F29FA9"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79" w:history="1">
        <w:r w:rsidR="00FD7F95" w:rsidRPr="00476622">
          <w:rPr>
            <w:rStyle w:val="ac"/>
            <w:rFonts w:ascii="Times New Roman" w:hAnsi="Times New Roman"/>
            <w:noProof/>
          </w:rPr>
          <w:t>5.3. Примерная рабочая программа воспитания</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_Toc150762079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33</w:t>
        </w:r>
        <w:r w:rsidR="00FD7F95" w:rsidRPr="00476622">
          <w:rPr>
            <w:rFonts w:ascii="Times New Roman" w:hAnsi="Times New Roman" w:cs="Times New Roman"/>
            <w:noProof/>
            <w:webHidden/>
          </w:rPr>
          <w:fldChar w:fldCharType="end"/>
        </w:r>
      </w:hyperlink>
    </w:p>
    <w:p w14:paraId="249813D6" w14:textId="2F3999DA"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0" w:history="1">
        <w:r w:rsidR="00FD7F95" w:rsidRPr="00476622">
          <w:rPr>
            <w:rStyle w:val="ac"/>
            <w:rFonts w:ascii="Times New Roman" w:hAnsi="Times New Roman"/>
            <w:noProof/>
          </w:rPr>
          <w:t>5.4. Примерный календарный план воспитательной работы.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_Toc150762080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33</w:t>
        </w:r>
        <w:r w:rsidR="00FD7F95" w:rsidRPr="00476622">
          <w:rPr>
            <w:rFonts w:ascii="Times New Roman" w:hAnsi="Times New Roman" w:cs="Times New Roman"/>
            <w:noProof/>
            <w:webHidden/>
          </w:rPr>
          <w:fldChar w:fldCharType="end"/>
        </w:r>
      </w:hyperlink>
    </w:p>
    <w:p w14:paraId="793DAEB0" w14:textId="7CF3E367"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81" w:history="1">
        <w:r w:rsidR="00FD7F95" w:rsidRPr="00476622">
          <w:rPr>
            <w:rStyle w:val="ac"/>
            <w:rFonts w:ascii="Times New Roman" w:hAnsi="Times New Roman"/>
            <w:noProof/>
          </w:rPr>
          <w:t>Раздел 6. Примерные условия реализации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_Toc150762081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33</w:t>
        </w:r>
        <w:r w:rsidR="00FD7F95" w:rsidRPr="00476622">
          <w:rPr>
            <w:rFonts w:ascii="Times New Roman" w:hAnsi="Times New Roman" w:cs="Times New Roman"/>
            <w:noProof/>
            <w:webHidden/>
          </w:rPr>
          <w:fldChar w:fldCharType="end"/>
        </w:r>
      </w:hyperlink>
    </w:p>
    <w:p w14:paraId="4E638DBF" w14:textId="36181BB7"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2" w:history="1">
        <w:r w:rsidR="00FD7F95" w:rsidRPr="00476622">
          <w:rPr>
            <w:rStyle w:val="ac"/>
            <w:rFonts w:ascii="Times New Roman" w:hAnsi="Times New Roman"/>
            <w:noProof/>
          </w:rPr>
          <w:t xml:space="preserve">6.1. </w:t>
        </w:r>
        <w:r w:rsidR="00FD7F95" w:rsidRPr="00476622">
          <w:rPr>
            <w:rStyle w:val="ac"/>
            <w:rFonts w:ascii="Times New Roman" w:hAnsi="Times New Roman"/>
            <w:noProof/>
            <w:lang w:eastAsia="en-US"/>
          </w:rPr>
          <w:t>Требования к материально-техническому обеспечению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_Toc150762082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33</w:t>
        </w:r>
        <w:r w:rsidR="00FD7F95" w:rsidRPr="00476622">
          <w:rPr>
            <w:rFonts w:ascii="Times New Roman" w:hAnsi="Times New Roman" w:cs="Times New Roman"/>
            <w:noProof/>
            <w:webHidden/>
          </w:rPr>
          <w:fldChar w:fldCharType="end"/>
        </w:r>
      </w:hyperlink>
    </w:p>
    <w:p w14:paraId="5C41C34F" w14:textId="598E03E7"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3" w:history="1">
        <w:r w:rsidR="00FD7F95" w:rsidRPr="00476622">
          <w:rPr>
            <w:rStyle w:val="ac"/>
            <w:rFonts w:ascii="Times New Roman" w:hAnsi="Times New Roman"/>
            <w:noProof/>
          </w:rPr>
          <w:t xml:space="preserve">6.2. </w:t>
        </w:r>
        <w:r w:rsidR="00FD7F95" w:rsidRPr="00476622">
          <w:rPr>
            <w:rStyle w:val="ac"/>
            <w:rFonts w:ascii="Times New Roman" w:hAnsi="Times New Roman"/>
            <w:noProof/>
            <w:lang w:eastAsia="en-US"/>
          </w:rPr>
          <w:t>Требования к учебно-методическому обеспечению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_Toc150762083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40</w:t>
        </w:r>
        <w:r w:rsidR="00FD7F95" w:rsidRPr="00476622">
          <w:rPr>
            <w:rFonts w:ascii="Times New Roman" w:hAnsi="Times New Roman" w:cs="Times New Roman"/>
            <w:noProof/>
            <w:webHidden/>
          </w:rPr>
          <w:fldChar w:fldCharType="end"/>
        </w:r>
      </w:hyperlink>
    </w:p>
    <w:p w14:paraId="61EE8F41" w14:textId="711C285B"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4" w:history="1">
        <w:r w:rsidR="00FD7F95" w:rsidRPr="00476622">
          <w:rPr>
            <w:rStyle w:val="ac"/>
            <w:rFonts w:ascii="Times New Roman" w:hAnsi="Times New Roman"/>
            <w:noProof/>
            <w:lang w:eastAsia="en-US"/>
          </w:rPr>
          <w:t>6.3. Требования к практической подготовке обучающихся</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_Toc150762084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43</w:t>
        </w:r>
        <w:r w:rsidR="00FD7F95" w:rsidRPr="00476622">
          <w:rPr>
            <w:rFonts w:ascii="Times New Roman" w:hAnsi="Times New Roman" w:cs="Times New Roman"/>
            <w:noProof/>
            <w:webHidden/>
          </w:rPr>
          <w:fldChar w:fldCharType="end"/>
        </w:r>
      </w:hyperlink>
    </w:p>
    <w:p w14:paraId="17FA9D7D" w14:textId="567A339A"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5" w:history="1">
        <w:r w:rsidR="00FD7F95" w:rsidRPr="00476622">
          <w:rPr>
            <w:rStyle w:val="ac"/>
            <w:rFonts w:ascii="Times New Roman" w:hAnsi="Times New Roman"/>
            <w:noProof/>
          </w:rPr>
          <w:t>6.4. Требования к организации воспитания обучающихся</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_Toc150762085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44</w:t>
        </w:r>
        <w:r w:rsidR="00FD7F95" w:rsidRPr="00476622">
          <w:rPr>
            <w:rFonts w:ascii="Times New Roman" w:hAnsi="Times New Roman" w:cs="Times New Roman"/>
            <w:noProof/>
            <w:webHidden/>
          </w:rPr>
          <w:fldChar w:fldCharType="end"/>
        </w:r>
      </w:hyperlink>
    </w:p>
    <w:p w14:paraId="047874F8" w14:textId="7AC2095D"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6" w:history="1">
        <w:r w:rsidR="00FD7F95" w:rsidRPr="00476622">
          <w:rPr>
            <w:rStyle w:val="ac"/>
            <w:rFonts w:ascii="Times New Roman" w:hAnsi="Times New Roman"/>
            <w:noProof/>
          </w:rPr>
          <w:t>6.5. Требования к кадровым условиям реализации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_Toc150762086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44</w:t>
        </w:r>
        <w:r w:rsidR="00FD7F95" w:rsidRPr="00476622">
          <w:rPr>
            <w:rFonts w:ascii="Times New Roman" w:hAnsi="Times New Roman" w:cs="Times New Roman"/>
            <w:noProof/>
            <w:webHidden/>
          </w:rPr>
          <w:fldChar w:fldCharType="end"/>
        </w:r>
      </w:hyperlink>
    </w:p>
    <w:p w14:paraId="1C2BF62F" w14:textId="4D767F74"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87" w:history="1">
        <w:r w:rsidR="00FD7F95" w:rsidRPr="00476622">
          <w:rPr>
            <w:rStyle w:val="ac"/>
            <w:rFonts w:ascii="Times New Roman" w:hAnsi="Times New Roman"/>
            <w:noProof/>
          </w:rPr>
          <w:t>6.6. Требования к финансовым условиям реализации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_Toc150762087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45</w:t>
        </w:r>
        <w:r w:rsidR="00FD7F95" w:rsidRPr="00476622">
          <w:rPr>
            <w:rFonts w:ascii="Times New Roman" w:hAnsi="Times New Roman" w:cs="Times New Roman"/>
            <w:noProof/>
            <w:webHidden/>
          </w:rPr>
          <w:fldChar w:fldCharType="end"/>
        </w:r>
      </w:hyperlink>
    </w:p>
    <w:p w14:paraId="5D90235E" w14:textId="000D4836"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88" w:history="1">
        <w:r w:rsidR="00FD7F95" w:rsidRPr="00476622">
          <w:rPr>
            <w:rStyle w:val="ac"/>
            <w:rFonts w:ascii="Times New Roman" w:hAnsi="Times New Roman"/>
            <w:noProof/>
          </w:rPr>
          <w:t>Раздел 7. Формирование оценочных средств для проведения государственной итоговой аттестации</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_Toc150762088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45</w:t>
        </w:r>
        <w:r w:rsidR="00FD7F95" w:rsidRPr="00476622">
          <w:rPr>
            <w:rFonts w:ascii="Times New Roman" w:hAnsi="Times New Roman" w:cs="Times New Roman"/>
            <w:noProof/>
            <w:webHidden/>
          </w:rPr>
          <w:fldChar w:fldCharType="end"/>
        </w:r>
      </w:hyperlink>
    </w:p>
    <w:p w14:paraId="7DA9B31F" w14:textId="1A3E5B69"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89" w:history="1">
        <w:r w:rsidR="00FD7F95" w:rsidRPr="00476622">
          <w:rPr>
            <w:rStyle w:val="ac"/>
            <w:rFonts w:ascii="Times New Roman" w:hAnsi="Times New Roman"/>
            <w:noProof/>
          </w:rPr>
          <w:t>Раздел 8. Разработчики примерной основной образовательной программы</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_Toc150762089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46</w:t>
        </w:r>
        <w:r w:rsidR="00FD7F95" w:rsidRPr="00476622">
          <w:rPr>
            <w:rFonts w:ascii="Times New Roman" w:hAnsi="Times New Roman" w:cs="Times New Roman"/>
            <w:noProof/>
            <w:webHidden/>
          </w:rPr>
          <w:fldChar w:fldCharType="end"/>
        </w:r>
      </w:hyperlink>
    </w:p>
    <w:p w14:paraId="7249B4A1" w14:textId="3690DDF8"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90" w:history="1">
        <w:r w:rsidR="00FD7F95" w:rsidRPr="00476622">
          <w:rPr>
            <w:rStyle w:val="ac"/>
            <w:rFonts w:ascii="Times New Roman" w:hAnsi="Times New Roman"/>
            <w:noProof/>
          </w:rPr>
          <w:t>Приложение 1. Примерные программы профессиональных модулей</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_Toc150762090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47</w:t>
        </w:r>
        <w:r w:rsidR="00FD7F95" w:rsidRPr="00476622">
          <w:rPr>
            <w:rFonts w:ascii="Times New Roman" w:hAnsi="Times New Roman" w:cs="Times New Roman"/>
            <w:noProof/>
            <w:webHidden/>
          </w:rPr>
          <w:fldChar w:fldCharType="end"/>
        </w:r>
      </w:hyperlink>
    </w:p>
    <w:p w14:paraId="69C4E776" w14:textId="17D9714F"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91" w:history="1">
        <w:r w:rsidR="00FD7F95" w:rsidRPr="00476622">
          <w:rPr>
            <w:rStyle w:val="ac"/>
            <w:rFonts w:ascii="Times New Roman" w:hAnsi="Times New Roman"/>
            <w:noProof/>
          </w:rPr>
          <w:t xml:space="preserve">Приложение 1.1 </w:t>
        </w:r>
      </w:hyperlink>
      <w:hyperlink w:anchor="_Toc150762092"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профессионального модуля</w:t>
        </w:r>
        <w:r w:rsidR="00FD7F95" w:rsidRPr="00476622">
          <w:rPr>
            <w:rStyle w:val="ac"/>
            <w:rFonts w:ascii="Times New Roman" w:hAnsi="Times New Roman"/>
            <w:noProof/>
          </w:rPr>
          <w:t xml:space="preserve">  ПМ 01 «В</w:t>
        </w:r>
        <w:r w:rsidR="00476622" w:rsidRPr="00476622">
          <w:rPr>
            <w:rStyle w:val="ac"/>
            <w:rFonts w:ascii="Times New Roman" w:hAnsi="Times New Roman"/>
            <w:noProof/>
          </w:rPr>
          <w:t>ыполнение слесарно-монтажных работ с судовым оборудованием»</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_Toc150762092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47</w:t>
        </w:r>
        <w:r w:rsidR="00FD7F95" w:rsidRPr="00476622">
          <w:rPr>
            <w:rFonts w:ascii="Times New Roman" w:hAnsi="Times New Roman" w:cs="Times New Roman"/>
            <w:noProof/>
            <w:webHidden/>
          </w:rPr>
          <w:fldChar w:fldCharType="end"/>
        </w:r>
      </w:hyperlink>
    </w:p>
    <w:p w14:paraId="460019F6" w14:textId="28CE68F4"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93" w:history="1">
        <w:r w:rsidR="00FD7F95" w:rsidRPr="00476622">
          <w:rPr>
            <w:rStyle w:val="ac"/>
            <w:rFonts w:ascii="Times New Roman" w:hAnsi="Times New Roman"/>
            <w:noProof/>
          </w:rPr>
          <w:t xml:space="preserve">Приложение 1.2 </w:t>
        </w:r>
      </w:hyperlink>
      <w:hyperlink w:anchor="_Toc150762094"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профессионального модуля</w:t>
        </w:r>
        <w:r w:rsidR="00FD7F95" w:rsidRPr="00476622">
          <w:rPr>
            <w:rStyle w:val="ac"/>
            <w:rFonts w:ascii="Times New Roman" w:hAnsi="Times New Roman"/>
            <w:noProof/>
          </w:rPr>
          <w:t xml:space="preserve">  ПМ 02 «К</w:t>
        </w:r>
        <w:r w:rsidR="00476622" w:rsidRPr="00476622">
          <w:rPr>
            <w:rStyle w:val="ac"/>
            <w:rFonts w:ascii="Times New Roman" w:hAnsi="Times New Roman"/>
            <w:noProof/>
          </w:rPr>
          <w:t>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r w:rsidR="00FD7F95" w:rsidRPr="00476622">
          <w:rPr>
            <w:rStyle w:val="ac"/>
            <w:rFonts w:ascii="Times New Roman" w:hAnsi="Times New Roman"/>
            <w:noProof/>
          </w:rPr>
          <w:t>»</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_Toc150762094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68</w:t>
        </w:r>
        <w:r w:rsidR="00FD7F95" w:rsidRPr="00476622">
          <w:rPr>
            <w:rFonts w:ascii="Times New Roman" w:hAnsi="Times New Roman" w:cs="Times New Roman"/>
            <w:noProof/>
            <w:webHidden/>
          </w:rPr>
          <w:fldChar w:fldCharType="end"/>
        </w:r>
      </w:hyperlink>
    </w:p>
    <w:p w14:paraId="0D6F3813" w14:textId="52735AB9"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95" w:history="1">
        <w:r w:rsidR="00FD7F95" w:rsidRPr="00476622">
          <w:rPr>
            <w:rStyle w:val="ac"/>
            <w:rFonts w:ascii="Times New Roman" w:hAnsi="Times New Roman"/>
            <w:noProof/>
          </w:rPr>
          <w:t xml:space="preserve">Приложение 1.3 </w:t>
        </w:r>
      </w:hyperlink>
      <w:hyperlink w:anchor="_Toc150762096"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профессионального модуля</w:t>
        </w:r>
        <w:r w:rsidR="00FD7F95" w:rsidRPr="00476622">
          <w:rPr>
            <w:rStyle w:val="ac"/>
            <w:rFonts w:ascii="Times New Roman" w:hAnsi="Times New Roman"/>
            <w:noProof/>
          </w:rPr>
          <w:t xml:space="preserve">  ПМ 03 «И</w:t>
        </w:r>
        <w:r w:rsidR="00476622" w:rsidRPr="00476622">
          <w:rPr>
            <w:rStyle w:val="ac"/>
            <w:rFonts w:ascii="Times New Roman" w:hAnsi="Times New Roman"/>
            <w:noProof/>
          </w:rPr>
          <w:t>зготовление, ремонт, монтаж и демонтаж  судовых трубопроводов</w:t>
        </w:r>
        <w:r w:rsidR="00FD7F95" w:rsidRPr="00476622">
          <w:rPr>
            <w:rStyle w:val="ac"/>
            <w:rFonts w:ascii="Times New Roman" w:hAnsi="Times New Roman"/>
            <w:noProof/>
          </w:rPr>
          <w:t>»</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_Toc150762096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90</w:t>
        </w:r>
        <w:r w:rsidR="00FD7F95" w:rsidRPr="00476622">
          <w:rPr>
            <w:rFonts w:ascii="Times New Roman" w:hAnsi="Times New Roman" w:cs="Times New Roman"/>
            <w:noProof/>
            <w:webHidden/>
          </w:rPr>
          <w:fldChar w:fldCharType="end"/>
        </w:r>
      </w:hyperlink>
    </w:p>
    <w:p w14:paraId="30E63B62" w14:textId="0B93242C"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097" w:history="1">
        <w:r w:rsidR="00FD7F95" w:rsidRPr="00476622">
          <w:rPr>
            <w:rStyle w:val="ac"/>
            <w:rFonts w:ascii="Times New Roman" w:hAnsi="Times New Roman"/>
            <w:noProof/>
          </w:rPr>
          <w:t xml:space="preserve">Приложение 1.4 </w:t>
        </w:r>
      </w:hyperlink>
      <w:hyperlink w:anchor="_Toc150762098"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профессионального модуля</w:t>
        </w:r>
        <w:r w:rsidR="00FD7F95" w:rsidRPr="00476622">
          <w:rPr>
            <w:rStyle w:val="ac"/>
            <w:rFonts w:ascii="Times New Roman" w:hAnsi="Times New Roman"/>
            <w:noProof/>
          </w:rPr>
          <w:t xml:space="preserve">  ПМ 04 «В</w:t>
        </w:r>
        <w:r w:rsidR="00476622" w:rsidRPr="00476622">
          <w:rPr>
            <w:rStyle w:val="ac"/>
            <w:rFonts w:ascii="Times New Roman" w:hAnsi="Times New Roman"/>
            <w:noProof/>
          </w:rPr>
          <w:t>ыполнение такелажных работ в судостроении»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_Toc150762098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111</w:t>
        </w:r>
        <w:r w:rsidR="00FD7F95" w:rsidRPr="00476622">
          <w:rPr>
            <w:rFonts w:ascii="Times New Roman" w:hAnsi="Times New Roman" w:cs="Times New Roman"/>
            <w:noProof/>
            <w:webHidden/>
          </w:rPr>
          <w:fldChar w:fldCharType="end"/>
        </w:r>
      </w:hyperlink>
    </w:p>
    <w:p w14:paraId="0B80EF9A" w14:textId="622A45DD"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099" w:history="1">
        <w:r w:rsidR="00FD7F95" w:rsidRPr="00476622">
          <w:rPr>
            <w:rStyle w:val="ac"/>
            <w:rFonts w:ascii="Times New Roman" w:hAnsi="Times New Roman"/>
            <w:noProof/>
          </w:rPr>
          <w:t>Приложение 2 Примерные программы учебных дисциплин</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_Toc150762099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126</w:t>
        </w:r>
        <w:r w:rsidR="00FD7F95" w:rsidRPr="00476622">
          <w:rPr>
            <w:rFonts w:ascii="Times New Roman" w:hAnsi="Times New Roman" w:cs="Times New Roman"/>
            <w:noProof/>
            <w:webHidden/>
          </w:rPr>
          <w:fldChar w:fldCharType="end"/>
        </w:r>
      </w:hyperlink>
    </w:p>
    <w:p w14:paraId="525D3B7F" w14:textId="1602A542"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00" w:history="1">
        <w:r w:rsidR="00FD7F95" w:rsidRPr="00476622">
          <w:rPr>
            <w:rStyle w:val="ac"/>
            <w:rFonts w:ascii="Times New Roman" w:hAnsi="Times New Roman"/>
            <w:noProof/>
          </w:rPr>
          <w:t xml:space="preserve">Приложение 2.1 </w:t>
        </w:r>
      </w:hyperlink>
      <w:hyperlink w:anchor="_Toc150762101" w:history="1">
        <w:r w:rsidR="00FD7F95" w:rsidRPr="00476622">
          <w:rPr>
            <w:rStyle w:val="ac"/>
            <w:rFonts w:ascii="Times New Roman" w:hAnsi="Times New Roman"/>
            <w:noProof/>
          </w:rPr>
          <w:t>П</w:t>
        </w:r>
        <w:r w:rsidR="00476622" w:rsidRPr="00476622">
          <w:rPr>
            <w:rStyle w:val="ac"/>
            <w:rFonts w:ascii="Times New Roman" w:hAnsi="Times New Roman"/>
            <w:noProof/>
          </w:rPr>
          <w:t xml:space="preserve">римерная рабочая программа учебной дисциплины </w:t>
        </w:r>
        <w:r w:rsidR="00FD7F95" w:rsidRPr="00476622">
          <w:rPr>
            <w:rStyle w:val="ac"/>
            <w:rFonts w:ascii="Times New Roman" w:hAnsi="Times New Roman"/>
            <w:noProof/>
          </w:rPr>
          <w:t xml:space="preserve"> СГ.01 «И</w:t>
        </w:r>
        <w:r w:rsidR="00476622" w:rsidRPr="00476622">
          <w:rPr>
            <w:rStyle w:val="ac"/>
            <w:rFonts w:ascii="Times New Roman" w:hAnsi="Times New Roman"/>
            <w:noProof/>
          </w:rPr>
          <w:t>стория</w:t>
        </w:r>
        <w:r w:rsidR="00FD7F95" w:rsidRPr="00476622">
          <w:rPr>
            <w:rStyle w:val="ac"/>
            <w:rFonts w:ascii="Times New Roman" w:hAnsi="Times New Roman"/>
            <w:noProof/>
          </w:rPr>
          <w:t xml:space="preserve"> Р</w:t>
        </w:r>
        <w:r w:rsidR="00476622" w:rsidRPr="00476622">
          <w:rPr>
            <w:rStyle w:val="ac"/>
            <w:rFonts w:ascii="Times New Roman" w:hAnsi="Times New Roman"/>
            <w:noProof/>
          </w:rPr>
          <w:t>оссии</w:t>
        </w:r>
        <w:r w:rsidR="00FD7F95" w:rsidRPr="00476622">
          <w:rPr>
            <w:rStyle w:val="ac"/>
            <w:rFonts w:ascii="Times New Roman" w:hAnsi="Times New Roman"/>
            <w:noProof/>
          </w:rPr>
          <w:t>»</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_Toc150762101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126</w:t>
        </w:r>
        <w:r w:rsidR="00FD7F95" w:rsidRPr="00476622">
          <w:rPr>
            <w:rFonts w:ascii="Times New Roman" w:hAnsi="Times New Roman" w:cs="Times New Roman"/>
            <w:noProof/>
            <w:webHidden/>
          </w:rPr>
          <w:fldChar w:fldCharType="end"/>
        </w:r>
      </w:hyperlink>
    </w:p>
    <w:p w14:paraId="39143448" w14:textId="254548EF"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02" w:history="1">
        <w:r w:rsidR="00FD7F95" w:rsidRPr="00476622">
          <w:rPr>
            <w:rStyle w:val="ac"/>
            <w:rFonts w:ascii="Times New Roman" w:hAnsi="Times New Roman"/>
            <w:noProof/>
          </w:rPr>
          <w:t xml:space="preserve">Приложение 2.2 </w:t>
        </w:r>
      </w:hyperlink>
      <w:hyperlink w:anchor="_Toc150762103"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СГ.02 «И</w:t>
        </w:r>
        <w:r w:rsidR="00476622" w:rsidRPr="00476622">
          <w:rPr>
            <w:rStyle w:val="ac"/>
            <w:rFonts w:ascii="Times New Roman" w:hAnsi="Times New Roman"/>
            <w:noProof/>
          </w:rPr>
          <w:t>ностранный язык в профессиональной деятельности»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_Toc150762103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137</w:t>
        </w:r>
        <w:r w:rsidR="00FD7F95" w:rsidRPr="00476622">
          <w:rPr>
            <w:rFonts w:ascii="Times New Roman" w:hAnsi="Times New Roman" w:cs="Times New Roman"/>
            <w:noProof/>
            <w:webHidden/>
          </w:rPr>
          <w:fldChar w:fldCharType="end"/>
        </w:r>
      </w:hyperlink>
    </w:p>
    <w:p w14:paraId="7BB7D941" w14:textId="529E4378"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04" w:history="1">
        <w:r w:rsidR="00FD7F95" w:rsidRPr="00476622">
          <w:rPr>
            <w:rStyle w:val="ac"/>
            <w:rFonts w:ascii="Times New Roman" w:hAnsi="Times New Roman"/>
            <w:noProof/>
          </w:rPr>
          <w:t xml:space="preserve">Приложение 2.3 </w:t>
        </w:r>
      </w:hyperlink>
      <w:hyperlink w:anchor="_Toc150762105"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СГ.03 «Б</w:t>
        </w:r>
        <w:r w:rsidR="00476622" w:rsidRPr="00476622">
          <w:rPr>
            <w:rStyle w:val="ac"/>
            <w:rFonts w:ascii="Times New Roman" w:hAnsi="Times New Roman"/>
            <w:noProof/>
          </w:rPr>
          <w:t>езопасность жизнедеятельности»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_Toc150762105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148</w:t>
        </w:r>
        <w:r w:rsidR="00FD7F95" w:rsidRPr="00476622">
          <w:rPr>
            <w:rFonts w:ascii="Times New Roman" w:hAnsi="Times New Roman" w:cs="Times New Roman"/>
            <w:noProof/>
            <w:webHidden/>
          </w:rPr>
          <w:fldChar w:fldCharType="end"/>
        </w:r>
      </w:hyperlink>
    </w:p>
    <w:p w14:paraId="17A3B255" w14:textId="3D01607A"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06" w:history="1">
        <w:r w:rsidR="00FD7F95" w:rsidRPr="00476622">
          <w:rPr>
            <w:rStyle w:val="ac"/>
            <w:rFonts w:ascii="Times New Roman" w:hAnsi="Times New Roman"/>
            <w:noProof/>
          </w:rPr>
          <w:t xml:space="preserve">Приложение 2.4 </w:t>
        </w:r>
      </w:hyperlink>
      <w:hyperlink w:anchor="_Toc150762107"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СГ.04 «Ф</w:t>
        </w:r>
        <w:r w:rsidR="00476622" w:rsidRPr="00476622">
          <w:rPr>
            <w:rStyle w:val="ac"/>
            <w:rFonts w:ascii="Times New Roman" w:hAnsi="Times New Roman"/>
            <w:noProof/>
          </w:rPr>
          <w:t>изическая культура»</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_Toc150762107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158</w:t>
        </w:r>
        <w:r w:rsidR="00FD7F95" w:rsidRPr="00476622">
          <w:rPr>
            <w:rFonts w:ascii="Times New Roman" w:hAnsi="Times New Roman" w:cs="Times New Roman"/>
            <w:noProof/>
            <w:webHidden/>
          </w:rPr>
          <w:fldChar w:fldCharType="end"/>
        </w:r>
      </w:hyperlink>
    </w:p>
    <w:p w14:paraId="721F8445" w14:textId="1EF26A1A"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08" w:history="1">
        <w:r w:rsidR="00FD7F95" w:rsidRPr="00476622">
          <w:rPr>
            <w:rStyle w:val="ac"/>
            <w:rFonts w:ascii="Times New Roman" w:hAnsi="Times New Roman"/>
            <w:noProof/>
          </w:rPr>
          <w:t xml:space="preserve">Приложение 2.5 </w:t>
        </w:r>
      </w:hyperlink>
      <w:hyperlink w:anchor="_Toc150762109" w:history="1">
        <w:r w:rsidR="00FD7F95" w:rsidRPr="00476622">
          <w:rPr>
            <w:rStyle w:val="ac"/>
            <w:rFonts w:ascii="Times New Roman" w:hAnsi="Times New Roman"/>
            <w:noProof/>
          </w:rPr>
          <w:t>П</w:t>
        </w:r>
        <w:r w:rsidR="00476622" w:rsidRPr="00476622">
          <w:rPr>
            <w:rStyle w:val="ac"/>
            <w:rFonts w:ascii="Times New Roman" w:hAnsi="Times New Roman"/>
            <w:noProof/>
          </w:rPr>
          <w:t xml:space="preserve">римерная рабочая программа учебной дисциплины </w:t>
        </w:r>
        <w:r w:rsidR="00FD7F95" w:rsidRPr="00476622">
          <w:rPr>
            <w:rStyle w:val="ac"/>
            <w:rFonts w:ascii="Times New Roman" w:hAnsi="Times New Roman"/>
            <w:noProof/>
          </w:rPr>
          <w:t xml:space="preserve"> СГ.05 «О</w:t>
        </w:r>
        <w:r w:rsidR="00476622" w:rsidRPr="00476622">
          <w:rPr>
            <w:rStyle w:val="ac"/>
            <w:rFonts w:ascii="Times New Roman" w:hAnsi="Times New Roman"/>
            <w:noProof/>
          </w:rPr>
          <w:t>сновы бережливого производства»</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_Toc150762109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169</w:t>
        </w:r>
        <w:r w:rsidR="00FD7F95" w:rsidRPr="00476622">
          <w:rPr>
            <w:rFonts w:ascii="Times New Roman" w:hAnsi="Times New Roman" w:cs="Times New Roman"/>
            <w:noProof/>
            <w:webHidden/>
          </w:rPr>
          <w:fldChar w:fldCharType="end"/>
        </w:r>
      </w:hyperlink>
    </w:p>
    <w:p w14:paraId="4463AB2D" w14:textId="44EAF88A"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10" w:history="1">
        <w:r w:rsidR="00FD7F95" w:rsidRPr="00476622">
          <w:rPr>
            <w:rStyle w:val="ac"/>
            <w:rFonts w:ascii="Times New Roman" w:hAnsi="Times New Roman"/>
            <w:noProof/>
          </w:rPr>
          <w:t xml:space="preserve">Приложение 2.6 </w:t>
        </w:r>
      </w:hyperlink>
      <w:hyperlink w:anchor="_Toc150762111"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СГ.06 «О</w:t>
        </w:r>
        <w:r w:rsidR="00476622" w:rsidRPr="00476622">
          <w:rPr>
            <w:rStyle w:val="ac"/>
            <w:rFonts w:ascii="Times New Roman" w:hAnsi="Times New Roman"/>
            <w:noProof/>
          </w:rPr>
          <w:t>сновы финансовой грамотности»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_Toc150762111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181</w:t>
        </w:r>
        <w:r w:rsidR="00FD7F95" w:rsidRPr="00476622">
          <w:rPr>
            <w:rFonts w:ascii="Times New Roman" w:hAnsi="Times New Roman" w:cs="Times New Roman"/>
            <w:noProof/>
            <w:webHidden/>
          </w:rPr>
          <w:fldChar w:fldCharType="end"/>
        </w:r>
      </w:hyperlink>
    </w:p>
    <w:p w14:paraId="360BE091" w14:textId="0E3E2249"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12" w:history="1">
        <w:r w:rsidR="00FD7F95" w:rsidRPr="00476622">
          <w:rPr>
            <w:rStyle w:val="ac"/>
            <w:rFonts w:ascii="Times New Roman" w:hAnsi="Times New Roman"/>
            <w:noProof/>
          </w:rPr>
          <w:t xml:space="preserve">Приложение 2.7 </w:t>
        </w:r>
      </w:hyperlink>
      <w:hyperlink w:anchor="_Toc150762113"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ОП.01 «О</w:t>
        </w:r>
        <w:r w:rsidR="00476622" w:rsidRPr="00476622">
          <w:rPr>
            <w:rStyle w:val="ac"/>
            <w:rFonts w:ascii="Times New Roman" w:hAnsi="Times New Roman"/>
            <w:noProof/>
          </w:rPr>
          <w:t>сновы инженерной графики»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_Toc150762113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193</w:t>
        </w:r>
        <w:r w:rsidR="00FD7F95" w:rsidRPr="00476622">
          <w:rPr>
            <w:rFonts w:ascii="Times New Roman" w:hAnsi="Times New Roman" w:cs="Times New Roman"/>
            <w:noProof/>
            <w:webHidden/>
          </w:rPr>
          <w:fldChar w:fldCharType="end"/>
        </w:r>
      </w:hyperlink>
    </w:p>
    <w:p w14:paraId="6C865BAF" w14:textId="6475C7EC"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14" w:history="1">
        <w:r w:rsidR="00FD7F95" w:rsidRPr="00476622">
          <w:rPr>
            <w:rStyle w:val="ac"/>
            <w:rFonts w:ascii="Times New Roman" w:hAnsi="Times New Roman"/>
            <w:noProof/>
          </w:rPr>
          <w:t xml:space="preserve">Приложение 2.8 </w:t>
        </w:r>
      </w:hyperlink>
      <w:hyperlink w:anchor="_Toc150762115"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ОП.02 «О</w:t>
        </w:r>
        <w:r w:rsidR="00476622" w:rsidRPr="00476622">
          <w:rPr>
            <w:rStyle w:val="ac"/>
            <w:rFonts w:ascii="Times New Roman" w:hAnsi="Times New Roman"/>
            <w:noProof/>
          </w:rPr>
          <w:t>сновы механики»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_Toc150762115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201</w:t>
        </w:r>
        <w:r w:rsidR="00FD7F95" w:rsidRPr="00476622">
          <w:rPr>
            <w:rFonts w:ascii="Times New Roman" w:hAnsi="Times New Roman" w:cs="Times New Roman"/>
            <w:noProof/>
            <w:webHidden/>
          </w:rPr>
          <w:fldChar w:fldCharType="end"/>
        </w:r>
      </w:hyperlink>
    </w:p>
    <w:p w14:paraId="12F7E0C3" w14:textId="74BBB5ED"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16" w:history="1">
        <w:r w:rsidR="00FD7F95" w:rsidRPr="00476622">
          <w:rPr>
            <w:rStyle w:val="ac"/>
            <w:rFonts w:ascii="Times New Roman" w:hAnsi="Times New Roman"/>
            <w:noProof/>
          </w:rPr>
          <w:t xml:space="preserve">Приложение 2.9 </w:t>
        </w:r>
      </w:hyperlink>
      <w:hyperlink w:anchor="_Toc150762117"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ОП.03 «О</w:t>
        </w:r>
        <w:r w:rsidR="00476622" w:rsidRPr="00476622">
          <w:rPr>
            <w:rStyle w:val="ac"/>
            <w:rFonts w:ascii="Times New Roman" w:hAnsi="Times New Roman"/>
            <w:noProof/>
          </w:rPr>
          <w:t>сновы электротехники»</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_Toc150762117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209</w:t>
        </w:r>
        <w:r w:rsidR="00FD7F95" w:rsidRPr="00476622">
          <w:rPr>
            <w:rFonts w:ascii="Times New Roman" w:hAnsi="Times New Roman" w:cs="Times New Roman"/>
            <w:noProof/>
            <w:webHidden/>
          </w:rPr>
          <w:fldChar w:fldCharType="end"/>
        </w:r>
      </w:hyperlink>
    </w:p>
    <w:p w14:paraId="38ADC1D7" w14:textId="769A4969"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18" w:history="1">
        <w:r w:rsidR="00FD7F95" w:rsidRPr="00476622">
          <w:rPr>
            <w:rStyle w:val="ac"/>
            <w:rFonts w:ascii="Times New Roman" w:hAnsi="Times New Roman"/>
            <w:noProof/>
          </w:rPr>
          <w:t xml:space="preserve">Приложение 2.10 </w:t>
        </w:r>
      </w:hyperlink>
      <w:hyperlink w:anchor="_Toc150762119"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ОП.04 «О</w:t>
        </w:r>
        <w:r w:rsidR="00476622" w:rsidRPr="00476622">
          <w:rPr>
            <w:rStyle w:val="ac"/>
            <w:rFonts w:ascii="Times New Roman" w:hAnsi="Times New Roman"/>
            <w:noProof/>
          </w:rPr>
          <w:t>сновы материаловедения и технологии общеслесарных работ»</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_Toc150762119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218</w:t>
        </w:r>
        <w:r w:rsidR="00FD7F95" w:rsidRPr="00476622">
          <w:rPr>
            <w:rFonts w:ascii="Times New Roman" w:hAnsi="Times New Roman" w:cs="Times New Roman"/>
            <w:noProof/>
            <w:webHidden/>
          </w:rPr>
          <w:fldChar w:fldCharType="end"/>
        </w:r>
      </w:hyperlink>
    </w:p>
    <w:p w14:paraId="6E0BF91B" w14:textId="32789353"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20" w:history="1">
        <w:r w:rsidR="00FD7F95" w:rsidRPr="00476622">
          <w:rPr>
            <w:rStyle w:val="ac"/>
            <w:rFonts w:ascii="Times New Roman" w:hAnsi="Times New Roman"/>
            <w:noProof/>
          </w:rPr>
          <w:t xml:space="preserve">Приложение 2.11 </w:t>
        </w:r>
      </w:hyperlink>
      <w:hyperlink w:anchor="_Toc150762121"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ОП.05 «О</w:t>
        </w:r>
        <w:r w:rsidR="00476622" w:rsidRPr="00476622">
          <w:rPr>
            <w:rStyle w:val="ac"/>
            <w:rFonts w:ascii="Times New Roman" w:hAnsi="Times New Roman"/>
            <w:noProof/>
          </w:rPr>
          <w:t>сновы судостроения»</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_Toc150762121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228</w:t>
        </w:r>
        <w:r w:rsidR="00FD7F95" w:rsidRPr="00476622">
          <w:rPr>
            <w:rFonts w:ascii="Times New Roman" w:hAnsi="Times New Roman" w:cs="Times New Roman"/>
            <w:noProof/>
            <w:webHidden/>
          </w:rPr>
          <w:fldChar w:fldCharType="end"/>
        </w:r>
      </w:hyperlink>
    </w:p>
    <w:p w14:paraId="59979208" w14:textId="04B305BC" w:rsidR="00FD7F95" w:rsidRPr="00476622" w:rsidRDefault="00641D12">
      <w:pPr>
        <w:pStyle w:val="24"/>
        <w:tabs>
          <w:tab w:val="right" w:leader="dot" w:pos="9344"/>
        </w:tabs>
        <w:rPr>
          <w:rFonts w:ascii="Times New Roman" w:eastAsiaTheme="minorEastAsia" w:hAnsi="Times New Roman" w:cs="Times New Roman"/>
          <w:i w:val="0"/>
          <w:iCs w:val="0"/>
          <w:noProof/>
          <w:sz w:val="22"/>
          <w:szCs w:val="22"/>
        </w:rPr>
      </w:pPr>
      <w:hyperlink w:anchor="_Toc150762122" w:history="1">
        <w:r w:rsidR="00FD7F95" w:rsidRPr="00476622">
          <w:rPr>
            <w:rStyle w:val="ac"/>
            <w:rFonts w:ascii="Times New Roman" w:hAnsi="Times New Roman"/>
            <w:noProof/>
          </w:rPr>
          <w:t xml:space="preserve">Приложение 2.12 </w:t>
        </w:r>
      </w:hyperlink>
      <w:hyperlink w:anchor="_Toc150762123" w:history="1">
        <w:r w:rsidR="00FD7F95" w:rsidRPr="00476622">
          <w:rPr>
            <w:rStyle w:val="ac"/>
            <w:rFonts w:ascii="Times New Roman" w:hAnsi="Times New Roman"/>
            <w:noProof/>
          </w:rPr>
          <w:t>П</w:t>
        </w:r>
        <w:r w:rsidR="00476622" w:rsidRPr="00476622">
          <w:rPr>
            <w:rStyle w:val="ac"/>
            <w:rFonts w:ascii="Times New Roman" w:hAnsi="Times New Roman"/>
            <w:noProof/>
          </w:rPr>
          <w:t>римерная рабочая программа учебной дисциплины</w:t>
        </w:r>
        <w:r w:rsidR="00FD7F95" w:rsidRPr="00476622">
          <w:rPr>
            <w:rStyle w:val="ac"/>
            <w:rFonts w:ascii="Times New Roman" w:hAnsi="Times New Roman"/>
            <w:noProof/>
          </w:rPr>
          <w:t xml:space="preserve"> </w:t>
        </w:r>
      </w:hyperlink>
      <w:hyperlink w:anchor="_Toc150762124" w:history="1">
        <w:r w:rsidR="00FD7F95" w:rsidRPr="00476622">
          <w:rPr>
            <w:rStyle w:val="ac"/>
            <w:rFonts w:ascii="Times New Roman" w:hAnsi="Times New Roman"/>
            <w:noProof/>
          </w:rPr>
          <w:t>ОП.06 «Т</w:t>
        </w:r>
        <w:r w:rsidR="00476622" w:rsidRPr="00476622">
          <w:rPr>
            <w:rStyle w:val="ac"/>
            <w:rFonts w:ascii="Times New Roman" w:hAnsi="Times New Roman"/>
            <w:noProof/>
          </w:rPr>
          <w:t>еория и устройство судна»</w:t>
        </w:r>
        <w:r w:rsidR="00476622"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_Toc150762124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238</w:t>
        </w:r>
        <w:r w:rsidR="00FD7F95" w:rsidRPr="00476622">
          <w:rPr>
            <w:rFonts w:ascii="Times New Roman" w:hAnsi="Times New Roman" w:cs="Times New Roman"/>
            <w:noProof/>
            <w:webHidden/>
          </w:rPr>
          <w:fldChar w:fldCharType="end"/>
        </w:r>
      </w:hyperlink>
    </w:p>
    <w:p w14:paraId="4FB7214A" w14:textId="22CD318A"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125" w:history="1">
        <w:r w:rsidR="00FD7F95" w:rsidRPr="00476622">
          <w:rPr>
            <w:rStyle w:val="ac"/>
            <w:rFonts w:ascii="Times New Roman" w:hAnsi="Times New Roman"/>
            <w:noProof/>
          </w:rPr>
          <w:t xml:space="preserve">Приложение 3 </w:t>
        </w:r>
      </w:hyperlink>
      <w:hyperlink w:anchor="_Toc150762126" w:history="1">
        <w:r w:rsidR="00FD7F95" w:rsidRPr="00476622">
          <w:rPr>
            <w:rStyle w:val="ac"/>
            <w:rFonts w:ascii="Times New Roman" w:hAnsi="Times New Roman"/>
            <w:noProof/>
          </w:rPr>
          <w:t xml:space="preserve">Примерная рабочая программа воспитания  для образовательных организаций, реализующих программы </w:t>
        </w:r>
      </w:hyperlink>
      <w:hyperlink w:anchor="_Toc150762127" w:history="1">
        <w:r w:rsidR="00FD7F95" w:rsidRPr="00476622">
          <w:rPr>
            <w:rStyle w:val="ac"/>
            <w:rFonts w:ascii="Times New Roman" w:hAnsi="Times New Roman"/>
            <w:noProof/>
          </w:rPr>
          <w:t>среднего профессионального образования</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_Toc150762127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248</w:t>
        </w:r>
        <w:r w:rsidR="00FD7F95" w:rsidRPr="00476622">
          <w:rPr>
            <w:rFonts w:ascii="Times New Roman" w:hAnsi="Times New Roman" w:cs="Times New Roman"/>
            <w:noProof/>
            <w:webHidden/>
          </w:rPr>
          <w:fldChar w:fldCharType="end"/>
        </w:r>
      </w:hyperlink>
    </w:p>
    <w:p w14:paraId="5CFA4A9C" w14:textId="4DD85B78" w:rsidR="00FD7F95" w:rsidRPr="00476622" w:rsidRDefault="00641D12">
      <w:pPr>
        <w:pStyle w:val="13"/>
        <w:tabs>
          <w:tab w:val="right" w:leader="dot" w:pos="9344"/>
        </w:tabs>
        <w:rPr>
          <w:rFonts w:ascii="Times New Roman" w:eastAsiaTheme="minorEastAsia" w:hAnsi="Times New Roman" w:cs="Times New Roman"/>
          <w:b w:val="0"/>
          <w:bCs w:val="0"/>
          <w:noProof/>
          <w:sz w:val="22"/>
          <w:szCs w:val="22"/>
        </w:rPr>
      </w:pPr>
      <w:hyperlink w:anchor="_Toc150762214" w:history="1">
        <w:r w:rsidR="00FD7F95" w:rsidRPr="00476622">
          <w:rPr>
            <w:rStyle w:val="ac"/>
            <w:rFonts w:ascii="Times New Roman" w:hAnsi="Times New Roman"/>
            <w:noProof/>
          </w:rPr>
          <w:t xml:space="preserve">Приложение 4 </w:t>
        </w:r>
      </w:hyperlink>
      <w:hyperlink w:anchor="_Toc150762215" w:history="1">
        <w:r w:rsidR="00FD7F95" w:rsidRPr="00476622">
          <w:rPr>
            <w:rStyle w:val="ac"/>
            <w:rFonts w:ascii="Times New Roman" w:hAnsi="Times New Roman"/>
            <w:noProof/>
          </w:rPr>
          <w:t>П</w:t>
        </w:r>
        <w:r w:rsidR="00476622" w:rsidRPr="00476622">
          <w:rPr>
            <w:rStyle w:val="ac"/>
            <w:rFonts w:ascii="Times New Roman" w:hAnsi="Times New Roman"/>
            <w:noProof/>
          </w:rPr>
          <w:t>римерные оценочные материалы для</w:t>
        </w:r>
        <w:r w:rsidR="00FD7F95" w:rsidRPr="00476622">
          <w:rPr>
            <w:rStyle w:val="ac"/>
            <w:rFonts w:ascii="Times New Roman" w:hAnsi="Times New Roman"/>
            <w:noProof/>
          </w:rPr>
          <w:t xml:space="preserve"> ГИА</w:t>
        </w:r>
        <w:r w:rsidR="00FD7F95" w:rsidRPr="00476622">
          <w:rPr>
            <w:rFonts w:ascii="Times New Roman" w:hAnsi="Times New Roman" w:cs="Times New Roman"/>
            <w:noProof/>
            <w:webHidden/>
          </w:rPr>
          <w:tab/>
        </w:r>
        <w:r w:rsidR="00FD7F95" w:rsidRPr="00476622">
          <w:rPr>
            <w:rFonts w:ascii="Times New Roman" w:hAnsi="Times New Roman" w:cs="Times New Roman"/>
            <w:noProof/>
            <w:webHidden/>
          </w:rPr>
          <w:fldChar w:fldCharType="begin"/>
        </w:r>
        <w:r w:rsidR="00FD7F95" w:rsidRPr="00476622">
          <w:rPr>
            <w:rFonts w:ascii="Times New Roman" w:hAnsi="Times New Roman" w:cs="Times New Roman"/>
            <w:noProof/>
            <w:webHidden/>
          </w:rPr>
          <w:instrText xml:space="preserve"> PAGEREF _Toc150762215 \h </w:instrText>
        </w:r>
        <w:r w:rsidR="00FD7F95" w:rsidRPr="00476622">
          <w:rPr>
            <w:rFonts w:ascii="Times New Roman" w:hAnsi="Times New Roman" w:cs="Times New Roman"/>
            <w:noProof/>
            <w:webHidden/>
          </w:rPr>
        </w:r>
        <w:r w:rsidR="00FD7F95" w:rsidRPr="00476622">
          <w:rPr>
            <w:rFonts w:ascii="Times New Roman" w:hAnsi="Times New Roman" w:cs="Times New Roman"/>
            <w:noProof/>
            <w:webHidden/>
          </w:rPr>
          <w:fldChar w:fldCharType="separate"/>
        </w:r>
        <w:r w:rsidR="003C55CC">
          <w:rPr>
            <w:rFonts w:ascii="Times New Roman" w:hAnsi="Times New Roman" w:cs="Times New Roman"/>
            <w:noProof/>
            <w:webHidden/>
          </w:rPr>
          <w:t>285</w:t>
        </w:r>
        <w:r w:rsidR="00FD7F95" w:rsidRPr="00476622">
          <w:rPr>
            <w:rFonts w:ascii="Times New Roman" w:hAnsi="Times New Roman" w:cs="Times New Roman"/>
            <w:noProof/>
            <w:webHidden/>
          </w:rPr>
          <w:fldChar w:fldCharType="end"/>
        </w:r>
      </w:hyperlink>
    </w:p>
    <w:p w14:paraId="22A38AA0" w14:textId="584D90C7" w:rsidR="00A62263" w:rsidRPr="009959DE" w:rsidRDefault="0029513F" w:rsidP="000A347A">
      <w:pPr>
        <w:rPr>
          <w:rFonts w:ascii="Times New Roman" w:hAnsi="Times New Roman"/>
          <w:b/>
          <w:sz w:val="20"/>
          <w:szCs w:val="20"/>
        </w:rPr>
      </w:pPr>
      <w:r w:rsidRPr="00476622">
        <w:rPr>
          <w:rFonts w:ascii="Times New Roman" w:hAnsi="Times New Roman"/>
          <w:b/>
          <w:bCs/>
          <w:sz w:val="20"/>
          <w:szCs w:val="20"/>
        </w:rPr>
        <w:fldChar w:fldCharType="end"/>
      </w:r>
    </w:p>
    <w:p w14:paraId="7709D8E4" w14:textId="77777777" w:rsidR="00D15784" w:rsidRPr="009959DE" w:rsidRDefault="00D15784" w:rsidP="00ED4E4F">
      <w:pPr>
        <w:suppressAutoHyphens/>
        <w:spacing w:after="0"/>
        <w:rPr>
          <w:rFonts w:ascii="Times New Roman" w:hAnsi="Times New Roman"/>
          <w:sz w:val="20"/>
          <w:szCs w:val="20"/>
        </w:rPr>
        <w:sectPr w:rsidR="00D15784" w:rsidRPr="009959DE" w:rsidSect="006E4E55">
          <w:pgSz w:w="11906" w:h="16838"/>
          <w:pgMar w:top="1134" w:right="851" w:bottom="1134" w:left="1701" w:header="709" w:footer="709" w:gutter="0"/>
          <w:cols w:space="708"/>
          <w:docGrid w:linePitch="360"/>
        </w:sectPr>
      </w:pPr>
    </w:p>
    <w:p w14:paraId="4FD28895" w14:textId="77777777" w:rsidR="008D58DC" w:rsidRPr="002253AF" w:rsidRDefault="008D58DC" w:rsidP="00A62263">
      <w:pPr>
        <w:pStyle w:val="1"/>
        <w:spacing w:line="360" w:lineRule="auto"/>
        <w:ind w:firstLine="709"/>
        <w:rPr>
          <w:rFonts w:ascii="Times New Roman" w:hAnsi="Times New Roman"/>
          <w:sz w:val="24"/>
          <w:szCs w:val="24"/>
        </w:rPr>
      </w:pPr>
      <w:bookmarkStart w:id="4" w:name="_Toc150762070"/>
      <w:r w:rsidRPr="002253AF">
        <w:rPr>
          <w:rFonts w:ascii="Times New Roman" w:hAnsi="Times New Roman"/>
          <w:sz w:val="24"/>
          <w:szCs w:val="24"/>
        </w:rPr>
        <w:lastRenderedPageBreak/>
        <w:t>Раздел 1. Общие положения</w:t>
      </w:r>
      <w:bookmarkEnd w:id="4"/>
    </w:p>
    <w:p w14:paraId="5ACE8961" w14:textId="2D240EDF" w:rsidR="00C91987" w:rsidRPr="002253AF" w:rsidRDefault="008D58DC" w:rsidP="00790F31">
      <w:pPr>
        <w:suppressAutoHyphens/>
        <w:spacing w:after="0"/>
        <w:ind w:firstLine="709"/>
        <w:jc w:val="both"/>
        <w:rPr>
          <w:rFonts w:ascii="Times New Roman" w:hAnsi="Times New Roman"/>
          <w:bCs/>
          <w:sz w:val="24"/>
          <w:szCs w:val="24"/>
        </w:rPr>
      </w:pPr>
      <w:r w:rsidRPr="002253AF">
        <w:rPr>
          <w:rFonts w:ascii="Times New Roman" w:hAnsi="Times New Roman"/>
          <w:bCs/>
          <w:sz w:val="24"/>
          <w:szCs w:val="24"/>
        </w:rPr>
        <w:t xml:space="preserve">1.1. </w:t>
      </w:r>
      <w:r w:rsidR="00950137" w:rsidRPr="002253AF">
        <w:rPr>
          <w:rFonts w:ascii="Times New Roman" w:hAnsi="Times New Roman"/>
          <w:bCs/>
          <w:sz w:val="24"/>
          <w:szCs w:val="24"/>
        </w:rPr>
        <w:t xml:space="preserve">Настоящая </w:t>
      </w:r>
      <w:r w:rsidR="003E603A">
        <w:rPr>
          <w:rFonts w:ascii="Times New Roman" w:hAnsi="Times New Roman"/>
          <w:bCs/>
          <w:sz w:val="24"/>
          <w:szCs w:val="24"/>
        </w:rPr>
        <w:t>ПОП</w:t>
      </w:r>
      <w:r w:rsidR="00950137" w:rsidRPr="002253AF">
        <w:rPr>
          <w:rFonts w:ascii="Times New Roman" w:hAnsi="Times New Roman"/>
          <w:bCs/>
          <w:sz w:val="24"/>
          <w:szCs w:val="24"/>
        </w:rPr>
        <w:t xml:space="preserve"> СПО по </w:t>
      </w:r>
      <w:bookmarkStart w:id="5" w:name="_Hlk141276758"/>
      <w:r w:rsidR="00950137" w:rsidRPr="002253AF">
        <w:rPr>
          <w:rFonts w:ascii="Times New Roman" w:hAnsi="Times New Roman"/>
          <w:bCs/>
          <w:sz w:val="24"/>
          <w:szCs w:val="24"/>
        </w:rPr>
        <w:t>профессии</w:t>
      </w:r>
      <w:r w:rsidR="00FE3E5C" w:rsidRPr="002253AF">
        <w:rPr>
          <w:rFonts w:ascii="Times New Roman" w:hAnsi="Times New Roman"/>
          <w:bCs/>
          <w:sz w:val="24"/>
          <w:szCs w:val="24"/>
        </w:rPr>
        <w:t xml:space="preserve"> 26.01.03 Слесарь-монтажник судовой</w:t>
      </w:r>
      <w:r w:rsidR="00950137" w:rsidRPr="002253AF">
        <w:rPr>
          <w:rFonts w:ascii="Times New Roman" w:hAnsi="Times New Roman"/>
          <w:bCs/>
          <w:i/>
          <w:sz w:val="24"/>
          <w:szCs w:val="24"/>
        </w:rPr>
        <w:t xml:space="preserve"> </w:t>
      </w:r>
      <w:bookmarkEnd w:id="5"/>
      <w:r w:rsidR="00950137" w:rsidRPr="002253AF">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FE3E5C" w:rsidRPr="002253AF">
        <w:rPr>
          <w:rFonts w:ascii="Times New Roman" w:hAnsi="Times New Roman"/>
          <w:bCs/>
          <w:sz w:val="24"/>
          <w:szCs w:val="24"/>
        </w:rPr>
        <w:t>профессии 26.01.03 Слесарь-монтажник судовой</w:t>
      </w:r>
      <w:r w:rsidR="00950137" w:rsidRPr="002253AF">
        <w:rPr>
          <w:rFonts w:ascii="Times New Roman" w:hAnsi="Times New Roman"/>
          <w:bCs/>
          <w:i/>
          <w:sz w:val="24"/>
          <w:szCs w:val="24"/>
        </w:rPr>
        <w:t>,</w:t>
      </w:r>
      <w:r w:rsidR="001663C1" w:rsidRPr="002253AF">
        <w:rPr>
          <w:rFonts w:ascii="Times New Roman" w:hAnsi="Times New Roman"/>
          <w:bCs/>
          <w:sz w:val="24"/>
          <w:szCs w:val="24"/>
        </w:rPr>
        <w:t xml:space="preserve"> у</w:t>
      </w:r>
      <w:r w:rsidR="00C91987" w:rsidRPr="002253AF">
        <w:rPr>
          <w:rFonts w:ascii="Times New Roman" w:hAnsi="Times New Roman"/>
          <w:bCs/>
          <w:sz w:val="24"/>
          <w:szCs w:val="24"/>
        </w:rPr>
        <w:t xml:space="preserve">твержденного Приказом </w:t>
      </w:r>
      <w:r w:rsidR="00775B6C" w:rsidRPr="002253AF">
        <w:rPr>
          <w:rFonts w:ascii="Times New Roman" w:hAnsi="Times New Roman"/>
          <w:bCs/>
          <w:sz w:val="24"/>
          <w:szCs w:val="24"/>
        </w:rPr>
        <w:t xml:space="preserve">Минпросвещения России </w:t>
      </w:r>
      <w:r w:rsidR="00A310EF" w:rsidRPr="0020580E">
        <w:rPr>
          <w:rFonts w:ascii="Times New Roman" w:hAnsi="Times New Roman"/>
          <w:bCs/>
          <w:iCs/>
          <w:sz w:val="24"/>
          <w:szCs w:val="24"/>
        </w:rPr>
        <w:t>от</w:t>
      </w:r>
      <w:r w:rsidR="00CF01EE">
        <w:rPr>
          <w:rFonts w:ascii="Times New Roman" w:hAnsi="Times New Roman"/>
          <w:bCs/>
          <w:iCs/>
          <w:sz w:val="24"/>
          <w:szCs w:val="24"/>
        </w:rPr>
        <w:t xml:space="preserve"> 28.09.2023 г. </w:t>
      </w:r>
      <w:r w:rsidR="00A310EF" w:rsidRPr="0020580E">
        <w:rPr>
          <w:rFonts w:ascii="Times New Roman" w:hAnsi="Times New Roman"/>
          <w:bCs/>
          <w:iCs/>
          <w:sz w:val="24"/>
          <w:szCs w:val="24"/>
        </w:rPr>
        <w:t xml:space="preserve">№ </w:t>
      </w:r>
      <w:r w:rsidR="00CF01EE">
        <w:rPr>
          <w:rFonts w:ascii="Times New Roman" w:hAnsi="Times New Roman"/>
          <w:bCs/>
          <w:iCs/>
          <w:sz w:val="24"/>
          <w:szCs w:val="24"/>
        </w:rPr>
        <w:t xml:space="preserve">727 </w:t>
      </w:r>
      <w:r w:rsidR="00C91987" w:rsidRPr="002253AF">
        <w:rPr>
          <w:rFonts w:ascii="Times New Roman" w:hAnsi="Times New Roman"/>
          <w:bCs/>
          <w:sz w:val="24"/>
          <w:szCs w:val="24"/>
        </w:rPr>
        <w:t xml:space="preserve">(далее </w:t>
      </w:r>
      <w:r w:rsidR="000D39F1" w:rsidRPr="002253AF">
        <w:rPr>
          <w:rFonts w:ascii="Times New Roman" w:hAnsi="Times New Roman"/>
          <w:bCs/>
          <w:sz w:val="24"/>
          <w:szCs w:val="24"/>
        </w:rPr>
        <w:t xml:space="preserve">– </w:t>
      </w:r>
      <w:r w:rsidR="00C91987" w:rsidRPr="002253AF">
        <w:rPr>
          <w:rFonts w:ascii="Times New Roman" w:hAnsi="Times New Roman"/>
          <w:bCs/>
          <w:sz w:val="24"/>
          <w:szCs w:val="24"/>
        </w:rPr>
        <w:t>ФГОС СПО)</w:t>
      </w:r>
      <w:r w:rsidR="003272DB" w:rsidRPr="002253AF">
        <w:rPr>
          <w:rFonts w:ascii="Times New Roman" w:hAnsi="Times New Roman"/>
          <w:bCs/>
          <w:sz w:val="24"/>
          <w:szCs w:val="24"/>
        </w:rPr>
        <w:t>.</w:t>
      </w:r>
    </w:p>
    <w:p w14:paraId="4079327E" w14:textId="6FEF9820" w:rsidR="00345B6C" w:rsidRPr="002253AF" w:rsidRDefault="003E603A"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2253AF">
        <w:rPr>
          <w:rFonts w:ascii="Times New Roman" w:hAnsi="Times New Roman"/>
          <w:bCs/>
          <w:sz w:val="24"/>
          <w:szCs w:val="24"/>
        </w:rPr>
        <w:t xml:space="preserve"> определяет рекомендованный объем и содержание </w:t>
      </w:r>
      <w:r w:rsidR="00345B6C" w:rsidRPr="002253AF">
        <w:rPr>
          <w:rFonts w:ascii="Times New Roman" w:hAnsi="Times New Roman"/>
          <w:bCs/>
          <w:sz w:val="24"/>
          <w:szCs w:val="24"/>
        </w:rPr>
        <w:t xml:space="preserve">среднего профессионального образования по </w:t>
      </w:r>
      <w:r w:rsidR="00FE3E5C" w:rsidRPr="002253AF">
        <w:rPr>
          <w:rFonts w:ascii="Times New Roman" w:hAnsi="Times New Roman"/>
          <w:bCs/>
          <w:sz w:val="24"/>
          <w:szCs w:val="24"/>
        </w:rPr>
        <w:t>профессии 26.01.03 Слесарь-монтажник судовой</w:t>
      </w:r>
      <w:r w:rsidR="00345B6C" w:rsidRPr="002253AF">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0492E6F7" w14:textId="3E6D03C4" w:rsidR="009A415A" w:rsidRPr="002253AF" w:rsidRDefault="003E603A"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2253AF">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79120809" w14:textId="7F3CE353" w:rsidR="006A3039" w:rsidRPr="006A3039" w:rsidRDefault="006A3039" w:rsidP="006A3039">
      <w:pPr>
        <w:suppressAutoHyphens/>
        <w:spacing w:after="0"/>
        <w:ind w:firstLine="709"/>
        <w:jc w:val="both"/>
        <w:rPr>
          <w:rFonts w:ascii="Times New Roman" w:hAnsi="Times New Roman"/>
          <w:bCs/>
          <w:sz w:val="24"/>
          <w:szCs w:val="24"/>
        </w:rPr>
      </w:pPr>
      <w:bookmarkStart w:id="6" w:name="_Hlk119658235"/>
      <w:r w:rsidRPr="006A3039">
        <w:rPr>
          <w:rFonts w:ascii="Times New Roman" w:hAnsi="Times New Roman"/>
          <w:bCs/>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2253AF">
        <w:rPr>
          <w:rFonts w:ascii="Times New Roman" w:hAnsi="Times New Roman"/>
          <w:bCs/>
          <w:sz w:val="24"/>
          <w:szCs w:val="24"/>
        </w:rPr>
        <w:t xml:space="preserve">профессии </w:t>
      </w:r>
      <w:r w:rsidRPr="006A3039">
        <w:rPr>
          <w:rFonts w:ascii="Times New Roman" w:hAnsi="Times New Roman"/>
          <w:bCs/>
          <w:sz w:val="24"/>
          <w:szCs w:val="24"/>
        </w:rPr>
        <w:t>и настоящей ПОП СПО.</w:t>
      </w:r>
    </w:p>
    <w:bookmarkEnd w:id="6"/>
    <w:p w14:paraId="02C6302E" w14:textId="0D34C2F9" w:rsidR="008D58DC" w:rsidRPr="002253AF" w:rsidRDefault="008D58DC" w:rsidP="00790F31">
      <w:pPr>
        <w:suppressAutoHyphens/>
        <w:spacing w:after="0"/>
        <w:ind w:firstLine="709"/>
        <w:jc w:val="both"/>
        <w:rPr>
          <w:rFonts w:ascii="Times New Roman" w:hAnsi="Times New Roman"/>
          <w:bCs/>
          <w:sz w:val="24"/>
          <w:szCs w:val="24"/>
        </w:rPr>
      </w:pPr>
      <w:r w:rsidRPr="002253AF">
        <w:rPr>
          <w:rFonts w:ascii="Times New Roman" w:hAnsi="Times New Roman"/>
          <w:bCs/>
          <w:sz w:val="24"/>
          <w:szCs w:val="24"/>
        </w:rPr>
        <w:t xml:space="preserve">1.2. Нормативные основания для разработки </w:t>
      </w:r>
      <w:r w:rsidR="003E603A">
        <w:rPr>
          <w:rFonts w:ascii="Times New Roman" w:hAnsi="Times New Roman"/>
          <w:bCs/>
          <w:sz w:val="24"/>
          <w:szCs w:val="24"/>
        </w:rPr>
        <w:t>ПОП</w:t>
      </w:r>
      <w:r w:rsidRPr="002253AF">
        <w:rPr>
          <w:rFonts w:ascii="Times New Roman" w:hAnsi="Times New Roman"/>
          <w:bCs/>
          <w:sz w:val="24"/>
          <w:szCs w:val="24"/>
        </w:rPr>
        <w:t>:</w:t>
      </w:r>
    </w:p>
    <w:p w14:paraId="08330352" w14:textId="77777777" w:rsidR="008D58DC" w:rsidRPr="002253AF" w:rsidRDefault="008D58DC" w:rsidP="00EC3AB8">
      <w:pPr>
        <w:numPr>
          <w:ilvl w:val="0"/>
          <w:numId w:val="1"/>
        </w:numPr>
        <w:suppressAutoHyphens/>
        <w:spacing w:after="0"/>
        <w:ind w:left="0" w:firstLine="709"/>
        <w:jc w:val="both"/>
        <w:rPr>
          <w:rFonts w:ascii="Times New Roman" w:hAnsi="Times New Roman"/>
          <w:bCs/>
          <w:sz w:val="24"/>
          <w:szCs w:val="24"/>
        </w:rPr>
      </w:pPr>
      <w:r w:rsidRPr="002253AF">
        <w:rPr>
          <w:rFonts w:ascii="Times New Roman" w:hAnsi="Times New Roman"/>
          <w:bCs/>
          <w:sz w:val="24"/>
          <w:szCs w:val="24"/>
        </w:rPr>
        <w:t>Федеральный закон от 29 декабря 2012 г. №273-ФЗ «Об образовании в Российской Федерации»;</w:t>
      </w:r>
    </w:p>
    <w:p w14:paraId="28131385" w14:textId="77777777" w:rsidR="00C63DB4" w:rsidRPr="002253AF" w:rsidRDefault="00C63DB4" w:rsidP="00EC3AB8">
      <w:pPr>
        <w:pStyle w:val="ad"/>
        <w:numPr>
          <w:ilvl w:val="0"/>
          <w:numId w:val="1"/>
        </w:numPr>
        <w:spacing w:before="0" w:after="0"/>
        <w:ind w:left="0" w:firstLine="709"/>
        <w:jc w:val="both"/>
        <w:rPr>
          <w:bCs/>
        </w:rPr>
      </w:pPr>
      <w:bookmarkStart w:id="7" w:name="_Hlk84521878"/>
      <w:r w:rsidRPr="002253AF">
        <w:rPr>
          <w:bCs/>
        </w:rPr>
        <w:t xml:space="preserve">Приказ </w:t>
      </w:r>
      <w:r w:rsidR="0093093D" w:rsidRPr="002253AF">
        <w:rPr>
          <w:bCs/>
          <w:lang w:val="ru-RU"/>
        </w:rPr>
        <w:t>Минпросвещения России</w:t>
      </w:r>
      <w:r w:rsidRPr="002253AF">
        <w:rPr>
          <w:bCs/>
        </w:rPr>
        <w:t xml:space="preserve"> от </w:t>
      </w:r>
      <w:r w:rsidR="00E07C4D" w:rsidRPr="002253AF">
        <w:rPr>
          <w:bCs/>
          <w:lang w:val="ru-RU"/>
        </w:rPr>
        <w:t>0</w:t>
      </w:r>
      <w:r w:rsidRPr="002253AF">
        <w:rPr>
          <w:bCs/>
        </w:rPr>
        <w:t xml:space="preserve">8 </w:t>
      </w:r>
      <w:r w:rsidR="00E07C4D" w:rsidRPr="002253AF">
        <w:rPr>
          <w:bCs/>
          <w:lang w:val="ru-RU"/>
        </w:rPr>
        <w:t>апреля</w:t>
      </w:r>
      <w:r w:rsidRPr="002253AF">
        <w:rPr>
          <w:bCs/>
        </w:rPr>
        <w:t xml:space="preserve"> 20</w:t>
      </w:r>
      <w:r w:rsidR="00E07C4D" w:rsidRPr="002253AF">
        <w:rPr>
          <w:bCs/>
          <w:lang w:val="ru-RU"/>
        </w:rPr>
        <w:t>21</w:t>
      </w:r>
      <w:r w:rsidRPr="002253AF">
        <w:rPr>
          <w:bCs/>
        </w:rPr>
        <w:t xml:space="preserve"> г. № </w:t>
      </w:r>
      <w:r w:rsidR="00E07C4D" w:rsidRPr="002253AF">
        <w:rPr>
          <w:bCs/>
          <w:lang w:val="ru-RU"/>
        </w:rPr>
        <w:t>153</w:t>
      </w:r>
      <w:r w:rsidRPr="002253AF">
        <w:rPr>
          <w:bCs/>
        </w:rPr>
        <w:t xml:space="preserve"> «Об утверждении Порядка разработки примерных основных образовательных программ</w:t>
      </w:r>
      <w:r w:rsidR="00E07C4D" w:rsidRPr="002253AF">
        <w:rPr>
          <w:bCs/>
          <w:lang w:val="ru-RU"/>
        </w:rPr>
        <w:t xml:space="preserve"> среднего профессионального образования</w:t>
      </w:r>
      <w:r w:rsidRPr="002253AF">
        <w:rPr>
          <w:bCs/>
        </w:rPr>
        <w:t>, проведения их экспертизы и ведения реестра примерных основных образовательных программ</w:t>
      </w:r>
      <w:r w:rsidR="00E07C4D" w:rsidRPr="002253AF">
        <w:rPr>
          <w:bCs/>
          <w:lang w:val="ru-RU"/>
        </w:rPr>
        <w:t xml:space="preserve"> среднего профессионального образования</w:t>
      </w:r>
      <w:r w:rsidRPr="002253AF">
        <w:rPr>
          <w:bCs/>
        </w:rPr>
        <w:t>»;</w:t>
      </w:r>
      <w:bookmarkEnd w:id="7"/>
    </w:p>
    <w:p w14:paraId="7EE09EA9" w14:textId="05F0F21C" w:rsidR="008D58DC" w:rsidRPr="002253AF" w:rsidRDefault="00A23945" w:rsidP="00EC3AB8">
      <w:pPr>
        <w:numPr>
          <w:ilvl w:val="0"/>
          <w:numId w:val="1"/>
        </w:numPr>
        <w:suppressAutoHyphens/>
        <w:spacing w:after="0"/>
        <w:ind w:left="0" w:firstLine="709"/>
        <w:jc w:val="both"/>
        <w:rPr>
          <w:rFonts w:ascii="Times New Roman" w:hAnsi="Times New Roman"/>
          <w:bCs/>
          <w:sz w:val="24"/>
          <w:szCs w:val="24"/>
        </w:rPr>
      </w:pPr>
      <w:r w:rsidRPr="002253AF">
        <w:rPr>
          <w:rFonts w:ascii="Times New Roman" w:hAnsi="Times New Roman"/>
          <w:bCs/>
          <w:sz w:val="24"/>
          <w:szCs w:val="24"/>
        </w:rPr>
        <w:t xml:space="preserve"> </w:t>
      </w:r>
      <w:r w:rsidR="008D58DC" w:rsidRPr="002253AF">
        <w:rPr>
          <w:rFonts w:ascii="Times New Roman" w:hAnsi="Times New Roman"/>
          <w:bCs/>
          <w:sz w:val="24"/>
          <w:szCs w:val="24"/>
        </w:rPr>
        <w:t xml:space="preserve">Приказ </w:t>
      </w:r>
      <w:r w:rsidR="00497EDB" w:rsidRPr="002253AF">
        <w:rPr>
          <w:rFonts w:ascii="Times New Roman" w:hAnsi="Times New Roman"/>
          <w:bCs/>
          <w:sz w:val="24"/>
          <w:szCs w:val="24"/>
        </w:rPr>
        <w:t>Минпросвещения</w:t>
      </w:r>
      <w:r w:rsidR="008D58DC" w:rsidRPr="002253AF">
        <w:rPr>
          <w:rFonts w:ascii="Times New Roman" w:hAnsi="Times New Roman"/>
          <w:bCs/>
          <w:sz w:val="24"/>
          <w:szCs w:val="24"/>
        </w:rPr>
        <w:t xml:space="preserve"> России </w:t>
      </w:r>
      <w:r w:rsidR="008D58DC" w:rsidRPr="00EA0FF0">
        <w:rPr>
          <w:rFonts w:ascii="Times New Roman" w:hAnsi="Times New Roman"/>
          <w:bCs/>
          <w:iCs/>
          <w:sz w:val="24"/>
          <w:szCs w:val="24"/>
        </w:rPr>
        <w:t>от</w:t>
      </w:r>
      <w:r w:rsidR="00EA0FF0" w:rsidRPr="00EA0FF0">
        <w:rPr>
          <w:rFonts w:ascii="Times New Roman" w:hAnsi="Times New Roman"/>
          <w:bCs/>
          <w:iCs/>
          <w:sz w:val="24"/>
          <w:szCs w:val="24"/>
        </w:rPr>
        <w:t xml:space="preserve"> 28.09.2023 г. </w:t>
      </w:r>
      <w:r w:rsidR="00345B6C" w:rsidRPr="00EA0FF0">
        <w:rPr>
          <w:rFonts w:ascii="Times New Roman" w:hAnsi="Times New Roman"/>
          <w:bCs/>
          <w:iCs/>
          <w:sz w:val="24"/>
          <w:szCs w:val="24"/>
        </w:rPr>
        <w:t>№</w:t>
      </w:r>
      <w:r w:rsidR="00EA0FF0" w:rsidRPr="00EA0FF0">
        <w:rPr>
          <w:rFonts w:ascii="Times New Roman" w:hAnsi="Times New Roman"/>
          <w:bCs/>
          <w:iCs/>
          <w:sz w:val="24"/>
          <w:szCs w:val="24"/>
        </w:rPr>
        <w:t xml:space="preserve"> 727 </w:t>
      </w:r>
      <w:r w:rsidR="008D58DC" w:rsidRPr="00EA0FF0">
        <w:rPr>
          <w:rFonts w:ascii="Times New Roman" w:hAnsi="Times New Roman"/>
          <w:bCs/>
          <w:iCs/>
          <w:sz w:val="24"/>
          <w:szCs w:val="24"/>
        </w:rPr>
        <w:t>«</w:t>
      </w:r>
      <w:r w:rsidR="008D58DC" w:rsidRPr="00EA0FF0">
        <w:rPr>
          <w:rFonts w:ascii="Times New Roman" w:hAnsi="Times New Roman"/>
          <w:bCs/>
          <w:iCs/>
          <w:sz w:val="24"/>
          <w:szCs w:val="24"/>
          <w:lang w:val="uk-UA"/>
        </w:rPr>
        <w:t>Об</w:t>
      </w:r>
      <w:r w:rsidR="00A310EF" w:rsidRPr="002253AF">
        <w:rPr>
          <w:rFonts w:ascii="Times New Roman" w:hAnsi="Times New Roman"/>
          <w:bCs/>
          <w:sz w:val="24"/>
          <w:szCs w:val="24"/>
          <w:lang w:val="uk-UA"/>
        </w:rPr>
        <w:t xml:space="preserve"> </w:t>
      </w:r>
      <w:r w:rsidR="00403D3F" w:rsidRPr="002253AF">
        <w:rPr>
          <w:rFonts w:ascii="Times New Roman" w:hAnsi="Times New Roman"/>
          <w:bCs/>
          <w:sz w:val="24"/>
          <w:szCs w:val="24"/>
        </w:rPr>
        <w:t>утверждении ф</w:t>
      </w:r>
      <w:r w:rsidR="008D58DC" w:rsidRPr="002253AF">
        <w:rPr>
          <w:rFonts w:ascii="Times New Roman" w:hAnsi="Times New Roman"/>
          <w:bCs/>
          <w:sz w:val="24"/>
          <w:szCs w:val="24"/>
        </w:rPr>
        <w:t xml:space="preserve">едерального государственного образовательного стандарта </w:t>
      </w:r>
      <w:r w:rsidR="00345B6C" w:rsidRPr="002253AF">
        <w:rPr>
          <w:rFonts w:ascii="Times New Roman" w:hAnsi="Times New Roman"/>
          <w:bCs/>
          <w:sz w:val="24"/>
          <w:szCs w:val="24"/>
        </w:rPr>
        <w:t>среднего профессионального</w:t>
      </w:r>
      <w:r w:rsidR="008D58DC" w:rsidRPr="002253AF">
        <w:rPr>
          <w:rFonts w:ascii="Times New Roman" w:hAnsi="Times New Roman"/>
          <w:bCs/>
          <w:sz w:val="24"/>
          <w:szCs w:val="24"/>
        </w:rPr>
        <w:t xml:space="preserve"> образования по </w:t>
      </w:r>
      <w:r w:rsidR="00FD1F73" w:rsidRPr="002253AF">
        <w:rPr>
          <w:rFonts w:ascii="Times New Roman" w:hAnsi="Times New Roman"/>
          <w:bCs/>
          <w:sz w:val="24"/>
          <w:szCs w:val="24"/>
        </w:rPr>
        <w:t>профессии 26.01.03 Слесарь-монтажник судовой</w:t>
      </w:r>
      <w:r w:rsidR="008D58DC" w:rsidRPr="002253AF">
        <w:rPr>
          <w:rFonts w:ascii="Times New Roman" w:hAnsi="Times New Roman"/>
          <w:bCs/>
          <w:sz w:val="24"/>
          <w:szCs w:val="24"/>
        </w:rPr>
        <w:t>»;</w:t>
      </w:r>
    </w:p>
    <w:p w14:paraId="2DAFFB97" w14:textId="77777777" w:rsidR="00EA0FF0" w:rsidRPr="00281419" w:rsidRDefault="00EA0FF0" w:rsidP="00EA0FF0">
      <w:pPr>
        <w:numPr>
          <w:ilvl w:val="0"/>
          <w:numId w:val="1"/>
        </w:numPr>
        <w:suppressAutoHyphens/>
        <w:spacing w:after="0"/>
        <w:ind w:left="0" w:firstLine="709"/>
        <w:jc w:val="both"/>
        <w:rPr>
          <w:rFonts w:ascii="Times New Roman" w:hAnsi="Times New Roman"/>
          <w:bCs/>
          <w:sz w:val="24"/>
          <w:szCs w:val="24"/>
        </w:rPr>
      </w:pPr>
      <w:r w:rsidRPr="00281419">
        <w:rPr>
          <w:rFonts w:ascii="Times New Roman" w:hAnsi="Times New Roman"/>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A1B2A31" w14:textId="77777777" w:rsidR="00824D4F" w:rsidRPr="002253AF" w:rsidRDefault="00824D4F" w:rsidP="00EC3AB8">
      <w:pPr>
        <w:pStyle w:val="ad"/>
        <w:numPr>
          <w:ilvl w:val="0"/>
          <w:numId w:val="1"/>
        </w:numPr>
        <w:spacing w:before="0" w:after="0"/>
        <w:ind w:left="0" w:firstLine="709"/>
        <w:jc w:val="both"/>
        <w:rPr>
          <w:bCs/>
        </w:rPr>
      </w:pPr>
      <w:r w:rsidRPr="002253AF">
        <w:rPr>
          <w:bCs/>
        </w:rPr>
        <w:t>Приказ Мин</w:t>
      </w:r>
      <w:r w:rsidRPr="002253AF">
        <w:rPr>
          <w:bCs/>
          <w:lang w:val="ru-RU"/>
        </w:rPr>
        <w:t>просвещения</w:t>
      </w:r>
      <w:r w:rsidRPr="002253AF">
        <w:rPr>
          <w:bCs/>
        </w:rPr>
        <w:t xml:space="preserve"> России от </w:t>
      </w:r>
      <w:r w:rsidRPr="002253AF">
        <w:rPr>
          <w:bCs/>
          <w:lang w:val="ru-RU"/>
        </w:rPr>
        <w:t>08 ноября</w:t>
      </w:r>
      <w:r w:rsidRPr="002253AF">
        <w:rPr>
          <w:bCs/>
        </w:rPr>
        <w:t xml:space="preserve"> 20</w:t>
      </w:r>
      <w:r w:rsidRPr="002253AF">
        <w:rPr>
          <w:bCs/>
          <w:lang w:val="ru-RU"/>
        </w:rPr>
        <w:t>21</w:t>
      </w:r>
      <w:r w:rsidRPr="002253AF">
        <w:rPr>
          <w:bCs/>
        </w:rPr>
        <w:t xml:space="preserve"> г. № </w:t>
      </w:r>
      <w:r w:rsidRPr="002253AF">
        <w:rPr>
          <w:bCs/>
          <w:lang w:val="ru-RU"/>
        </w:rPr>
        <w:t>800</w:t>
      </w:r>
      <w:r w:rsidRPr="002253AF">
        <w:rPr>
          <w:bCs/>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F2E8DC9" w14:textId="77777777" w:rsidR="00001099" w:rsidRPr="002253AF" w:rsidRDefault="00001099" w:rsidP="00EC3AB8">
      <w:pPr>
        <w:pStyle w:val="ad"/>
        <w:numPr>
          <w:ilvl w:val="0"/>
          <w:numId w:val="1"/>
        </w:numPr>
        <w:spacing w:before="0" w:after="0"/>
        <w:ind w:left="0" w:firstLine="709"/>
        <w:jc w:val="both"/>
        <w:rPr>
          <w:bCs/>
        </w:rPr>
      </w:pPr>
      <w:r w:rsidRPr="002253AF">
        <w:rPr>
          <w:bCs/>
        </w:rPr>
        <w:t xml:space="preserve">Приказ Минобрнауки России </w:t>
      </w:r>
      <w:r w:rsidRPr="002253AF">
        <w:rPr>
          <w:bCs/>
          <w:lang w:val="ru-RU"/>
        </w:rPr>
        <w:t>№</w:t>
      </w:r>
      <w:r w:rsidRPr="002253AF">
        <w:rPr>
          <w:bCs/>
        </w:rPr>
        <w:t xml:space="preserve"> 885, Минпросвещения России </w:t>
      </w:r>
      <w:r w:rsidRPr="002253AF">
        <w:rPr>
          <w:bCs/>
          <w:lang w:val="ru-RU"/>
        </w:rPr>
        <w:t>№</w:t>
      </w:r>
      <w:r w:rsidRPr="002253AF">
        <w:rPr>
          <w:bCs/>
        </w:rPr>
        <w:t xml:space="preserve"> 390 от 5</w:t>
      </w:r>
      <w:r w:rsidRPr="002253AF">
        <w:rPr>
          <w:bCs/>
          <w:lang w:val="ru-RU"/>
        </w:rPr>
        <w:t xml:space="preserve"> августа </w:t>
      </w:r>
      <w:r w:rsidRPr="002253AF">
        <w:rPr>
          <w:bCs/>
        </w:rPr>
        <w:t xml:space="preserve">2020 </w:t>
      </w:r>
      <w:r w:rsidRPr="002253AF">
        <w:rPr>
          <w:bCs/>
          <w:lang w:val="ru-RU"/>
        </w:rPr>
        <w:t>г. «</w:t>
      </w:r>
      <w:r w:rsidRPr="002253AF">
        <w:rPr>
          <w:bCs/>
        </w:rPr>
        <w:t>О практической подготовке обучающихся</w:t>
      </w:r>
      <w:r w:rsidRPr="002253AF">
        <w:rPr>
          <w:bCs/>
          <w:lang w:val="ru-RU"/>
        </w:rPr>
        <w:t>»</w:t>
      </w:r>
      <w:r w:rsidRPr="002253AF">
        <w:rPr>
          <w:bCs/>
        </w:rPr>
        <w:t xml:space="preserve"> (вместе с </w:t>
      </w:r>
      <w:r w:rsidRPr="002253AF">
        <w:rPr>
          <w:bCs/>
          <w:lang w:val="ru-RU"/>
        </w:rPr>
        <w:t>«</w:t>
      </w:r>
      <w:r w:rsidRPr="002253AF">
        <w:rPr>
          <w:bCs/>
        </w:rPr>
        <w:t>Положением о практической подготовке обучающихся</w:t>
      </w:r>
      <w:r w:rsidRPr="002253AF">
        <w:rPr>
          <w:bCs/>
          <w:lang w:val="ru-RU"/>
        </w:rPr>
        <w:t>»;</w:t>
      </w:r>
    </w:p>
    <w:p w14:paraId="38025F1E" w14:textId="2693FA40" w:rsidR="0007038C" w:rsidRPr="002253AF" w:rsidRDefault="002F7C5E" w:rsidP="00EC3AB8">
      <w:pPr>
        <w:numPr>
          <w:ilvl w:val="0"/>
          <w:numId w:val="1"/>
        </w:numPr>
        <w:suppressAutoHyphens/>
        <w:spacing w:after="0"/>
        <w:ind w:left="0" w:firstLine="709"/>
        <w:jc w:val="both"/>
        <w:rPr>
          <w:rFonts w:ascii="Times New Roman" w:hAnsi="Times New Roman"/>
          <w:bCs/>
          <w:color w:val="000000"/>
          <w:sz w:val="24"/>
          <w:szCs w:val="24"/>
        </w:rPr>
      </w:pPr>
      <w:r w:rsidRPr="00EA0FF0">
        <w:rPr>
          <w:rFonts w:ascii="Times New Roman" w:hAnsi="Times New Roman"/>
          <w:bCs/>
          <w:sz w:val="24"/>
          <w:szCs w:val="24"/>
        </w:rPr>
        <w:t xml:space="preserve">Приказ Министерства труда и социальной защиты Российской Федерации </w:t>
      </w:r>
      <w:r w:rsidR="002F402E" w:rsidRPr="00EA0FF0">
        <w:rPr>
          <w:rFonts w:ascii="Times New Roman" w:hAnsi="Times New Roman"/>
          <w:bCs/>
          <w:sz w:val="24"/>
          <w:szCs w:val="24"/>
        </w:rPr>
        <w:t>от</w:t>
      </w:r>
      <w:r w:rsidR="00474588" w:rsidRPr="00EA0FF0">
        <w:rPr>
          <w:rFonts w:ascii="Times New Roman" w:hAnsi="Times New Roman"/>
          <w:bCs/>
          <w:sz w:val="24"/>
          <w:szCs w:val="24"/>
        </w:rPr>
        <w:t xml:space="preserve"> </w:t>
      </w:r>
      <w:r w:rsidR="00EA0FF0" w:rsidRPr="00EA0FF0">
        <w:rPr>
          <w:rFonts w:ascii="Times New Roman" w:hAnsi="Times New Roman"/>
          <w:bCs/>
          <w:sz w:val="24"/>
          <w:szCs w:val="24"/>
        </w:rPr>
        <w:t xml:space="preserve">18.10.2022 г. </w:t>
      </w:r>
      <w:r w:rsidR="002F402E" w:rsidRPr="00EA0FF0">
        <w:rPr>
          <w:rFonts w:ascii="Times New Roman" w:hAnsi="Times New Roman"/>
          <w:bCs/>
          <w:sz w:val="24"/>
          <w:szCs w:val="24"/>
        </w:rPr>
        <w:t>№</w:t>
      </w:r>
      <w:r w:rsidR="00474588" w:rsidRPr="00EA0FF0">
        <w:rPr>
          <w:rFonts w:ascii="Times New Roman" w:hAnsi="Times New Roman"/>
          <w:bCs/>
          <w:sz w:val="24"/>
          <w:szCs w:val="24"/>
        </w:rPr>
        <w:t xml:space="preserve"> </w:t>
      </w:r>
      <w:r w:rsidR="00EA0FF0" w:rsidRPr="00EA0FF0">
        <w:rPr>
          <w:rFonts w:ascii="Times New Roman" w:hAnsi="Times New Roman"/>
          <w:bCs/>
          <w:sz w:val="24"/>
          <w:szCs w:val="24"/>
        </w:rPr>
        <w:t>672н</w:t>
      </w:r>
      <w:r w:rsidR="00915674" w:rsidRPr="00EA0FF0">
        <w:rPr>
          <w:rFonts w:ascii="Times New Roman" w:hAnsi="Times New Roman"/>
          <w:bCs/>
          <w:sz w:val="24"/>
          <w:szCs w:val="24"/>
        </w:rPr>
        <w:t xml:space="preserve"> </w:t>
      </w:r>
      <w:r w:rsidRPr="00EA0FF0">
        <w:rPr>
          <w:rFonts w:ascii="Times New Roman" w:hAnsi="Times New Roman"/>
          <w:bCs/>
          <w:sz w:val="24"/>
          <w:szCs w:val="24"/>
        </w:rPr>
        <w:t>«</w:t>
      </w:r>
      <w:r w:rsidRPr="002253AF">
        <w:rPr>
          <w:rFonts w:ascii="Times New Roman" w:hAnsi="Times New Roman"/>
          <w:bCs/>
          <w:sz w:val="24"/>
          <w:szCs w:val="24"/>
        </w:rPr>
        <w:t>Об утверждении профессионального стандарта</w:t>
      </w:r>
      <w:r w:rsidRPr="002253AF">
        <w:rPr>
          <w:rFonts w:ascii="Times New Roman" w:hAnsi="Times New Roman"/>
          <w:bCs/>
          <w:color w:val="000000"/>
          <w:sz w:val="24"/>
          <w:szCs w:val="24"/>
        </w:rPr>
        <w:t xml:space="preserve"> </w:t>
      </w:r>
      <w:r w:rsidR="002F402E" w:rsidRPr="002253AF">
        <w:rPr>
          <w:rFonts w:ascii="Times New Roman" w:hAnsi="Times New Roman"/>
          <w:bCs/>
          <w:color w:val="000000"/>
          <w:sz w:val="24"/>
          <w:szCs w:val="24"/>
        </w:rPr>
        <w:t>«</w:t>
      </w:r>
      <w:r w:rsidR="00FD1F73" w:rsidRPr="002253AF">
        <w:rPr>
          <w:rFonts w:ascii="Times New Roman" w:hAnsi="Times New Roman"/>
          <w:bCs/>
          <w:color w:val="000000"/>
          <w:sz w:val="24"/>
          <w:szCs w:val="24"/>
        </w:rPr>
        <w:t>Слесарь-монтажник судовой</w:t>
      </w:r>
      <w:r w:rsidRPr="002253AF">
        <w:rPr>
          <w:rFonts w:ascii="Times New Roman" w:hAnsi="Times New Roman"/>
          <w:bCs/>
          <w:color w:val="000000"/>
          <w:sz w:val="24"/>
          <w:szCs w:val="24"/>
        </w:rPr>
        <w:t>»</w:t>
      </w:r>
      <w:r w:rsidR="00FD1F73" w:rsidRPr="002253AF">
        <w:rPr>
          <w:rFonts w:ascii="Times New Roman" w:hAnsi="Times New Roman"/>
          <w:bCs/>
          <w:color w:val="000000"/>
          <w:sz w:val="24"/>
          <w:szCs w:val="24"/>
        </w:rPr>
        <w:t>;</w:t>
      </w:r>
    </w:p>
    <w:p w14:paraId="4E07C88E" w14:textId="77777777" w:rsidR="00FD1F73" w:rsidRPr="002253AF" w:rsidRDefault="00FD1F73" w:rsidP="00EC3AB8">
      <w:pPr>
        <w:numPr>
          <w:ilvl w:val="0"/>
          <w:numId w:val="1"/>
        </w:numPr>
        <w:suppressAutoHyphens/>
        <w:spacing w:after="0"/>
        <w:ind w:left="0" w:firstLine="709"/>
        <w:jc w:val="both"/>
        <w:rPr>
          <w:rFonts w:ascii="Times New Roman" w:hAnsi="Times New Roman"/>
          <w:bCs/>
          <w:color w:val="000000"/>
          <w:sz w:val="24"/>
          <w:szCs w:val="24"/>
        </w:rPr>
      </w:pPr>
      <w:r w:rsidRPr="002253AF">
        <w:rPr>
          <w:rFonts w:ascii="Times New Roman" w:hAnsi="Times New Roman"/>
          <w:bCs/>
          <w:sz w:val="24"/>
          <w:szCs w:val="24"/>
        </w:rPr>
        <w:t>Приказ Министерства труда и социальной защиты Российской Федерации от 13.04.2021 г. № 230н</w:t>
      </w:r>
      <w:r w:rsidRPr="002253AF">
        <w:rPr>
          <w:rFonts w:ascii="Times New Roman" w:hAnsi="Times New Roman"/>
          <w:bCs/>
          <w:i/>
          <w:sz w:val="24"/>
          <w:szCs w:val="24"/>
        </w:rPr>
        <w:t xml:space="preserve"> </w:t>
      </w:r>
      <w:r w:rsidRPr="002253AF">
        <w:rPr>
          <w:rFonts w:ascii="Times New Roman" w:hAnsi="Times New Roman"/>
          <w:bCs/>
          <w:sz w:val="24"/>
          <w:szCs w:val="24"/>
        </w:rPr>
        <w:t>«Об утверждении профессионального стандарта</w:t>
      </w:r>
      <w:r w:rsidRPr="002253AF">
        <w:rPr>
          <w:rFonts w:ascii="Times New Roman" w:hAnsi="Times New Roman"/>
          <w:bCs/>
          <w:color w:val="000000"/>
          <w:sz w:val="24"/>
          <w:szCs w:val="24"/>
        </w:rPr>
        <w:t xml:space="preserve"> </w:t>
      </w:r>
      <w:r w:rsidRPr="002253AF">
        <w:rPr>
          <w:rFonts w:ascii="Times New Roman" w:hAnsi="Times New Roman"/>
          <w:sz w:val="24"/>
          <w:szCs w:val="24"/>
        </w:rPr>
        <w:t>30.003 «Контролер судокорпусных, судомонтажных и трубопроводных работ»;</w:t>
      </w:r>
    </w:p>
    <w:p w14:paraId="1BA5D471" w14:textId="77777777" w:rsidR="00FD1F73" w:rsidRPr="002253AF" w:rsidRDefault="00FD1F73" w:rsidP="00EC3AB8">
      <w:pPr>
        <w:numPr>
          <w:ilvl w:val="0"/>
          <w:numId w:val="1"/>
        </w:numPr>
        <w:suppressAutoHyphens/>
        <w:spacing w:after="0"/>
        <w:ind w:left="0" w:firstLine="709"/>
        <w:jc w:val="both"/>
        <w:rPr>
          <w:rFonts w:ascii="Times New Roman" w:hAnsi="Times New Roman"/>
          <w:bCs/>
          <w:color w:val="000000"/>
          <w:sz w:val="24"/>
          <w:szCs w:val="24"/>
        </w:rPr>
      </w:pPr>
      <w:r w:rsidRPr="002253AF">
        <w:rPr>
          <w:rFonts w:ascii="Times New Roman" w:hAnsi="Times New Roman"/>
          <w:bCs/>
          <w:sz w:val="24"/>
          <w:szCs w:val="24"/>
        </w:rPr>
        <w:lastRenderedPageBreak/>
        <w:t>Приказ Министерства труда и социальной защиты Российской Федерации от 08.06.2021 г. № 379н «Об утверждении профессионального стандарта</w:t>
      </w:r>
      <w:r w:rsidRPr="002253AF">
        <w:rPr>
          <w:rFonts w:ascii="Times New Roman" w:hAnsi="Times New Roman"/>
          <w:bCs/>
          <w:color w:val="000000"/>
          <w:sz w:val="24"/>
          <w:szCs w:val="24"/>
        </w:rPr>
        <w:t xml:space="preserve"> </w:t>
      </w:r>
      <w:r w:rsidRPr="002253AF">
        <w:rPr>
          <w:rFonts w:ascii="Times New Roman" w:hAnsi="Times New Roman"/>
          <w:sz w:val="24"/>
          <w:szCs w:val="24"/>
        </w:rPr>
        <w:t>30.007 «Трубопроводчик судовой»</w:t>
      </w:r>
      <w:r w:rsidRPr="002253AF">
        <w:rPr>
          <w:rFonts w:ascii="Times New Roman" w:hAnsi="Times New Roman"/>
          <w:bCs/>
          <w:color w:val="000000"/>
          <w:sz w:val="24"/>
          <w:szCs w:val="24"/>
        </w:rPr>
        <w:t>.</w:t>
      </w:r>
    </w:p>
    <w:p w14:paraId="43D3B942" w14:textId="77777777" w:rsidR="00FD1F73" w:rsidRPr="002253AF" w:rsidRDefault="00FD1F73" w:rsidP="00EC3AB8">
      <w:pPr>
        <w:numPr>
          <w:ilvl w:val="0"/>
          <w:numId w:val="1"/>
        </w:numPr>
        <w:suppressAutoHyphens/>
        <w:spacing w:after="0"/>
        <w:ind w:left="0" w:firstLine="709"/>
        <w:jc w:val="both"/>
        <w:rPr>
          <w:rFonts w:ascii="Times New Roman" w:hAnsi="Times New Roman"/>
          <w:bCs/>
          <w:color w:val="000000"/>
          <w:sz w:val="24"/>
          <w:szCs w:val="24"/>
        </w:rPr>
      </w:pPr>
      <w:r w:rsidRPr="002253AF">
        <w:rPr>
          <w:rFonts w:ascii="Times New Roman" w:hAnsi="Times New Roman"/>
          <w:bCs/>
          <w:sz w:val="24"/>
          <w:szCs w:val="24"/>
        </w:rPr>
        <w:t>Приказ Министерства труда и социальной защиты Российской Федерации от 28.06.2021 № 421н «Об утверждении профессионального стандарта</w:t>
      </w:r>
      <w:r w:rsidRPr="002253AF">
        <w:rPr>
          <w:rFonts w:ascii="Times New Roman" w:hAnsi="Times New Roman"/>
          <w:bCs/>
          <w:color w:val="000000"/>
          <w:sz w:val="24"/>
          <w:szCs w:val="24"/>
        </w:rPr>
        <w:t xml:space="preserve"> </w:t>
      </w:r>
      <w:r w:rsidRPr="002253AF">
        <w:rPr>
          <w:rFonts w:ascii="Times New Roman" w:hAnsi="Times New Roman"/>
          <w:sz w:val="24"/>
          <w:szCs w:val="24"/>
        </w:rPr>
        <w:t>30.006 «Такелажник судовой»</w:t>
      </w:r>
      <w:r w:rsidRPr="002253AF">
        <w:rPr>
          <w:rFonts w:ascii="Times New Roman" w:hAnsi="Times New Roman"/>
          <w:bCs/>
          <w:color w:val="000000"/>
          <w:sz w:val="24"/>
          <w:szCs w:val="24"/>
        </w:rPr>
        <w:t>.</w:t>
      </w:r>
    </w:p>
    <w:p w14:paraId="2C76FA63" w14:textId="77777777" w:rsidR="00FD1F73" w:rsidRPr="002253AF" w:rsidRDefault="00FD1F73" w:rsidP="00FD1F73">
      <w:pPr>
        <w:suppressAutoHyphens/>
        <w:spacing w:after="0"/>
        <w:ind w:firstLine="709"/>
        <w:jc w:val="both"/>
        <w:rPr>
          <w:rFonts w:ascii="Times New Roman" w:hAnsi="Times New Roman"/>
          <w:bCs/>
          <w:color w:val="000000"/>
          <w:sz w:val="24"/>
          <w:szCs w:val="24"/>
        </w:rPr>
      </w:pPr>
    </w:p>
    <w:p w14:paraId="6B706089" w14:textId="03190275" w:rsidR="008D58DC" w:rsidRPr="002253AF" w:rsidRDefault="008D58DC" w:rsidP="00414C20">
      <w:pPr>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1.</w:t>
      </w:r>
      <w:r w:rsidR="00B6565C" w:rsidRPr="002253AF">
        <w:rPr>
          <w:rFonts w:ascii="Times New Roman" w:hAnsi="Times New Roman"/>
          <w:bCs/>
          <w:color w:val="000000"/>
          <w:sz w:val="24"/>
          <w:szCs w:val="24"/>
        </w:rPr>
        <w:t>3</w:t>
      </w:r>
      <w:r w:rsidRPr="002253AF">
        <w:rPr>
          <w:rFonts w:ascii="Times New Roman" w:hAnsi="Times New Roman"/>
          <w:bCs/>
          <w:color w:val="000000"/>
          <w:sz w:val="24"/>
          <w:szCs w:val="24"/>
        </w:rPr>
        <w:t xml:space="preserve">. Перечень сокращений, используемых в тексте </w:t>
      </w:r>
      <w:r w:rsidR="003E603A">
        <w:rPr>
          <w:rFonts w:ascii="Times New Roman" w:hAnsi="Times New Roman"/>
          <w:bCs/>
          <w:color w:val="000000"/>
          <w:sz w:val="24"/>
          <w:szCs w:val="24"/>
        </w:rPr>
        <w:t>ПОП</w:t>
      </w:r>
      <w:r w:rsidRPr="002253AF">
        <w:rPr>
          <w:rFonts w:ascii="Times New Roman" w:hAnsi="Times New Roman"/>
          <w:bCs/>
          <w:color w:val="000000"/>
          <w:sz w:val="24"/>
          <w:szCs w:val="24"/>
        </w:rPr>
        <w:t>:</w:t>
      </w:r>
    </w:p>
    <w:p w14:paraId="513446EE" w14:textId="77777777" w:rsidR="008D58DC" w:rsidRPr="002253AF" w:rsidRDefault="0044139C" w:rsidP="00414C20">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ФГОС СП</w:t>
      </w:r>
      <w:r w:rsidR="008D58DC" w:rsidRPr="002253AF">
        <w:rPr>
          <w:rFonts w:ascii="Times New Roman" w:hAnsi="Times New Roman"/>
          <w:bCs/>
          <w:color w:val="000000"/>
          <w:sz w:val="24"/>
          <w:szCs w:val="24"/>
        </w:rPr>
        <w:t xml:space="preserve">О – </w:t>
      </w:r>
      <w:r w:rsidR="00B17B63" w:rsidRPr="002253AF">
        <w:rPr>
          <w:rFonts w:ascii="Times New Roman" w:hAnsi="Times New Roman"/>
          <w:bCs/>
          <w:color w:val="000000"/>
          <w:sz w:val="24"/>
          <w:szCs w:val="24"/>
        </w:rPr>
        <w:t>ф</w:t>
      </w:r>
      <w:r w:rsidR="008D58DC" w:rsidRPr="002253AF">
        <w:rPr>
          <w:rFonts w:ascii="Times New Roman" w:hAnsi="Times New Roman"/>
          <w:bCs/>
          <w:color w:val="000000"/>
          <w:sz w:val="24"/>
          <w:szCs w:val="24"/>
        </w:rPr>
        <w:t xml:space="preserve">едеральный государственный образовательный стандарт </w:t>
      </w:r>
      <w:r w:rsidRPr="002253AF">
        <w:rPr>
          <w:rFonts w:ascii="Times New Roman" w:hAnsi="Times New Roman"/>
          <w:bCs/>
          <w:color w:val="000000"/>
          <w:sz w:val="24"/>
          <w:szCs w:val="24"/>
        </w:rPr>
        <w:t xml:space="preserve">среднего профессионального </w:t>
      </w:r>
      <w:r w:rsidR="008D58DC" w:rsidRPr="002253AF">
        <w:rPr>
          <w:rFonts w:ascii="Times New Roman" w:hAnsi="Times New Roman"/>
          <w:bCs/>
          <w:color w:val="000000"/>
          <w:sz w:val="24"/>
          <w:szCs w:val="24"/>
        </w:rPr>
        <w:t>образования;</w:t>
      </w:r>
    </w:p>
    <w:p w14:paraId="5D91E64F" w14:textId="5DE9E987" w:rsidR="008D58DC" w:rsidRPr="002253AF" w:rsidRDefault="003E603A" w:rsidP="00414C20">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2253AF">
        <w:rPr>
          <w:rFonts w:ascii="Times New Roman" w:hAnsi="Times New Roman"/>
          <w:bCs/>
          <w:color w:val="000000"/>
          <w:sz w:val="24"/>
          <w:szCs w:val="24"/>
        </w:rPr>
        <w:t xml:space="preserve"> – примерная образовательная программа; </w:t>
      </w:r>
    </w:p>
    <w:p w14:paraId="413D5A56" w14:textId="77777777" w:rsidR="00745CF2" w:rsidRPr="002253AF" w:rsidRDefault="00745CF2" w:rsidP="00745CF2">
      <w:pPr>
        <w:tabs>
          <w:tab w:val="left" w:pos="993"/>
        </w:tabs>
        <w:suppressAutoHyphens/>
        <w:spacing w:after="0"/>
        <w:ind w:firstLine="709"/>
        <w:jc w:val="both"/>
        <w:rPr>
          <w:rFonts w:ascii="Times New Roman" w:hAnsi="Times New Roman"/>
          <w:iCs/>
          <w:color w:val="000000"/>
          <w:sz w:val="24"/>
          <w:szCs w:val="24"/>
        </w:rPr>
      </w:pPr>
      <w:r w:rsidRPr="002253AF">
        <w:rPr>
          <w:rFonts w:ascii="Times New Roman" w:hAnsi="Times New Roman"/>
          <w:iCs/>
          <w:color w:val="000000"/>
          <w:sz w:val="24"/>
          <w:szCs w:val="24"/>
        </w:rPr>
        <w:t xml:space="preserve">ОК </w:t>
      </w:r>
      <w:r w:rsidRPr="002253AF">
        <w:rPr>
          <w:rFonts w:ascii="Times New Roman" w:hAnsi="Times New Roman"/>
          <w:bCs/>
          <w:color w:val="000000"/>
          <w:sz w:val="24"/>
          <w:szCs w:val="24"/>
        </w:rPr>
        <w:t xml:space="preserve">– </w:t>
      </w:r>
      <w:r w:rsidRPr="002253AF">
        <w:rPr>
          <w:rFonts w:ascii="Times New Roman" w:hAnsi="Times New Roman"/>
          <w:iCs/>
          <w:color w:val="000000"/>
          <w:sz w:val="24"/>
          <w:szCs w:val="24"/>
        </w:rPr>
        <w:t>общие компетенции;</w:t>
      </w:r>
    </w:p>
    <w:p w14:paraId="69BF75D3" w14:textId="77777777" w:rsidR="00745CF2" w:rsidRPr="002253AF" w:rsidRDefault="00745CF2" w:rsidP="00745CF2">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ПК – профессиональные компетенции;</w:t>
      </w:r>
    </w:p>
    <w:p w14:paraId="40917F86" w14:textId="77777777" w:rsidR="001252A1" w:rsidRPr="002253AF" w:rsidRDefault="001252A1" w:rsidP="001252A1">
      <w:pPr>
        <w:tabs>
          <w:tab w:val="left" w:pos="993"/>
        </w:tabs>
        <w:suppressAutoHyphens/>
        <w:spacing w:after="0"/>
        <w:ind w:firstLine="709"/>
        <w:jc w:val="both"/>
        <w:rPr>
          <w:rFonts w:ascii="Times New Roman" w:hAnsi="Times New Roman"/>
          <w:bCs/>
          <w:iCs/>
          <w:sz w:val="24"/>
          <w:szCs w:val="24"/>
        </w:rPr>
      </w:pPr>
      <w:r w:rsidRPr="002253AF">
        <w:rPr>
          <w:rFonts w:ascii="Times New Roman" w:hAnsi="Times New Roman"/>
          <w:bCs/>
          <w:iCs/>
          <w:sz w:val="24"/>
          <w:szCs w:val="24"/>
        </w:rPr>
        <w:t>СГ – социально-гуманитарный цикл;</w:t>
      </w:r>
    </w:p>
    <w:p w14:paraId="28D60156" w14:textId="77777777" w:rsidR="001252A1" w:rsidRPr="002253AF" w:rsidRDefault="001252A1" w:rsidP="001252A1">
      <w:pPr>
        <w:tabs>
          <w:tab w:val="left" w:pos="993"/>
        </w:tabs>
        <w:suppressAutoHyphens/>
        <w:spacing w:after="0"/>
        <w:ind w:firstLine="709"/>
        <w:jc w:val="both"/>
        <w:rPr>
          <w:rFonts w:ascii="Times New Roman" w:hAnsi="Times New Roman"/>
          <w:bCs/>
          <w:iCs/>
          <w:sz w:val="24"/>
          <w:szCs w:val="24"/>
        </w:rPr>
      </w:pPr>
      <w:r w:rsidRPr="002253AF">
        <w:rPr>
          <w:rFonts w:ascii="Times New Roman" w:hAnsi="Times New Roman"/>
          <w:bCs/>
          <w:iCs/>
          <w:sz w:val="24"/>
          <w:szCs w:val="24"/>
        </w:rPr>
        <w:t xml:space="preserve">ОП </w:t>
      </w:r>
      <w:r w:rsidR="00790F31" w:rsidRPr="002253AF">
        <w:rPr>
          <w:rFonts w:ascii="Times New Roman" w:hAnsi="Times New Roman"/>
          <w:bCs/>
          <w:iCs/>
          <w:sz w:val="24"/>
          <w:szCs w:val="24"/>
        </w:rPr>
        <w:t>–</w:t>
      </w:r>
      <w:r w:rsidRPr="002253AF">
        <w:rPr>
          <w:rFonts w:ascii="Times New Roman" w:hAnsi="Times New Roman"/>
          <w:bCs/>
          <w:iCs/>
          <w:sz w:val="24"/>
          <w:szCs w:val="24"/>
        </w:rPr>
        <w:t xml:space="preserve"> общепрофессиональный цикл;</w:t>
      </w:r>
    </w:p>
    <w:p w14:paraId="34FE08EC" w14:textId="77777777" w:rsidR="001252A1" w:rsidRPr="002253AF" w:rsidRDefault="001252A1" w:rsidP="001252A1">
      <w:pPr>
        <w:tabs>
          <w:tab w:val="left" w:pos="993"/>
        </w:tabs>
        <w:suppressAutoHyphens/>
        <w:spacing w:after="0"/>
        <w:ind w:firstLine="709"/>
        <w:jc w:val="both"/>
        <w:rPr>
          <w:rFonts w:ascii="Times New Roman" w:hAnsi="Times New Roman"/>
          <w:bCs/>
          <w:iCs/>
          <w:color w:val="000000"/>
          <w:sz w:val="24"/>
          <w:szCs w:val="24"/>
        </w:rPr>
      </w:pPr>
      <w:r w:rsidRPr="002253AF">
        <w:rPr>
          <w:rFonts w:ascii="Times New Roman" w:hAnsi="Times New Roman"/>
          <w:bCs/>
          <w:iCs/>
          <w:sz w:val="24"/>
          <w:szCs w:val="24"/>
        </w:rPr>
        <w:t xml:space="preserve">П </w:t>
      </w:r>
      <w:r w:rsidR="00790F31" w:rsidRPr="002253AF">
        <w:rPr>
          <w:rFonts w:ascii="Times New Roman" w:hAnsi="Times New Roman"/>
          <w:bCs/>
          <w:iCs/>
          <w:sz w:val="24"/>
          <w:szCs w:val="24"/>
        </w:rPr>
        <w:t>–</w:t>
      </w:r>
      <w:r w:rsidRPr="002253AF">
        <w:rPr>
          <w:rFonts w:ascii="Times New Roman" w:hAnsi="Times New Roman"/>
          <w:bCs/>
          <w:iCs/>
          <w:sz w:val="24"/>
          <w:szCs w:val="24"/>
        </w:rPr>
        <w:t xml:space="preserve"> профессиональный цикл;</w:t>
      </w:r>
    </w:p>
    <w:p w14:paraId="10A926EB" w14:textId="77777777" w:rsidR="00180EE3" w:rsidRPr="002253AF" w:rsidRDefault="00180EE3" w:rsidP="00414C20">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МДК</w:t>
      </w:r>
      <w:r w:rsidR="003A6FFA" w:rsidRPr="002253AF">
        <w:rPr>
          <w:rFonts w:ascii="Times New Roman" w:hAnsi="Times New Roman"/>
          <w:bCs/>
          <w:color w:val="000000"/>
          <w:sz w:val="24"/>
          <w:szCs w:val="24"/>
        </w:rPr>
        <w:t xml:space="preserve"> – междисциплинарный курс</w:t>
      </w:r>
      <w:r w:rsidR="00474588" w:rsidRPr="002253AF">
        <w:rPr>
          <w:rFonts w:ascii="Times New Roman" w:hAnsi="Times New Roman"/>
          <w:bCs/>
          <w:color w:val="000000"/>
          <w:sz w:val="24"/>
          <w:szCs w:val="24"/>
        </w:rPr>
        <w:t>;</w:t>
      </w:r>
    </w:p>
    <w:p w14:paraId="4446CF66" w14:textId="77777777" w:rsidR="00180EE3" w:rsidRPr="002253AF" w:rsidRDefault="003A6FFA" w:rsidP="00414C20">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ПМ – профессиональный модуль</w:t>
      </w:r>
      <w:r w:rsidR="00474588" w:rsidRPr="002253AF">
        <w:rPr>
          <w:rFonts w:ascii="Times New Roman" w:hAnsi="Times New Roman"/>
          <w:bCs/>
          <w:color w:val="000000"/>
          <w:sz w:val="24"/>
          <w:szCs w:val="24"/>
        </w:rPr>
        <w:t>;</w:t>
      </w:r>
    </w:p>
    <w:p w14:paraId="6B8F6793" w14:textId="77777777" w:rsidR="00930B9E" w:rsidRPr="002253AF" w:rsidRDefault="00930B9E" w:rsidP="00414C20">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ОП – общепрофессиональная дисциплина;</w:t>
      </w:r>
    </w:p>
    <w:p w14:paraId="77856557" w14:textId="77777777" w:rsidR="009D5689" w:rsidRPr="002253AF" w:rsidRDefault="009D5689" w:rsidP="00414C20">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ДЭ – демонстрационный экзамен;</w:t>
      </w:r>
    </w:p>
    <w:p w14:paraId="538DAD05" w14:textId="77777777" w:rsidR="005F33A2" w:rsidRPr="002253AF" w:rsidRDefault="005F33A2" w:rsidP="005F33A2">
      <w:pPr>
        <w:tabs>
          <w:tab w:val="left" w:pos="993"/>
        </w:tabs>
        <w:suppressAutoHyphens/>
        <w:spacing w:after="0"/>
        <w:ind w:firstLine="709"/>
        <w:jc w:val="both"/>
        <w:rPr>
          <w:rFonts w:ascii="Times New Roman" w:hAnsi="Times New Roman"/>
          <w:bCs/>
          <w:color w:val="000000"/>
          <w:sz w:val="24"/>
          <w:szCs w:val="24"/>
        </w:rPr>
      </w:pPr>
      <w:r w:rsidRPr="002253AF">
        <w:rPr>
          <w:rFonts w:ascii="Times New Roman" w:hAnsi="Times New Roman"/>
          <w:bCs/>
          <w:color w:val="000000"/>
          <w:sz w:val="24"/>
          <w:szCs w:val="24"/>
        </w:rPr>
        <w:t>ГИА – государственная итоговая аттестация.</w:t>
      </w:r>
    </w:p>
    <w:p w14:paraId="7D3380BD" w14:textId="77777777" w:rsidR="009A415A" w:rsidRPr="002253AF" w:rsidRDefault="009A415A" w:rsidP="00A62263">
      <w:pPr>
        <w:pStyle w:val="1"/>
        <w:spacing w:line="360" w:lineRule="auto"/>
        <w:ind w:firstLine="709"/>
        <w:rPr>
          <w:rFonts w:ascii="Times New Roman" w:hAnsi="Times New Roman"/>
          <w:i/>
          <w:sz w:val="24"/>
          <w:szCs w:val="24"/>
        </w:rPr>
      </w:pPr>
      <w:bookmarkStart w:id="8" w:name="_Toc150762071"/>
      <w:r w:rsidRPr="002253AF">
        <w:rPr>
          <w:rFonts w:ascii="Times New Roman" w:hAnsi="Times New Roman"/>
          <w:sz w:val="24"/>
          <w:szCs w:val="24"/>
        </w:rPr>
        <w:t>Раздел 2. Общая характеристика образовательной программы</w:t>
      </w:r>
      <w:bookmarkEnd w:id="8"/>
      <w:r w:rsidRPr="002253AF">
        <w:rPr>
          <w:rFonts w:ascii="Times New Roman" w:hAnsi="Times New Roman"/>
          <w:sz w:val="24"/>
          <w:szCs w:val="24"/>
        </w:rPr>
        <w:t xml:space="preserve"> </w:t>
      </w:r>
    </w:p>
    <w:p w14:paraId="3BDED064" w14:textId="77777777" w:rsidR="008D58DC" w:rsidRPr="002253AF" w:rsidRDefault="008D58DC" w:rsidP="00414C20">
      <w:pPr>
        <w:suppressAutoHyphens/>
        <w:spacing w:after="0"/>
        <w:ind w:firstLine="709"/>
        <w:jc w:val="both"/>
        <w:rPr>
          <w:rFonts w:ascii="Times New Roman" w:hAnsi="Times New Roman"/>
          <w:i/>
          <w:sz w:val="24"/>
          <w:szCs w:val="24"/>
        </w:rPr>
      </w:pPr>
      <w:r w:rsidRPr="002253AF">
        <w:rPr>
          <w:rFonts w:ascii="Times New Roman" w:hAnsi="Times New Roman"/>
          <w:sz w:val="24"/>
          <w:szCs w:val="24"/>
        </w:rPr>
        <w:t xml:space="preserve">Квалификация, присваиваемая выпускникам образовательной программы: </w:t>
      </w:r>
      <w:r w:rsidR="007C252F" w:rsidRPr="002253AF">
        <w:rPr>
          <w:rFonts w:ascii="Times New Roman" w:hAnsi="Times New Roman"/>
          <w:sz w:val="24"/>
          <w:szCs w:val="24"/>
        </w:rPr>
        <w:t>«слесарь-монтажник судовой»</w:t>
      </w:r>
      <w:r w:rsidR="003272DB" w:rsidRPr="002253AF">
        <w:rPr>
          <w:rFonts w:ascii="Times New Roman" w:hAnsi="Times New Roman"/>
          <w:i/>
          <w:sz w:val="24"/>
          <w:szCs w:val="24"/>
        </w:rPr>
        <w:t>.</w:t>
      </w:r>
    </w:p>
    <w:p w14:paraId="6DED5E5F" w14:textId="77777777" w:rsidR="00275589" w:rsidRPr="003B041B" w:rsidRDefault="00F810C8" w:rsidP="007C252F">
      <w:pPr>
        <w:suppressAutoHyphens/>
        <w:spacing w:after="0"/>
        <w:ind w:firstLine="709"/>
        <w:jc w:val="both"/>
        <w:rPr>
          <w:rFonts w:ascii="Times New Roman" w:hAnsi="Times New Roman"/>
          <w:sz w:val="24"/>
          <w:szCs w:val="24"/>
        </w:rPr>
      </w:pPr>
      <w:r w:rsidRPr="002253AF">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3B041B">
        <w:rPr>
          <w:rFonts w:ascii="Times New Roman" w:hAnsi="Times New Roman"/>
          <w:sz w:val="24"/>
          <w:szCs w:val="24"/>
        </w:rPr>
        <w:t>конкретизирует содержание программы путем ориентации на виды деятельности</w:t>
      </w:r>
      <w:r w:rsidR="00275589" w:rsidRPr="003B041B">
        <w:rPr>
          <w:rFonts w:ascii="Times New Roman" w:hAnsi="Times New Roman"/>
          <w:sz w:val="24"/>
          <w:szCs w:val="24"/>
        </w:rPr>
        <w:t>:</w:t>
      </w:r>
      <w:r w:rsidR="0004463F" w:rsidRPr="003B041B">
        <w:rPr>
          <w:rFonts w:ascii="Times New Roman" w:hAnsi="Times New Roman"/>
          <w:sz w:val="24"/>
          <w:szCs w:val="24"/>
        </w:rPr>
        <w:t xml:space="preserve"> </w:t>
      </w:r>
    </w:p>
    <w:p w14:paraId="464A5EBE" w14:textId="77E8AF38" w:rsidR="007C252F" w:rsidRPr="002253AF" w:rsidRDefault="007C252F" w:rsidP="007C252F">
      <w:pPr>
        <w:spacing w:after="0"/>
        <w:ind w:firstLine="709"/>
        <w:jc w:val="both"/>
        <w:rPr>
          <w:rFonts w:ascii="Times New Roman" w:hAnsi="Times New Roman"/>
          <w:i/>
          <w:iCs/>
          <w:sz w:val="24"/>
          <w:szCs w:val="24"/>
        </w:rPr>
      </w:pPr>
      <w:r w:rsidRPr="002253AF">
        <w:rPr>
          <w:rFonts w:ascii="Times New Roman" w:hAnsi="Times New Roman"/>
          <w:sz w:val="24"/>
          <w:szCs w:val="24"/>
        </w:rPr>
        <w:t>Выполнение слесарно-монтажных работ с простым судовым оборудованием</w:t>
      </w:r>
      <w:r w:rsidRPr="002253AF">
        <w:rPr>
          <w:rFonts w:ascii="Times New Roman" w:hAnsi="Times New Roman"/>
          <w:i/>
          <w:iCs/>
          <w:sz w:val="24"/>
          <w:szCs w:val="24"/>
        </w:rPr>
        <w:t>;</w:t>
      </w:r>
    </w:p>
    <w:p w14:paraId="2E217F28" w14:textId="12D7B287" w:rsidR="007C252F" w:rsidRPr="002253AF" w:rsidRDefault="007C252F" w:rsidP="007C252F">
      <w:pPr>
        <w:spacing w:after="0"/>
        <w:ind w:firstLine="709"/>
        <w:jc w:val="both"/>
        <w:rPr>
          <w:rFonts w:ascii="Times New Roman" w:hAnsi="Times New Roman"/>
          <w:i/>
          <w:iCs/>
          <w:sz w:val="24"/>
          <w:szCs w:val="24"/>
        </w:rPr>
      </w:pPr>
      <w:r w:rsidRPr="002253AF">
        <w:rPr>
          <w:rFonts w:ascii="Times New Roman" w:hAnsi="Times New Roman"/>
          <w:sz w:val="24"/>
          <w:szCs w:val="24"/>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r w:rsidRPr="002253AF">
        <w:rPr>
          <w:rFonts w:ascii="Times New Roman" w:hAnsi="Times New Roman"/>
          <w:i/>
          <w:iCs/>
          <w:sz w:val="24"/>
          <w:szCs w:val="24"/>
        </w:rPr>
        <w:t>;</w:t>
      </w:r>
    </w:p>
    <w:p w14:paraId="5617FD18" w14:textId="3C28E8FE" w:rsidR="007C252F" w:rsidRPr="002253AF" w:rsidRDefault="007C252F" w:rsidP="007C252F">
      <w:pPr>
        <w:spacing w:after="0"/>
        <w:ind w:firstLine="709"/>
        <w:jc w:val="both"/>
        <w:rPr>
          <w:rFonts w:ascii="Times New Roman" w:hAnsi="Times New Roman"/>
          <w:i/>
          <w:iCs/>
          <w:sz w:val="24"/>
          <w:szCs w:val="24"/>
        </w:rPr>
      </w:pPr>
      <w:r w:rsidRPr="002253AF">
        <w:rPr>
          <w:rFonts w:ascii="Times New Roman" w:hAnsi="Times New Roman"/>
          <w:sz w:val="24"/>
          <w:szCs w:val="24"/>
        </w:rPr>
        <w:t>Изготовление, ремонт, монтаж и демонтаж судовых трубопроводов;</w:t>
      </w:r>
      <w:r w:rsidRPr="002253AF">
        <w:rPr>
          <w:rFonts w:ascii="Times New Roman" w:hAnsi="Times New Roman"/>
          <w:i/>
          <w:iCs/>
          <w:sz w:val="24"/>
          <w:szCs w:val="24"/>
        </w:rPr>
        <w:t xml:space="preserve"> </w:t>
      </w:r>
    </w:p>
    <w:p w14:paraId="71555A35" w14:textId="087F3317" w:rsidR="007C252F" w:rsidRPr="002253AF" w:rsidRDefault="007C252F" w:rsidP="007C252F">
      <w:pPr>
        <w:suppressAutoHyphens/>
        <w:spacing w:after="0"/>
        <w:ind w:firstLine="709"/>
        <w:jc w:val="both"/>
        <w:rPr>
          <w:rFonts w:ascii="Times New Roman" w:hAnsi="Times New Roman"/>
          <w:sz w:val="24"/>
          <w:szCs w:val="24"/>
        </w:rPr>
      </w:pPr>
      <w:r w:rsidRPr="002253AF">
        <w:rPr>
          <w:rFonts w:ascii="Times New Roman" w:hAnsi="Times New Roman"/>
          <w:sz w:val="24"/>
          <w:szCs w:val="24"/>
        </w:rPr>
        <w:t>Выполнение такелажных работ в судостроении.</w:t>
      </w:r>
    </w:p>
    <w:p w14:paraId="727290F2" w14:textId="77777777" w:rsidR="009A415A" w:rsidRPr="002253AF" w:rsidRDefault="00A22B52" w:rsidP="007C252F">
      <w:pPr>
        <w:suppressAutoHyphens/>
        <w:spacing w:after="0"/>
        <w:ind w:firstLine="709"/>
        <w:jc w:val="both"/>
        <w:rPr>
          <w:rFonts w:ascii="Times New Roman" w:hAnsi="Times New Roman"/>
          <w:sz w:val="24"/>
          <w:szCs w:val="24"/>
        </w:rPr>
      </w:pPr>
      <w:r w:rsidRPr="002253AF">
        <w:rPr>
          <w:rFonts w:ascii="Times New Roman" w:hAnsi="Times New Roman"/>
          <w:sz w:val="24"/>
          <w:szCs w:val="24"/>
        </w:rPr>
        <w:t xml:space="preserve">Получение образования по </w:t>
      </w:r>
      <w:r w:rsidRPr="002253AF">
        <w:rPr>
          <w:rFonts w:ascii="Times New Roman" w:hAnsi="Times New Roman"/>
          <w:iCs/>
          <w:sz w:val="24"/>
          <w:szCs w:val="24"/>
        </w:rPr>
        <w:t>профессии</w:t>
      </w:r>
      <w:r w:rsidR="007C252F" w:rsidRPr="002253AF">
        <w:rPr>
          <w:rFonts w:ascii="Times New Roman" w:hAnsi="Times New Roman"/>
          <w:iCs/>
          <w:sz w:val="24"/>
          <w:szCs w:val="24"/>
        </w:rPr>
        <w:t xml:space="preserve"> 26.01.03 Слесарь-монтажник судовой</w:t>
      </w:r>
      <w:r w:rsidR="008D58DC" w:rsidRPr="002253AF">
        <w:rPr>
          <w:rFonts w:ascii="Times New Roman" w:hAnsi="Times New Roman"/>
          <w:sz w:val="24"/>
          <w:szCs w:val="24"/>
        </w:rPr>
        <w:t xml:space="preserve"> </w:t>
      </w:r>
      <w:r w:rsidR="009A415A" w:rsidRPr="002253AF">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2253AF">
        <w:rPr>
          <w:rFonts w:ascii="Times New Roman" w:hAnsi="Times New Roman"/>
          <w:sz w:val="24"/>
          <w:szCs w:val="24"/>
        </w:rPr>
        <w:t>.</w:t>
      </w:r>
    </w:p>
    <w:p w14:paraId="302F911F" w14:textId="77777777" w:rsidR="008D58DC" w:rsidRPr="002253AF" w:rsidRDefault="008D58DC" w:rsidP="00414C20">
      <w:pPr>
        <w:suppressAutoHyphens/>
        <w:spacing w:after="0"/>
        <w:ind w:firstLine="709"/>
        <w:jc w:val="both"/>
        <w:rPr>
          <w:rFonts w:ascii="Times New Roman" w:hAnsi="Times New Roman"/>
          <w:b/>
          <w:sz w:val="24"/>
          <w:szCs w:val="24"/>
        </w:rPr>
      </w:pPr>
      <w:r w:rsidRPr="002253AF">
        <w:rPr>
          <w:rFonts w:ascii="Times New Roman" w:hAnsi="Times New Roman"/>
          <w:sz w:val="24"/>
          <w:szCs w:val="24"/>
        </w:rPr>
        <w:t xml:space="preserve">Формы обучения: </w:t>
      </w:r>
      <w:r w:rsidR="007C252F" w:rsidRPr="002253AF">
        <w:rPr>
          <w:rFonts w:ascii="Times New Roman" w:hAnsi="Times New Roman"/>
          <w:sz w:val="24"/>
          <w:szCs w:val="24"/>
        </w:rPr>
        <w:t>очная и очно-заочная</w:t>
      </w:r>
      <w:r w:rsidR="00AC0E95" w:rsidRPr="002253AF">
        <w:rPr>
          <w:rFonts w:ascii="Times New Roman" w:hAnsi="Times New Roman"/>
          <w:bCs/>
          <w:sz w:val="24"/>
          <w:szCs w:val="24"/>
        </w:rPr>
        <w:t>.</w:t>
      </w:r>
    </w:p>
    <w:p w14:paraId="2BDF19D2" w14:textId="77777777" w:rsidR="008D58DC" w:rsidRPr="002253AF" w:rsidRDefault="009A415A" w:rsidP="00D04206">
      <w:pPr>
        <w:suppressAutoHyphens/>
        <w:spacing w:after="0"/>
        <w:ind w:firstLine="709"/>
        <w:jc w:val="both"/>
        <w:rPr>
          <w:rFonts w:ascii="Times New Roman" w:hAnsi="Times New Roman"/>
          <w:sz w:val="24"/>
          <w:szCs w:val="24"/>
        </w:rPr>
      </w:pPr>
      <w:r w:rsidRPr="002253AF">
        <w:rPr>
          <w:rFonts w:ascii="Times New Roman" w:hAnsi="Times New Roman"/>
          <w:sz w:val="24"/>
          <w:szCs w:val="24"/>
        </w:rPr>
        <w:t>О</w:t>
      </w:r>
      <w:r w:rsidR="008D58DC" w:rsidRPr="002253AF">
        <w:rPr>
          <w:rFonts w:ascii="Times New Roman" w:hAnsi="Times New Roman"/>
          <w:sz w:val="24"/>
          <w:szCs w:val="24"/>
        </w:rPr>
        <w:t>бъем образовательной программы</w:t>
      </w:r>
      <w:r w:rsidRPr="002253AF">
        <w:rPr>
          <w:rFonts w:ascii="Times New Roman" w:hAnsi="Times New Roman"/>
          <w:sz w:val="24"/>
          <w:szCs w:val="24"/>
        </w:rPr>
        <w:t>, реализуемой на базе среднего общего образования</w:t>
      </w:r>
      <w:r w:rsidR="000E201C" w:rsidRPr="002253AF">
        <w:rPr>
          <w:rFonts w:ascii="Times New Roman" w:hAnsi="Times New Roman"/>
          <w:sz w:val="24"/>
          <w:szCs w:val="24"/>
        </w:rPr>
        <w:t xml:space="preserve"> по квалификации</w:t>
      </w:r>
      <w:r w:rsidR="008D58DC" w:rsidRPr="002253AF">
        <w:rPr>
          <w:rFonts w:ascii="Times New Roman" w:hAnsi="Times New Roman"/>
          <w:sz w:val="24"/>
          <w:szCs w:val="24"/>
        </w:rPr>
        <w:t xml:space="preserve">: </w:t>
      </w:r>
      <w:r w:rsidR="007C252F" w:rsidRPr="002253AF">
        <w:rPr>
          <w:rFonts w:ascii="Times New Roman" w:hAnsi="Times New Roman"/>
          <w:sz w:val="24"/>
          <w:szCs w:val="24"/>
        </w:rPr>
        <w:t>слесарь-монтажник судовой</w:t>
      </w:r>
      <w:r w:rsidR="00A22B52" w:rsidRPr="002253AF">
        <w:rPr>
          <w:rFonts w:ascii="Times New Roman" w:hAnsi="Times New Roman"/>
          <w:i/>
          <w:sz w:val="24"/>
          <w:szCs w:val="24"/>
        </w:rPr>
        <w:t xml:space="preserve"> –</w:t>
      </w:r>
      <w:r w:rsidR="000E201C" w:rsidRPr="002253AF">
        <w:rPr>
          <w:rFonts w:ascii="Times New Roman" w:hAnsi="Times New Roman"/>
          <w:i/>
          <w:sz w:val="24"/>
          <w:szCs w:val="24"/>
        </w:rPr>
        <w:t xml:space="preserve"> </w:t>
      </w:r>
      <w:r w:rsidR="007C252F" w:rsidRPr="002253AF">
        <w:rPr>
          <w:rFonts w:ascii="Times New Roman" w:hAnsi="Times New Roman"/>
          <w:sz w:val="24"/>
          <w:szCs w:val="24"/>
        </w:rPr>
        <w:t>2952</w:t>
      </w:r>
      <w:r w:rsidR="001663C1" w:rsidRPr="002253AF">
        <w:rPr>
          <w:rFonts w:ascii="Times New Roman" w:hAnsi="Times New Roman"/>
          <w:sz w:val="24"/>
          <w:szCs w:val="24"/>
        </w:rPr>
        <w:t xml:space="preserve"> </w:t>
      </w:r>
      <w:r w:rsidR="00AD4F3D" w:rsidRPr="002253AF">
        <w:rPr>
          <w:rFonts w:ascii="Times New Roman" w:hAnsi="Times New Roman"/>
          <w:sz w:val="24"/>
          <w:szCs w:val="24"/>
        </w:rPr>
        <w:t xml:space="preserve">академических </w:t>
      </w:r>
      <w:r w:rsidRPr="002253AF">
        <w:rPr>
          <w:rFonts w:ascii="Times New Roman" w:hAnsi="Times New Roman"/>
          <w:sz w:val="24"/>
          <w:szCs w:val="24"/>
        </w:rPr>
        <w:t>час</w:t>
      </w:r>
      <w:r w:rsidR="007C252F" w:rsidRPr="002253AF">
        <w:rPr>
          <w:rFonts w:ascii="Times New Roman" w:hAnsi="Times New Roman"/>
          <w:sz w:val="24"/>
          <w:szCs w:val="24"/>
        </w:rPr>
        <w:t>а</w:t>
      </w:r>
      <w:r w:rsidR="000E201C" w:rsidRPr="002253AF">
        <w:rPr>
          <w:rFonts w:ascii="Times New Roman" w:hAnsi="Times New Roman"/>
          <w:sz w:val="24"/>
          <w:szCs w:val="24"/>
        </w:rPr>
        <w:t>.</w:t>
      </w:r>
      <w:r w:rsidR="00D04206" w:rsidRPr="002253AF">
        <w:rPr>
          <w:rFonts w:ascii="Times New Roman" w:hAnsi="Times New Roman"/>
          <w:b/>
          <w:bCs/>
          <w:iCs/>
          <w:sz w:val="24"/>
          <w:szCs w:val="24"/>
        </w:rPr>
        <w:t xml:space="preserve"> </w:t>
      </w:r>
    </w:p>
    <w:p w14:paraId="28EE52AD" w14:textId="77777777" w:rsidR="009A415A" w:rsidRPr="002253AF" w:rsidRDefault="009A415A" w:rsidP="00414C20">
      <w:pPr>
        <w:suppressAutoHyphens/>
        <w:spacing w:after="0"/>
        <w:ind w:firstLine="709"/>
        <w:jc w:val="both"/>
        <w:rPr>
          <w:rFonts w:ascii="Times New Roman" w:hAnsi="Times New Roman"/>
          <w:sz w:val="24"/>
          <w:szCs w:val="24"/>
        </w:rPr>
      </w:pPr>
      <w:r w:rsidRPr="002253AF">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2253AF">
        <w:rPr>
          <w:rFonts w:ascii="Times New Roman" w:hAnsi="Times New Roman"/>
          <w:sz w:val="24"/>
          <w:szCs w:val="24"/>
        </w:rPr>
        <w:t xml:space="preserve"> по квалификации</w:t>
      </w:r>
      <w:r w:rsidRPr="002253AF">
        <w:rPr>
          <w:rFonts w:ascii="Times New Roman" w:hAnsi="Times New Roman"/>
          <w:sz w:val="24"/>
          <w:szCs w:val="24"/>
        </w:rPr>
        <w:t>:</w:t>
      </w:r>
      <w:r w:rsidR="003D0FF0" w:rsidRPr="002253AF">
        <w:rPr>
          <w:rFonts w:ascii="Times New Roman" w:hAnsi="Times New Roman"/>
          <w:sz w:val="24"/>
          <w:szCs w:val="24"/>
        </w:rPr>
        <w:t xml:space="preserve"> </w:t>
      </w:r>
      <w:r w:rsidR="007C252F" w:rsidRPr="002253AF">
        <w:rPr>
          <w:rFonts w:ascii="Times New Roman" w:hAnsi="Times New Roman"/>
          <w:sz w:val="24"/>
          <w:szCs w:val="24"/>
        </w:rPr>
        <w:t>слесарь-монтажник судовой</w:t>
      </w:r>
      <w:r w:rsidR="000E201C" w:rsidRPr="002253AF">
        <w:rPr>
          <w:rFonts w:ascii="Times New Roman" w:hAnsi="Times New Roman"/>
          <w:sz w:val="24"/>
          <w:szCs w:val="24"/>
        </w:rPr>
        <w:t xml:space="preserve"> </w:t>
      </w:r>
      <w:r w:rsidR="00A22B52" w:rsidRPr="002253AF">
        <w:rPr>
          <w:rFonts w:ascii="Times New Roman" w:hAnsi="Times New Roman"/>
          <w:sz w:val="24"/>
          <w:szCs w:val="24"/>
        </w:rPr>
        <w:t>–</w:t>
      </w:r>
      <w:r w:rsidR="000E201C" w:rsidRPr="002253AF">
        <w:rPr>
          <w:rFonts w:ascii="Times New Roman" w:hAnsi="Times New Roman"/>
          <w:sz w:val="24"/>
          <w:szCs w:val="24"/>
        </w:rPr>
        <w:t xml:space="preserve"> </w:t>
      </w:r>
      <w:r w:rsidR="007C252F" w:rsidRPr="002253AF">
        <w:rPr>
          <w:rFonts w:ascii="Times New Roman" w:hAnsi="Times New Roman"/>
          <w:sz w:val="24"/>
          <w:szCs w:val="24"/>
        </w:rPr>
        <w:t>1 год 10</w:t>
      </w:r>
      <w:r w:rsidR="00843EB5" w:rsidRPr="002253AF">
        <w:rPr>
          <w:rFonts w:ascii="Times New Roman" w:hAnsi="Times New Roman"/>
          <w:sz w:val="24"/>
          <w:szCs w:val="24"/>
        </w:rPr>
        <w:t xml:space="preserve"> </w:t>
      </w:r>
      <w:r w:rsidR="007C252F" w:rsidRPr="002253AF">
        <w:rPr>
          <w:rFonts w:ascii="Times New Roman" w:hAnsi="Times New Roman"/>
          <w:sz w:val="24"/>
          <w:szCs w:val="24"/>
        </w:rPr>
        <w:t>месяцев</w:t>
      </w:r>
      <w:r w:rsidR="00AC0E95" w:rsidRPr="002253AF">
        <w:rPr>
          <w:rFonts w:ascii="Times New Roman" w:hAnsi="Times New Roman"/>
          <w:sz w:val="24"/>
          <w:szCs w:val="24"/>
        </w:rPr>
        <w:t>.</w:t>
      </w:r>
    </w:p>
    <w:p w14:paraId="59E671F7" w14:textId="77777777" w:rsidR="00A66A55" w:rsidRPr="002253AF" w:rsidRDefault="009A415A" w:rsidP="00414C20">
      <w:pPr>
        <w:suppressAutoHyphens/>
        <w:spacing w:after="0"/>
        <w:ind w:firstLine="709"/>
        <w:jc w:val="both"/>
        <w:rPr>
          <w:rFonts w:ascii="Times New Roman" w:hAnsi="Times New Roman"/>
          <w:bCs/>
          <w:sz w:val="24"/>
          <w:szCs w:val="24"/>
        </w:rPr>
      </w:pPr>
      <w:r w:rsidRPr="002253AF">
        <w:rPr>
          <w:rFonts w:ascii="Times New Roman" w:hAnsi="Times New Roman"/>
          <w:iCs/>
          <w:sz w:val="24"/>
          <w:szCs w:val="24"/>
        </w:rPr>
        <w:lastRenderedPageBreak/>
        <w:t xml:space="preserve">Объем </w:t>
      </w:r>
      <w:r w:rsidR="00772DE6" w:rsidRPr="002253AF">
        <w:rPr>
          <w:rFonts w:ascii="Times New Roman" w:hAnsi="Times New Roman"/>
          <w:iCs/>
          <w:sz w:val="24"/>
          <w:szCs w:val="24"/>
        </w:rPr>
        <w:t>программы по</w:t>
      </w:r>
      <w:r w:rsidRPr="002253AF">
        <w:rPr>
          <w:rFonts w:ascii="Times New Roman" w:hAnsi="Times New Roman"/>
          <w:iCs/>
          <w:sz w:val="24"/>
          <w:szCs w:val="24"/>
        </w:rPr>
        <w:t xml:space="preserve"> </w:t>
      </w:r>
      <w:r w:rsidR="00772DE6" w:rsidRPr="002253AF">
        <w:rPr>
          <w:rFonts w:ascii="Times New Roman" w:hAnsi="Times New Roman"/>
          <w:iCs/>
          <w:sz w:val="24"/>
          <w:szCs w:val="24"/>
        </w:rPr>
        <w:t>освоению</w:t>
      </w:r>
      <w:r w:rsidR="00DF5F30" w:rsidRPr="002253AF">
        <w:rPr>
          <w:rFonts w:ascii="Times New Roman" w:hAnsi="Times New Roman"/>
          <w:iCs/>
          <w:sz w:val="24"/>
          <w:szCs w:val="24"/>
        </w:rPr>
        <w:t xml:space="preserve"> </w:t>
      </w:r>
      <w:r w:rsidR="00772DE6" w:rsidRPr="002253AF">
        <w:rPr>
          <w:rFonts w:ascii="Times New Roman" w:hAnsi="Times New Roman"/>
          <w:iCs/>
          <w:sz w:val="24"/>
          <w:szCs w:val="24"/>
        </w:rPr>
        <w:t>программы</w:t>
      </w:r>
      <w:r w:rsidR="00A66A55" w:rsidRPr="002253AF">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2253AF">
        <w:rPr>
          <w:rFonts w:ascii="Times New Roman" w:hAnsi="Times New Roman"/>
          <w:iCs/>
          <w:sz w:val="24"/>
          <w:szCs w:val="24"/>
        </w:rPr>
        <w:t xml:space="preserve">нием среднего общего образования: </w:t>
      </w:r>
      <w:r w:rsidR="007C252F" w:rsidRPr="002253AF">
        <w:rPr>
          <w:rFonts w:ascii="Times New Roman" w:hAnsi="Times New Roman"/>
          <w:iCs/>
          <w:sz w:val="24"/>
          <w:szCs w:val="24"/>
        </w:rPr>
        <w:t>4428</w:t>
      </w:r>
      <w:r w:rsidR="003A6FFA" w:rsidRPr="002253AF">
        <w:rPr>
          <w:rFonts w:ascii="Times New Roman" w:hAnsi="Times New Roman"/>
          <w:iCs/>
          <w:sz w:val="24"/>
          <w:szCs w:val="24"/>
        </w:rPr>
        <w:t xml:space="preserve"> </w:t>
      </w:r>
      <w:r w:rsidR="00843EB5" w:rsidRPr="002253AF">
        <w:rPr>
          <w:rFonts w:ascii="Times New Roman" w:hAnsi="Times New Roman"/>
          <w:iCs/>
          <w:sz w:val="24"/>
          <w:szCs w:val="24"/>
        </w:rPr>
        <w:t xml:space="preserve">академических </w:t>
      </w:r>
      <w:r w:rsidR="003A6FFA" w:rsidRPr="002253AF">
        <w:rPr>
          <w:rFonts w:ascii="Times New Roman" w:hAnsi="Times New Roman"/>
          <w:iCs/>
          <w:sz w:val="24"/>
          <w:szCs w:val="24"/>
        </w:rPr>
        <w:t>часов</w:t>
      </w:r>
      <w:r w:rsidR="00772DE6" w:rsidRPr="002253AF">
        <w:rPr>
          <w:rFonts w:ascii="Times New Roman" w:hAnsi="Times New Roman"/>
          <w:iCs/>
          <w:sz w:val="24"/>
          <w:szCs w:val="24"/>
        </w:rPr>
        <w:t xml:space="preserve">, со </w:t>
      </w:r>
      <w:r w:rsidR="00000059" w:rsidRPr="002253AF">
        <w:rPr>
          <w:rFonts w:ascii="Times New Roman" w:hAnsi="Times New Roman"/>
          <w:iCs/>
          <w:sz w:val="24"/>
          <w:szCs w:val="24"/>
        </w:rPr>
        <w:t>сроком обуче</w:t>
      </w:r>
      <w:r w:rsidR="00772DE6" w:rsidRPr="002253AF">
        <w:rPr>
          <w:rFonts w:ascii="Times New Roman" w:hAnsi="Times New Roman"/>
          <w:iCs/>
          <w:sz w:val="24"/>
          <w:szCs w:val="24"/>
        </w:rPr>
        <w:t xml:space="preserve">ния </w:t>
      </w:r>
      <w:r w:rsidR="007C252F" w:rsidRPr="002253AF">
        <w:rPr>
          <w:rFonts w:ascii="Times New Roman" w:hAnsi="Times New Roman"/>
          <w:iCs/>
          <w:sz w:val="24"/>
          <w:szCs w:val="24"/>
        </w:rPr>
        <w:t>2</w:t>
      </w:r>
      <w:r w:rsidR="00772DE6" w:rsidRPr="002253AF">
        <w:rPr>
          <w:rFonts w:ascii="Times New Roman" w:hAnsi="Times New Roman"/>
          <w:iCs/>
          <w:sz w:val="24"/>
          <w:szCs w:val="24"/>
        </w:rPr>
        <w:t xml:space="preserve"> год</w:t>
      </w:r>
      <w:r w:rsidR="007C252F" w:rsidRPr="002253AF">
        <w:rPr>
          <w:rFonts w:ascii="Times New Roman" w:hAnsi="Times New Roman"/>
          <w:iCs/>
          <w:sz w:val="24"/>
          <w:szCs w:val="24"/>
        </w:rPr>
        <w:t>а</w:t>
      </w:r>
      <w:r w:rsidR="00772DE6" w:rsidRPr="002253AF">
        <w:rPr>
          <w:rFonts w:ascii="Times New Roman" w:hAnsi="Times New Roman"/>
          <w:iCs/>
          <w:sz w:val="24"/>
          <w:szCs w:val="24"/>
        </w:rPr>
        <w:t xml:space="preserve"> </w:t>
      </w:r>
      <w:r w:rsidR="007C252F" w:rsidRPr="002253AF">
        <w:rPr>
          <w:rFonts w:ascii="Times New Roman" w:hAnsi="Times New Roman"/>
          <w:iCs/>
          <w:sz w:val="24"/>
          <w:szCs w:val="24"/>
        </w:rPr>
        <w:t>10</w:t>
      </w:r>
      <w:r w:rsidR="00772DE6" w:rsidRPr="002253AF">
        <w:rPr>
          <w:rFonts w:ascii="Times New Roman" w:hAnsi="Times New Roman"/>
          <w:iCs/>
          <w:sz w:val="24"/>
          <w:szCs w:val="24"/>
        </w:rPr>
        <w:t xml:space="preserve"> месяцев. </w:t>
      </w:r>
    </w:p>
    <w:p w14:paraId="78AEF6A1" w14:textId="77777777" w:rsidR="00E56B92" w:rsidRPr="002253AF" w:rsidRDefault="00E56B92" w:rsidP="00A62263">
      <w:pPr>
        <w:pStyle w:val="1"/>
        <w:spacing w:line="360" w:lineRule="auto"/>
        <w:ind w:firstLine="709"/>
        <w:rPr>
          <w:rFonts w:ascii="Times New Roman" w:hAnsi="Times New Roman"/>
          <w:sz w:val="24"/>
          <w:szCs w:val="24"/>
        </w:rPr>
      </w:pPr>
      <w:bookmarkStart w:id="9" w:name="_Toc150762072"/>
      <w:r w:rsidRPr="002253AF">
        <w:rPr>
          <w:rFonts w:ascii="Times New Roman" w:hAnsi="Times New Roman"/>
          <w:sz w:val="24"/>
          <w:szCs w:val="24"/>
        </w:rPr>
        <w:t>Раздел 3. Характеристика профессиональной деятельности выпускника</w:t>
      </w:r>
      <w:bookmarkEnd w:id="9"/>
    </w:p>
    <w:p w14:paraId="6B387FE3" w14:textId="77777777" w:rsidR="001F03EB" w:rsidRPr="002253AF" w:rsidRDefault="001F03EB" w:rsidP="00C23547">
      <w:pPr>
        <w:suppressAutoHyphens/>
        <w:spacing w:after="0"/>
        <w:ind w:firstLine="709"/>
        <w:jc w:val="both"/>
        <w:rPr>
          <w:rFonts w:ascii="Times New Roman" w:hAnsi="Times New Roman"/>
          <w:bCs/>
          <w:sz w:val="24"/>
          <w:szCs w:val="24"/>
        </w:rPr>
      </w:pPr>
      <w:r w:rsidRPr="002253AF">
        <w:rPr>
          <w:rFonts w:ascii="Times New Roman" w:hAnsi="Times New Roman"/>
          <w:sz w:val="24"/>
          <w:szCs w:val="24"/>
        </w:rPr>
        <w:t>3.1. Область профессиональной деятельности выпускников</w:t>
      </w:r>
      <w:r w:rsidR="00C554CB" w:rsidRPr="002253AF">
        <w:rPr>
          <w:rStyle w:val="ab"/>
          <w:rFonts w:ascii="Times New Roman" w:hAnsi="Times New Roman"/>
          <w:bCs/>
          <w:sz w:val="24"/>
          <w:szCs w:val="24"/>
        </w:rPr>
        <w:footnoteReference w:id="1"/>
      </w:r>
      <w:r w:rsidRPr="002253AF">
        <w:rPr>
          <w:rFonts w:ascii="Times New Roman" w:hAnsi="Times New Roman"/>
          <w:sz w:val="24"/>
          <w:szCs w:val="24"/>
        </w:rPr>
        <w:t xml:space="preserve">: </w:t>
      </w:r>
      <w:r w:rsidR="007C252F" w:rsidRPr="002253AF">
        <w:rPr>
          <w:rFonts w:ascii="Times New Roman" w:hAnsi="Times New Roman"/>
          <w:sz w:val="24"/>
          <w:szCs w:val="24"/>
          <w:shd w:val="clear" w:color="auto" w:fill="FFFFFF"/>
        </w:rPr>
        <w:t xml:space="preserve">30 Судостроение, </w:t>
      </w:r>
      <w:r w:rsidR="007C252F" w:rsidRPr="002253AF">
        <w:rPr>
          <w:rFonts w:ascii="Times New Roman" w:hAnsi="Times New Roman"/>
          <w:bCs/>
          <w:sz w:val="24"/>
          <w:szCs w:val="24"/>
        </w:rPr>
        <w:t>33 Ремонт и монтаж машин и оборудования</w:t>
      </w:r>
      <w:r w:rsidRPr="002253AF">
        <w:rPr>
          <w:rFonts w:ascii="Times New Roman" w:hAnsi="Times New Roman"/>
          <w:bCs/>
          <w:sz w:val="24"/>
          <w:szCs w:val="24"/>
        </w:rPr>
        <w:t>.</w:t>
      </w:r>
    </w:p>
    <w:p w14:paraId="718F1BFA" w14:textId="77777777" w:rsidR="00B6565C" w:rsidRPr="002253AF" w:rsidRDefault="00B6565C" w:rsidP="00414C20">
      <w:pPr>
        <w:suppressAutoHyphens/>
        <w:spacing w:after="0"/>
        <w:ind w:firstLine="709"/>
        <w:jc w:val="both"/>
        <w:rPr>
          <w:rFonts w:ascii="Times New Roman" w:hAnsi="Times New Roman"/>
          <w:i/>
          <w:sz w:val="24"/>
          <w:szCs w:val="24"/>
        </w:rPr>
      </w:pPr>
      <w:r w:rsidRPr="002253AF">
        <w:rPr>
          <w:rFonts w:ascii="Times New Roman" w:hAnsi="Times New Roman"/>
          <w:sz w:val="24"/>
          <w:szCs w:val="24"/>
        </w:rPr>
        <w:t>3.</w:t>
      </w:r>
      <w:r w:rsidR="009E1542" w:rsidRPr="002253AF">
        <w:rPr>
          <w:rFonts w:ascii="Times New Roman" w:hAnsi="Times New Roman"/>
          <w:sz w:val="24"/>
          <w:szCs w:val="24"/>
        </w:rPr>
        <w:t>2</w:t>
      </w:r>
      <w:r w:rsidRPr="002253AF">
        <w:rPr>
          <w:rFonts w:ascii="Times New Roman" w:hAnsi="Times New Roman"/>
          <w:sz w:val="24"/>
          <w:szCs w:val="24"/>
        </w:rPr>
        <w:t xml:space="preserve">. </w:t>
      </w:r>
      <w:bookmarkStart w:id="11" w:name="_Toc460855523"/>
      <w:bookmarkStart w:id="12" w:name="_Toc460939930"/>
      <w:r w:rsidRPr="002253AF">
        <w:rPr>
          <w:rFonts w:ascii="Times New Roman" w:hAnsi="Times New Roman"/>
          <w:sz w:val="24"/>
          <w:szCs w:val="24"/>
        </w:rPr>
        <w:t xml:space="preserve">Соответствие </w:t>
      </w:r>
      <w:r w:rsidR="00BD03FA" w:rsidRPr="002253AF">
        <w:rPr>
          <w:rFonts w:ascii="Times New Roman" w:hAnsi="Times New Roman"/>
          <w:sz w:val="24"/>
          <w:szCs w:val="24"/>
        </w:rPr>
        <w:t>видов деятельности</w:t>
      </w:r>
      <w:r w:rsidR="009D5689" w:rsidRPr="002253AF">
        <w:rPr>
          <w:rFonts w:ascii="Times New Roman" w:hAnsi="Times New Roman"/>
          <w:sz w:val="24"/>
          <w:szCs w:val="24"/>
        </w:rPr>
        <w:t xml:space="preserve"> </w:t>
      </w:r>
      <w:r w:rsidRPr="002253AF">
        <w:rPr>
          <w:rFonts w:ascii="Times New Roman" w:hAnsi="Times New Roman"/>
          <w:sz w:val="24"/>
          <w:szCs w:val="24"/>
        </w:rPr>
        <w:t>профессиональны</w:t>
      </w:r>
      <w:r w:rsidR="00EB5903" w:rsidRPr="002253AF">
        <w:rPr>
          <w:rFonts w:ascii="Times New Roman" w:hAnsi="Times New Roman"/>
          <w:sz w:val="24"/>
          <w:szCs w:val="24"/>
        </w:rPr>
        <w:t>м</w:t>
      </w:r>
      <w:r w:rsidRPr="002253AF">
        <w:rPr>
          <w:rFonts w:ascii="Times New Roman" w:hAnsi="Times New Roman"/>
          <w:sz w:val="24"/>
          <w:szCs w:val="24"/>
        </w:rPr>
        <w:t xml:space="preserve"> модул</w:t>
      </w:r>
      <w:r w:rsidR="00EB5903" w:rsidRPr="002253AF">
        <w:rPr>
          <w:rFonts w:ascii="Times New Roman" w:hAnsi="Times New Roman"/>
          <w:sz w:val="24"/>
          <w:szCs w:val="24"/>
        </w:rPr>
        <w:t>ям и</w:t>
      </w:r>
      <w:r w:rsidRPr="002253AF">
        <w:rPr>
          <w:rFonts w:ascii="Times New Roman" w:hAnsi="Times New Roman"/>
          <w:sz w:val="24"/>
          <w:szCs w:val="24"/>
        </w:rPr>
        <w:t xml:space="preserve"> присваиваем</w:t>
      </w:r>
      <w:r w:rsidR="00875D97" w:rsidRPr="002253AF">
        <w:rPr>
          <w:rFonts w:ascii="Times New Roman" w:hAnsi="Times New Roman"/>
          <w:sz w:val="24"/>
          <w:szCs w:val="24"/>
        </w:rPr>
        <w:t>ой</w:t>
      </w:r>
      <w:r w:rsidRPr="002253AF">
        <w:rPr>
          <w:rFonts w:ascii="Times New Roman" w:hAnsi="Times New Roman"/>
          <w:sz w:val="24"/>
          <w:szCs w:val="24"/>
        </w:rPr>
        <w:t xml:space="preserve"> квалификаци</w:t>
      </w:r>
      <w:bookmarkEnd w:id="11"/>
      <w:bookmarkEnd w:id="12"/>
      <w:r w:rsidR="00875D97" w:rsidRPr="002253AF">
        <w:rPr>
          <w:rFonts w:ascii="Times New Roman" w:hAnsi="Times New Roman"/>
          <w:sz w:val="24"/>
          <w:szCs w:val="24"/>
        </w:rPr>
        <w:t>и</w:t>
      </w:r>
      <w:r w:rsidR="000C1F61" w:rsidRPr="002253AF">
        <w:rPr>
          <w:rFonts w:ascii="Times New Roman" w:hAnsi="Times New Roman"/>
          <w:sz w:val="24"/>
          <w:szCs w:val="24"/>
        </w:rPr>
        <w:t xml:space="preserve"> </w:t>
      </w:r>
      <w:r w:rsidRPr="00910E90">
        <w:rPr>
          <w:rFonts w:ascii="Times New Roman" w:hAnsi="Times New Roman"/>
          <w:iCs/>
          <w:sz w:val="24"/>
          <w:szCs w:val="24"/>
        </w:rPr>
        <w:t>(п.1.</w:t>
      </w:r>
      <w:r w:rsidR="00665BCF" w:rsidRPr="00910E90">
        <w:rPr>
          <w:rFonts w:ascii="Times New Roman" w:hAnsi="Times New Roman"/>
          <w:iCs/>
          <w:sz w:val="24"/>
          <w:szCs w:val="24"/>
        </w:rPr>
        <w:t>1</w:t>
      </w:r>
      <w:r w:rsidRPr="00910E90">
        <w:rPr>
          <w:rFonts w:ascii="Times New Roman" w:hAnsi="Times New Roman"/>
          <w:iCs/>
          <w:sz w:val="24"/>
          <w:szCs w:val="24"/>
        </w:rPr>
        <w:t xml:space="preserve"> ФГОС)</w:t>
      </w:r>
      <w:r w:rsidR="009035ED" w:rsidRPr="00910E90">
        <w:rPr>
          <w:rFonts w:ascii="Times New Roman" w:hAnsi="Times New Roman"/>
          <w:iCs/>
          <w:sz w:val="24"/>
          <w:szCs w:val="24"/>
        </w:rPr>
        <w:t>:</w:t>
      </w:r>
    </w:p>
    <w:p w14:paraId="1A31310C" w14:textId="77777777" w:rsidR="0018249B" w:rsidRPr="002253AF" w:rsidRDefault="0018249B" w:rsidP="00414C20">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C10067" w:rsidRPr="002253AF" w14:paraId="2998FAFC" w14:textId="77777777" w:rsidTr="00C10067">
        <w:trPr>
          <w:trHeight w:val="1082"/>
        </w:trPr>
        <w:tc>
          <w:tcPr>
            <w:tcW w:w="5920" w:type="dxa"/>
            <w:tcBorders>
              <w:top w:val="single" w:sz="4" w:space="0" w:color="auto"/>
            </w:tcBorders>
          </w:tcPr>
          <w:p w14:paraId="6C334A23" w14:textId="77777777" w:rsidR="00C10067" w:rsidRPr="002253AF" w:rsidRDefault="00C10067" w:rsidP="009A2309">
            <w:pPr>
              <w:suppressAutoHyphens/>
              <w:spacing w:after="0"/>
              <w:jc w:val="center"/>
              <w:rPr>
                <w:rFonts w:ascii="Times New Roman" w:hAnsi="Times New Roman"/>
              </w:rPr>
            </w:pPr>
            <w:r w:rsidRPr="002253AF">
              <w:rPr>
                <w:rFonts w:ascii="Times New Roman" w:hAnsi="Times New Roman"/>
              </w:rPr>
              <w:t xml:space="preserve">Наименование </w:t>
            </w:r>
            <w:r w:rsidR="00BD03FA" w:rsidRPr="002253AF">
              <w:rPr>
                <w:rFonts w:ascii="Times New Roman" w:hAnsi="Times New Roman"/>
              </w:rPr>
              <w:t>видов деятельности</w:t>
            </w:r>
          </w:p>
        </w:tc>
        <w:tc>
          <w:tcPr>
            <w:tcW w:w="3544" w:type="dxa"/>
            <w:tcBorders>
              <w:top w:val="single" w:sz="4" w:space="0" w:color="auto"/>
            </w:tcBorders>
          </w:tcPr>
          <w:p w14:paraId="06B00413" w14:textId="77777777" w:rsidR="00C10067" w:rsidRPr="002253AF" w:rsidRDefault="00C10067" w:rsidP="00414C20">
            <w:pPr>
              <w:suppressAutoHyphens/>
              <w:spacing w:after="0"/>
              <w:jc w:val="center"/>
              <w:rPr>
                <w:rFonts w:ascii="Times New Roman" w:hAnsi="Times New Roman"/>
              </w:rPr>
            </w:pPr>
            <w:r w:rsidRPr="002253AF">
              <w:rPr>
                <w:rFonts w:ascii="Times New Roman" w:hAnsi="Times New Roman"/>
              </w:rPr>
              <w:t>Наименование профессиональных модулей</w:t>
            </w:r>
          </w:p>
        </w:tc>
      </w:tr>
      <w:tr w:rsidR="00C10067" w:rsidRPr="002253AF" w14:paraId="1CF276F9" w14:textId="77777777" w:rsidTr="00C10067">
        <w:trPr>
          <w:trHeight w:val="431"/>
        </w:trPr>
        <w:tc>
          <w:tcPr>
            <w:tcW w:w="5920" w:type="dxa"/>
            <w:tcBorders>
              <w:top w:val="single" w:sz="4" w:space="0" w:color="auto"/>
            </w:tcBorders>
          </w:tcPr>
          <w:p w14:paraId="6CE16438" w14:textId="77777777" w:rsidR="00C10067" w:rsidRPr="002253AF" w:rsidRDefault="00C10067" w:rsidP="009A2309">
            <w:pPr>
              <w:suppressAutoHyphens/>
              <w:spacing w:after="0"/>
              <w:jc w:val="center"/>
              <w:rPr>
                <w:rFonts w:ascii="Times New Roman" w:hAnsi="Times New Roman"/>
              </w:rPr>
            </w:pPr>
            <w:r w:rsidRPr="002253AF">
              <w:rPr>
                <w:rFonts w:ascii="Times New Roman" w:hAnsi="Times New Roman"/>
              </w:rPr>
              <w:t>1</w:t>
            </w:r>
          </w:p>
        </w:tc>
        <w:tc>
          <w:tcPr>
            <w:tcW w:w="3544" w:type="dxa"/>
            <w:tcBorders>
              <w:top w:val="single" w:sz="4" w:space="0" w:color="auto"/>
            </w:tcBorders>
          </w:tcPr>
          <w:p w14:paraId="1DCEADE9" w14:textId="77777777" w:rsidR="00C10067" w:rsidRPr="002253AF" w:rsidRDefault="00C10067" w:rsidP="00414C20">
            <w:pPr>
              <w:suppressAutoHyphens/>
              <w:spacing w:after="0"/>
              <w:jc w:val="center"/>
              <w:rPr>
                <w:rFonts w:ascii="Times New Roman" w:hAnsi="Times New Roman"/>
              </w:rPr>
            </w:pPr>
            <w:r w:rsidRPr="002253AF">
              <w:rPr>
                <w:rFonts w:ascii="Times New Roman" w:hAnsi="Times New Roman"/>
              </w:rPr>
              <w:t>2</w:t>
            </w:r>
          </w:p>
        </w:tc>
      </w:tr>
      <w:tr w:rsidR="00C10067" w:rsidRPr="002253AF" w14:paraId="6FEE26CC" w14:textId="77777777" w:rsidTr="00C10067">
        <w:tc>
          <w:tcPr>
            <w:tcW w:w="5920" w:type="dxa"/>
          </w:tcPr>
          <w:p w14:paraId="1CCAF232" w14:textId="77777777" w:rsidR="00C10067" w:rsidRPr="00046393" w:rsidRDefault="00BD03FA" w:rsidP="00414C20">
            <w:pPr>
              <w:suppressAutoHyphens/>
              <w:spacing w:after="0"/>
              <w:rPr>
                <w:rFonts w:ascii="Times New Roman" w:hAnsi="Times New Roman"/>
              </w:rPr>
            </w:pPr>
            <w:r w:rsidRPr="00046393">
              <w:rPr>
                <w:rFonts w:ascii="Times New Roman" w:hAnsi="Times New Roman"/>
              </w:rPr>
              <w:t>Виды деятельности</w:t>
            </w:r>
          </w:p>
        </w:tc>
        <w:tc>
          <w:tcPr>
            <w:tcW w:w="3544" w:type="dxa"/>
          </w:tcPr>
          <w:p w14:paraId="30BA236F" w14:textId="77777777" w:rsidR="00C10067" w:rsidRPr="00046393" w:rsidRDefault="00C10067" w:rsidP="00414C20">
            <w:pPr>
              <w:suppressAutoHyphens/>
              <w:spacing w:after="0"/>
              <w:rPr>
                <w:rFonts w:ascii="Times New Roman" w:hAnsi="Times New Roman"/>
              </w:rPr>
            </w:pPr>
          </w:p>
        </w:tc>
      </w:tr>
      <w:tr w:rsidR="00C23547" w:rsidRPr="002253AF" w14:paraId="213E39D6" w14:textId="77777777" w:rsidTr="00C10067">
        <w:tc>
          <w:tcPr>
            <w:tcW w:w="5920" w:type="dxa"/>
          </w:tcPr>
          <w:p w14:paraId="1E535945" w14:textId="77777777" w:rsidR="00C23547" w:rsidRPr="002253AF" w:rsidRDefault="00C23547" w:rsidP="00C23547">
            <w:pPr>
              <w:suppressAutoHyphens/>
              <w:spacing w:after="0"/>
              <w:jc w:val="both"/>
              <w:rPr>
                <w:rFonts w:ascii="Times New Roman" w:hAnsi="Times New Roman"/>
                <w:i/>
                <w:sz w:val="24"/>
                <w:szCs w:val="24"/>
              </w:rPr>
            </w:pPr>
            <w:r w:rsidRPr="002253AF">
              <w:rPr>
                <w:rFonts w:ascii="Times New Roman" w:hAnsi="Times New Roman"/>
                <w:sz w:val="24"/>
                <w:szCs w:val="24"/>
              </w:rPr>
              <w:t>Выполнение слесарно-монтажных работ с простым судовым оборудованием</w:t>
            </w:r>
          </w:p>
        </w:tc>
        <w:tc>
          <w:tcPr>
            <w:tcW w:w="3544" w:type="dxa"/>
          </w:tcPr>
          <w:p w14:paraId="7E947AF6" w14:textId="77777777" w:rsidR="00C23547" w:rsidRPr="002253AF" w:rsidRDefault="00C23547" w:rsidP="00C23547">
            <w:pPr>
              <w:suppressAutoHyphens/>
              <w:spacing w:after="0"/>
              <w:jc w:val="both"/>
              <w:rPr>
                <w:rFonts w:ascii="Times New Roman" w:hAnsi="Times New Roman"/>
                <w:sz w:val="24"/>
                <w:szCs w:val="24"/>
              </w:rPr>
            </w:pPr>
            <w:r w:rsidRPr="002253AF">
              <w:rPr>
                <w:rFonts w:ascii="Times New Roman" w:hAnsi="Times New Roman"/>
                <w:sz w:val="24"/>
                <w:szCs w:val="24"/>
              </w:rPr>
              <w:t xml:space="preserve">ПМ.01 </w:t>
            </w:r>
            <w:r w:rsidRPr="002253AF">
              <w:rPr>
                <w:rFonts w:ascii="Times New Roman" w:hAnsi="Times New Roman"/>
                <w:bCs/>
                <w:color w:val="000000"/>
                <w:sz w:val="24"/>
                <w:szCs w:val="24"/>
              </w:rPr>
              <w:t>Выполнение слесарно-монтажных работ с простым судовым оборудованием</w:t>
            </w:r>
          </w:p>
        </w:tc>
      </w:tr>
      <w:tr w:rsidR="00C10067" w:rsidRPr="002253AF" w14:paraId="62BB2561" w14:textId="77777777" w:rsidTr="00C10067">
        <w:tc>
          <w:tcPr>
            <w:tcW w:w="5920" w:type="dxa"/>
          </w:tcPr>
          <w:p w14:paraId="6B3D93FE" w14:textId="77777777" w:rsidR="00C10067" w:rsidRPr="00046393" w:rsidRDefault="00BD03FA" w:rsidP="00C23547">
            <w:pPr>
              <w:suppressAutoHyphens/>
              <w:spacing w:after="0"/>
              <w:jc w:val="both"/>
              <w:rPr>
                <w:rFonts w:ascii="Times New Roman" w:hAnsi="Times New Roman"/>
                <w:sz w:val="24"/>
                <w:szCs w:val="24"/>
              </w:rPr>
            </w:pPr>
            <w:r w:rsidRPr="00046393">
              <w:rPr>
                <w:rFonts w:ascii="Times New Roman" w:hAnsi="Times New Roman"/>
                <w:sz w:val="24"/>
                <w:szCs w:val="24"/>
              </w:rPr>
              <w:t>Виды деятельности</w:t>
            </w:r>
            <w:r w:rsidR="00C10067" w:rsidRPr="00046393">
              <w:rPr>
                <w:rFonts w:ascii="Times New Roman" w:hAnsi="Times New Roman"/>
                <w:sz w:val="24"/>
                <w:szCs w:val="24"/>
              </w:rPr>
              <w:t xml:space="preserve"> по выбору, в соответствии с направленностью </w:t>
            </w:r>
          </w:p>
        </w:tc>
        <w:tc>
          <w:tcPr>
            <w:tcW w:w="3544" w:type="dxa"/>
          </w:tcPr>
          <w:p w14:paraId="34635B87" w14:textId="77777777" w:rsidR="00C10067" w:rsidRPr="00046393" w:rsidRDefault="00C10067" w:rsidP="00414C20">
            <w:pPr>
              <w:suppressAutoHyphens/>
              <w:spacing w:after="0"/>
              <w:rPr>
                <w:rFonts w:ascii="Times New Roman" w:hAnsi="Times New Roman"/>
                <w:sz w:val="24"/>
                <w:szCs w:val="24"/>
              </w:rPr>
            </w:pPr>
          </w:p>
        </w:tc>
      </w:tr>
      <w:tr w:rsidR="00C10067" w:rsidRPr="002253AF" w14:paraId="6519C311" w14:textId="77777777" w:rsidTr="00C10067">
        <w:tc>
          <w:tcPr>
            <w:tcW w:w="5920" w:type="dxa"/>
          </w:tcPr>
          <w:p w14:paraId="4095E430" w14:textId="77777777" w:rsidR="00C10067" w:rsidRPr="002253AF" w:rsidRDefault="00C23547" w:rsidP="00C23547">
            <w:pPr>
              <w:suppressAutoHyphens/>
              <w:spacing w:after="0"/>
              <w:jc w:val="both"/>
              <w:rPr>
                <w:rFonts w:ascii="Times New Roman" w:hAnsi="Times New Roman"/>
                <w:i/>
                <w:sz w:val="24"/>
                <w:szCs w:val="24"/>
              </w:rPr>
            </w:pPr>
            <w:r w:rsidRPr="002253AF">
              <w:rPr>
                <w:rFonts w:ascii="Times New Roman" w:hAnsi="Times New Roman"/>
                <w:sz w:val="24"/>
                <w:szCs w:val="24"/>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3544" w:type="dxa"/>
          </w:tcPr>
          <w:p w14:paraId="515FD922" w14:textId="77777777" w:rsidR="00C10067" w:rsidRPr="002253AF" w:rsidRDefault="00C23547" w:rsidP="00C23547">
            <w:pPr>
              <w:suppressAutoHyphens/>
              <w:spacing w:after="0"/>
              <w:jc w:val="both"/>
              <w:rPr>
                <w:rFonts w:ascii="Times New Roman" w:hAnsi="Times New Roman"/>
                <w:sz w:val="24"/>
                <w:szCs w:val="24"/>
              </w:rPr>
            </w:pPr>
            <w:r w:rsidRPr="002253AF">
              <w:rPr>
                <w:rFonts w:ascii="Times New Roman" w:hAnsi="Times New Roman"/>
                <w:sz w:val="24"/>
                <w:szCs w:val="24"/>
              </w:rPr>
              <w:t xml:space="preserve">ПМ.02 </w:t>
            </w:r>
            <w:r w:rsidRPr="002253AF">
              <w:rPr>
                <w:rFonts w:ascii="Times New Roman" w:hAnsi="Times New Roman"/>
                <w:bCs/>
                <w:color w:val="000000"/>
                <w:sz w:val="24"/>
                <w:szCs w:val="24"/>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r>
      <w:tr w:rsidR="00A72105" w:rsidRPr="002253AF" w14:paraId="374A2C68" w14:textId="77777777" w:rsidTr="00C10067">
        <w:tc>
          <w:tcPr>
            <w:tcW w:w="5920" w:type="dxa"/>
          </w:tcPr>
          <w:p w14:paraId="285D5B96" w14:textId="77777777" w:rsidR="00A72105" w:rsidRPr="002253AF" w:rsidRDefault="00C23547" w:rsidP="00C23547">
            <w:pPr>
              <w:suppressAutoHyphens/>
              <w:spacing w:after="0"/>
              <w:jc w:val="both"/>
              <w:rPr>
                <w:rFonts w:ascii="Times New Roman" w:hAnsi="Times New Roman"/>
                <w:i/>
                <w:sz w:val="24"/>
                <w:szCs w:val="24"/>
              </w:rPr>
            </w:pPr>
            <w:r w:rsidRPr="002253AF">
              <w:rPr>
                <w:rFonts w:ascii="Times New Roman" w:hAnsi="Times New Roman"/>
                <w:sz w:val="24"/>
                <w:szCs w:val="24"/>
              </w:rPr>
              <w:t>Изготовление, ремонт, монтаж и демонтаж судовых трубопроводов</w:t>
            </w:r>
          </w:p>
        </w:tc>
        <w:tc>
          <w:tcPr>
            <w:tcW w:w="3544" w:type="dxa"/>
          </w:tcPr>
          <w:p w14:paraId="208F5F5D" w14:textId="77777777" w:rsidR="00A72105" w:rsidRPr="002253AF" w:rsidRDefault="00C23547" w:rsidP="00C23547">
            <w:pPr>
              <w:suppressAutoHyphens/>
              <w:spacing w:after="0"/>
              <w:jc w:val="both"/>
              <w:rPr>
                <w:rFonts w:ascii="Times New Roman" w:hAnsi="Times New Roman"/>
                <w:sz w:val="24"/>
                <w:szCs w:val="24"/>
              </w:rPr>
            </w:pPr>
            <w:r w:rsidRPr="002253AF">
              <w:rPr>
                <w:rFonts w:ascii="Times New Roman" w:hAnsi="Times New Roman"/>
                <w:sz w:val="24"/>
                <w:szCs w:val="24"/>
              </w:rPr>
              <w:t xml:space="preserve">ПМ.03 </w:t>
            </w:r>
            <w:r w:rsidRPr="002253AF">
              <w:rPr>
                <w:rFonts w:ascii="Times New Roman" w:hAnsi="Times New Roman"/>
                <w:bCs/>
                <w:color w:val="000000"/>
                <w:sz w:val="24"/>
                <w:szCs w:val="24"/>
              </w:rPr>
              <w:t>Изготовление, ремонт, монтаж и демонтаж судовых трубопроводов</w:t>
            </w:r>
          </w:p>
        </w:tc>
      </w:tr>
      <w:tr w:rsidR="00B81DE2" w:rsidRPr="002253AF" w14:paraId="142F038A" w14:textId="77777777" w:rsidTr="00C10067">
        <w:tc>
          <w:tcPr>
            <w:tcW w:w="5920" w:type="dxa"/>
          </w:tcPr>
          <w:p w14:paraId="33965F68" w14:textId="77777777" w:rsidR="00B81DE2" w:rsidRPr="002253AF" w:rsidRDefault="00C23547" w:rsidP="00C23547">
            <w:pPr>
              <w:suppressAutoHyphens/>
              <w:spacing w:after="0"/>
              <w:jc w:val="both"/>
              <w:rPr>
                <w:rFonts w:ascii="Times New Roman" w:hAnsi="Times New Roman"/>
                <w:i/>
                <w:sz w:val="24"/>
                <w:szCs w:val="24"/>
              </w:rPr>
            </w:pPr>
            <w:r w:rsidRPr="002253AF">
              <w:rPr>
                <w:rFonts w:ascii="Times New Roman" w:hAnsi="Times New Roman"/>
                <w:sz w:val="24"/>
                <w:szCs w:val="24"/>
              </w:rPr>
              <w:t>Выполнение такелажных работ в судостроении</w:t>
            </w:r>
          </w:p>
        </w:tc>
        <w:tc>
          <w:tcPr>
            <w:tcW w:w="3544" w:type="dxa"/>
          </w:tcPr>
          <w:p w14:paraId="2AD6F984" w14:textId="77777777" w:rsidR="00B81DE2" w:rsidRPr="002253AF" w:rsidRDefault="00C23547" w:rsidP="00C23547">
            <w:pPr>
              <w:suppressAutoHyphens/>
              <w:spacing w:after="0"/>
              <w:jc w:val="both"/>
              <w:rPr>
                <w:rFonts w:ascii="Times New Roman" w:hAnsi="Times New Roman"/>
                <w:sz w:val="24"/>
                <w:szCs w:val="24"/>
              </w:rPr>
            </w:pPr>
            <w:r w:rsidRPr="002253AF">
              <w:rPr>
                <w:rFonts w:ascii="Times New Roman" w:hAnsi="Times New Roman"/>
                <w:sz w:val="24"/>
                <w:szCs w:val="24"/>
              </w:rPr>
              <w:t xml:space="preserve">ПМ.04 </w:t>
            </w:r>
            <w:r w:rsidRPr="002253AF">
              <w:rPr>
                <w:rFonts w:ascii="Times New Roman" w:hAnsi="Times New Roman"/>
                <w:bCs/>
                <w:color w:val="000000"/>
                <w:sz w:val="24"/>
                <w:szCs w:val="24"/>
              </w:rPr>
              <w:t>Выполнение такелажных работ в судостроении</w:t>
            </w:r>
          </w:p>
        </w:tc>
      </w:tr>
    </w:tbl>
    <w:p w14:paraId="6AA77CA7" w14:textId="77777777" w:rsidR="00C23547" w:rsidRPr="002253AF" w:rsidRDefault="00C23547" w:rsidP="00414C20">
      <w:pPr>
        <w:suppressAutoHyphens/>
        <w:spacing w:after="0"/>
        <w:ind w:firstLine="709"/>
        <w:jc w:val="both"/>
        <w:rPr>
          <w:rFonts w:ascii="Times New Roman" w:hAnsi="Times New Roman"/>
          <w:bCs/>
          <w:i/>
        </w:rPr>
      </w:pPr>
      <w:bookmarkStart w:id="13" w:name="_Hlk74142237"/>
    </w:p>
    <w:p w14:paraId="3666035C" w14:textId="77777777" w:rsidR="0004753E" w:rsidRPr="002253AF" w:rsidRDefault="0004753E" w:rsidP="00A62263">
      <w:pPr>
        <w:pStyle w:val="1"/>
        <w:spacing w:line="360" w:lineRule="auto"/>
        <w:ind w:firstLine="709"/>
        <w:rPr>
          <w:rFonts w:ascii="Times New Roman" w:hAnsi="Times New Roman"/>
          <w:sz w:val="24"/>
          <w:szCs w:val="24"/>
        </w:rPr>
      </w:pPr>
      <w:bookmarkStart w:id="14" w:name="_Toc150762073"/>
      <w:bookmarkEnd w:id="13"/>
      <w:r w:rsidRPr="002253AF">
        <w:rPr>
          <w:rFonts w:ascii="Times New Roman" w:hAnsi="Times New Roman"/>
          <w:sz w:val="24"/>
          <w:szCs w:val="24"/>
        </w:rPr>
        <w:t xml:space="preserve">Раздел 4. </w:t>
      </w:r>
      <w:r w:rsidR="009E1542" w:rsidRPr="002253AF">
        <w:rPr>
          <w:rFonts w:ascii="Times New Roman" w:hAnsi="Times New Roman"/>
          <w:sz w:val="24"/>
          <w:szCs w:val="24"/>
        </w:rPr>
        <w:t>П</w:t>
      </w:r>
      <w:r w:rsidRPr="002253AF">
        <w:rPr>
          <w:rFonts w:ascii="Times New Roman" w:hAnsi="Times New Roman"/>
          <w:sz w:val="24"/>
          <w:szCs w:val="24"/>
        </w:rPr>
        <w:t>ланируемые результаты освоения образовательной программы</w:t>
      </w:r>
      <w:bookmarkEnd w:id="14"/>
    </w:p>
    <w:p w14:paraId="029BC175" w14:textId="77777777" w:rsidR="0004753E" w:rsidRPr="002253AF" w:rsidRDefault="0004753E" w:rsidP="00A62263">
      <w:pPr>
        <w:pStyle w:val="afffffc"/>
        <w:ind w:firstLine="709"/>
        <w:jc w:val="left"/>
        <w:rPr>
          <w:rFonts w:ascii="Times New Roman" w:hAnsi="Times New Roman"/>
        </w:rPr>
      </w:pPr>
      <w:bookmarkStart w:id="15" w:name="_Toc150762074"/>
      <w:r w:rsidRPr="002253AF">
        <w:rPr>
          <w:rFonts w:ascii="Times New Roman" w:hAnsi="Times New Roman"/>
        </w:rPr>
        <w:t>4.1. Общие компетенции</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549"/>
        <w:gridCol w:w="3841"/>
      </w:tblGrid>
      <w:tr w:rsidR="00F951EA" w:rsidRPr="00F951EA" w14:paraId="2EB0AF13" w14:textId="77777777" w:rsidTr="003C55CC">
        <w:trPr>
          <w:trHeight w:val="20"/>
        </w:trPr>
        <w:tc>
          <w:tcPr>
            <w:tcW w:w="1604" w:type="pct"/>
            <w:shd w:val="clear" w:color="auto" w:fill="auto"/>
            <w:hideMark/>
          </w:tcPr>
          <w:p w14:paraId="24C62BBE" w14:textId="77777777" w:rsidR="00F951EA" w:rsidRPr="00F951EA" w:rsidRDefault="00F951EA" w:rsidP="00F951EA">
            <w:pPr>
              <w:spacing w:after="0" w:line="240" w:lineRule="auto"/>
              <w:jc w:val="center"/>
              <w:rPr>
                <w:rFonts w:ascii="Times New Roman" w:hAnsi="Times New Roman"/>
                <w:b/>
                <w:bCs/>
                <w:color w:val="000000"/>
                <w:sz w:val="24"/>
                <w:szCs w:val="24"/>
              </w:rPr>
            </w:pPr>
            <w:r w:rsidRPr="00F951EA">
              <w:rPr>
                <w:rFonts w:ascii="Times New Roman" w:hAnsi="Times New Roman"/>
                <w:b/>
                <w:bCs/>
                <w:color w:val="000000"/>
                <w:sz w:val="24"/>
                <w:szCs w:val="24"/>
              </w:rPr>
              <w:lastRenderedPageBreak/>
              <w:t>Код компетенции</w:t>
            </w:r>
          </w:p>
        </w:tc>
        <w:tc>
          <w:tcPr>
            <w:tcW w:w="1317" w:type="pct"/>
            <w:shd w:val="clear" w:color="auto" w:fill="auto"/>
            <w:hideMark/>
          </w:tcPr>
          <w:p w14:paraId="6188DF94" w14:textId="77777777" w:rsidR="00F951EA" w:rsidRPr="00F951EA" w:rsidRDefault="00F951EA" w:rsidP="00F951EA">
            <w:pPr>
              <w:spacing w:after="0" w:line="240" w:lineRule="auto"/>
              <w:jc w:val="center"/>
              <w:rPr>
                <w:rFonts w:ascii="Times New Roman" w:hAnsi="Times New Roman"/>
                <w:b/>
                <w:bCs/>
                <w:color w:val="000000"/>
                <w:sz w:val="24"/>
                <w:szCs w:val="24"/>
              </w:rPr>
            </w:pPr>
            <w:r w:rsidRPr="00F951EA">
              <w:rPr>
                <w:rFonts w:ascii="Times New Roman" w:hAnsi="Times New Roman"/>
                <w:b/>
                <w:bCs/>
                <w:iCs/>
                <w:color w:val="000000"/>
                <w:sz w:val="24"/>
                <w:szCs w:val="24"/>
              </w:rPr>
              <w:t>Формулировка компетенции</w:t>
            </w:r>
          </w:p>
        </w:tc>
        <w:tc>
          <w:tcPr>
            <w:tcW w:w="2079" w:type="pct"/>
            <w:shd w:val="clear" w:color="auto" w:fill="auto"/>
            <w:hideMark/>
          </w:tcPr>
          <w:p w14:paraId="5AF61C83" w14:textId="1ADC770D" w:rsidR="00F951EA" w:rsidRPr="00F951EA" w:rsidRDefault="00F951EA" w:rsidP="00F951EA">
            <w:pPr>
              <w:spacing w:after="0" w:line="240" w:lineRule="auto"/>
              <w:jc w:val="center"/>
              <w:rPr>
                <w:rFonts w:ascii="Times New Roman" w:hAnsi="Times New Roman"/>
                <w:b/>
                <w:bCs/>
                <w:color w:val="000000"/>
                <w:sz w:val="24"/>
                <w:szCs w:val="24"/>
              </w:rPr>
            </w:pPr>
            <w:r w:rsidRPr="00F951EA">
              <w:rPr>
                <w:rFonts w:ascii="Times New Roman" w:hAnsi="Times New Roman"/>
                <w:b/>
                <w:bCs/>
                <w:iCs/>
                <w:color w:val="000000"/>
                <w:sz w:val="24"/>
                <w:szCs w:val="24"/>
              </w:rPr>
              <w:footnoteReference w:customMarkFollows="1" w:id="2"/>
              <w:t>Знания, умения</w:t>
            </w:r>
          </w:p>
        </w:tc>
      </w:tr>
      <w:tr w:rsidR="00F951EA" w:rsidRPr="00F951EA" w14:paraId="6AC0114A" w14:textId="77777777" w:rsidTr="003C55CC">
        <w:trPr>
          <w:trHeight w:val="20"/>
        </w:trPr>
        <w:tc>
          <w:tcPr>
            <w:tcW w:w="1604" w:type="pct"/>
            <w:vMerge w:val="restart"/>
            <w:shd w:val="clear" w:color="auto" w:fill="auto"/>
            <w:hideMark/>
          </w:tcPr>
          <w:p w14:paraId="4B392B71"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ОК 01</w:t>
            </w:r>
          </w:p>
        </w:tc>
        <w:tc>
          <w:tcPr>
            <w:tcW w:w="1317" w:type="pct"/>
            <w:vMerge w:val="restart"/>
            <w:shd w:val="clear" w:color="auto" w:fill="auto"/>
            <w:hideMark/>
          </w:tcPr>
          <w:p w14:paraId="6B44691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2079" w:type="pct"/>
            <w:shd w:val="clear" w:color="auto" w:fill="auto"/>
            <w:hideMark/>
          </w:tcPr>
          <w:p w14:paraId="3A80656E"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Умения:</w:t>
            </w:r>
          </w:p>
        </w:tc>
      </w:tr>
      <w:tr w:rsidR="00F951EA" w:rsidRPr="00F951EA" w14:paraId="21EC1EB9" w14:textId="77777777" w:rsidTr="003C55CC">
        <w:trPr>
          <w:trHeight w:val="20"/>
        </w:trPr>
        <w:tc>
          <w:tcPr>
            <w:tcW w:w="1604" w:type="pct"/>
            <w:vMerge/>
            <w:hideMark/>
          </w:tcPr>
          <w:p w14:paraId="65642609"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E14258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5F061FD"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распознавать задачу и/или проблему в профессиональном и/или социальном контексте;</w:t>
            </w:r>
          </w:p>
        </w:tc>
      </w:tr>
      <w:tr w:rsidR="00F951EA" w:rsidRPr="00F951EA" w14:paraId="1CF0BEFE" w14:textId="77777777" w:rsidTr="003C55CC">
        <w:trPr>
          <w:trHeight w:val="20"/>
        </w:trPr>
        <w:tc>
          <w:tcPr>
            <w:tcW w:w="1604" w:type="pct"/>
            <w:vMerge/>
            <w:hideMark/>
          </w:tcPr>
          <w:p w14:paraId="7A6363C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1F737C2"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422FA80"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анализировать задачу и/или проблему и выделять её составные части;</w:t>
            </w:r>
          </w:p>
        </w:tc>
      </w:tr>
      <w:tr w:rsidR="00F951EA" w:rsidRPr="00F951EA" w14:paraId="53DC7F0A" w14:textId="77777777" w:rsidTr="003C55CC">
        <w:trPr>
          <w:trHeight w:val="20"/>
        </w:trPr>
        <w:tc>
          <w:tcPr>
            <w:tcW w:w="1604" w:type="pct"/>
            <w:vMerge/>
            <w:hideMark/>
          </w:tcPr>
          <w:p w14:paraId="5ADBDC7B"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FA63C1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75C1D4A"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определять этапы решения задачи;</w:t>
            </w:r>
          </w:p>
        </w:tc>
      </w:tr>
      <w:tr w:rsidR="00F951EA" w:rsidRPr="00F951EA" w14:paraId="0E88D903" w14:textId="77777777" w:rsidTr="003C55CC">
        <w:trPr>
          <w:trHeight w:val="20"/>
        </w:trPr>
        <w:tc>
          <w:tcPr>
            <w:tcW w:w="1604" w:type="pct"/>
            <w:vMerge/>
            <w:hideMark/>
          </w:tcPr>
          <w:p w14:paraId="4D0296B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75C125D"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239629D"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выявлять и эффективно искать информацию, необходимую для решения задачи и/или проблемы;</w:t>
            </w:r>
          </w:p>
        </w:tc>
      </w:tr>
      <w:tr w:rsidR="00F951EA" w:rsidRPr="00F951EA" w14:paraId="331CFCCA" w14:textId="77777777" w:rsidTr="003C55CC">
        <w:trPr>
          <w:trHeight w:val="20"/>
        </w:trPr>
        <w:tc>
          <w:tcPr>
            <w:tcW w:w="1604" w:type="pct"/>
            <w:vMerge/>
            <w:hideMark/>
          </w:tcPr>
          <w:p w14:paraId="32F9EF81"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965F02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6BB8654"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составлять план действия;</w:t>
            </w:r>
          </w:p>
        </w:tc>
      </w:tr>
      <w:tr w:rsidR="00F951EA" w:rsidRPr="00F951EA" w14:paraId="79BAAE8C" w14:textId="77777777" w:rsidTr="003C55CC">
        <w:trPr>
          <w:trHeight w:val="20"/>
        </w:trPr>
        <w:tc>
          <w:tcPr>
            <w:tcW w:w="1604" w:type="pct"/>
            <w:vMerge/>
            <w:hideMark/>
          </w:tcPr>
          <w:p w14:paraId="7A1A94A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68C6424E"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8EA909E"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определять необходимые ресурсы;</w:t>
            </w:r>
          </w:p>
        </w:tc>
      </w:tr>
      <w:tr w:rsidR="00F951EA" w:rsidRPr="00F951EA" w14:paraId="4BB52B06" w14:textId="77777777" w:rsidTr="003C55CC">
        <w:trPr>
          <w:trHeight w:val="20"/>
        </w:trPr>
        <w:tc>
          <w:tcPr>
            <w:tcW w:w="1604" w:type="pct"/>
            <w:vMerge/>
            <w:hideMark/>
          </w:tcPr>
          <w:p w14:paraId="09C7370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A97FA3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366D98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владеть актуальными методами работы в профессиональной и смежных сферах;</w:t>
            </w:r>
          </w:p>
        </w:tc>
      </w:tr>
      <w:tr w:rsidR="00F951EA" w:rsidRPr="00F951EA" w14:paraId="2AB24C50" w14:textId="77777777" w:rsidTr="003C55CC">
        <w:trPr>
          <w:trHeight w:val="20"/>
        </w:trPr>
        <w:tc>
          <w:tcPr>
            <w:tcW w:w="1604" w:type="pct"/>
            <w:vMerge/>
            <w:hideMark/>
          </w:tcPr>
          <w:p w14:paraId="00406A90"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244C092"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29C8BF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реализовывать составленный план;</w:t>
            </w:r>
          </w:p>
        </w:tc>
      </w:tr>
      <w:tr w:rsidR="00F951EA" w:rsidRPr="00F951EA" w14:paraId="2C1A10E6" w14:textId="77777777" w:rsidTr="003C55CC">
        <w:trPr>
          <w:trHeight w:val="20"/>
        </w:trPr>
        <w:tc>
          <w:tcPr>
            <w:tcW w:w="1604" w:type="pct"/>
            <w:vMerge/>
            <w:hideMark/>
          </w:tcPr>
          <w:p w14:paraId="15265AC7"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B75433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CA11E73"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оценивать результат и последствия своих действий (самостоятельно или с помощью наставника)</w:t>
            </w:r>
          </w:p>
        </w:tc>
      </w:tr>
      <w:tr w:rsidR="00F951EA" w:rsidRPr="00F951EA" w14:paraId="02F9195C" w14:textId="77777777" w:rsidTr="003C55CC">
        <w:trPr>
          <w:trHeight w:val="20"/>
        </w:trPr>
        <w:tc>
          <w:tcPr>
            <w:tcW w:w="1604" w:type="pct"/>
            <w:vMerge/>
            <w:hideMark/>
          </w:tcPr>
          <w:p w14:paraId="7F070957"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BFE3AE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3258F58"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0584FC95" w14:textId="77777777" w:rsidTr="003C55CC">
        <w:trPr>
          <w:trHeight w:val="20"/>
        </w:trPr>
        <w:tc>
          <w:tcPr>
            <w:tcW w:w="1604" w:type="pct"/>
            <w:vMerge/>
            <w:hideMark/>
          </w:tcPr>
          <w:p w14:paraId="294E919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63476B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5BC57E6"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актуальный профессиональный и социальный контекст, в котором приходится работать и жить;</w:t>
            </w:r>
          </w:p>
        </w:tc>
      </w:tr>
      <w:tr w:rsidR="00F951EA" w:rsidRPr="00F951EA" w14:paraId="6BCBA7DB" w14:textId="77777777" w:rsidTr="003C55CC">
        <w:trPr>
          <w:trHeight w:val="20"/>
        </w:trPr>
        <w:tc>
          <w:tcPr>
            <w:tcW w:w="1604" w:type="pct"/>
            <w:vMerge/>
            <w:hideMark/>
          </w:tcPr>
          <w:p w14:paraId="59DA946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17D118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6176D5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основные источники информации и ресурсы для решения задач и проблем в профессиональном и/или социальном контексте;</w:t>
            </w:r>
          </w:p>
        </w:tc>
      </w:tr>
      <w:tr w:rsidR="00F951EA" w:rsidRPr="00F951EA" w14:paraId="63273FED" w14:textId="77777777" w:rsidTr="003C55CC">
        <w:trPr>
          <w:trHeight w:val="20"/>
        </w:trPr>
        <w:tc>
          <w:tcPr>
            <w:tcW w:w="1604" w:type="pct"/>
            <w:vMerge/>
            <w:hideMark/>
          </w:tcPr>
          <w:p w14:paraId="7EF36E4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BDB4F9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78A63E7"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алгоритмы выполнения работ в профессиональной и смежных областях;</w:t>
            </w:r>
          </w:p>
        </w:tc>
      </w:tr>
      <w:tr w:rsidR="00F951EA" w:rsidRPr="00F951EA" w14:paraId="2BA7FB89" w14:textId="77777777" w:rsidTr="003C55CC">
        <w:trPr>
          <w:trHeight w:val="20"/>
        </w:trPr>
        <w:tc>
          <w:tcPr>
            <w:tcW w:w="1604" w:type="pct"/>
            <w:vMerge/>
            <w:hideMark/>
          </w:tcPr>
          <w:p w14:paraId="73CC4AF9"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F65378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91026A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методы работы в профессиональной и смежных сферах;</w:t>
            </w:r>
          </w:p>
        </w:tc>
      </w:tr>
      <w:tr w:rsidR="00F951EA" w:rsidRPr="00F951EA" w14:paraId="1A90EC29" w14:textId="77777777" w:rsidTr="003C55CC">
        <w:trPr>
          <w:trHeight w:val="20"/>
        </w:trPr>
        <w:tc>
          <w:tcPr>
            <w:tcW w:w="1604" w:type="pct"/>
            <w:vMerge/>
            <w:hideMark/>
          </w:tcPr>
          <w:p w14:paraId="66697DF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811C28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C614495"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структуру плана для решения задач;</w:t>
            </w:r>
          </w:p>
        </w:tc>
      </w:tr>
      <w:tr w:rsidR="00F951EA" w:rsidRPr="00F951EA" w14:paraId="1BF9FC5A" w14:textId="77777777" w:rsidTr="003C55CC">
        <w:trPr>
          <w:trHeight w:val="20"/>
        </w:trPr>
        <w:tc>
          <w:tcPr>
            <w:tcW w:w="1604" w:type="pct"/>
            <w:vMerge/>
            <w:hideMark/>
          </w:tcPr>
          <w:p w14:paraId="44C0A72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DDA51B9"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B7E010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порядок оценки результатов решения задач профессиональной деятельности</w:t>
            </w:r>
          </w:p>
        </w:tc>
      </w:tr>
      <w:tr w:rsidR="00F951EA" w:rsidRPr="00F951EA" w14:paraId="6A6435E5" w14:textId="77777777" w:rsidTr="003C55CC">
        <w:trPr>
          <w:trHeight w:val="20"/>
        </w:trPr>
        <w:tc>
          <w:tcPr>
            <w:tcW w:w="1604" w:type="pct"/>
            <w:vMerge w:val="restart"/>
            <w:shd w:val="clear" w:color="auto" w:fill="auto"/>
            <w:hideMark/>
          </w:tcPr>
          <w:p w14:paraId="6052D2D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ОК 02</w:t>
            </w:r>
          </w:p>
        </w:tc>
        <w:tc>
          <w:tcPr>
            <w:tcW w:w="1317" w:type="pct"/>
            <w:vMerge w:val="restart"/>
            <w:shd w:val="clear" w:color="auto" w:fill="auto"/>
            <w:hideMark/>
          </w:tcPr>
          <w:p w14:paraId="6470AE7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Использовать современные средства поиска, анализа и </w:t>
            </w:r>
            <w:r w:rsidRPr="00F951EA">
              <w:rPr>
                <w:rFonts w:ascii="Times New Roman" w:hAnsi="Times New Roman"/>
                <w:color w:val="000000"/>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2079" w:type="pct"/>
            <w:shd w:val="clear" w:color="auto" w:fill="auto"/>
            <w:hideMark/>
          </w:tcPr>
          <w:p w14:paraId="51E21C4A"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lastRenderedPageBreak/>
              <w:t>Умения:</w:t>
            </w:r>
          </w:p>
        </w:tc>
      </w:tr>
      <w:tr w:rsidR="00F951EA" w:rsidRPr="00F951EA" w14:paraId="4258DCB7" w14:textId="77777777" w:rsidTr="003C55CC">
        <w:trPr>
          <w:trHeight w:val="20"/>
        </w:trPr>
        <w:tc>
          <w:tcPr>
            <w:tcW w:w="1604" w:type="pct"/>
            <w:vMerge/>
            <w:hideMark/>
          </w:tcPr>
          <w:p w14:paraId="21748B6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F15AA65"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D369758"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определять задачи для поиска информации;</w:t>
            </w:r>
          </w:p>
        </w:tc>
      </w:tr>
      <w:tr w:rsidR="00F951EA" w:rsidRPr="00F951EA" w14:paraId="2C7B88D8" w14:textId="77777777" w:rsidTr="003C55CC">
        <w:trPr>
          <w:trHeight w:val="20"/>
        </w:trPr>
        <w:tc>
          <w:tcPr>
            <w:tcW w:w="1604" w:type="pct"/>
            <w:vMerge/>
            <w:hideMark/>
          </w:tcPr>
          <w:p w14:paraId="661838D6"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A495A3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B1695BE"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определять необходимые источники информации;</w:t>
            </w:r>
          </w:p>
        </w:tc>
      </w:tr>
      <w:tr w:rsidR="00F951EA" w:rsidRPr="00F951EA" w14:paraId="0213B0A6" w14:textId="77777777" w:rsidTr="003C55CC">
        <w:trPr>
          <w:trHeight w:val="20"/>
        </w:trPr>
        <w:tc>
          <w:tcPr>
            <w:tcW w:w="1604" w:type="pct"/>
            <w:vMerge/>
            <w:hideMark/>
          </w:tcPr>
          <w:p w14:paraId="1A3D92D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7365FA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C00499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планировать процесс поиска;</w:t>
            </w:r>
          </w:p>
        </w:tc>
      </w:tr>
      <w:tr w:rsidR="00F951EA" w:rsidRPr="00F951EA" w14:paraId="10639707" w14:textId="77777777" w:rsidTr="003C55CC">
        <w:trPr>
          <w:trHeight w:val="20"/>
        </w:trPr>
        <w:tc>
          <w:tcPr>
            <w:tcW w:w="1604" w:type="pct"/>
            <w:vMerge/>
            <w:hideMark/>
          </w:tcPr>
          <w:p w14:paraId="486C89C6"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6EE56FD"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08BDB2A"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структурировать получаемую информацию;</w:t>
            </w:r>
          </w:p>
        </w:tc>
      </w:tr>
      <w:tr w:rsidR="00F951EA" w:rsidRPr="00F951EA" w14:paraId="1A43E918" w14:textId="77777777" w:rsidTr="003C55CC">
        <w:trPr>
          <w:trHeight w:val="20"/>
        </w:trPr>
        <w:tc>
          <w:tcPr>
            <w:tcW w:w="1604" w:type="pct"/>
            <w:vMerge/>
            <w:hideMark/>
          </w:tcPr>
          <w:p w14:paraId="57A5A6E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901F76E"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B7DF59A"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выделять наиболее значимое в перечне информации;</w:t>
            </w:r>
          </w:p>
        </w:tc>
      </w:tr>
      <w:tr w:rsidR="00F951EA" w:rsidRPr="00F951EA" w14:paraId="04BD2FC1" w14:textId="77777777" w:rsidTr="003C55CC">
        <w:trPr>
          <w:trHeight w:val="20"/>
        </w:trPr>
        <w:tc>
          <w:tcPr>
            <w:tcW w:w="1604" w:type="pct"/>
            <w:vMerge/>
            <w:hideMark/>
          </w:tcPr>
          <w:p w14:paraId="3A51F085"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484FDF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D111E1E"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оценивать практическую значимость результатов поиска;</w:t>
            </w:r>
          </w:p>
        </w:tc>
      </w:tr>
      <w:tr w:rsidR="00F951EA" w:rsidRPr="00F951EA" w14:paraId="638A5033" w14:textId="77777777" w:rsidTr="003C55CC">
        <w:trPr>
          <w:trHeight w:val="20"/>
        </w:trPr>
        <w:tc>
          <w:tcPr>
            <w:tcW w:w="1604" w:type="pct"/>
            <w:vMerge/>
            <w:hideMark/>
          </w:tcPr>
          <w:p w14:paraId="68DDC43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EBC9E23"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50B74BD"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оформлять результаты поиска, применять средства информационных технологий для решения профессиональных задач;</w:t>
            </w:r>
          </w:p>
        </w:tc>
      </w:tr>
      <w:tr w:rsidR="00F951EA" w:rsidRPr="00F951EA" w14:paraId="402029B9" w14:textId="77777777" w:rsidTr="003C55CC">
        <w:trPr>
          <w:trHeight w:val="20"/>
        </w:trPr>
        <w:tc>
          <w:tcPr>
            <w:tcW w:w="1604" w:type="pct"/>
            <w:vMerge/>
            <w:hideMark/>
          </w:tcPr>
          <w:p w14:paraId="4C3390B0"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14299C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3138D4B"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использовать современное программное обеспечение;</w:t>
            </w:r>
          </w:p>
        </w:tc>
      </w:tr>
      <w:tr w:rsidR="00F951EA" w:rsidRPr="00F951EA" w14:paraId="56FFCDBB" w14:textId="77777777" w:rsidTr="003C55CC">
        <w:trPr>
          <w:trHeight w:val="20"/>
        </w:trPr>
        <w:tc>
          <w:tcPr>
            <w:tcW w:w="1604" w:type="pct"/>
            <w:vMerge/>
            <w:hideMark/>
          </w:tcPr>
          <w:p w14:paraId="2CED6FE1"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BE9E421"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6E19437"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использовать различные цифровые средства для решения профессиональных задач. </w:t>
            </w:r>
          </w:p>
        </w:tc>
      </w:tr>
      <w:tr w:rsidR="00F951EA" w:rsidRPr="00F951EA" w14:paraId="4DCA19C5" w14:textId="77777777" w:rsidTr="003C55CC">
        <w:trPr>
          <w:trHeight w:val="20"/>
        </w:trPr>
        <w:tc>
          <w:tcPr>
            <w:tcW w:w="1604" w:type="pct"/>
            <w:vMerge/>
            <w:hideMark/>
          </w:tcPr>
          <w:p w14:paraId="2E847147"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9FA6B5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6F3B096"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7C367180" w14:textId="77777777" w:rsidTr="003C55CC">
        <w:trPr>
          <w:trHeight w:val="20"/>
        </w:trPr>
        <w:tc>
          <w:tcPr>
            <w:tcW w:w="1604" w:type="pct"/>
            <w:vMerge/>
            <w:hideMark/>
          </w:tcPr>
          <w:p w14:paraId="5D4B8C0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64702B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D400616"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номенклатура информационных источников, применяемых в профессиональной деятельности;</w:t>
            </w:r>
          </w:p>
        </w:tc>
      </w:tr>
      <w:tr w:rsidR="00F951EA" w:rsidRPr="00F951EA" w14:paraId="5EE36C7F" w14:textId="77777777" w:rsidTr="003C55CC">
        <w:trPr>
          <w:trHeight w:val="20"/>
        </w:trPr>
        <w:tc>
          <w:tcPr>
            <w:tcW w:w="1604" w:type="pct"/>
            <w:vMerge/>
            <w:hideMark/>
          </w:tcPr>
          <w:p w14:paraId="4FAD30D6"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2376CF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35C16CC"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приемы структурирования информации;</w:t>
            </w:r>
          </w:p>
        </w:tc>
      </w:tr>
      <w:tr w:rsidR="00F951EA" w:rsidRPr="00F951EA" w14:paraId="78DB2DA1" w14:textId="77777777" w:rsidTr="003C55CC">
        <w:trPr>
          <w:trHeight w:val="20"/>
        </w:trPr>
        <w:tc>
          <w:tcPr>
            <w:tcW w:w="1604" w:type="pct"/>
            <w:vMerge/>
            <w:hideMark/>
          </w:tcPr>
          <w:p w14:paraId="55C61C8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C4233F3"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2CFCC3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формат оформления результатов поиска информации, современные средства и устройства информатизации;</w:t>
            </w:r>
          </w:p>
        </w:tc>
      </w:tr>
      <w:tr w:rsidR="00F951EA" w:rsidRPr="00F951EA" w14:paraId="27FE59B3" w14:textId="77777777" w:rsidTr="003C55CC">
        <w:trPr>
          <w:trHeight w:val="20"/>
        </w:trPr>
        <w:tc>
          <w:tcPr>
            <w:tcW w:w="1604" w:type="pct"/>
            <w:vMerge/>
            <w:hideMark/>
          </w:tcPr>
          <w:p w14:paraId="0B7261CB"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E1E6D4E"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0542AE5"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порядок их применения и программное обеспечение в профессиональной деятельности в том числе с использованием цифровых средств.</w:t>
            </w:r>
          </w:p>
        </w:tc>
      </w:tr>
      <w:tr w:rsidR="00F951EA" w:rsidRPr="00F951EA" w14:paraId="5BD07D2D" w14:textId="77777777" w:rsidTr="003C55CC">
        <w:trPr>
          <w:trHeight w:val="20"/>
        </w:trPr>
        <w:tc>
          <w:tcPr>
            <w:tcW w:w="1604" w:type="pct"/>
            <w:vMerge w:val="restart"/>
            <w:shd w:val="clear" w:color="auto" w:fill="auto"/>
            <w:hideMark/>
          </w:tcPr>
          <w:p w14:paraId="63C3FEF1"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ОК 03</w:t>
            </w:r>
          </w:p>
        </w:tc>
        <w:tc>
          <w:tcPr>
            <w:tcW w:w="1317" w:type="pct"/>
            <w:vMerge w:val="restart"/>
            <w:shd w:val="clear" w:color="auto" w:fill="auto"/>
            <w:hideMark/>
          </w:tcPr>
          <w:p w14:paraId="7118585C"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79" w:type="pct"/>
            <w:shd w:val="clear" w:color="auto" w:fill="auto"/>
            <w:hideMark/>
          </w:tcPr>
          <w:p w14:paraId="4E02C871"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Умения:</w:t>
            </w:r>
          </w:p>
        </w:tc>
      </w:tr>
      <w:tr w:rsidR="00F951EA" w:rsidRPr="00F951EA" w14:paraId="20762D5B" w14:textId="77777777" w:rsidTr="003C55CC">
        <w:trPr>
          <w:trHeight w:val="20"/>
        </w:trPr>
        <w:tc>
          <w:tcPr>
            <w:tcW w:w="1604" w:type="pct"/>
            <w:vMerge/>
            <w:hideMark/>
          </w:tcPr>
          <w:p w14:paraId="685F174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30D59F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240F14E"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определять актуальность нормативно-правовой документации в профессиональной деятельности;</w:t>
            </w:r>
          </w:p>
        </w:tc>
      </w:tr>
      <w:tr w:rsidR="00F951EA" w:rsidRPr="00F951EA" w14:paraId="022C3A89" w14:textId="77777777" w:rsidTr="003C55CC">
        <w:trPr>
          <w:trHeight w:val="20"/>
        </w:trPr>
        <w:tc>
          <w:tcPr>
            <w:tcW w:w="1604" w:type="pct"/>
            <w:vMerge/>
            <w:hideMark/>
          </w:tcPr>
          <w:p w14:paraId="70B6C4B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EA667D8"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0EA9393"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w:t>
            </w:r>
            <w:r w:rsidRPr="00F951EA">
              <w:rPr>
                <w:rFonts w:ascii="Times New Roman" w:hAnsi="Times New Roman"/>
                <w:color w:val="000000"/>
              </w:rPr>
              <w:t>применять современную научную профессиональную терминологию;</w:t>
            </w:r>
          </w:p>
        </w:tc>
      </w:tr>
      <w:tr w:rsidR="00F951EA" w:rsidRPr="00F951EA" w14:paraId="74C79EF4" w14:textId="77777777" w:rsidTr="003C55CC">
        <w:trPr>
          <w:trHeight w:val="20"/>
        </w:trPr>
        <w:tc>
          <w:tcPr>
            <w:tcW w:w="1604" w:type="pct"/>
            <w:vMerge/>
            <w:hideMark/>
          </w:tcPr>
          <w:p w14:paraId="75CE3BD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3DB5992"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107D6C9" w14:textId="77777777" w:rsidR="00F951EA" w:rsidRPr="00F951EA" w:rsidRDefault="00F951EA" w:rsidP="00F951EA">
            <w:pPr>
              <w:spacing w:after="0" w:line="240" w:lineRule="auto"/>
              <w:rPr>
                <w:rFonts w:ascii="Times New Roman" w:hAnsi="Times New Roman"/>
                <w:color w:val="000000"/>
              </w:rPr>
            </w:pPr>
            <w:r w:rsidRPr="00F951EA">
              <w:rPr>
                <w:rFonts w:ascii="Times New Roman" w:hAnsi="Times New Roman"/>
                <w:color w:val="000000"/>
              </w:rPr>
              <w:t xml:space="preserve"> </w:t>
            </w:r>
            <w:r w:rsidRPr="00F951EA">
              <w:rPr>
                <w:rFonts w:ascii="Times New Roman" w:hAnsi="Times New Roman"/>
                <w:color w:val="000000"/>
                <w:sz w:val="24"/>
                <w:szCs w:val="24"/>
              </w:rPr>
              <w:t>определять и выстраивать траектории профессионального развития и самообразования;</w:t>
            </w:r>
          </w:p>
        </w:tc>
      </w:tr>
      <w:tr w:rsidR="00F951EA" w:rsidRPr="00F951EA" w14:paraId="674D277C" w14:textId="77777777" w:rsidTr="003C55CC">
        <w:trPr>
          <w:trHeight w:val="20"/>
        </w:trPr>
        <w:tc>
          <w:tcPr>
            <w:tcW w:w="1604" w:type="pct"/>
            <w:vMerge/>
            <w:hideMark/>
          </w:tcPr>
          <w:p w14:paraId="2929F0D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909989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02E9D17"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выявлять достоинства и недостатки коммерческой идеи;</w:t>
            </w:r>
          </w:p>
        </w:tc>
      </w:tr>
      <w:tr w:rsidR="00F951EA" w:rsidRPr="00F951EA" w14:paraId="37BCCB6E" w14:textId="77777777" w:rsidTr="003C55CC">
        <w:trPr>
          <w:trHeight w:val="20"/>
        </w:trPr>
        <w:tc>
          <w:tcPr>
            <w:tcW w:w="1604" w:type="pct"/>
            <w:vMerge/>
            <w:hideMark/>
          </w:tcPr>
          <w:p w14:paraId="15F0BFB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FF809D4"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99DD9E3"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презентовать идеи открытия собственного дела в профессиональной деятельности;</w:t>
            </w:r>
          </w:p>
        </w:tc>
      </w:tr>
      <w:tr w:rsidR="00F951EA" w:rsidRPr="00F951EA" w14:paraId="47E24879" w14:textId="77777777" w:rsidTr="003C55CC">
        <w:trPr>
          <w:trHeight w:val="20"/>
        </w:trPr>
        <w:tc>
          <w:tcPr>
            <w:tcW w:w="1604" w:type="pct"/>
            <w:vMerge/>
            <w:hideMark/>
          </w:tcPr>
          <w:p w14:paraId="60D51F70"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6B23FBC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E7EF74E"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оформлять бизнес-план;</w:t>
            </w:r>
          </w:p>
        </w:tc>
      </w:tr>
      <w:tr w:rsidR="00F951EA" w:rsidRPr="00F951EA" w14:paraId="71A8E7AB" w14:textId="77777777" w:rsidTr="003C55CC">
        <w:trPr>
          <w:trHeight w:val="20"/>
        </w:trPr>
        <w:tc>
          <w:tcPr>
            <w:tcW w:w="1604" w:type="pct"/>
            <w:vMerge/>
            <w:hideMark/>
          </w:tcPr>
          <w:p w14:paraId="4F031B54"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53C4965"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4D88667"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рассчитывать размеры выплат по процентным ставкам кредитования;</w:t>
            </w:r>
          </w:p>
        </w:tc>
      </w:tr>
      <w:tr w:rsidR="00F951EA" w:rsidRPr="00F951EA" w14:paraId="19E2708F" w14:textId="77777777" w:rsidTr="003C55CC">
        <w:trPr>
          <w:trHeight w:val="20"/>
        </w:trPr>
        <w:tc>
          <w:tcPr>
            <w:tcW w:w="1604" w:type="pct"/>
            <w:vMerge/>
            <w:hideMark/>
          </w:tcPr>
          <w:p w14:paraId="77CC8B8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D126095"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510358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определять инвестиционную привлекательность коммерческих идей в рамках профессиональной деятельности;</w:t>
            </w:r>
          </w:p>
        </w:tc>
      </w:tr>
      <w:tr w:rsidR="00F951EA" w:rsidRPr="00F951EA" w14:paraId="6795D991" w14:textId="77777777" w:rsidTr="003C55CC">
        <w:trPr>
          <w:trHeight w:val="20"/>
        </w:trPr>
        <w:tc>
          <w:tcPr>
            <w:tcW w:w="1604" w:type="pct"/>
            <w:vMerge/>
            <w:hideMark/>
          </w:tcPr>
          <w:p w14:paraId="1F04E2B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97B166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2170134"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презентовать бизнес-идею;</w:t>
            </w:r>
          </w:p>
        </w:tc>
      </w:tr>
      <w:tr w:rsidR="00F951EA" w:rsidRPr="00F951EA" w14:paraId="489DE788" w14:textId="77777777" w:rsidTr="003C55CC">
        <w:trPr>
          <w:trHeight w:val="20"/>
        </w:trPr>
        <w:tc>
          <w:tcPr>
            <w:tcW w:w="1604" w:type="pct"/>
            <w:vMerge/>
            <w:hideMark/>
          </w:tcPr>
          <w:p w14:paraId="7AC879E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7FA424D"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6CE6FA5"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определять источники финансирования</w:t>
            </w:r>
          </w:p>
        </w:tc>
      </w:tr>
      <w:tr w:rsidR="00F951EA" w:rsidRPr="00F951EA" w14:paraId="3063798A" w14:textId="77777777" w:rsidTr="003C55CC">
        <w:trPr>
          <w:trHeight w:val="20"/>
        </w:trPr>
        <w:tc>
          <w:tcPr>
            <w:tcW w:w="1604" w:type="pct"/>
            <w:vMerge/>
            <w:hideMark/>
          </w:tcPr>
          <w:p w14:paraId="6CC81708"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3288AD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5621F9C"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03A0E518" w14:textId="77777777" w:rsidTr="003C55CC">
        <w:trPr>
          <w:trHeight w:val="20"/>
        </w:trPr>
        <w:tc>
          <w:tcPr>
            <w:tcW w:w="1604" w:type="pct"/>
            <w:vMerge/>
            <w:hideMark/>
          </w:tcPr>
          <w:p w14:paraId="733A831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6C4E38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A596C69"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содержание актуальной нормативно-правовой документации;</w:t>
            </w:r>
          </w:p>
        </w:tc>
      </w:tr>
      <w:tr w:rsidR="00F951EA" w:rsidRPr="00F951EA" w14:paraId="42D2A887" w14:textId="77777777" w:rsidTr="003C55CC">
        <w:trPr>
          <w:trHeight w:val="20"/>
        </w:trPr>
        <w:tc>
          <w:tcPr>
            <w:tcW w:w="1604" w:type="pct"/>
            <w:vMerge/>
            <w:hideMark/>
          </w:tcPr>
          <w:p w14:paraId="4E81813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947F1DA"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816193A"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современная научная и профессиональная терминология;</w:t>
            </w:r>
          </w:p>
        </w:tc>
      </w:tr>
      <w:tr w:rsidR="00F951EA" w:rsidRPr="00F951EA" w14:paraId="30805A5B" w14:textId="77777777" w:rsidTr="003C55CC">
        <w:trPr>
          <w:trHeight w:val="20"/>
        </w:trPr>
        <w:tc>
          <w:tcPr>
            <w:tcW w:w="1604" w:type="pct"/>
            <w:vMerge/>
            <w:hideMark/>
          </w:tcPr>
          <w:p w14:paraId="2698107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2BBB13E"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58B6A7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возможные траектории профессионального развития и самообразования;</w:t>
            </w:r>
          </w:p>
        </w:tc>
      </w:tr>
      <w:tr w:rsidR="00F951EA" w:rsidRPr="00F951EA" w14:paraId="6C2A28B5" w14:textId="77777777" w:rsidTr="003C55CC">
        <w:trPr>
          <w:trHeight w:val="20"/>
        </w:trPr>
        <w:tc>
          <w:tcPr>
            <w:tcW w:w="1604" w:type="pct"/>
            <w:vMerge/>
            <w:hideMark/>
          </w:tcPr>
          <w:p w14:paraId="471729F4"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EB147C3"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21AE0AD"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основы предпринимательской деятельности;</w:t>
            </w:r>
          </w:p>
        </w:tc>
      </w:tr>
      <w:tr w:rsidR="00F951EA" w:rsidRPr="00F951EA" w14:paraId="338BD53D" w14:textId="77777777" w:rsidTr="003C55CC">
        <w:trPr>
          <w:trHeight w:val="20"/>
        </w:trPr>
        <w:tc>
          <w:tcPr>
            <w:tcW w:w="1604" w:type="pct"/>
            <w:vMerge/>
            <w:hideMark/>
          </w:tcPr>
          <w:p w14:paraId="28689C1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03A082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D58D262"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основы финансовой грамотности;</w:t>
            </w:r>
          </w:p>
        </w:tc>
      </w:tr>
      <w:tr w:rsidR="00F951EA" w:rsidRPr="00F951EA" w14:paraId="554295CF" w14:textId="77777777" w:rsidTr="003C55CC">
        <w:trPr>
          <w:trHeight w:val="20"/>
        </w:trPr>
        <w:tc>
          <w:tcPr>
            <w:tcW w:w="1604" w:type="pct"/>
            <w:vMerge/>
            <w:hideMark/>
          </w:tcPr>
          <w:p w14:paraId="1680649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6A0EAF9"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66329AC"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правила разработки бизнес-планов;</w:t>
            </w:r>
          </w:p>
        </w:tc>
      </w:tr>
      <w:tr w:rsidR="00F951EA" w:rsidRPr="00F951EA" w14:paraId="50B2B195" w14:textId="77777777" w:rsidTr="003C55CC">
        <w:trPr>
          <w:trHeight w:val="20"/>
        </w:trPr>
        <w:tc>
          <w:tcPr>
            <w:tcW w:w="1604" w:type="pct"/>
            <w:vMerge/>
            <w:hideMark/>
          </w:tcPr>
          <w:p w14:paraId="7679F67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FF061DC"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3E704E0"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порядок выстраивания презентации;</w:t>
            </w:r>
          </w:p>
        </w:tc>
      </w:tr>
      <w:tr w:rsidR="00F951EA" w:rsidRPr="00F951EA" w14:paraId="5FEB53E1" w14:textId="77777777" w:rsidTr="003C55CC">
        <w:trPr>
          <w:trHeight w:val="20"/>
        </w:trPr>
        <w:tc>
          <w:tcPr>
            <w:tcW w:w="1604" w:type="pct"/>
            <w:vMerge/>
            <w:hideMark/>
          </w:tcPr>
          <w:p w14:paraId="72538169"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89882A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DD8C430"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кредитные банковские продукты</w:t>
            </w:r>
          </w:p>
        </w:tc>
      </w:tr>
      <w:tr w:rsidR="00F951EA" w:rsidRPr="00F951EA" w14:paraId="68FFE322" w14:textId="77777777" w:rsidTr="003C55CC">
        <w:trPr>
          <w:trHeight w:val="20"/>
        </w:trPr>
        <w:tc>
          <w:tcPr>
            <w:tcW w:w="1604" w:type="pct"/>
            <w:vMerge w:val="restart"/>
            <w:shd w:val="clear" w:color="auto" w:fill="auto"/>
            <w:hideMark/>
          </w:tcPr>
          <w:p w14:paraId="61FDD4E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ОК 04</w:t>
            </w:r>
          </w:p>
        </w:tc>
        <w:tc>
          <w:tcPr>
            <w:tcW w:w="1317" w:type="pct"/>
            <w:vMerge w:val="restart"/>
            <w:shd w:val="clear" w:color="auto" w:fill="auto"/>
            <w:hideMark/>
          </w:tcPr>
          <w:p w14:paraId="61DD668D"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Эффективно взаимодействовать и работать в коллективе и команде</w:t>
            </w:r>
          </w:p>
        </w:tc>
        <w:tc>
          <w:tcPr>
            <w:tcW w:w="2079" w:type="pct"/>
            <w:shd w:val="clear" w:color="auto" w:fill="auto"/>
            <w:hideMark/>
          </w:tcPr>
          <w:p w14:paraId="05B417C0"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02DB527C" w14:textId="77777777" w:rsidTr="003C55CC">
        <w:trPr>
          <w:trHeight w:val="20"/>
        </w:trPr>
        <w:tc>
          <w:tcPr>
            <w:tcW w:w="1604" w:type="pct"/>
            <w:vMerge/>
            <w:hideMark/>
          </w:tcPr>
          <w:p w14:paraId="3BB98D0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86350A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51A0915"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 xml:space="preserve"> </w:t>
            </w:r>
            <w:r w:rsidRPr="00F951EA">
              <w:rPr>
                <w:rFonts w:ascii="Times New Roman" w:hAnsi="Times New Roman"/>
                <w:color w:val="000000"/>
                <w:sz w:val="24"/>
                <w:szCs w:val="24"/>
              </w:rPr>
              <w:t>организовывать работу коллектива и команды;</w:t>
            </w:r>
          </w:p>
        </w:tc>
      </w:tr>
      <w:tr w:rsidR="00F951EA" w:rsidRPr="00F951EA" w14:paraId="1A6BE760" w14:textId="77777777" w:rsidTr="003C55CC">
        <w:trPr>
          <w:trHeight w:val="20"/>
        </w:trPr>
        <w:tc>
          <w:tcPr>
            <w:tcW w:w="1604" w:type="pct"/>
            <w:vMerge/>
            <w:hideMark/>
          </w:tcPr>
          <w:p w14:paraId="32F8093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0870063"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626D2A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взаимодействовать с коллегами, руководством, клиентами в ходе профессиональной деятельности</w:t>
            </w:r>
          </w:p>
        </w:tc>
      </w:tr>
      <w:tr w:rsidR="00F951EA" w:rsidRPr="00F951EA" w14:paraId="460B8636" w14:textId="77777777" w:rsidTr="003C55CC">
        <w:trPr>
          <w:trHeight w:val="20"/>
        </w:trPr>
        <w:tc>
          <w:tcPr>
            <w:tcW w:w="1604" w:type="pct"/>
            <w:vMerge/>
            <w:hideMark/>
          </w:tcPr>
          <w:p w14:paraId="389802C6"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AAF48E9"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18CEA75"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13493589" w14:textId="77777777" w:rsidTr="003C55CC">
        <w:trPr>
          <w:trHeight w:val="20"/>
        </w:trPr>
        <w:tc>
          <w:tcPr>
            <w:tcW w:w="1604" w:type="pct"/>
            <w:vMerge/>
            <w:hideMark/>
          </w:tcPr>
          <w:p w14:paraId="43289B4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7D9246C"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056F6DC"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психологические основы деятельности коллектива, психологические особенности личности;</w:t>
            </w:r>
          </w:p>
        </w:tc>
      </w:tr>
      <w:tr w:rsidR="00F951EA" w:rsidRPr="00F951EA" w14:paraId="7192490C" w14:textId="77777777" w:rsidTr="003C55CC">
        <w:trPr>
          <w:trHeight w:val="20"/>
        </w:trPr>
        <w:tc>
          <w:tcPr>
            <w:tcW w:w="1604" w:type="pct"/>
            <w:vMerge/>
            <w:hideMark/>
          </w:tcPr>
          <w:p w14:paraId="7A97738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F38DD9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398A22B"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основы проектной деятельности</w:t>
            </w:r>
          </w:p>
        </w:tc>
      </w:tr>
      <w:tr w:rsidR="00F951EA" w:rsidRPr="00F951EA" w14:paraId="5A2D6432" w14:textId="77777777" w:rsidTr="003C55CC">
        <w:trPr>
          <w:trHeight w:val="20"/>
        </w:trPr>
        <w:tc>
          <w:tcPr>
            <w:tcW w:w="1604" w:type="pct"/>
            <w:vMerge w:val="restart"/>
            <w:shd w:val="clear" w:color="auto" w:fill="auto"/>
            <w:hideMark/>
          </w:tcPr>
          <w:p w14:paraId="1409541D"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ОК 05</w:t>
            </w:r>
          </w:p>
        </w:tc>
        <w:tc>
          <w:tcPr>
            <w:tcW w:w="1317" w:type="pct"/>
            <w:vMerge w:val="restart"/>
            <w:shd w:val="clear" w:color="auto" w:fill="auto"/>
            <w:hideMark/>
          </w:tcPr>
          <w:p w14:paraId="44EC8EAA"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79" w:type="pct"/>
            <w:shd w:val="clear" w:color="auto" w:fill="auto"/>
            <w:hideMark/>
          </w:tcPr>
          <w:p w14:paraId="4229D717"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Умения:</w:t>
            </w:r>
          </w:p>
        </w:tc>
      </w:tr>
      <w:tr w:rsidR="00F951EA" w:rsidRPr="00F951EA" w14:paraId="2A0905C3" w14:textId="77777777" w:rsidTr="003C55CC">
        <w:trPr>
          <w:trHeight w:val="20"/>
        </w:trPr>
        <w:tc>
          <w:tcPr>
            <w:tcW w:w="1604" w:type="pct"/>
            <w:vMerge/>
            <w:hideMark/>
          </w:tcPr>
          <w:p w14:paraId="1A69C00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65F7F181"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3F8C777"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F951EA" w:rsidRPr="00F951EA" w14:paraId="16D54329" w14:textId="77777777" w:rsidTr="003C55CC">
        <w:trPr>
          <w:trHeight w:val="20"/>
        </w:trPr>
        <w:tc>
          <w:tcPr>
            <w:tcW w:w="1604" w:type="pct"/>
            <w:vMerge/>
            <w:hideMark/>
          </w:tcPr>
          <w:p w14:paraId="372EC21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7D995D3"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155777A"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329CEF21" w14:textId="77777777" w:rsidTr="003C55CC">
        <w:trPr>
          <w:trHeight w:val="20"/>
        </w:trPr>
        <w:tc>
          <w:tcPr>
            <w:tcW w:w="1604" w:type="pct"/>
            <w:vMerge/>
            <w:hideMark/>
          </w:tcPr>
          <w:p w14:paraId="0E7E4C7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E476F02"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57A5F0B"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особенности социального и культурного контекста;</w:t>
            </w:r>
          </w:p>
        </w:tc>
      </w:tr>
      <w:tr w:rsidR="00F951EA" w:rsidRPr="00F951EA" w14:paraId="252A7771" w14:textId="77777777" w:rsidTr="003C55CC">
        <w:trPr>
          <w:trHeight w:val="20"/>
        </w:trPr>
        <w:tc>
          <w:tcPr>
            <w:tcW w:w="1604" w:type="pct"/>
            <w:vMerge/>
            <w:hideMark/>
          </w:tcPr>
          <w:p w14:paraId="498E9F6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F86FBA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8711473"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правила оформления документов и построения устных сообщений</w:t>
            </w:r>
          </w:p>
        </w:tc>
      </w:tr>
      <w:tr w:rsidR="00F951EA" w:rsidRPr="00F951EA" w14:paraId="26112FC1" w14:textId="77777777" w:rsidTr="003C55CC">
        <w:trPr>
          <w:trHeight w:val="20"/>
        </w:trPr>
        <w:tc>
          <w:tcPr>
            <w:tcW w:w="1604" w:type="pct"/>
            <w:vMerge w:val="restart"/>
            <w:shd w:val="clear" w:color="auto" w:fill="auto"/>
            <w:hideMark/>
          </w:tcPr>
          <w:p w14:paraId="6934E0AC"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ОК 06</w:t>
            </w:r>
          </w:p>
        </w:tc>
        <w:tc>
          <w:tcPr>
            <w:tcW w:w="1317" w:type="pct"/>
            <w:vMerge w:val="restart"/>
            <w:shd w:val="clear" w:color="auto" w:fill="auto"/>
            <w:hideMark/>
          </w:tcPr>
          <w:p w14:paraId="2C9C1049" w14:textId="7485761B"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Проявлять гражданско-патриотическую позицию, демонстрировать осознанное поведение на основе </w:t>
            </w:r>
            <w:r w:rsidR="001F153C" w:rsidRPr="001F153C">
              <w:rPr>
                <w:rFonts w:ascii="Times New Roman" w:hAnsi="Times New Roman"/>
                <w:color w:val="000000"/>
                <w:sz w:val="24"/>
                <w:szCs w:val="24"/>
              </w:rPr>
              <w:t>традиционных российских духовно-нравственных</w:t>
            </w:r>
            <w:r w:rsidR="003061C6">
              <w:rPr>
                <w:rFonts w:ascii="Times New Roman" w:hAnsi="Times New Roman"/>
                <w:color w:val="000000"/>
                <w:sz w:val="24"/>
                <w:szCs w:val="24"/>
              </w:rPr>
              <w:t xml:space="preserve"> </w:t>
            </w:r>
            <w:r w:rsidR="003061C6" w:rsidRPr="00CE03B3">
              <w:rPr>
                <w:rFonts w:ascii="Times New Roman" w:eastAsia="Segoe UI" w:hAnsi="Times New Roman"/>
                <w:sz w:val="24"/>
                <w:szCs w:val="24"/>
              </w:rPr>
              <w:t>ценностей</w:t>
            </w:r>
            <w:r w:rsidRPr="00F951EA">
              <w:rPr>
                <w:rFonts w:ascii="Times New Roman" w:hAnsi="Times New Roman"/>
                <w:color w:val="000000"/>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tc>
        <w:tc>
          <w:tcPr>
            <w:tcW w:w="2079" w:type="pct"/>
            <w:shd w:val="clear" w:color="auto" w:fill="auto"/>
            <w:hideMark/>
          </w:tcPr>
          <w:p w14:paraId="7A298646"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Умения:</w:t>
            </w:r>
          </w:p>
        </w:tc>
      </w:tr>
      <w:tr w:rsidR="00F951EA" w:rsidRPr="00F951EA" w14:paraId="0553C167" w14:textId="77777777" w:rsidTr="003C55CC">
        <w:trPr>
          <w:trHeight w:val="20"/>
        </w:trPr>
        <w:tc>
          <w:tcPr>
            <w:tcW w:w="1604" w:type="pct"/>
            <w:vMerge/>
            <w:hideMark/>
          </w:tcPr>
          <w:p w14:paraId="7C61D08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F8AE8CC"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F11B4DA" w14:textId="4CEC3C82"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описывать значимость своей </w:t>
            </w:r>
            <w:r w:rsidRPr="00046393">
              <w:rPr>
                <w:rFonts w:ascii="Times New Roman" w:hAnsi="Times New Roman"/>
                <w:color w:val="000000"/>
                <w:sz w:val="24"/>
                <w:szCs w:val="24"/>
              </w:rPr>
              <w:t>профессии</w:t>
            </w:r>
            <w:r w:rsidRPr="00F951EA">
              <w:rPr>
                <w:rFonts w:ascii="Times New Roman" w:hAnsi="Times New Roman"/>
                <w:i/>
                <w:iCs/>
                <w:color w:val="000000"/>
                <w:sz w:val="24"/>
                <w:szCs w:val="24"/>
              </w:rPr>
              <w:t>;</w:t>
            </w:r>
          </w:p>
        </w:tc>
      </w:tr>
      <w:tr w:rsidR="00F951EA" w:rsidRPr="00F951EA" w14:paraId="07DB23DA" w14:textId="77777777" w:rsidTr="003C55CC">
        <w:trPr>
          <w:trHeight w:val="20"/>
        </w:trPr>
        <w:tc>
          <w:tcPr>
            <w:tcW w:w="1604" w:type="pct"/>
            <w:vMerge/>
            <w:hideMark/>
          </w:tcPr>
          <w:p w14:paraId="792F345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2F859C8"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C991584" w14:textId="77777777" w:rsidR="00F951EA" w:rsidRPr="00F951EA" w:rsidRDefault="00F951EA" w:rsidP="00F951EA">
            <w:pPr>
              <w:spacing w:after="0" w:line="240" w:lineRule="auto"/>
              <w:rPr>
                <w:rFonts w:ascii="Times New Roman" w:hAnsi="Times New Roman"/>
                <w:i/>
                <w:iCs/>
                <w:color w:val="000000"/>
                <w:sz w:val="24"/>
                <w:szCs w:val="24"/>
              </w:rPr>
            </w:pPr>
            <w:r w:rsidRPr="00F951EA">
              <w:rPr>
                <w:rFonts w:ascii="Times New Roman" w:hAnsi="Times New Roman"/>
                <w:bCs/>
                <w:i/>
                <w:iCs/>
                <w:color w:val="000000"/>
                <w:sz w:val="24"/>
                <w:szCs w:val="24"/>
              </w:rPr>
              <w:t xml:space="preserve"> </w:t>
            </w:r>
            <w:r w:rsidRPr="00F951EA">
              <w:rPr>
                <w:rFonts w:ascii="Times New Roman" w:hAnsi="Times New Roman"/>
                <w:color w:val="000000"/>
                <w:sz w:val="24"/>
                <w:szCs w:val="24"/>
              </w:rPr>
              <w:t>применять стандарты антикоррупционного поведения</w:t>
            </w:r>
          </w:p>
        </w:tc>
      </w:tr>
      <w:tr w:rsidR="00F951EA" w:rsidRPr="00F951EA" w14:paraId="579A1008" w14:textId="77777777" w:rsidTr="003C55CC">
        <w:trPr>
          <w:trHeight w:val="20"/>
        </w:trPr>
        <w:tc>
          <w:tcPr>
            <w:tcW w:w="1604" w:type="pct"/>
            <w:vMerge/>
            <w:hideMark/>
          </w:tcPr>
          <w:p w14:paraId="7CFB0CD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628086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8D7BDD3"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5EFF53AA" w14:textId="77777777" w:rsidTr="003C55CC">
        <w:trPr>
          <w:trHeight w:val="20"/>
        </w:trPr>
        <w:tc>
          <w:tcPr>
            <w:tcW w:w="1604" w:type="pct"/>
            <w:vMerge/>
            <w:hideMark/>
          </w:tcPr>
          <w:p w14:paraId="4C65EE94"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D7E7E4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8BF53D0"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сущность гражданско-патриотической позиции, общечеловеческих ценностей;</w:t>
            </w:r>
          </w:p>
        </w:tc>
      </w:tr>
      <w:tr w:rsidR="00F951EA" w:rsidRPr="00F951EA" w14:paraId="566A2558" w14:textId="77777777" w:rsidTr="003C55CC">
        <w:trPr>
          <w:trHeight w:val="20"/>
        </w:trPr>
        <w:tc>
          <w:tcPr>
            <w:tcW w:w="1604" w:type="pct"/>
            <w:vMerge/>
            <w:hideMark/>
          </w:tcPr>
          <w:p w14:paraId="04397967"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BF31353"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73925C1"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значимость профессиональной деятельности по профессии (специальности);</w:t>
            </w:r>
          </w:p>
        </w:tc>
      </w:tr>
      <w:tr w:rsidR="00F951EA" w:rsidRPr="00F951EA" w14:paraId="0C01A431" w14:textId="77777777" w:rsidTr="003C55CC">
        <w:trPr>
          <w:trHeight w:val="20"/>
        </w:trPr>
        <w:tc>
          <w:tcPr>
            <w:tcW w:w="1604" w:type="pct"/>
            <w:vMerge/>
            <w:hideMark/>
          </w:tcPr>
          <w:p w14:paraId="41277EB4"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334A22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53D4EB7"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стандарты антикоррупционного поведения и последствия его нарушения</w:t>
            </w:r>
          </w:p>
        </w:tc>
      </w:tr>
      <w:tr w:rsidR="00F951EA" w:rsidRPr="00F951EA" w14:paraId="2EC24164" w14:textId="77777777" w:rsidTr="003C55CC">
        <w:trPr>
          <w:trHeight w:val="20"/>
        </w:trPr>
        <w:tc>
          <w:tcPr>
            <w:tcW w:w="1604" w:type="pct"/>
            <w:vMerge w:val="restart"/>
            <w:shd w:val="clear" w:color="auto" w:fill="auto"/>
            <w:hideMark/>
          </w:tcPr>
          <w:p w14:paraId="360499E2"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ОК 07</w:t>
            </w:r>
          </w:p>
        </w:tc>
        <w:tc>
          <w:tcPr>
            <w:tcW w:w="1317" w:type="pct"/>
            <w:vMerge w:val="restart"/>
            <w:shd w:val="clear" w:color="auto" w:fill="auto"/>
            <w:hideMark/>
          </w:tcPr>
          <w:p w14:paraId="699041C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79" w:type="pct"/>
            <w:shd w:val="clear" w:color="auto" w:fill="auto"/>
            <w:hideMark/>
          </w:tcPr>
          <w:p w14:paraId="5E383E7E"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Умения:</w:t>
            </w:r>
          </w:p>
        </w:tc>
      </w:tr>
      <w:tr w:rsidR="00F951EA" w:rsidRPr="00F951EA" w14:paraId="1B954483" w14:textId="77777777" w:rsidTr="003C55CC">
        <w:trPr>
          <w:trHeight w:val="20"/>
        </w:trPr>
        <w:tc>
          <w:tcPr>
            <w:tcW w:w="1604" w:type="pct"/>
            <w:vMerge/>
            <w:hideMark/>
          </w:tcPr>
          <w:p w14:paraId="6D535618"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11ABC79"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9BD3B35" w14:textId="19EC0B1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color w:val="000000"/>
                <w:sz w:val="24"/>
                <w:szCs w:val="24"/>
              </w:rPr>
              <w:t>соблюдать нормы экологической безопасности;</w:t>
            </w:r>
          </w:p>
        </w:tc>
      </w:tr>
      <w:tr w:rsidR="00F951EA" w:rsidRPr="00F951EA" w14:paraId="57DD5495" w14:textId="77777777" w:rsidTr="003C55CC">
        <w:trPr>
          <w:trHeight w:val="20"/>
        </w:trPr>
        <w:tc>
          <w:tcPr>
            <w:tcW w:w="1604" w:type="pct"/>
            <w:vMerge/>
            <w:hideMark/>
          </w:tcPr>
          <w:p w14:paraId="48720A6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A066085"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1B1AA41" w14:textId="15A183B3"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определять направления ресурсосбережения в рамках профессиональной деятельности по </w:t>
            </w:r>
            <w:r w:rsidRPr="00046393">
              <w:rPr>
                <w:rFonts w:ascii="Times New Roman" w:hAnsi="Times New Roman"/>
                <w:color w:val="000000"/>
                <w:sz w:val="24"/>
                <w:szCs w:val="24"/>
              </w:rPr>
              <w:t>профессии</w:t>
            </w:r>
            <w:r w:rsidRPr="00F951EA">
              <w:rPr>
                <w:rFonts w:ascii="Times New Roman" w:hAnsi="Times New Roman"/>
                <w:i/>
                <w:iCs/>
                <w:color w:val="000000"/>
                <w:sz w:val="24"/>
                <w:szCs w:val="24"/>
              </w:rPr>
              <w:t xml:space="preserve"> </w:t>
            </w:r>
            <w:r w:rsidRPr="00F951EA">
              <w:rPr>
                <w:rFonts w:ascii="Times New Roman" w:hAnsi="Times New Roman"/>
                <w:color w:val="000000"/>
                <w:sz w:val="24"/>
                <w:szCs w:val="24"/>
              </w:rPr>
              <w:t>осуществлять работу с соблюдением принципов бережливого производства;</w:t>
            </w:r>
          </w:p>
        </w:tc>
      </w:tr>
      <w:tr w:rsidR="00F951EA" w:rsidRPr="00F951EA" w14:paraId="04B1536C" w14:textId="77777777" w:rsidTr="003C55CC">
        <w:trPr>
          <w:trHeight w:val="20"/>
        </w:trPr>
        <w:tc>
          <w:tcPr>
            <w:tcW w:w="1604" w:type="pct"/>
            <w:vMerge/>
            <w:hideMark/>
          </w:tcPr>
          <w:p w14:paraId="6102B138"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F558A0F"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F9E3DA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bCs/>
                <w:color w:val="000000"/>
                <w:sz w:val="24"/>
                <w:szCs w:val="24"/>
              </w:rPr>
              <w:t xml:space="preserve"> организовывать профессиональную деятельность с учетом знаний об изменении климатических условий региона.</w:t>
            </w:r>
          </w:p>
        </w:tc>
      </w:tr>
      <w:tr w:rsidR="00F951EA" w:rsidRPr="00F951EA" w14:paraId="69778D84" w14:textId="77777777" w:rsidTr="003C55CC">
        <w:trPr>
          <w:trHeight w:val="20"/>
        </w:trPr>
        <w:tc>
          <w:tcPr>
            <w:tcW w:w="1604" w:type="pct"/>
            <w:vMerge/>
            <w:hideMark/>
          </w:tcPr>
          <w:p w14:paraId="21D9F87B"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21E3A89"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CB867EC"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7ABCC705" w14:textId="77777777" w:rsidTr="003C55CC">
        <w:trPr>
          <w:trHeight w:val="20"/>
        </w:trPr>
        <w:tc>
          <w:tcPr>
            <w:tcW w:w="1604" w:type="pct"/>
            <w:vMerge/>
            <w:hideMark/>
          </w:tcPr>
          <w:p w14:paraId="2A7CF76B"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72C7E05"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0EB377F"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правила экологической безопасности при ведении профессиональной деятельности;</w:t>
            </w:r>
          </w:p>
        </w:tc>
      </w:tr>
      <w:tr w:rsidR="00F951EA" w:rsidRPr="00F951EA" w14:paraId="35DD3793" w14:textId="77777777" w:rsidTr="003C55CC">
        <w:trPr>
          <w:trHeight w:val="20"/>
        </w:trPr>
        <w:tc>
          <w:tcPr>
            <w:tcW w:w="1604" w:type="pct"/>
            <w:vMerge/>
            <w:hideMark/>
          </w:tcPr>
          <w:p w14:paraId="372BFA63"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D316D4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C39F0F1"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основные ресурсы, задействованные в профессиональной деятельности;</w:t>
            </w:r>
          </w:p>
        </w:tc>
      </w:tr>
      <w:tr w:rsidR="00F951EA" w:rsidRPr="00F951EA" w14:paraId="2AF0820C" w14:textId="77777777" w:rsidTr="003C55CC">
        <w:trPr>
          <w:trHeight w:val="20"/>
        </w:trPr>
        <w:tc>
          <w:tcPr>
            <w:tcW w:w="1604" w:type="pct"/>
            <w:vMerge/>
            <w:hideMark/>
          </w:tcPr>
          <w:p w14:paraId="02A9DD12"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992A6C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A14CC5B"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пути обеспечения ресурсосбережения;</w:t>
            </w:r>
          </w:p>
        </w:tc>
      </w:tr>
      <w:tr w:rsidR="00F951EA" w:rsidRPr="00F951EA" w14:paraId="366514EE" w14:textId="77777777" w:rsidTr="003C55CC">
        <w:trPr>
          <w:trHeight w:val="20"/>
        </w:trPr>
        <w:tc>
          <w:tcPr>
            <w:tcW w:w="1604" w:type="pct"/>
            <w:vMerge/>
            <w:hideMark/>
          </w:tcPr>
          <w:p w14:paraId="67B9C8AB"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D543ECE"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3FA5A41"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принципы бережливого производства;</w:t>
            </w:r>
          </w:p>
        </w:tc>
      </w:tr>
      <w:tr w:rsidR="00F951EA" w:rsidRPr="00F951EA" w14:paraId="6BA534CF" w14:textId="77777777" w:rsidTr="003C55CC">
        <w:trPr>
          <w:trHeight w:val="20"/>
        </w:trPr>
        <w:tc>
          <w:tcPr>
            <w:tcW w:w="1604" w:type="pct"/>
            <w:vMerge/>
            <w:hideMark/>
          </w:tcPr>
          <w:p w14:paraId="5EE0B378"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6D51E798"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7A2EACB9"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 основные направления изменения климатических условий региона.</w:t>
            </w:r>
          </w:p>
        </w:tc>
      </w:tr>
      <w:tr w:rsidR="00F951EA" w:rsidRPr="00F951EA" w14:paraId="70DE278F" w14:textId="77777777" w:rsidTr="003C55CC">
        <w:trPr>
          <w:trHeight w:val="20"/>
        </w:trPr>
        <w:tc>
          <w:tcPr>
            <w:tcW w:w="1604" w:type="pct"/>
            <w:vMerge w:val="restart"/>
            <w:shd w:val="clear" w:color="auto" w:fill="auto"/>
            <w:hideMark/>
          </w:tcPr>
          <w:p w14:paraId="3BE7CFED"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ОК 08</w:t>
            </w:r>
          </w:p>
        </w:tc>
        <w:tc>
          <w:tcPr>
            <w:tcW w:w="1317" w:type="pct"/>
            <w:vMerge w:val="restart"/>
            <w:shd w:val="clear" w:color="auto" w:fill="auto"/>
            <w:hideMark/>
          </w:tcPr>
          <w:p w14:paraId="47209223"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 xml:space="preserve">Использовать средства физической культуры для </w:t>
            </w:r>
            <w:r w:rsidRPr="00F951EA">
              <w:rPr>
                <w:rFonts w:ascii="Times New Roman" w:hAnsi="Times New Roman"/>
                <w:color w:val="000000"/>
                <w:sz w:val="24"/>
                <w:szCs w:val="24"/>
              </w:rPr>
              <w:lastRenderedPageBreak/>
              <w:t>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79" w:type="pct"/>
            <w:shd w:val="clear" w:color="auto" w:fill="auto"/>
            <w:hideMark/>
          </w:tcPr>
          <w:p w14:paraId="479316CA"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lastRenderedPageBreak/>
              <w:t>Умения:</w:t>
            </w:r>
          </w:p>
        </w:tc>
      </w:tr>
      <w:tr w:rsidR="00F951EA" w:rsidRPr="00F951EA" w14:paraId="51C03227" w14:textId="77777777" w:rsidTr="003C55CC">
        <w:trPr>
          <w:trHeight w:val="20"/>
        </w:trPr>
        <w:tc>
          <w:tcPr>
            <w:tcW w:w="1604" w:type="pct"/>
            <w:vMerge/>
            <w:hideMark/>
          </w:tcPr>
          <w:p w14:paraId="15A09389"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C48A88A"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A7691B3"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 xml:space="preserve">использовать физкультурно-оздоровительную деятельность </w:t>
            </w:r>
            <w:r w:rsidRPr="00F951EA">
              <w:rPr>
                <w:rFonts w:ascii="Times New Roman" w:hAnsi="Times New Roman"/>
                <w:color w:val="000000"/>
                <w:sz w:val="24"/>
                <w:szCs w:val="24"/>
              </w:rPr>
              <w:lastRenderedPageBreak/>
              <w:t>для укрепления здоровья, достижения жизненных и профессиональных целей;</w:t>
            </w:r>
          </w:p>
        </w:tc>
      </w:tr>
      <w:tr w:rsidR="00F951EA" w:rsidRPr="00F951EA" w14:paraId="04481D60" w14:textId="77777777" w:rsidTr="003C55CC">
        <w:trPr>
          <w:trHeight w:val="20"/>
        </w:trPr>
        <w:tc>
          <w:tcPr>
            <w:tcW w:w="1604" w:type="pct"/>
            <w:vMerge/>
            <w:hideMark/>
          </w:tcPr>
          <w:p w14:paraId="5550EFD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D0EC821"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B20617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применять рациональные приемы двигательных функций в профессиональной деятельности;</w:t>
            </w:r>
          </w:p>
        </w:tc>
      </w:tr>
      <w:tr w:rsidR="00F951EA" w:rsidRPr="00F951EA" w14:paraId="53B0D831" w14:textId="77777777" w:rsidTr="003C55CC">
        <w:trPr>
          <w:trHeight w:val="20"/>
        </w:trPr>
        <w:tc>
          <w:tcPr>
            <w:tcW w:w="1604" w:type="pct"/>
            <w:vMerge/>
            <w:hideMark/>
          </w:tcPr>
          <w:p w14:paraId="5D9BAB1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8005D1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0FF0D60" w14:textId="01862773"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пользоваться средствами профилактики перенапряжения, характерными для данной </w:t>
            </w:r>
            <w:r w:rsidRPr="00046393">
              <w:rPr>
                <w:rFonts w:ascii="Times New Roman" w:hAnsi="Times New Roman"/>
                <w:color w:val="000000"/>
                <w:sz w:val="24"/>
                <w:szCs w:val="24"/>
              </w:rPr>
              <w:t>профессии</w:t>
            </w:r>
            <w:r w:rsidRPr="00F951EA">
              <w:rPr>
                <w:rFonts w:ascii="Times New Roman" w:hAnsi="Times New Roman"/>
                <w:i/>
                <w:iCs/>
                <w:color w:val="000000"/>
                <w:sz w:val="24"/>
                <w:szCs w:val="24"/>
              </w:rPr>
              <w:t xml:space="preserve"> </w:t>
            </w:r>
          </w:p>
        </w:tc>
      </w:tr>
      <w:tr w:rsidR="00F951EA" w:rsidRPr="00F951EA" w14:paraId="15935BFE" w14:textId="77777777" w:rsidTr="003C55CC">
        <w:trPr>
          <w:trHeight w:val="20"/>
        </w:trPr>
        <w:tc>
          <w:tcPr>
            <w:tcW w:w="1604" w:type="pct"/>
            <w:vMerge/>
            <w:hideMark/>
          </w:tcPr>
          <w:p w14:paraId="4262B21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5F57A719"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0B25C7F"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05B3DFCE" w14:textId="77777777" w:rsidTr="003C55CC">
        <w:trPr>
          <w:trHeight w:val="20"/>
        </w:trPr>
        <w:tc>
          <w:tcPr>
            <w:tcW w:w="1604" w:type="pct"/>
            <w:vMerge/>
            <w:hideMark/>
          </w:tcPr>
          <w:p w14:paraId="513CC94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403B1B8"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CC5A767"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tc>
      </w:tr>
      <w:tr w:rsidR="00F951EA" w:rsidRPr="00F951EA" w14:paraId="773F9AD7" w14:textId="77777777" w:rsidTr="003C55CC">
        <w:trPr>
          <w:trHeight w:val="20"/>
        </w:trPr>
        <w:tc>
          <w:tcPr>
            <w:tcW w:w="1604" w:type="pct"/>
            <w:vMerge/>
            <w:hideMark/>
          </w:tcPr>
          <w:p w14:paraId="609D9CF4"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99B228C"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F89098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основы здорового образа жизни;</w:t>
            </w:r>
          </w:p>
        </w:tc>
      </w:tr>
      <w:tr w:rsidR="00F951EA" w:rsidRPr="00F951EA" w14:paraId="3D0F0D6C" w14:textId="77777777" w:rsidTr="003C55CC">
        <w:trPr>
          <w:trHeight w:val="20"/>
        </w:trPr>
        <w:tc>
          <w:tcPr>
            <w:tcW w:w="1604" w:type="pct"/>
            <w:vMerge/>
            <w:hideMark/>
          </w:tcPr>
          <w:p w14:paraId="5E2434C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E0A5857"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DEBE077" w14:textId="370ACD78"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условия профессиональной деятельности и зоны риска физического здоровья для </w:t>
            </w:r>
            <w:r w:rsidRPr="00046393">
              <w:rPr>
                <w:rFonts w:ascii="Times New Roman" w:hAnsi="Times New Roman"/>
                <w:color w:val="000000"/>
                <w:sz w:val="24"/>
                <w:szCs w:val="24"/>
              </w:rPr>
              <w:t>профессии</w:t>
            </w:r>
            <w:r w:rsidRPr="00F951EA">
              <w:rPr>
                <w:rFonts w:ascii="Times New Roman" w:hAnsi="Times New Roman"/>
                <w:i/>
                <w:iCs/>
                <w:color w:val="000000"/>
                <w:sz w:val="24"/>
                <w:szCs w:val="24"/>
              </w:rPr>
              <w:t>;</w:t>
            </w:r>
          </w:p>
        </w:tc>
      </w:tr>
      <w:tr w:rsidR="00F951EA" w:rsidRPr="00F951EA" w14:paraId="121D5848" w14:textId="77777777" w:rsidTr="003C55CC">
        <w:trPr>
          <w:trHeight w:val="20"/>
        </w:trPr>
        <w:tc>
          <w:tcPr>
            <w:tcW w:w="1604" w:type="pct"/>
            <w:vMerge/>
            <w:hideMark/>
          </w:tcPr>
          <w:p w14:paraId="0582BA0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0328926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685B27E"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средства профилактики перенапряжения</w:t>
            </w:r>
          </w:p>
        </w:tc>
      </w:tr>
      <w:tr w:rsidR="00F951EA" w:rsidRPr="00F951EA" w14:paraId="5104DD84" w14:textId="77777777" w:rsidTr="003C55CC">
        <w:trPr>
          <w:trHeight w:val="20"/>
        </w:trPr>
        <w:tc>
          <w:tcPr>
            <w:tcW w:w="1604" w:type="pct"/>
            <w:vMerge w:val="restart"/>
            <w:shd w:val="clear" w:color="auto" w:fill="auto"/>
            <w:hideMark/>
          </w:tcPr>
          <w:p w14:paraId="0AD077BC"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ОК 09</w:t>
            </w:r>
          </w:p>
        </w:tc>
        <w:tc>
          <w:tcPr>
            <w:tcW w:w="1317" w:type="pct"/>
            <w:vMerge w:val="restart"/>
            <w:shd w:val="clear" w:color="auto" w:fill="auto"/>
            <w:hideMark/>
          </w:tcPr>
          <w:p w14:paraId="7A8E15E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Пользоваться профессиональной документацией на государственном и иностранном языках</w:t>
            </w:r>
          </w:p>
        </w:tc>
        <w:tc>
          <w:tcPr>
            <w:tcW w:w="2079" w:type="pct"/>
            <w:shd w:val="clear" w:color="auto" w:fill="auto"/>
            <w:hideMark/>
          </w:tcPr>
          <w:p w14:paraId="37EB1802"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Умения:</w:t>
            </w:r>
          </w:p>
        </w:tc>
      </w:tr>
      <w:tr w:rsidR="00F951EA" w:rsidRPr="00F951EA" w14:paraId="10AE92EA" w14:textId="77777777" w:rsidTr="003C55CC">
        <w:trPr>
          <w:trHeight w:val="20"/>
        </w:trPr>
        <w:tc>
          <w:tcPr>
            <w:tcW w:w="1604" w:type="pct"/>
            <w:vMerge/>
            <w:hideMark/>
          </w:tcPr>
          <w:p w14:paraId="42B2F429"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664D8F4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487D7998"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F951EA" w:rsidRPr="00F951EA" w14:paraId="18398499" w14:textId="77777777" w:rsidTr="003C55CC">
        <w:trPr>
          <w:trHeight w:val="20"/>
        </w:trPr>
        <w:tc>
          <w:tcPr>
            <w:tcW w:w="1604" w:type="pct"/>
            <w:vMerge/>
            <w:hideMark/>
          </w:tcPr>
          <w:p w14:paraId="1446D48E"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7C55123D"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66A9B960"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участвовать в диалогах на знакомые общие и профессиональные темы;</w:t>
            </w:r>
          </w:p>
        </w:tc>
      </w:tr>
      <w:tr w:rsidR="00F951EA" w:rsidRPr="00F951EA" w14:paraId="44B1A6F5" w14:textId="77777777" w:rsidTr="003C55CC">
        <w:trPr>
          <w:trHeight w:val="20"/>
        </w:trPr>
        <w:tc>
          <w:tcPr>
            <w:tcW w:w="1604" w:type="pct"/>
            <w:vMerge/>
            <w:hideMark/>
          </w:tcPr>
          <w:p w14:paraId="71A0AA8F"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BBC2D01"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D175F59"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строить простые высказывания о себе и о своей профессиональной деятельности;</w:t>
            </w:r>
          </w:p>
        </w:tc>
      </w:tr>
      <w:tr w:rsidR="00F951EA" w:rsidRPr="00F951EA" w14:paraId="179AE838" w14:textId="77777777" w:rsidTr="003C55CC">
        <w:trPr>
          <w:trHeight w:val="20"/>
        </w:trPr>
        <w:tc>
          <w:tcPr>
            <w:tcW w:w="1604" w:type="pct"/>
            <w:vMerge/>
            <w:hideMark/>
          </w:tcPr>
          <w:p w14:paraId="6E5EE5B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9A04A3E"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54D0A8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кратко обосновывать и объяснять свои действия (текущие и планируемые);</w:t>
            </w:r>
          </w:p>
        </w:tc>
      </w:tr>
      <w:tr w:rsidR="00F951EA" w:rsidRPr="00F951EA" w14:paraId="3CEBC7DD" w14:textId="77777777" w:rsidTr="003C55CC">
        <w:trPr>
          <w:trHeight w:val="20"/>
        </w:trPr>
        <w:tc>
          <w:tcPr>
            <w:tcW w:w="1604" w:type="pct"/>
            <w:vMerge/>
            <w:hideMark/>
          </w:tcPr>
          <w:p w14:paraId="2CCB5EC6"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0FF8EC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3715084A"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писать простые связные сообщения на знакомые или интересующие профессиональные темы</w:t>
            </w:r>
          </w:p>
        </w:tc>
      </w:tr>
      <w:tr w:rsidR="00F951EA" w:rsidRPr="00F951EA" w14:paraId="395562B6" w14:textId="77777777" w:rsidTr="003C55CC">
        <w:trPr>
          <w:trHeight w:val="20"/>
        </w:trPr>
        <w:tc>
          <w:tcPr>
            <w:tcW w:w="1604" w:type="pct"/>
            <w:vMerge/>
            <w:hideMark/>
          </w:tcPr>
          <w:p w14:paraId="3C5F3FF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2D2639B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E818198"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Знания:</w:t>
            </w:r>
          </w:p>
        </w:tc>
      </w:tr>
      <w:tr w:rsidR="00F951EA" w:rsidRPr="00F951EA" w14:paraId="12E53043" w14:textId="77777777" w:rsidTr="003C55CC">
        <w:trPr>
          <w:trHeight w:val="20"/>
        </w:trPr>
        <w:tc>
          <w:tcPr>
            <w:tcW w:w="1604" w:type="pct"/>
            <w:vMerge/>
            <w:hideMark/>
          </w:tcPr>
          <w:p w14:paraId="1BB8A654"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5D19F9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25E30FE3"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iCs/>
                <w:color w:val="000000"/>
                <w:sz w:val="24"/>
                <w:szCs w:val="24"/>
              </w:rPr>
              <w:t xml:space="preserve"> </w:t>
            </w:r>
            <w:r w:rsidRPr="00F951EA">
              <w:rPr>
                <w:rFonts w:ascii="Times New Roman" w:hAnsi="Times New Roman"/>
                <w:color w:val="000000"/>
                <w:sz w:val="24"/>
                <w:szCs w:val="24"/>
              </w:rPr>
              <w:t>правила построения простых и сложных предложений на профессиональные темы;</w:t>
            </w:r>
          </w:p>
        </w:tc>
      </w:tr>
      <w:tr w:rsidR="00F951EA" w:rsidRPr="00F951EA" w14:paraId="06EF0FA7" w14:textId="77777777" w:rsidTr="003C55CC">
        <w:trPr>
          <w:trHeight w:val="20"/>
        </w:trPr>
        <w:tc>
          <w:tcPr>
            <w:tcW w:w="1604" w:type="pct"/>
            <w:vMerge/>
            <w:hideMark/>
          </w:tcPr>
          <w:p w14:paraId="7D794809"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0CD8F56"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90098B4"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основные общеупотребительные глаголы (бытовая и профессиональная лексика);</w:t>
            </w:r>
          </w:p>
        </w:tc>
      </w:tr>
      <w:tr w:rsidR="00F951EA" w:rsidRPr="00F951EA" w14:paraId="0AF2D9A4" w14:textId="77777777" w:rsidTr="003C55CC">
        <w:trPr>
          <w:trHeight w:val="20"/>
        </w:trPr>
        <w:tc>
          <w:tcPr>
            <w:tcW w:w="1604" w:type="pct"/>
            <w:vMerge/>
            <w:hideMark/>
          </w:tcPr>
          <w:p w14:paraId="1C38407A"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350E54C0"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01D607B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лексический минимум, относящийся к описанию предметов, средств и процессов профессиональной деятельности;</w:t>
            </w:r>
          </w:p>
        </w:tc>
      </w:tr>
      <w:tr w:rsidR="00F951EA" w:rsidRPr="00F951EA" w14:paraId="566F1DD2" w14:textId="77777777" w:rsidTr="003C55CC">
        <w:trPr>
          <w:trHeight w:val="20"/>
        </w:trPr>
        <w:tc>
          <w:tcPr>
            <w:tcW w:w="1604" w:type="pct"/>
            <w:vMerge/>
            <w:hideMark/>
          </w:tcPr>
          <w:p w14:paraId="21941A1C"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49BA711D"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10924509"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особенности произношения;</w:t>
            </w:r>
          </w:p>
        </w:tc>
      </w:tr>
      <w:tr w:rsidR="00F951EA" w:rsidRPr="00F951EA" w14:paraId="6C0A07BD" w14:textId="77777777" w:rsidTr="003C55CC">
        <w:trPr>
          <w:trHeight w:val="20"/>
        </w:trPr>
        <w:tc>
          <w:tcPr>
            <w:tcW w:w="1604" w:type="pct"/>
            <w:vMerge/>
            <w:hideMark/>
          </w:tcPr>
          <w:p w14:paraId="7FD7D9ED" w14:textId="77777777" w:rsidR="00F951EA" w:rsidRPr="00F951EA" w:rsidRDefault="00F951EA" w:rsidP="00F951EA">
            <w:pPr>
              <w:spacing w:after="0" w:line="240" w:lineRule="auto"/>
              <w:rPr>
                <w:rFonts w:ascii="Times New Roman" w:hAnsi="Times New Roman"/>
                <w:color w:val="000000"/>
                <w:sz w:val="24"/>
                <w:szCs w:val="24"/>
              </w:rPr>
            </w:pPr>
          </w:p>
        </w:tc>
        <w:tc>
          <w:tcPr>
            <w:tcW w:w="1317" w:type="pct"/>
            <w:vMerge/>
            <w:hideMark/>
          </w:tcPr>
          <w:p w14:paraId="16D054BB" w14:textId="77777777" w:rsidR="00F951EA" w:rsidRPr="00F951EA" w:rsidRDefault="00F951EA" w:rsidP="00F951EA">
            <w:pPr>
              <w:spacing w:after="0" w:line="240" w:lineRule="auto"/>
              <w:rPr>
                <w:rFonts w:ascii="Times New Roman" w:hAnsi="Times New Roman"/>
                <w:color w:val="000000"/>
                <w:sz w:val="24"/>
                <w:szCs w:val="24"/>
              </w:rPr>
            </w:pPr>
          </w:p>
        </w:tc>
        <w:tc>
          <w:tcPr>
            <w:tcW w:w="2079" w:type="pct"/>
            <w:shd w:val="clear" w:color="auto" w:fill="auto"/>
            <w:hideMark/>
          </w:tcPr>
          <w:p w14:paraId="514F58AF"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iCs/>
                <w:color w:val="000000"/>
                <w:sz w:val="24"/>
                <w:szCs w:val="24"/>
              </w:rPr>
              <w:t xml:space="preserve"> правила чтения текстов профессиональной направленности</w:t>
            </w:r>
          </w:p>
        </w:tc>
      </w:tr>
    </w:tbl>
    <w:p w14:paraId="3DC2D0CB" w14:textId="77777777" w:rsidR="00F951EA" w:rsidRDefault="00F951EA" w:rsidP="00A62263">
      <w:pPr>
        <w:pStyle w:val="afffffc"/>
        <w:ind w:firstLine="709"/>
        <w:jc w:val="left"/>
        <w:rPr>
          <w:rFonts w:ascii="Times New Roman" w:hAnsi="Times New Roman"/>
        </w:rPr>
      </w:pPr>
    </w:p>
    <w:p w14:paraId="3C58F181" w14:textId="54CC5417" w:rsidR="0004753E" w:rsidRPr="002253AF" w:rsidRDefault="0004753E" w:rsidP="00A62263">
      <w:pPr>
        <w:pStyle w:val="afffffc"/>
        <w:ind w:firstLine="709"/>
        <w:jc w:val="left"/>
        <w:rPr>
          <w:rFonts w:ascii="Times New Roman" w:hAnsi="Times New Roman"/>
        </w:rPr>
      </w:pPr>
      <w:bookmarkStart w:id="16" w:name="_Toc150762075"/>
      <w:r w:rsidRPr="002253AF">
        <w:rPr>
          <w:rFonts w:ascii="Times New Roman" w:hAnsi="Times New Roman"/>
        </w:rPr>
        <w:t>4.2. Профессиональные компетенции</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9"/>
        <w:gridCol w:w="3956"/>
      </w:tblGrid>
      <w:tr w:rsidR="00F951EA" w:rsidRPr="00F951EA" w14:paraId="3564F8FC" w14:textId="77777777" w:rsidTr="003C55CC">
        <w:trPr>
          <w:trHeight w:val="20"/>
        </w:trPr>
        <w:tc>
          <w:tcPr>
            <w:tcW w:w="1273" w:type="pct"/>
            <w:shd w:val="clear" w:color="auto" w:fill="auto"/>
            <w:hideMark/>
          </w:tcPr>
          <w:p w14:paraId="1ECA9E4F" w14:textId="77777777" w:rsidR="00F951EA" w:rsidRPr="00F951EA" w:rsidRDefault="00F951EA" w:rsidP="00F951EA">
            <w:pPr>
              <w:spacing w:after="0" w:line="240" w:lineRule="auto"/>
              <w:jc w:val="center"/>
              <w:rPr>
                <w:rFonts w:ascii="Times New Roman" w:hAnsi="Times New Roman"/>
                <w:b/>
                <w:bCs/>
                <w:color w:val="000000"/>
                <w:sz w:val="24"/>
                <w:szCs w:val="24"/>
              </w:rPr>
            </w:pPr>
            <w:r w:rsidRPr="00F951EA">
              <w:rPr>
                <w:rFonts w:ascii="Times New Roman" w:hAnsi="Times New Roman"/>
                <w:b/>
                <w:bCs/>
                <w:color w:val="000000"/>
                <w:sz w:val="24"/>
                <w:szCs w:val="24"/>
              </w:rPr>
              <w:t>Виды деятельности</w:t>
            </w:r>
          </w:p>
        </w:tc>
        <w:tc>
          <w:tcPr>
            <w:tcW w:w="1610" w:type="pct"/>
            <w:shd w:val="clear" w:color="auto" w:fill="auto"/>
            <w:hideMark/>
          </w:tcPr>
          <w:p w14:paraId="5E280934" w14:textId="77777777" w:rsidR="00F951EA" w:rsidRPr="00F951EA" w:rsidRDefault="00F951EA" w:rsidP="00F951EA">
            <w:pPr>
              <w:spacing w:after="0" w:line="240" w:lineRule="auto"/>
              <w:jc w:val="center"/>
              <w:rPr>
                <w:rFonts w:ascii="Times New Roman" w:hAnsi="Times New Roman"/>
                <w:b/>
                <w:bCs/>
                <w:color w:val="000000"/>
                <w:sz w:val="24"/>
                <w:szCs w:val="24"/>
              </w:rPr>
            </w:pPr>
            <w:r w:rsidRPr="00F951EA">
              <w:rPr>
                <w:rFonts w:ascii="Times New Roman" w:hAnsi="Times New Roman"/>
                <w:b/>
                <w:bCs/>
                <w:color w:val="000000"/>
                <w:sz w:val="24"/>
                <w:szCs w:val="24"/>
              </w:rPr>
              <w:t>Код и наименование компетенции</w:t>
            </w:r>
          </w:p>
        </w:tc>
        <w:tc>
          <w:tcPr>
            <w:tcW w:w="2117" w:type="pct"/>
            <w:shd w:val="clear" w:color="auto" w:fill="auto"/>
            <w:hideMark/>
          </w:tcPr>
          <w:p w14:paraId="40F5EBD4" w14:textId="77777777" w:rsidR="00F951EA" w:rsidRPr="00F951EA" w:rsidRDefault="00F951EA" w:rsidP="00F951EA">
            <w:pPr>
              <w:spacing w:after="0" w:line="240" w:lineRule="auto"/>
              <w:jc w:val="center"/>
              <w:rPr>
                <w:rFonts w:ascii="Times New Roman" w:hAnsi="Times New Roman"/>
                <w:b/>
                <w:bCs/>
                <w:color w:val="000000"/>
                <w:sz w:val="24"/>
                <w:szCs w:val="24"/>
              </w:rPr>
            </w:pPr>
            <w:r w:rsidRPr="00F951EA">
              <w:rPr>
                <w:rFonts w:ascii="Times New Roman" w:hAnsi="Times New Roman"/>
                <w:b/>
                <w:bCs/>
                <w:iCs/>
                <w:color w:val="000000"/>
                <w:sz w:val="24"/>
                <w:szCs w:val="24"/>
              </w:rPr>
              <w:t>Показатели освоения компетенции</w:t>
            </w:r>
          </w:p>
        </w:tc>
      </w:tr>
      <w:tr w:rsidR="00F951EA" w:rsidRPr="00F951EA" w14:paraId="5BF3FC94" w14:textId="77777777" w:rsidTr="003C55CC">
        <w:trPr>
          <w:trHeight w:val="20"/>
        </w:trPr>
        <w:tc>
          <w:tcPr>
            <w:tcW w:w="1273" w:type="pct"/>
            <w:vMerge w:val="restart"/>
            <w:shd w:val="clear" w:color="auto" w:fill="auto"/>
            <w:hideMark/>
          </w:tcPr>
          <w:p w14:paraId="7DB0B4A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Выполнение слесарно-монтажных работ с простым судовым оборудованием </w:t>
            </w:r>
          </w:p>
        </w:tc>
        <w:tc>
          <w:tcPr>
            <w:tcW w:w="1610" w:type="pct"/>
            <w:vMerge w:val="restart"/>
            <w:shd w:val="clear" w:color="auto" w:fill="auto"/>
            <w:hideMark/>
          </w:tcPr>
          <w:p w14:paraId="7F0EA9E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ПК 1.1. Выполнять подготовительные работы при сборке, монтаже и обслуживании простого судового оборудования</w:t>
            </w:r>
          </w:p>
        </w:tc>
        <w:tc>
          <w:tcPr>
            <w:tcW w:w="2117" w:type="pct"/>
            <w:shd w:val="clear" w:color="auto" w:fill="auto"/>
            <w:hideMark/>
          </w:tcPr>
          <w:p w14:paraId="7099EBB2"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593901DE" w14:textId="77777777" w:rsidTr="003C55CC">
        <w:trPr>
          <w:trHeight w:val="20"/>
        </w:trPr>
        <w:tc>
          <w:tcPr>
            <w:tcW w:w="1273" w:type="pct"/>
            <w:vMerge/>
            <w:vAlign w:val="center"/>
            <w:hideMark/>
          </w:tcPr>
          <w:p w14:paraId="3A2DAFC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5BD425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8A7677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Обработки опорных поверхностей фундаментов, стульев, приварышей, вварышей, клиньев, прокладок с точностью до 0,10 мм при помощи электрических и пневматических машин, переносных станков;</w:t>
            </w:r>
          </w:p>
        </w:tc>
      </w:tr>
      <w:tr w:rsidR="00F951EA" w:rsidRPr="00F951EA" w14:paraId="0FC5D8F4" w14:textId="77777777" w:rsidTr="003C55CC">
        <w:trPr>
          <w:trHeight w:val="20"/>
        </w:trPr>
        <w:tc>
          <w:tcPr>
            <w:tcW w:w="1273" w:type="pct"/>
            <w:vMerge/>
            <w:vAlign w:val="center"/>
            <w:hideMark/>
          </w:tcPr>
          <w:p w14:paraId="7B097FF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67FB45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C359C9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Обработки под главные механизмы и раскладки согласно паспортным данным амортизаторов;</w:t>
            </w:r>
          </w:p>
        </w:tc>
      </w:tr>
      <w:tr w:rsidR="00F951EA" w:rsidRPr="00F951EA" w14:paraId="4ACBEEDC" w14:textId="77777777" w:rsidTr="003C55CC">
        <w:trPr>
          <w:trHeight w:val="20"/>
        </w:trPr>
        <w:tc>
          <w:tcPr>
            <w:tcW w:w="1273" w:type="pct"/>
            <w:vMerge/>
            <w:vAlign w:val="center"/>
            <w:hideMark/>
          </w:tcPr>
          <w:p w14:paraId="3420B8A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659628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E255F76"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tc>
      </w:tr>
      <w:tr w:rsidR="00F951EA" w:rsidRPr="00F951EA" w14:paraId="1ADBCB68" w14:textId="77777777" w:rsidTr="003C55CC">
        <w:trPr>
          <w:trHeight w:val="20"/>
        </w:trPr>
        <w:tc>
          <w:tcPr>
            <w:tcW w:w="1273" w:type="pct"/>
            <w:vMerge/>
            <w:vAlign w:val="center"/>
            <w:hideMark/>
          </w:tcPr>
          <w:p w14:paraId="0C97423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1D41F1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1B94012"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7B76412A" w14:textId="77777777" w:rsidTr="003C55CC">
        <w:trPr>
          <w:trHeight w:val="20"/>
        </w:trPr>
        <w:tc>
          <w:tcPr>
            <w:tcW w:w="1273" w:type="pct"/>
            <w:vMerge/>
            <w:vAlign w:val="center"/>
            <w:hideMark/>
          </w:tcPr>
          <w:p w14:paraId="7D17189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A17417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936EED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зачистку и шлифовку кромок крыльев и закрылков судов на подводных крыльях после газовой резки, сварки, вырубки корня и дефектных участков сварных швов;</w:t>
            </w:r>
          </w:p>
        </w:tc>
      </w:tr>
      <w:tr w:rsidR="00F951EA" w:rsidRPr="00F951EA" w14:paraId="39E73C33" w14:textId="77777777" w:rsidTr="003C55CC">
        <w:trPr>
          <w:trHeight w:val="20"/>
        </w:trPr>
        <w:tc>
          <w:tcPr>
            <w:tcW w:w="1273" w:type="pct"/>
            <w:vMerge/>
            <w:vAlign w:val="center"/>
            <w:hideMark/>
          </w:tcPr>
          <w:p w14:paraId="02AEE0E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9F675C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F10284F"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обработку под главные механизмы и раскладку согласно паспортным данным амортизаторов;</w:t>
            </w:r>
          </w:p>
        </w:tc>
      </w:tr>
      <w:tr w:rsidR="00F951EA" w:rsidRPr="00F951EA" w14:paraId="26D73D43" w14:textId="77777777" w:rsidTr="003C55CC">
        <w:trPr>
          <w:trHeight w:val="20"/>
        </w:trPr>
        <w:tc>
          <w:tcPr>
            <w:tcW w:w="1273" w:type="pct"/>
            <w:vMerge/>
            <w:vAlign w:val="center"/>
            <w:hideMark/>
          </w:tcPr>
          <w:p w14:paraId="76FD557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FC436A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5728EA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Изготавливать по месту или механизму шаблоны;</w:t>
            </w:r>
          </w:p>
        </w:tc>
      </w:tr>
      <w:tr w:rsidR="00F951EA" w:rsidRPr="00F951EA" w14:paraId="00279EEC" w14:textId="77777777" w:rsidTr="003C55CC">
        <w:trPr>
          <w:trHeight w:val="20"/>
        </w:trPr>
        <w:tc>
          <w:tcPr>
            <w:tcW w:w="1273" w:type="pct"/>
            <w:vMerge/>
            <w:vAlign w:val="center"/>
            <w:hideMark/>
          </w:tcPr>
          <w:p w14:paraId="2A560DB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2588E7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A5EC13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Осуществлять выпрессовку и запрессовку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tc>
      </w:tr>
      <w:tr w:rsidR="00F951EA" w:rsidRPr="00F951EA" w14:paraId="65A5B9CC" w14:textId="77777777" w:rsidTr="003C55CC">
        <w:trPr>
          <w:trHeight w:val="20"/>
        </w:trPr>
        <w:tc>
          <w:tcPr>
            <w:tcW w:w="1273" w:type="pct"/>
            <w:vMerge/>
            <w:vAlign w:val="center"/>
            <w:hideMark/>
          </w:tcPr>
          <w:p w14:paraId="0B0876D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EC3C4F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767013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Применять шлифовальные машины для зачистки и шлифовки кромок крыльев и закрылков судов на подводных крыльях;</w:t>
            </w:r>
          </w:p>
        </w:tc>
      </w:tr>
      <w:tr w:rsidR="00F951EA" w:rsidRPr="00F951EA" w14:paraId="29465322" w14:textId="77777777" w:rsidTr="003C55CC">
        <w:trPr>
          <w:trHeight w:val="20"/>
        </w:trPr>
        <w:tc>
          <w:tcPr>
            <w:tcW w:w="1273" w:type="pct"/>
            <w:vMerge/>
            <w:vAlign w:val="center"/>
            <w:hideMark/>
          </w:tcPr>
          <w:p w14:paraId="21D5B0C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DEAE0A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6B99998"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Снимать наработки, опиливать окна втулок цилиндровых судовых дизелей</w:t>
            </w:r>
          </w:p>
        </w:tc>
      </w:tr>
      <w:tr w:rsidR="00F951EA" w:rsidRPr="00F951EA" w14:paraId="4F8CE51D" w14:textId="77777777" w:rsidTr="003C55CC">
        <w:trPr>
          <w:trHeight w:val="20"/>
        </w:trPr>
        <w:tc>
          <w:tcPr>
            <w:tcW w:w="1273" w:type="pct"/>
            <w:vMerge/>
            <w:vAlign w:val="center"/>
            <w:hideMark/>
          </w:tcPr>
          <w:p w14:paraId="09EFFCF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6C78F3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0CE9091"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29D5954A" w14:textId="77777777" w:rsidTr="003C55CC">
        <w:trPr>
          <w:trHeight w:val="20"/>
        </w:trPr>
        <w:tc>
          <w:tcPr>
            <w:tcW w:w="1273" w:type="pct"/>
            <w:vMerge/>
            <w:vAlign w:val="center"/>
            <w:hideMark/>
          </w:tcPr>
          <w:p w14:paraId="6B3E6C9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4D8BBA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9A353E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Видов, назначения, систем допусков и посадок и их обозначения на чертежах;</w:t>
            </w:r>
          </w:p>
        </w:tc>
      </w:tr>
      <w:tr w:rsidR="00F951EA" w:rsidRPr="00F951EA" w14:paraId="4FA763BB" w14:textId="77777777" w:rsidTr="003C55CC">
        <w:trPr>
          <w:trHeight w:val="20"/>
        </w:trPr>
        <w:tc>
          <w:tcPr>
            <w:tcW w:w="1273" w:type="pct"/>
            <w:vMerge/>
            <w:vAlign w:val="center"/>
            <w:hideMark/>
          </w:tcPr>
          <w:p w14:paraId="01CCF45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EC6EA9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021E6F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Способов 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tc>
      </w:tr>
      <w:tr w:rsidR="00F951EA" w:rsidRPr="00F951EA" w14:paraId="489C3502" w14:textId="77777777" w:rsidTr="003C55CC">
        <w:trPr>
          <w:trHeight w:val="20"/>
        </w:trPr>
        <w:tc>
          <w:tcPr>
            <w:tcW w:w="1273" w:type="pct"/>
            <w:vMerge/>
            <w:vAlign w:val="center"/>
            <w:hideMark/>
          </w:tcPr>
          <w:p w14:paraId="63A9E56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7D1C26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51B050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Способов изготовления шаблонов по месту;</w:t>
            </w:r>
          </w:p>
        </w:tc>
      </w:tr>
      <w:tr w:rsidR="00F951EA" w:rsidRPr="00F951EA" w14:paraId="36169DA7" w14:textId="77777777" w:rsidTr="003C55CC">
        <w:trPr>
          <w:trHeight w:val="20"/>
        </w:trPr>
        <w:tc>
          <w:tcPr>
            <w:tcW w:w="1273" w:type="pct"/>
            <w:vMerge/>
            <w:vAlign w:val="center"/>
            <w:hideMark/>
          </w:tcPr>
          <w:p w14:paraId="2BAA5D4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1CA291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3963FB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Способов снятия наработки, опиливания окон втулок цилиндровых судовых дизелей;</w:t>
            </w:r>
          </w:p>
        </w:tc>
      </w:tr>
      <w:tr w:rsidR="00F951EA" w:rsidRPr="00F951EA" w14:paraId="5AFCE0D5" w14:textId="77777777" w:rsidTr="003C55CC">
        <w:trPr>
          <w:trHeight w:val="20"/>
        </w:trPr>
        <w:tc>
          <w:tcPr>
            <w:tcW w:w="1273" w:type="pct"/>
            <w:vMerge/>
            <w:vAlign w:val="center"/>
            <w:hideMark/>
          </w:tcPr>
          <w:p w14:paraId="1CAAF18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500840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FD7203E" w14:textId="77777777" w:rsidR="00F951EA" w:rsidRPr="00F951EA" w:rsidRDefault="00F951EA" w:rsidP="00F951EA">
            <w:pPr>
              <w:spacing w:after="0" w:line="240" w:lineRule="auto"/>
              <w:rPr>
                <w:rFonts w:ascii="Times New Roman" w:hAnsi="Times New Roman"/>
                <w:color w:val="000000"/>
                <w:sz w:val="24"/>
                <w:szCs w:val="24"/>
              </w:rPr>
            </w:pPr>
            <w:r w:rsidRPr="00F951EA">
              <w:rPr>
                <w:rFonts w:ascii="Times New Roman" w:hAnsi="Times New Roman"/>
                <w:color w:val="000000"/>
                <w:sz w:val="24"/>
                <w:szCs w:val="24"/>
              </w:rPr>
              <w:t>Требований, предъявляемых к чистоте поверхностей оборудования, требующего повышенной чистоты</w:t>
            </w:r>
          </w:p>
        </w:tc>
      </w:tr>
      <w:tr w:rsidR="00F951EA" w:rsidRPr="00F951EA" w14:paraId="6491B9D7" w14:textId="77777777" w:rsidTr="003C55CC">
        <w:trPr>
          <w:trHeight w:val="20"/>
        </w:trPr>
        <w:tc>
          <w:tcPr>
            <w:tcW w:w="1273" w:type="pct"/>
            <w:vMerge/>
            <w:vAlign w:val="center"/>
            <w:hideMark/>
          </w:tcPr>
          <w:p w14:paraId="324A445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662B915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ПК 1.2 Осуществлять демонтаж, разборку, сборку, монтаж и установку простого судового оборудования, механизмов и устройств</w:t>
            </w:r>
          </w:p>
        </w:tc>
        <w:tc>
          <w:tcPr>
            <w:tcW w:w="2117" w:type="pct"/>
            <w:shd w:val="clear" w:color="auto" w:fill="auto"/>
            <w:hideMark/>
          </w:tcPr>
          <w:p w14:paraId="3073C678"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1DEAD617" w14:textId="77777777" w:rsidTr="003C55CC">
        <w:trPr>
          <w:trHeight w:val="20"/>
        </w:trPr>
        <w:tc>
          <w:tcPr>
            <w:tcW w:w="1273" w:type="pct"/>
            <w:vMerge/>
            <w:vAlign w:val="center"/>
            <w:hideMark/>
          </w:tcPr>
          <w:p w14:paraId="45935B8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12C000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009AAD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Выполнения слесарных операций при демонтаже дизелей судовых, компрессоров холодильных установок, паровых машин, валопроводов, подшипников, гребных винтов, конусных колец, сальников, арматуры и трубопроводов всех диаметров, специальных систем: гидравлики, воздуха высокого давления, главного и вспомогательного пара;</w:t>
            </w:r>
          </w:p>
        </w:tc>
      </w:tr>
      <w:tr w:rsidR="00F951EA" w:rsidRPr="00F951EA" w14:paraId="5EC06F1C" w14:textId="77777777" w:rsidTr="003C55CC">
        <w:trPr>
          <w:trHeight w:val="20"/>
        </w:trPr>
        <w:tc>
          <w:tcPr>
            <w:tcW w:w="1273" w:type="pct"/>
            <w:vMerge/>
            <w:vAlign w:val="center"/>
            <w:hideMark/>
          </w:tcPr>
          <w:p w14:paraId="5523F2B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F243A5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BDE005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Выполнения слесарных операций при монтаже, демонтаже и разборке электрооборудования</w:t>
            </w:r>
          </w:p>
        </w:tc>
      </w:tr>
      <w:tr w:rsidR="00F951EA" w:rsidRPr="00F951EA" w14:paraId="49E00493" w14:textId="77777777" w:rsidTr="003C55CC">
        <w:trPr>
          <w:trHeight w:val="20"/>
        </w:trPr>
        <w:tc>
          <w:tcPr>
            <w:tcW w:w="1273" w:type="pct"/>
            <w:vMerge/>
            <w:vAlign w:val="center"/>
            <w:hideMark/>
          </w:tcPr>
          <w:p w14:paraId="17736D0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22A4F9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C3BB6C8"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34F8867A" w14:textId="77777777" w:rsidTr="003C55CC">
        <w:trPr>
          <w:trHeight w:val="20"/>
        </w:trPr>
        <w:tc>
          <w:tcPr>
            <w:tcW w:w="1273" w:type="pct"/>
            <w:vMerge/>
            <w:vAlign w:val="center"/>
            <w:hideMark/>
          </w:tcPr>
          <w:p w14:paraId="321C673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6B0DE2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A47865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сборку и монтаж арматуры, судовых трубопроводов;</w:t>
            </w:r>
          </w:p>
        </w:tc>
      </w:tr>
      <w:tr w:rsidR="00F951EA" w:rsidRPr="00F951EA" w14:paraId="20436B0A" w14:textId="77777777" w:rsidTr="003C55CC">
        <w:trPr>
          <w:trHeight w:val="20"/>
        </w:trPr>
        <w:tc>
          <w:tcPr>
            <w:tcW w:w="1273" w:type="pct"/>
            <w:vMerge/>
            <w:vAlign w:val="center"/>
            <w:hideMark/>
          </w:tcPr>
          <w:p w14:paraId="3D4BC0E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E3320F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A83E05F"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слесарные операции при демонтаже дизелей судовых;</w:t>
            </w:r>
          </w:p>
        </w:tc>
      </w:tr>
      <w:tr w:rsidR="00F951EA" w:rsidRPr="00F951EA" w14:paraId="1B671B89" w14:textId="77777777" w:rsidTr="003C55CC">
        <w:trPr>
          <w:trHeight w:val="20"/>
        </w:trPr>
        <w:tc>
          <w:tcPr>
            <w:tcW w:w="1273" w:type="pct"/>
            <w:vMerge/>
            <w:vAlign w:val="center"/>
            <w:hideMark/>
          </w:tcPr>
          <w:p w14:paraId="556E1FE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CCA760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E1F8CB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слесарные операции при монтаже, демонтаже и разборке электрооборудования;</w:t>
            </w:r>
          </w:p>
        </w:tc>
      </w:tr>
      <w:tr w:rsidR="00F951EA" w:rsidRPr="00F951EA" w14:paraId="5ABFBF20" w14:textId="77777777" w:rsidTr="003C55CC">
        <w:trPr>
          <w:trHeight w:val="20"/>
        </w:trPr>
        <w:tc>
          <w:tcPr>
            <w:tcW w:w="1273" w:type="pct"/>
            <w:vMerge/>
            <w:vAlign w:val="center"/>
            <w:hideMark/>
          </w:tcPr>
          <w:p w14:paraId="5D98076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C60A97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352637F"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Осуществлять пригонку, шабрение вкладышей, центровку, монтаж, проверку масляных зазоров, сдачу главных упорных, опорных подшипников по диаметру шейки вала до 100 мм;</w:t>
            </w:r>
          </w:p>
        </w:tc>
      </w:tr>
      <w:tr w:rsidR="00F951EA" w:rsidRPr="00F951EA" w14:paraId="04BECA80" w14:textId="77777777" w:rsidTr="003C55CC">
        <w:trPr>
          <w:trHeight w:val="20"/>
        </w:trPr>
        <w:tc>
          <w:tcPr>
            <w:tcW w:w="1273" w:type="pct"/>
            <w:vMerge/>
            <w:vAlign w:val="center"/>
            <w:hideMark/>
          </w:tcPr>
          <w:p w14:paraId="09140D1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147C6E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9A5B28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Проводить комплекс работ, выполняемых в процессе сборки, установки судовых конструкций и связанных с изменением размеров (подрезка, прирубка, наплавка) или формы (поджатие, правка) собираемых, устанавливаемых элементов деталей, узлов, секций</w:t>
            </w:r>
          </w:p>
        </w:tc>
      </w:tr>
      <w:tr w:rsidR="00F951EA" w:rsidRPr="00F951EA" w14:paraId="3F7D797A" w14:textId="77777777" w:rsidTr="003C55CC">
        <w:trPr>
          <w:trHeight w:val="20"/>
        </w:trPr>
        <w:tc>
          <w:tcPr>
            <w:tcW w:w="1273" w:type="pct"/>
            <w:vMerge/>
            <w:vAlign w:val="center"/>
            <w:hideMark/>
          </w:tcPr>
          <w:p w14:paraId="266B41B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BC5635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E821571"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5C817A97" w14:textId="77777777" w:rsidTr="003C55CC">
        <w:trPr>
          <w:trHeight w:val="20"/>
        </w:trPr>
        <w:tc>
          <w:tcPr>
            <w:tcW w:w="1273" w:type="pct"/>
            <w:vMerge/>
            <w:vAlign w:val="center"/>
            <w:hideMark/>
          </w:tcPr>
          <w:p w14:paraId="4BAA069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4CC0E2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347973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Влияния температуры окружающей среды на точность выполнения монтажных работ;</w:t>
            </w:r>
          </w:p>
        </w:tc>
      </w:tr>
      <w:tr w:rsidR="00F951EA" w:rsidRPr="00F951EA" w14:paraId="650452B5" w14:textId="77777777" w:rsidTr="003C55CC">
        <w:trPr>
          <w:trHeight w:val="20"/>
        </w:trPr>
        <w:tc>
          <w:tcPr>
            <w:tcW w:w="1273" w:type="pct"/>
            <w:vMerge/>
            <w:vAlign w:val="center"/>
            <w:hideMark/>
          </w:tcPr>
          <w:p w14:paraId="6E48C99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96BBFA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5A3B93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Методов пригонки и сборки сложных узлов и деталей механизмов;</w:t>
            </w:r>
          </w:p>
        </w:tc>
      </w:tr>
      <w:tr w:rsidR="00F951EA" w:rsidRPr="00F951EA" w14:paraId="019B2E4F" w14:textId="77777777" w:rsidTr="003C55CC">
        <w:trPr>
          <w:trHeight w:val="20"/>
        </w:trPr>
        <w:tc>
          <w:tcPr>
            <w:tcW w:w="1273" w:type="pct"/>
            <w:vMerge/>
            <w:vAlign w:val="center"/>
            <w:hideMark/>
          </w:tcPr>
          <w:p w14:paraId="71E5D5A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94230B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B5406F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Назначения, устройства и принципов действия вспомогательных судовых механизмов, вспомогательных и утилизационных котлов, устройств и приводов, взаимодействия механизмов, устройств и трубопроводов;</w:t>
            </w:r>
          </w:p>
        </w:tc>
      </w:tr>
      <w:tr w:rsidR="00F951EA" w:rsidRPr="00F951EA" w14:paraId="3104FA77" w14:textId="77777777" w:rsidTr="003C55CC">
        <w:trPr>
          <w:trHeight w:val="20"/>
        </w:trPr>
        <w:tc>
          <w:tcPr>
            <w:tcW w:w="1273" w:type="pct"/>
            <w:vMerge/>
            <w:vAlign w:val="center"/>
            <w:hideMark/>
          </w:tcPr>
          <w:p w14:paraId="394C4F9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F96F56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D506A2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Последовательности монтажа вспомогательных механизмов, обслуживающих трубопроводов, агрегатов электрооборудования, распределительных щитов и электроаппаратуры в условиях секционной, модульной, блочной постройки и собранного корпуса;</w:t>
            </w:r>
          </w:p>
        </w:tc>
      </w:tr>
      <w:tr w:rsidR="00F951EA" w:rsidRPr="00F951EA" w14:paraId="0C3A76F2" w14:textId="77777777" w:rsidTr="003C55CC">
        <w:trPr>
          <w:trHeight w:val="20"/>
        </w:trPr>
        <w:tc>
          <w:tcPr>
            <w:tcW w:w="1273" w:type="pct"/>
            <w:vMerge/>
            <w:vAlign w:val="center"/>
            <w:hideMark/>
          </w:tcPr>
          <w:p w14:paraId="270965B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E90306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C9E33E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использования универсальных и специальных приспособлений;</w:t>
            </w:r>
          </w:p>
        </w:tc>
      </w:tr>
      <w:tr w:rsidR="00F951EA" w:rsidRPr="00F951EA" w14:paraId="657F1527" w14:textId="77777777" w:rsidTr="003C55CC">
        <w:trPr>
          <w:trHeight w:val="20"/>
        </w:trPr>
        <w:tc>
          <w:tcPr>
            <w:tcW w:w="1273" w:type="pct"/>
            <w:vMerge/>
            <w:vAlign w:val="center"/>
            <w:hideMark/>
          </w:tcPr>
          <w:p w14:paraId="39F1DAC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E6325B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CA9B48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чтения сложных узловых и сборочных чертежей;</w:t>
            </w:r>
          </w:p>
        </w:tc>
      </w:tr>
      <w:tr w:rsidR="00F951EA" w:rsidRPr="00F951EA" w14:paraId="0E092D13" w14:textId="77777777" w:rsidTr="003C55CC">
        <w:trPr>
          <w:trHeight w:val="20"/>
        </w:trPr>
        <w:tc>
          <w:tcPr>
            <w:tcW w:w="1273" w:type="pct"/>
            <w:vMerge/>
            <w:vAlign w:val="center"/>
            <w:hideMark/>
          </w:tcPr>
          <w:p w14:paraId="575B53E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5AEC3D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C9C2A2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Технологий сборки под сварку стыков трубопроводов;</w:t>
            </w:r>
          </w:p>
        </w:tc>
      </w:tr>
      <w:tr w:rsidR="00F951EA" w:rsidRPr="00F951EA" w14:paraId="0AC7B5A7" w14:textId="77777777" w:rsidTr="003C55CC">
        <w:trPr>
          <w:trHeight w:val="20"/>
        </w:trPr>
        <w:tc>
          <w:tcPr>
            <w:tcW w:w="1273" w:type="pct"/>
            <w:vMerge/>
            <w:vAlign w:val="center"/>
            <w:hideMark/>
          </w:tcPr>
          <w:p w14:paraId="1112F9C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00468B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432C54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Последовательности проведения ремонта, регулировки, сдачи в работе судовых механизмов и оборудования;</w:t>
            </w:r>
          </w:p>
        </w:tc>
      </w:tr>
      <w:tr w:rsidR="00F951EA" w:rsidRPr="00F951EA" w14:paraId="0F6DA874" w14:textId="77777777" w:rsidTr="003C55CC">
        <w:trPr>
          <w:trHeight w:val="20"/>
        </w:trPr>
        <w:tc>
          <w:tcPr>
            <w:tcW w:w="1273" w:type="pct"/>
            <w:vMerge/>
            <w:vAlign w:val="center"/>
            <w:hideMark/>
          </w:tcPr>
          <w:p w14:paraId="2A906E4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1E2A25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E7B68B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Технические условия на ревизию и сдачу механизмов</w:t>
            </w:r>
          </w:p>
        </w:tc>
      </w:tr>
      <w:tr w:rsidR="00F951EA" w:rsidRPr="00F951EA" w14:paraId="7698C1DC" w14:textId="77777777" w:rsidTr="003C55CC">
        <w:trPr>
          <w:trHeight w:val="20"/>
        </w:trPr>
        <w:tc>
          <w:tcPr>
            <w:tcW w:w="1273" w:type="pct"/>
            <w:vMerge/>
            <w:vAlign w:val="center"/>
            <w:hideMark/>
          </w:tcPr>
          <w:p w14:paraId="7CE41E8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56738684" w14:textId="3BA5E899"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ПК 1.3 </w:t>
            </w:r>
            <w:r w:rsidR="00323468">
              <w:rPr>
                <w:rFonts w:ascii="Times New Roman" w:hAnsi="Times New Roman"/>
                <w:sz w:val="24"/>
                <w:szCs w:val="24"/>
              </w:rPr>
              <w:t>Проводить</w:t>
            </w:r>
            <w:r w:rsidRPr="00F951EA">
              <w:rPr>
                <w:rFonts w:ascii="Times New Roman" w:hAnsi="Times New Roman"/>
                <w:color w:val="000000"/>
                <w:sz w:val="24"/>
                <w:szCs w:val="24"/>
              </w:rPr>
              <w:t xml:space="preserve"> дефектацию и ремонт простых судовых устройств, оборудования и механизмов</w:t>
            </w:r>
          </w:p>
        </w:tc>
        <w:tc>
          <w:tcPr>
            <w:tcW w:w="2117" w:type="pct"/>
            <w:shd w:val="clear" w:color="auto" w:fill="auto"/>
            <w:hideMark/>
          </w:tcPr>
          <w:p w14:paraId="28FC6AC5"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1E996826" w14:textId="77777777" w:rsidTr="003C55CC">
        <w:trPr>
          <w:trHeight w:val="20"/>
        </w:trPr>
        <w:tc>
          <w:tcPr>
            <w:tcW w:w="1273" w:type="pct"/>
            <w:vMerge/>
            <w:vAlign w:val="center"/>
            <w:hideMark/>
          </w:tcPr>
          <w:p w14:paraId="5D51FAE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D132BA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37DDD2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Дефектации, ремонта судовых устройств и оборудования</w:t>
            </w:r>
          </w:p>
        </w:tc>
      </w:tr>
      <w:tr w:rsidR="00F951EA" w:rsidRPr="00F951EA" w14:paraId="61D9FDF8" w14:textId="77777777" w:rsidTr="003C55CC">
        <w:trPr>
          <w:trHeight w:val="20"/>
        </w:trPr>
        <w:tc>
          <w:tcPr>
            <w:tcW w:w="1273" w:type="pct"/>
            <w:vMerge/>
            <w:vAlign w:val="center"/>
            <w:hideMark/>
          </w:tcPr>
          <w:p w14:paraId="7E3D4AE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06E61B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5A8A54A"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5B8446D9" w14:textId="77777777" w:rsidTr="003C55CC">
        <w:trPr>
          <w:trHeight w:val="20"/>
        </w:trPr>
        <w:tc>
          <w:tcPr>
            <w:tcW w:w="1273" w:type="pct"/>
            <w:vMerge/>
            <w:vAlign w:val="center"/>
            <w:hideMark/>
          </w:tcPr>
          <w:p w14:paraId="02F0F72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1454CE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AA448A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дефектацию и ремонт устройств и судового оборудования</w:t>
            </w:r>
          </w:p>
        </w:tc>
      </w:tr>
      <w:tr w:rsidR="00F951EA" w:rsidRPr="00F951EA" w14:paraId="028A61C9" w14:textId="77777777" w:rsidTr="003C55CC">
        <w:trPr>
          <w:trHeight w:val="20"/>
        </w:trPr>
        <w:tc>
          <w:tcPr>
            <w:tcW w:w="1273" w:type="pct"/>
            <w:vMerge/>
            <w:vAlign w:val="center"/>
            <w:hideMark/>
          </w:tcPr>
          <w:p w14:paraId="7C9EC94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29D59F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9919EEB"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16D8388D" w14:textId="77777777" w:rsidTr="003C55CC">
        <w:trPr>
          <w:trHeight w:val="20"/>
        </w:trPr>
        <w:tc>
          <w:tcPr>
            <w:tcW w:w="1273" w:type="pct"/>
            <w:vMerge/>
            <w:vAlign w:val="center"/>
            <w:hideMark/>
          </w:tcPr>
          <w:p w14:paraId="11D6094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B2EB78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A443CA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Методик выполнения ремонтных работ;</w:t>
            </w:r>
          </w:p>
        </w:tc>
      </w:tr>
      <w:tr w:rsidR="00F951EA" w:rsidRPr="00F951EA" w14:paraId="725A8F39" w14:textId="77777777" w:rsidTr="003C55CC">
        <w:trPr>
          <w:trHeight w:val="20"/>
        </w:trPr>
        <w:tc>
          <w:tcPr>
            <w:tcW w:w="1273" w:type="pct"/>
            <w:vMerge/>
            <w:vAlign w:val="center"/>
            <w:hideMark/>
          </w:tcPr>
          <w:p w14:paraId="7FFE372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6980E9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274B54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дефектования узлов, оборудования, агрегатов, приборов, систем, машин и механизмов;</w:t>
            </w:r>
          </w:p>
        </w:tc>
      </w:tr>
      <w:tr w:rsidR="00F951EA" w:rsidRPr="00F951EA" w14:paraId="59BA9607" w14:textId="77777777" w:rsidTr="003C55CC">
        <w:trPr>
          <w:trHeight w:val="20"/>
        </w:trPr>
        <w:tc>
          <w:tcPr>
            <w:tcW w:w="1273" w:type="pct"/>
            <w:vMerge/>
            <w:vAlign w:val="center"/>
            <w:hideMark/>
          </w:tcPr>
          <w:p w14:paraId="17356D4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7AE021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99379F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и методов дефектации и ремонта оборудования и трубопроводов</w:t>
            </w:r>
          </w:p>
        </w:tc>
      </w:tr>
      <w:tr w:rsidR="00F951EA" w:rsidRPr="00F951EA" w14:paraId="6C2B33BE" w14:textId="77777777" w:rsidTr="003C55CC">
        <w:trPr>
          <w:trHeight w:val="20"/>
        </w:trPr>
        <w:tc>
          <w:tcPr>
            <w:tcW w:w="1273" w:type="pct"/>
            <w:vMerge/>
            <w:vAlign w:val="center"/>
            <w:hideMark/>
          </w:tcPr>
          <w:p w14:paraId="661A653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1DA973D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ПК 1.4 Проводить гидравлические и пневматические испытания арматуры, труб и оборудования</w:t>
            </w:r>
          </w:p>
        </w:tc>
        <w:tc>
          <w:tcPr>
            <w:tcW w:w="2117" w:type="pct"/>
            <w:shd w:val="clear" w:color="auto" w:fill="auto"/>
            <w:hideMark/>
          </w:tcPr>
          <w:p w14:paraId="08CE449F"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584DE987" w14:textId="77777777" w:rsidTr="003C55CC">
        <w:trPr>
          <w:trHeight w:val="20"/>
        </w:trPr>
        <w:tc>
          <w:tcPr>
            <w:tcW w:w="1273" w:type="pct"/>
            <w:vMerge/>
            <w:vAlign w:val="center"/>
            <w:hideMark/>
          </w:tcPr>
          <w:p w14:paraId="506CF1C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E83BBD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ECA774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Гидравлических и пневматических испытаний арматуры, трубопроводов и систем на судне давлением от 15 до 100 кгс/кв. см</w:t>
            </w:r>
          </w:p>
        </w:tc>
      </w:tr>
      <w:tr w:rsidR="00F951EA" w:rsidRPr="00F951EA" w14:paraId="698CE90D" w14:textId="77777777" w:rsidTr="003C55CC">
        <w:trPr>
          <w:trHeight w:val="20"/>
        </w:trPr>
        <w:tc>
          <w:tcPr>
            <w:tcW w:w="1273" w:type="pct"/>
            <w:vMerge/>
            <w:vAlign w:val="center"/>
            <w:hideMark/>
          </w:tcPr>
          <w:p w14:paraId="4004D5F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491D44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9897652"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26A6791C" w14:textId="77777777" w:rsidTr="003C55CC">
        <w:trPr>
          <w:trHeight w:val="20"/>
        </w:trPr>
        <w:tc>
          <w:tcPr>
            <w:tcW w:w="1273" w:type="pct"/>
            <w:vMerge/>
            <w:vAlign w:val="center"/>
            <w:hideMark/>
          </w:tcPr>
          <w:p w14:paraId="5DD5799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1A6052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920493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Осуществлять проверку герметичности соединений труб и оборудования;</w:t>
            </w:r>
          </w:p>
        </w:tc>
      </w:tr>
      <w:tr w:rsidR="00F951EA" w:rsidRPr="00F951EA" w14:paraId="220B34FE" w14:textId="77777777" w:rsidTr="003C55CC">
        <w:trPr>
          <w:trHeight w:val="20"/>
        </w:trPr>
        <w:tc>
          <w:tcPr>
            <w:tcW w:w="1273" w:type="pct"/>
            <w:vMerge/>
            <w:vAlign w:val="center"/>
            <w:hideMark/>
          </w:tcPr>
          <w:p w14:paraId="5B80F9B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DF9CE4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36C6FD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Проводить испытания и сдачу технологического оборудования;</w:t>
            </w:r>
          </w:p>
        </w:tc>
      </w:tr>
      <w:tr w:rsidR="00F951EA" w:rsidRPr="00F951EA" w14:paraId="39B0FA50" w14:textId="77777777" w:rsidTr="003C55CC">
        <w:trPr>
          <w:trHeight w:val="20"/>
        </w:trPr>
        <w:tc>
          <w:tcPr>
            <w:tcW w:w="1273" w:type="pct"/>
            <w:vMerge/>
            <w:vAlign w:val="center"/>
            <w:hideMark/>
          </w:tcPr>
          <w:p w14:paraId="22FCBC6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4D59EB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2372C7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Проводить гидравлические и пневматические испытания арматуры, труб и оборудования</w:t>
            </w:r>
          </w:p>
        </w:tc>
      </w:tr>
      <w:tr w:rsidR="00F951EA" w:rsidRPr="00F951EA" w14:paraId="3D549EEF" w14:textId="77777777" w:rsidTr="003C55CC">
        <w:trPr>
          <w:trHeight w:val="20"/>
        </w:trPr>
        <w:tc>
          <w:tcPr>
            <w:tcW w:w="1273" w:type="pct"/>
            <w:vMerge/>
            <w:vAlign w:val="center"/>
            <w:hideMark/>
          </w:tcPr>
          <w:p w14:paraId="557FB44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F3463E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7EA94A0"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465CBD68" w14:textId="77777777" w:rsidTr="003C55CC">
        <w:trPr>
          <w:trHeight w:val="20"/>
        </w:trPr>
        <w:tc>
          <w:tcPr>
            <w:tcW w:w="1273" w:type="pct"/>
            <w:vMerge/>
            <w:vAlign w:val="center"/>
            <w:hideMark/>
          </w:tcPr>
          <w:p w14:paraId="7262045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54EB0A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6DB4E6F"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Инструкций по пуску и обслуживанию вспомогательных механизмов при швартовных и ходовых испытаниях, методов регулирования режима работы;</w:t>
            </w:r>
          </w:p>
        </w:tc>
      </w:tr>
      <w:tr w:rsidR="00F951EA" w:rsidRPr="00F951EA" w14:paraId="08E1BFC7" w14:textId="77777777" w:rsidTr="003C55CC">
        <w:trPr>
          <w:trHeight w:val="20"/>
        </w:trPr>
        <w:tc>
          <w:tcPr>
            <w:tcW w:w="1273" w:type="pct"/>
            <w:vMerge/>
            <w:vAlign w:val="center"/>
            <w:hideMark/>
          </w:tcPr>
          <w:p w14:paraId="6EDB2AC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903FE2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9395E4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Технологической документации на проведение гидравлических и пневматических испытаний арматуры, труб и оборудования;</w:t>
            </w:r>
          </w:p>
        </w:tc>
      </w:tr>
      <w:tr w:rsidR="00F951EA" w:rsidRPr="00F951EA" w14:paraId="49D3BAEA" w14:textId="77777777" w:rsidTr="003C55CC">
        <w:trPr>
          <w:trHeight w:val="20"/>
        </w:trPr>
        <w:tc>
          <w:tcPr>
            <w:tcW w:w="1273" w:type="pct"/>
            <w:vMerge/>
            <w:vAlign w:val="center"/>
            <w:hideMark/>
          </w:tcPr>
          <w:p w14:paraId="5786F8C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003C38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B72452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Универсальных, специальных приспособлений и контрольно-измерительный инструментов, применяемых при проведении испытаний</w:t>
            </w:r>
          </w:p>
        </w:tc>
      </w:tr>
      <w:tr w:rsidR="00F951EA" w:rsidRPr="00F951EA" w14:paraId="5F11757A" w14:textId="77777777" w:rsidTr="003C55CC">
        <w:trPr>
          <w:trHeight w:val="20"/>
        </w:trPr>
        <w:tc>
          <w:tcPr>
            <w:tcW w:w="1273" w:type="pct"/>
            <w:vMerge w:val="restart"/>
            <w:shd w:val="clear" w:color="auto" w:fill="auto"/>
            <w:hideMark/>
          </w:tcPr>
          <w:p w14:paraId="5AB6835D" w14:textId="066A74EB"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Контроль качества выполнения судокорпусных, судомонтажных и трубопроводных работ в ходе </w:t>
            </w:r>
            <w:r w:rsidRPr="00F951EA">
              <w:rPr>
                <w:rFonts w:ascii="Times New Roman" w:hAnsi="Times New Roman"/>
                <w:color w:val="000000"/>
                <w:sz w:val="24"/>
                <w:szCs w:val="24"/>
              </w:rPr>
              <w:lastRenderedPageBreak/>
              <w:t>постройки, ремонта, испытаний судов, плавучих сооружений и их составных частей</w:t>
            </w:r>
          </w:p>
        </w:tc>
        <w:tc>
          <w:tcPr>
            <w:tcW w:w="1610" w:type="pct"/>
            <w:vMerge w:val="restart"/>
            <w:shd w:val="clear" w:color="auto" w:fill="auto"/>
            <w:hideMark/>
          </w:tcPr>
          <w:p w14:paraId="26DA7741" w14:textId="5429926A"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lastRenderedPageBreak/>
              <w:t xml:space="preserve">ПК 2.1 Осуществлять </w:t>
            </w:r>
            <w:r w:rsidR="00FE2943" w:rsidRPr="00FE2943">
              <w:rPr>
                <w:rFonts w:ascii="Times New Roman" w:hAnsi="Times New Roman"/>
                <w:sz w:val="24"/>
                <w:szCs w:val="24"/>
              </w:rPr>
              <w:t>по</w:t>
            </w:r>
            <w:r w:rsidR="00FE2943">
              <w:rPr>
                <w:rFonts w:ascii="Times New Roman" w:hAnsi="Times New Roman"/>
                <w:color w:val="000000"/>
                <w:sz w:val="24"/>
                <w:szCs w:val="24"/>
              </w:rPr>
              <w:t>о</w:t>
            </w:r>
            <w:r w:rsidR="006B65B1">
              <w:rPr>
                <w:rFonts w:ascii="Times New Roman" w:hAnsi="Times New Roman"/>
                <w:color w:val="000000"/>
                <w:sz w:val="24"/>
                <w:szCs w:val="24"/>
              </w:rPr>
              <w:t xml:space="preserve">перационный </w:t>
            </w:r>
            <w:r w:rsidRPr="00F951EA">
              <w:rPr>
                <w:rFonts w:ascii="Times New Roman" w:hAnsi="Times New Roman"/>
                <w:color w:val="000000"/>
                <w:sz w:val="24"/>
                <w:szCs w:val="24"/>
              </w:rPr>
              <w:t xml:space="preserve">контроль качества сборки и правки плоскостных судовых секций с погибью, установки </w:t>
            </w:r>
            <w:r w:rsidRPr="00F951EA">
              <w:rPr>
                <w:rFonts w:ascii="Times New Roman" w:hAnsi="Times New Roman"/>
                <w:color w:val="000000"/>
                <w:sz w:val="24"/>
                <w:szCs w:val="24"/>
              </w:rPr>
              <w:lastRenderedPageBreak/>
              <w:t xml:space="preserve">доизоляционного насыщения и сопутствующих работ </w:t>
            </w:r>
          </w:p>
        </w:tc>
        <w:tc>
          <w:tcPr>
            <w:tcW w:w="2117" w:type="pct"/>
            <w:shd w:val="clear" w:color="auto" w:fill="auto"/>
            <w:hideMark/>
          </w:tcPr>
          <w:p w14:paraId="261DC4BE"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lastRenderedPageBreak/>
              <w:t>Навыки:</w:t>
            </w:r>
          </w:p>
        </w:tc>
      </w:tr>
      <w:tr w:rsidR="00F951EA" w:rsidRPr="00F951EA" w14:paraId="4B432684" w14:textId="77777777" w:rsidTr="003C55CC">
        <w:trPr>
          <w:trHeight w:val="20"/>
        </w:trPr>
        <w:tc>
          <w:tcPr>
            <w:tcW w:w="1273" w:type="pct"/>
            <w:vMerge/>
            <w:vAlign w:val="center"/>
            <w:hideMark/>
          </w:tcPr>
          <w:p w14:paraId="3BD4BBF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B3BA2C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9DFD6DF" w14:textId="10E6AF8A" w:rsidR="00F951EA" w:rsidRPr="00F951EA" w:rsidRDefault="006B65B1" w:rsidP="00F951EA">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Операционного</w:t>
            </w:r>
            <w:r w:rsidR="00F951EA" w:rsidRPr="00F951EA">
              <w:rPr>
                <w:rFonts w:ascii="Times New Roman" w:hAnsi="Times New Roman"/>
                <w:color w:val="000000"/>
                <w:sz w:val="24"/>
                <w:szCs w:val="24"/>
              </w:rPr>
              <w:t xml:space="preserve"> контроля качества сборки, правки плоских секций, установки простых деталей узлов и дельных вещей на плоских секциях, слесарной обработки, штамповки, </w:t>
            </w:r>
            <w:r w:rsidR="00F951EA" w:rsidRPr="00F951EA">
              <w:rPr>
                <w:rFonts w:ascii="Times New Roman" w:hAnsi="Times New Roman"/>
                <w:color w:val="000000"/>
                <w:sz w:val="24"/>
                <w:szCs w:val="24"/>
              </w:rPr>
              <w:lastRenderedPageBreak/>
              <w:t xml:space="preserve">гибки вручную, сверления и вырезки на стационарных и переносных машинах; </w:t>
            </w:r>
          </w:p>
        </w:tc>
      </w:tr>
      <w:tr w:rsidR="00F951EA" w:rsidRPr="00F951EA" w14:paraId="137FCC52" w14:textId="77777777" w:rsidTr="003C55CC">
        <w:trPr>
          <w:trHeight w:val="20"/>
        </w:trPr>
        <w:tc>
          <w:tcPr>
            <w:tcW w:w="1273" w:type="pct"/>
            <w:vMerge/>
            <w:vAlign w:val="center"/>
            <w:hideMark/>
          </w:tcPr>
          <w:p w14:paraId="6A29794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41F9FF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C49BA6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Контроля листового и профильного проката, поступающего на линию автоматической тепловой резки, ручной и фотопроекционной разметки;</w:t>
            </w:r>
          </w:p>
        </w:tc>
      </w:tr>
      <w:tr w:rsidR="00F951EA" w:rsidRPr="00F951EA" w14:paraId="7E1CC74A" w14:textId="77777777" w:rsidTr="003C55CC">
        <w:trPr>
          <w:trHeight w:val="20"/>
        </w:trPr>
        <w:tc>
          <w:tcPr>
            <w:tcW w:w="1273" w:type="pct"/>
            <w:vMerge/>
            <w:vAlign w:val="center"/>
            <w:hideMark/>
          </w:tcPr>
          <w:p w14:paraId="28CE184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586B90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C7636B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Оформления контрольно-сопроводительной документации на принятые работы</w:t>
            </w:r>
          </w:p>
        </w:tc>
      </w:tr>
      <w:tr w:rsidR="00F951EA" w:rsidRPr="00F951EA" w14:paraId="5F6547C3" w14:textId="77777777" w:rsidTr="003C55CC">
        <w:trPr>
          <w:trHeight w:val="20"/>
        </w:trPr>
        <w:tc>
          <w:tcPr>
            <w:tcW w:w="1273" w:type="pct"/>
            <w:vMerge/>
            <w:vAlign w:val="center"/>
            <w:hideMark/>
          </w:tcPr>
          <w:p w14:paraId="31165B6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1BDE35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CC6BD9F"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37C1655D" w14:textId="77777777" w:rsidTr="003C55CC">
        <w:trPr>
          <w:trHeight w:val="20"/>
        </w:trPr>
        <w:tc>
          <w:tcPr>
            <w:tcW w:w="1273" w:type="pct"/>
            <w:vMerge/>
            <w:vAlign w:val="center"/>
            <w:hideMark/>
          </w:tcPr>
          <w:p w14:paraId="4B7EFD3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1C5576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AB8347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изготовление, установку, испытания судовых вентиляционных каналов и шахт, простых тамбуров судовых иллюминаторов и оконниц из металла и пластмасс;</w:t>
            </w:r>
          </w:p>
        </w:tc>
      </w:tr>
      <w:tr w:rsidR="00F951EA" w:rsidRPr="00F951EA" w14:paraId="57886F4E" w14:textId="77777777" w:rsidTr="003C55CC">
        <w:trPr>
          <w:trHeight w:val="20"/>
        </w:trPr>
        <w:tc>
          <w:tcPr>
            <w:tcW w:w="1273" w:type="pct"/>
            <w:vMerge/>
            <w:vAlign w:val="center"/>
            <w:hideMark/>
          </w:tcPr>
          <w:p w14:paraId="115A7A1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70AFEB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BDA0F4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сдачу под изоляцию помещений судна;</w:t>
            </w:r>
          </w:p>
        </w:tc>
      </w:tr>
      <w:tr w:rsidR="00F951EA" w:rsidRPr="00F951EA" w14:paraId="14C5E212" w14:textId="77777777" w:rsidTr="003C55CC">
        <w:trPr>
          <w:trHeight w:val="20"/>
        </w:trPr>
        <w:tc>
          <w:tcPr>
            <w:tcW w:w="1273" w:type="pct"/>
            <w:vMerge/>
            <w:vAlign w:val="center"/>
            <w:hideMark/>
          </w:tcPr>
          <w:p w14:paraId="2822E7B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E2126C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8D9C0C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установку, ремонт комингсов надстроек, легких выгородок, входных люков и дверей судов и плавучих сооружений;</w:t>
            </w:r>
          </w:p>
        </w:tc>
      </w:tr>
      <w:tr w:rsidR="00F951EA" w:rsidRPr="00F951EA" w14:paraId="0A2F7342" w14:textId="77777777" w:rsidTr="003C55CC">
        <w:trPr>
          <w:trHeight w:val="20"/>
        </w:trPr>
        <w:tc>
          <w:tcPr>
            <w:tcW w:w="1273" w:type="pct"/>
            <w:vMerge/>
            <w:vAlign w:val="center"/>
            <w:hideMark/>
          </w:tcPr>
          <w:p w14:paraId="067E9A7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1F89D7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9BE076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Проверять выполнение требований технических условий при контроле сварочных материалов;</w:t>
            </w:r>
          </w:p>
        </w:tc>
      </w:tr>
      <w:tr w:rsidR="00F951EA" w:rsidRPr="00F951EA" w14:paraId="15BBABCC" w14:textId="77777777" w:rsidTr="003C55CC">
        <w:trPr>
          <w:trHeight w:val="20"/>
        </w:trPr>
        <w:tc>
          <w:tcPr>
            <w:tcW w:w="1273" w:type="pct"/>
            <w:vMerge/>
            <w:vAlign w:val="center"/>
            <w:hideMark/>
          </w:tcPr>
          <w:p w14:paraId="5965674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2388A8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E28290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Проверять качество сборки, ремонта и установки судовой металлической мебели средней сложности;</w:t>
            </w:r>
          </w:p>
        </w:tc>
      </w:tr>
      <w:tr w:rsidR="00F951EA" w:rsidRPr="00F951EA" w14:paraId="65390E40" w14:textId="77777777" w:rsidTr="003C55CC">
        <w:trPr>
          <w:trHeight w:val="20"/>
        </w:trPr>
        <w:tc>
          <w:tcPr>
            <w:tcW w:w="1273" w:type="pct"/>
            <w:vMerge/>
            <w:vAlign w:val="center"/>
            <w:hideMark/>
          </w:tcPr>
          <w:p w14:paraId="5BBA5D1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7922D1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DD8E79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Проверять разметку полотнищ секций (настила второго дна, палуб, платформ, переборок) судов и плавучих сооружений;</w:t>
            </w:r>
          </w:p>
        </w:tc>
      </w:tr>
      <w:tr w:rsidR="00F951EA" w:rsidRPr="00F951EA" w14:paraId="64252B66" w14:textId="77777777" w:rsidTr="003C55CC">
        <w:trPr>
          <w:trHeight w:val="20"/>
        </w:trPr>
        <w:tc>
          <w:tcPr>
            <w:tcW w:w="1273" w:type="pct"/>
            <w:vMerge/>
            <w:vAlign w:val="center"/>
            <w:hideMark/>
          </w:tcPr>
          <w:p w14:paraId="58E4A64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6CB193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893AB7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Проверять разметку, установку и сварку на плоскостных секциях с погибью деталей насыщения (стаканов, фланцев, приварышей) судов и плавучих сооружений</w:t>
            </w:r>
          </w:p>
        </w:tc>
      </w:tr>
      <w:tr w:rsidR="00F951EA" w:rsidRPr="00F951EA" w14:paraId="5E5866C4" w14:textId="77777777" w:rsidTr="003C55CC">
        <w:trPr>
          <w:trHeight w:val="20"/>
        </w:trPr>
        <w:tc>
          <w:tcPr>
            <w:tcW w:w="1273" w:type="pct"/>
            <w:vMerge/>
            <w:vAlign w:val="center"/>
            <w:hideMark/>
          </w:tcPr>
          <w:p w14:paraId="00FED2F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AF0A26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C9229C0"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7C42859D" w14:textId="77777777" w:rsidTr="003C55CC">
        <w:trPr>
          <w:trHeight w:val="20"/>
        </w:trPr>
        <w:tc>
          <w:tcPr>
            <w:tcW w:w="1273" w:type="pct"/>
            <w:vMerge/>
            <w:vAlign w:val="center"/>
            <w:hideMark/>
          </w:tcPr>
          <w:p w14:paraId="006B5A0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16881F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14E19D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выполнения геометрических построений и разверток средней сложности;</w:t>
            </w:r>
          </w:p>
        </w:tc>
      </w:tr>
      <w:tr w:rsidR="00F951EA" w:rsidRPr="00F951EA" w14:paraId="253BA3F1" w14:textId="77777777" w:rsidTr="003C55CC">
        <w:trPr>
          <w:trHeight w:val="20"/>
        </w:trPr>
        <w:tc>
          <w:tcPr>
            <w:tcW w:w="1273" w:type="pct"/>
            <w:vMerge/>
            <w:vAlign w:val="center"/>
            <w:hideMark/>
          </w:tcPr>
          <w:p w14:paraId="1F0CD02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99B6BC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A82567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Методов формирования и ремонта строящихся и ремонтируемых корпусов судов;</w:t>
            </w:r>
          </w:p>
        </w:tc>
      </w:tr>
      <w:tr w:rsidR="00F951EA" w:rsidRPr="00F951EA" w14:paraId="38B0E020" w14:textId="77777777" w:rsidTr="003C55CC">
        <w:trPr>
          <w:trHeight w:val="20"/>
        </w:trPr>
        <w:tc>
          <w:tcPr>
            <w:tcW w:w="1273" w:type="pct"/>
            <w:vMerge/>
            <w:vAlign w:val="center"/>
            <w:hideMark/>
          </w:tcPr>
          <w:p w14:paraId="7C0D1B6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DE244B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C73272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Основных положений системы бездефектного труда;</w:t>
            </w:r>
          </w:p>
        </w:tc>
      </w:tr>
      <w:tr w:rsidR="00F951EA" w:rsidRPr="00F951EA" w14:paraId="6843F4B6" w14:textId="77777777" w:rsidTr="003C55CC">
        <w:trPr>
          <w:trHeight w:val="20"/>
        </w:trPr>
        <w:tc>
          <w:tcPr>
            <w:tcW w:w="1273" w:type="pct"/>
            <w:vMerge/>
            <w:vAlign w:val="center"/>
            <w:hideMark/>
          </w:tcPr>
          <w:p w14:paraId="7492FBD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5D5887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BE0C07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выполнения плазовой разбивки;</w:t>
            </w:r>
          </w:p>
        </w:tc>
      </w:tr>
      <w:tr w:rsidR="00F951EA" w:rsidRPr="00F951EA" w14:paraId="1C2568D4" w14:textId="77777777" w:rsidTr="003C55CC">
        <w:trPr>
          <w:trHeight w:val="20"/>
        </w:trPr>
        <w:tc>
          <w:tcPr>
            <w:tcW w:w="1273" w:type="pct"/>
            <w:vMerge/>
            <w:vAlign w:val="center"/>
            <w:hideMark/>
          </w:tcPr>
          <w:p w14:paraId="120FCA6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2D4948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053DBD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Отраслевых и государственных стандартов, нормали и методик, используемых при проведении испытаний;</w:t>
            </w:r>
          </w:p>
        </w:tc>
      </w:tr>
      <w:tr w:rsidR="00F951EA" w:rsidRPr="00F951EA" w14:paraId="15FC2124" w14:textId="77777777" w:rsidTr="003C55CC">
        <w:trPr>
          <w:trHeight w:val="20"/>
        </w:trPr>
        <w:tc>
          <w:tcPr>
            <w:tcW w:w="1273" w:type="pct"/>
            <w:vMerge/>
            <w:vAlign w:val="center"/>
            <w:hideMark/>
          </w:tcPr>
          <w:p w14:paraId="62334D7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52F3D1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046C4E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регистрации результатов проверки соответствия;</w:t>
            </w:r>
          </w:p>
        </w:tc>
      </w:tr>
      <w:tr w:rsidR="00F951EA" w:rsidRPr="00F951EA" w14:paraId="5FA33570" w14:textId="77777777" w:rsidTr="003C55CC">
        <w:trPr>
          <w:trHeight w:val="20"/>
        </w:trPr>
        <w:tc>
          <w:tcPr>
            <w:tcW w:w="1273" w:type="pct"/>
            <w:vMerge/>
            <w:vAlign w:val="center"/>
            <w:hideMark/>
          </w:tcPr>
          <w:p w14:paraId="0490326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AEA687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DB68F4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Припусков и допусков при изготовлении секций, узлов, оборудования судов и плавучих сооружений;</w:t>
            </w:r>
          </w:p>
        </w:tc>
      </w:tr>
      <w:tr w:rsidR="00F951EA" w:rsidRPr="00F951EA" w14:paraId="1B4823BB" w14:textId="77777777" w:rsidTr="003C55CC">
        <w:trPr>
          <w:trHeight w:val="20"/>
        </w:trPr>
        <w:tc>
          <w:tcPr>
            <w:tcW w:w="1273" w:type="pct"/>
            <w:vMerge/>
            <w:vAlign w:val="center"/>
            <w:hideMark/>
          </w:tcPr>
          <w:p w14:paraId="1345EEC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CE5B05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2A9E87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Способов разметки и правил проверки соответствия собранных узлов набора, плоскостных секций с погибью; </w:t>
            </w:r>
          </w:p>
        </w:tc>
      </w:tr>
      <w:tr w:rsidR="00F951EA" w:rsidRPr="00F951EA" w14:paraId="6432AA50" w14:textId="77777777" w:rsidTr="003C55CC">
        <w:trPr>
          <w:trHeight w:val="20"/>
        </w:trPr>
        <w:tc>
          <w:tcPr>
            <w:tcW w:w="1273" w:type="pct"/>
            <w:vMerge/>
            <w:vAlign w:val="center"/>
            <w:hideMark/>
          </w:tcPr>
          <w:p w14:paraId="398F722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F1A5AD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11BD7C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Способов испытаний на непроницаемость и методов контроля проверяемых конструкций и изделий судов и плавучих сооружений и их составных частей;</w:t>
            </w:r>
          </w:p>
        </w:tc>
      </w:tr>
      <w:tr w:rsidR="00F951EA" w:rsidRPr="00F951EA" w14:paraId="1A4D5641" w14:textId="77777777" w:rsidTr="003C55CC">
        <w:trPr>
          <w:trHeight w:val="20"/>
        </w:trPr>
        <w:tc>
          <w:tcPr>
            <w:tcW w:w="1273" w:type="pct"/>
            <w:vMerge/>
            <w:vAlign w:val="center"/>
            <w:hideMark/>
          </w:tcPr>
          <w:p w14:paraId="06BCACE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F42251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794960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и способов применения средств измерения, используемых для контроля</w:t>
            </w:r>
          </w:p>
        </w:tc>
      </w:tr>
      <w:tr w:rsidR="00F951EA" w:rsidRPr="00F951EA" w14:paraId="59BDAC06" w14:textId="77777777" w:rsidTr="003C55CC">
        <w:trPr>
          <w:trHeight w:val="20"/>
        </w:trPr>
        <w:tc>
          <w:tcPr>
            <w:tcW w:w="1273" w:type="pct"/>
            <w:vMerge/>
            <w:vAlign w:val="center"/>
            <w:hideMark/>
          </w:tcPr>
          <w:p w14:paraId="23F2B3E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30EBCEC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ПК 2.2 Осуществлять контроль качества работ с трубопроводами, их испытаний давлением при гидравлических и пневматических испытаниях </w:t>
            </w:r>
          </w:p>
        </w:tc>
        <w:tc>
          <w:tcPr>
            <w:tcW w:w="2117" w:type="pct"/>
            <w:shd w:val="clear" w:color="auto" w:fill="auto"/>
            <w:hideMark/>
          </w:tcPr>
          <w:p w14:paraId="616779EF"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2F4BDE5F" w14:textId="77777777" w:rsidTr="003C55CC">
        <w:trPr>
          <w:trHeight w:val="20"/>
        </w:trPr>
        <w:tc>
          <w:tcPr>
            <w:tcW w:w="1273" w:type="pct"/>
            <w:vMerge/>
            <w:vAlign w:val="center"/>
            <w:hideMark/>
          </w:tcPr>
          <w:p w14:paraId="5C7D591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FCFAB4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CEBDB6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Контроля качества изготовления и ремонта труб переходного сечения прямых и с погибом в одном направлении для общесудовой вентиляции, системы кондиционирования, систем комплексной обработки воздуха</w:t>
            </w:r>
          </w:p>
        </w:tc>
      </w:tr>
      <w:tr w:rsidR="00F951EA" w:rsidRPr="00F951EA" w14:paraId="28FDBAFB" w14:textId="77777777" w:rsidTr="003C55CC">
        <w:trPr>
          <w:trHeight w:val="20"/>
        </w:trPr>
        <w:tc>
          <w:tcPr>
            <w:tcW w:w="1273" w:type="pct"/>
            <w:vMerge/>
            <w:vAlign w:val="center"/>
            <w:hideMark/>
          </w:tcPr>
          <w:p w14:paraId="0C9EBCF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0C3995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ADE30A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Контроля качества гидравлического испытания арматуры, труб, трубопроводов, теплообменных аппаратов, оборудования в цехе давлением до 1,5 МПа (до 15 кгс/кв. см); </w:t>
            </w:r>
          </w:p>
        </w:tc>
      </w:tr>
      <w:tr w:rsidR="00F951EA" w:rsidRPr="00F951EA" w14:paraId="4E92CE2C" w14:textId="77777777" w:rsidTr="003C55CC">
        <w:trPr>
          <w:trHeight w:val="20"/>
        </w:trPr>
        <w:tc>
          <w:tcPr>
            <w:tcW w:w="1273" w:type="pct"/>
            <w:vMerge/>
            <w:vAlign w:val="center"/>
            <w:hideMark/>
          </w:tcPr>
          <w:p w14:paraId="28FB052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100839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BC48E4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Контроля качества расконсервации, хранения и запуска в производство оборудования, арматуры, труб</w:t>
            </w:r>
          </w:p>
        </w:tc>
      </w:tr>
      <w:tr w:rsidR="00F951EA" w:rsidRPr="00F951EA" w14:paraId="682764A3" w14:textId="77777777" w:rsidTr="003C55CC">
        <w:trPr>
          <w:trHeight w:val="20"/>
        </w:trPr>
        <w:tc>
          <w:tcPr>
            <w:tcW w:w="1273" w:type="pct"/>
            <w:vMerge/>
            <w:vAlign w:val="center"/>
            <w:hideMark/>
          </w:tcPr>
          <w:p w14:paraId="70FC576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BB2206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B92C1F4"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3AD5349C" w14:textId="77777777" w:rsidTr="003C55CC">
        <w:trPr>
          <w:trHeight w:val="20"/>
        </w:trPr>
        <w:tc>
          <w:tcPr>
            <w:tcW w:w="1273" w:type="pct"/>
            <w:vMerge/>
            <w:vAlign w:val="center"/>
            <w:hideMark/>
          </w:tcPr>
          <w:p w14:paraId="4A4CA77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9C2644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18E4AB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изготовление и ремонт общесудовой вентиляции, системы кондиционирования, систем комплексной обработки воздуха (труб переходного сечения прямых и с погибом в одном направлении);</w:t>
            </w:r>
          </w:p>
        </w:tc>
      </w:tr>
      <w:tr w:rsidR="00F951EA" w:rsidRPr="00F951EA" w14:paraId="0DDD3029" w14:textId="77777777" w:rsidTr="003C55CC">
        <w:trPr>
          <w:trHeight w:val="20"/>
        </w:trPr>
        <w:tc>
          <w:tcPr>
            <w:tcW w:w="1273" w:type="pct"/>
            <w:vMerge/>
            <w:vAlign w:val="center"/>
            <w:hideMark/>
          </w:tcPr>
          <w:p w14:paraId="20500E4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A3F955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450767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качество ремонта и монтажа трубопроводов;</w:t>
            </w:r>
          </w:p>
        </w:tc>
      </w:tr>
      <w:tr w:rsidR="00F951EA" w:rsidRPr="00F951EA" w14:paraId="562666B5" w14:textId="77777777" w:rsidTr="003C55CC">
        <w:trPr>
          <w:trHeight w:val="20"/>
        </w:trPr>
        <w:tc>
          <w:tcPr>
            <w:tcW w:w="1273" w:type="pct"/>
            <w:vMerge/>
            <w:vAlign w:val="center"/>
            <w:hideMark/>
          </w:tcPr>
          <w:p w14:paraId="798D5D9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F4BB19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5E8919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Классифицировать брак, устанавливать причины его возникновения и разрабатывать меры по устранению;</w:t>
            </w:r>
          </w:p>
        </w:tc>
      </w:tr>
      <w:tr w:rsidR="00F951EA" w:rsidRPr="00F951EA" w14:paraId="1516DA59" w14:textId="77777777" w:rsidTr="003C55CC">
        <w:trPr>
          <w:trHeight w:val="20"/>
        </w:trPr>
        <w:tc>
          <w:tcPr>
            <w:tcW w:w="1273" w:type="pct"/>
            <w:vMerge/>
            <w:vAlign w:val="center"/>
            <w:hideMark/>
          </w:tcPr>
          <w:p w14:paraId="1A3F1C9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237FFA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9588C9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Пользоваться нормалями, отраслевыми и государственными стандартами и методиками испытаний</w:t>
            </w:r>
          </w:p>
        </w:tc>
      </w:tr>
      <w:tr w:rsidR="00F951EA" w:rsidRPr="00F951EA" w14:paraId="261D0598" w14:textId="77777777" w:rsidTr="003C55CC">
        <w:trPr>
          <w:trHeight w:val="20"/>
        </w:trPr>
        <w:tc>
          <w:tcPr>
            <w:tcW w:w="1273" w:type="pct"/>
            <w:vMerge/>
            <w:vAlign w:val="center"/>
            <w:hideMark/>
          </w:tcPr>
          <w:p w14:paraId="28C3501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7E542D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1416DC5"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7581048B" w14:textId="77777777" w:rsidTr="003C55CC">
        <w:trPr>
          <w:trHeight w:val="20"/>
        </w:trPr>
        <w:tc>
          <w:tcPr>
            <w:tcW w:w="1273" w:type="pct"/>
            <w:vMerge/>
            <w:vAlign w:val="center"/>
            <w:hideMark/>
          </w:tcPr>
          <w:p w14:paraId="426C68B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3F92B4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8FE795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Назначения и расположения трасс трубопроводов и систем на судне и условия их эксплуатации;</w:t>
            </w:r>
          </w:p>
        </w:tc>
      </w:tr>
      <w:tr w:rsidR="00F951EA" w:rsidRPr="00F951EA" w14:paraId="68706DF9" w14:textId="77777777" w:rsidTr="003C55CC">
        <w:trPr>
          <w:trHeight w:val="20"/>
        </w:trPr>
        <w:tc>
          <w:tcPr>
            <w:tcW w:w="1273" w:type="pct"/>
            <w:vMerge/>
            <w:vAlign w:val="center"/>
            <w:hideMark/>
          </w:tcPr>
          <w:p w14:paraId="71984CD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AC7E5B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1C5483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Стандартов и методик проведения испытаний по программе швартовных и ходовых испытаний судов, плавучих сооружений;</w:t>
            </w:r>
          </w:p>
        </w:tc>
      </w:tr>
      <w:tr w:rsidR="00F951EA" w:rsidRPr="00F951EA" w14:paraId="13EC2273" w14:textId="77777777" w:rsidTr="003C55CC">
        <w:trPr>
          <w:trHeight w:val="20"/>
        </w:trPr>
        <w:tc>
          <w:tcPr>
            <w:tcW w:w="1273" w:type="pct"/>
            <w:vMerge/>
            <w:vAlign w:val="center"/>
            <w:hideMark/>
          </w:tcPr>
          <w:p w14:paraId="3C37DD4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6317F6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3F1879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ведения приемо-сдаточной документации и рабочих нарядов;</w:t>
            </w:r>
          </w:p>
        </w:tc>
      </w:tr>
      <w:tr w:rsidR="00F951EA" w:rsidRPr="00F951EA" w14:paraId="13535B2A" w14:textId="77777777" w:rsidTr="003C55CC">
        <w:trPr>
          <w:trHeight w:val="20"/>
        </w:trPr>
        <w:tc>
          <w:tcPr>
            <w:tcW w:w="1273" w:type="pct"/>
            <w:vMerge/>
            <w:vAlign w:val="center"/>
            <w:hideMark/>
          </w:tcPr>
          <w:p w14:paraId="64F240D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CAF22C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5D5BA2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Допусков, посадок, квалитетов и параметров шероховатости;</w:t>
            </w:r>
          </w:p>
        </w:tc>
      </w:tr>
      <w:tr w:rsidR="00F951EA" w:rsidRPr="00F951EA" w14:paraId="19155718" w14:textId="77777777" w:rsidTr="003C55CC">
        <w:trPr>
          <w:trHeight w:val="20"/>
        </w:trPr>
        <w:tc>
          <w:tcPr>
            <w:tcW w:w="1273" w:type="pct"/>
            <w:vMerge/>
            <w:vAlign w:val="center"/>
            <w:hideMark/>
          </w:tcPr>
          <w:p w14:paraId="7FDD0A6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DE63CA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4B1EE7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Технологических процессов пригонки, испытаний, монтажа труб с любыми типами соединений</w:t>
            </w:r>
          </w:p>
        </w:tc>
      </w:tr>
      <w:tr w:rsidR="00F951EA" w:rsidRPr="00F951EA" w14:paraId="326A1F06" w14:textId="77777777" w:rsidTr="003C55CC">
        <w:trPr>
          <w:trHeight w:val="20"/>
        </w:trPr>
        <w:tc>
          <w:tcPr>
            <w:tcW w:w="1273" w:type="pct"/>
            <w:vMerge/>
            <w:vAlign w:val="center"/>
            <w:hideMark/>
          </w:tcPr>
          <w:p w14:paraId="62BAF8B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39E4DC93" w14:textId="03F86610" w:rsidR="00F951EA" w:rsidRPr="00F951EA" w:rsidRDefault="00F951EA" w:rsidP="00323468">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ПК 2.3 Осуществлять контроль качества наладки и </w:t>
            </w:r>
            <w:r w:rsidRPr="00FA0587">
              <w:rPr>
                <w:rFonts w:ascii="Times New Roman" w:hAnsi="Times New Roman"/>
                <w:sz w:val="24"/>
                <w:szCs w:val="24"/>
              </w:rPr>
              <w:t xml:space="preserve">регулировки </w:t>
            </w:r>
            <w:r w:rsidR="00323468">
              <w:rPr>
                <w:rFonts w:ascii="Times New Roman" w:hAnsi="Times New Roman"/>
                <w:sz w:val="24"/>
                <w:szCs w:val="24"/>
              </w:rPr>
              <w:t xml:space="preserve">вспомогательных механизмов </w:t>
            </w:r>
            <w:r w:rsidRPr="00FA0587">
              <w:rPr>
                <w:rFonts w:ascii="Times New Roman" w:hAnsi="Times New Roman"/>
                <w:sz w:val="24"/>
                <w:szCs w:val="24"/>
              </w:rPr>
              <w:t>с обслуживающими трубопроводами</w:t>
            </w:r>
            <w:r w:rsidR="00FE2943" w:rsidRPr="00FA0587">
              <w:rPr>
                <w:rFonts w:ascii="Times New Roman" w:hAnsi="Times New Roman"/>
                <w:sz w:val="24"/>
                <w:szCs w:val="24"/>
              </w:rPr>
              <w:t>, несложных судовых устройств и механизмов</w:t>
            </w:r>
            <w:r w:rsidRPr="00FA0587">
              <w:rPr>
                <w:rFonts w:ascii="Times New Roman" w:hAnsi="Times New Roman"/>
                <w:sz w:val="24"/>
                <w:szCs w:val="24"/>
              </w:rPr>
              <w:t xml:space="preserve"> </w:t>
            </w:r>
          </w:p>
        </w:tc>
        <w:tc>
          <w:tcPr>
            <w:tcW w:w="2117" w:type="pct"/>
            <w:shd w:val="clear" w:color="auto" w:fill="auto"/>
            <w:hideMark/>
          </w:tcPr>
          <w:p w14:paraId="1BEEC78D"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57F1A283" w14:textId="77777777" w:rsidTr="003C55CC">
        <w:trPr>
          <w:trHeight w:val="20"/>
        </w:trPr>
        <w:tc>
          <w:tcPr>
            <w:tcW w:w="1273" w:type="pct"/>
            <w:vMerge/>
            <w:vAlign w:val="center"/>
            <w:hideMark/>
          </w:tcPr>
          <w:p w14:paraId="2C3508D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9A1DE6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1DDE04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Контроля качества наладки, регулировки в действии вспомогательных механизмов с обслуживающими трубопроводами, теплообменных аппаратов, несложных судовых устройств, палубных механизмов;</w:t>
            </w:r>
          </w:p>
        </w:tc>
      </w:tr>
      <w:tr w:rsidR="00F951EA" w:rsidRPr="00F951EA" w14:paraId="047EA7D2" w14:textId="77777777" w:rsidTr="003C55CC">
        <w:trPr>
          <w:trHeight w:val="20"/>
        </w:trPr>
        <w:tc>
          <w:tcPr>
            <w:tcW w:w="1273" w:type="pct"/>
            <w:vMerge/>
            <w:vAlign w:val="center"/>
            <w:hideMark/>
          </w:tcPr>
          <w:p w14:paraId="6BF4678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A35CF5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D5FEFC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Контроля соблюдения технологической последовательности сборки, ремонта, установки оборудования судовых помещений</w:t>
            </w:r>
          </w:p>
        </w:tc>
      </w:tr>
      <w:tr w:rsidR="00F951EA" w:rsidRPr="00F951EA" w14:paraId="652998D1" w14:textId="77777777" w:rsidTr="003C55CC">
        <w:trPr>
          <w:trHeight w:val="20"/>
        </w:trPr>
        <w:tc>
          <w:tcPr>
            <w:tcW w:w="1273" w:type="pct"/>
            <w:vMerge/>
            <w:vAlign w:val="center"/>
            <w:hideMark/>
          </w:tcPr>
          <w:p w14:paraId="09F8E6C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CBB133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FDC655E"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7ABAD506" w14:textId="77777777" w:rsidTr="003C55CC">
        <w:trPr>
          <w:trHeight w:val="20"/>
        </w:trPr>
        <w:tc>
          <w:tcPr>
            <w:tcW w:w="1273" w:type="pct"/>
            <w:vMerge/>
            <w:vAlign w:val="center"/>
            <w:hideMark/>
          </w:tcPr>
          <w:p w14:paraId="07D889A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926A67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ACBE27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качество регулирования и проверки в действии навесных, вспомогательных нецентрируемых механизмов с ручными приводами, вспомогательных электромеханизмов, якорных механизмов, грузовых, швартовных, спасательных устройств;</w:t>
            </w:r>
          </w:p>
        </w:tc>
      </w:tr>
      <w:tr w:rsidR="00F951EA" w:rsidRPr="00F951EA" w14:paraId="5D578DBD" w14:textId="77777777" w:rsidTr="003C55CC">
        <w:trPr>
          <w:trHeight w:val="20"/>
        </w:trPr>
        <w:tc>
          <w:tcPr>
            <w:tcW w:w="1273" w:type="pct"/>
            <w:vMerge/>
            <w:vAlign w:val="center"/>
            <w:hideMark/>
          </w:tcPr>
          <w:p w14:paraId="6C8B4E9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7523FE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96B884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Отслеживать качество расконсервации и консервации судовых вспомогательных механизмов;</w:t>
            </w:r>
          </w:p>
        </w:tc>
      </w:tr>
      <w:tr w:rsidR="00F951EA" w:rsidRPr="00F951EA" w14:paraId="08C03921" w14:textId="77777777" w:rsidTr="003C55CC">
        <w:trPr>
          <w:trHeight w:val="20"/>
        </w:trPr>
        <w:tc>
          <w:tcPr>
            <w:tcW w:w="1273" w:type="pct"/>
            <w:vMerge/>
            <w:vAlign w:val="center"/>
            <w:hideMark/>
          </w:tcPr>
          <w:p w14:paraId="02E5813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99B415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425C9E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качество ремонта, монтажа, регулировки технологического оборудования;</w:t>
            </w:r>
          </w:p>
        </w:tc>
      </w:tr>
      <w:tr w:rsidR="00F951EA" w:rsidRPr="00F951EA" w14:paraId="109E34BD" w14:textId="77777777" w:rsidTr="003C55CC">
        <w:trPr>
          <w:trHeight w:val="20"/>
        </w:trPr>
        <w:tc>
          <w:tcPr>
            <w:tcW w:w="1273" w:type="pct"/>
            <w:vMerge/>
            <w:vAlign w:val="center"/>
            <w:hideMark/>
          </w:tcPr>
          <w:p w14:paraId="515C6B0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1829C5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AB3D92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Анализировать причины дефектов, выявленных в процессе испытаний, и разрабатывать мероприятия по их устранению;</w:t>
            </w:r>
          </w:p>
        </w:tc>
      </w:tr>
      <w:tr w:rsidR="00F951EA" w:rsidRPr="00F951EA" w14:paraId="1D769A2D" w14:textId="77777777" w:rsidTr="003C55CC">
        <w:trPr>
          <w:trHeight w:val="20"/>
        </w:trPr>
        <w:tc>
          <w:tcPr>
            <w:tcW w:w="1273" w:type="pct"/>
            <w:vMerge/>
            <w:vAlign w:val="center"/>
            <w:hideMark/>
          </w:tcPr>
          <w:p w14:paraId="2059F76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674DB7F"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C15700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Использовать измерительный инструмент для контроля соответствия геометрических размеров собранных элементов судовых конструкций (изделий, узлов, деталей) требованиям конструкторской и производственно-технологической документации по сварке;</w:t>
            </w:r>
          </w:p>
        </w:tc>
      </w:tr>
      <w:tr w:rsidR="00F951EA" w:rsidRPr="00F951EA" w14:paraId="52E7BED1" w14:textId="77777777" w:rsidTr="003C55CC">
        <w:trPr>
          <w:trHeight w:val="20"/>
        </w:trPr>
        <w:tc>
          <w:tcPr>
            <w:tcW w:w="1273" w:type="pct"/>
            <w:vMerge/>
            <w:vAlign w:val="center"/>
            <w:hideMark/>
          </w:tcPr>
          <w:p w14:paraId="6A05729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E09ADD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45F310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Использовать средства измерения, применяемые для контроля;</w:t>
            </w:r>
          </w:p>
        </w:tc>
      </w:tr>
      <w:tr w:rsidR="00F951EA" w:rsidRPr="00F951EA" w14:paraId="3B013B4E" w14:textId="77777777" w:rsidTr="003C55CC">
        <w:trPr>
          <w:trHeight w:val="20"/>
        </w:trPr>
        <w:tc>
          <w:tcPr>
            <w:tcW w:w="1273" w:type="pct"/>
            <w:vMerge/>
            <w:vAlign w:val="center"/>
            <w:hideMark/>
          </w:tcPr>
          <w:p w14:paraId="1F902E6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950A3B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5A4B6B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Пользоваться конструкторской, производственно-технологической документацией</w:t>
            </w:r>
          </w:p>
        </w:tc>
      </w:tr>
      <w:tr w:rsidR="00F951EA" w:rsidRPr="00F951EA" w14:paraId="045E58F3" w14:textId="77777777" w:rsidTr="003C55CC">
        <w:trPr>
          <w:trHeight w:val="20"/>
        </w:trPr>
        <w:tc>
          <w:tcPr>
            <w:tcW w:w="1273" w:type="pct"/>
            <w:vMerge/>
            <w:vAlign w:val="center"/>
            <w:hideMark/>
          </w:tcPr>
          <w:p w14:paraId="394CF01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7A434A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1855D6F"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1F3CC568" w14:textId="77777777" w:rsidTr="003C55CC">
        <w:trPr>
          <w:trHeight w:val="20"/>
        </w:trPr>
        <w:tc>
          <w:tcPr>
            <w:tcW w:w="1273" w:type="pct"/>
            <w:vMerge/>
            <w:vAlign w:val="center"/>
            <w:hideMark/>
          </w:tcPr>
          <w:p w14:paraId="32870BC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1DC0FF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25E1AF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Допусков на центровку судовых вспомогательных механизмов в зависимости от соединений валов;</w:t>
            </w:r>
          </w:p>
        </w:tc>
      </w:tr>
      <w:tr w:rsidR="00F951EA" w:rsidRPr="00F951EA" w14:paraId="6D9ADCB6" w14:textId="77777777" w:rsidTr="003C55CC">
        <w:trPr>
          <w:trHeight w:val="20"/>
        </w:trPr>
        <w:tc>
          <w:tcPr>
            <w:tcW w:w="1273" w:type="pct"/>
            <w:vMerge/>
            <w:vAlign w:val="center"/>
            <w:hideMark/>
          </w:tcPr>
          <w:p w14:paraId="796DEB3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8E48A6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29F1FF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Назначения и устройства основных узлов паровых, газовых и дизельных установок;</w:t>
            </w:r>
          </w:p>
        </w:tc>
      </w:tr>
      <w:tr w:rsidR="00F951EA" w:rsidRPr="00F951EA" w14:paraId="1B6A8556" w14:textId="77777777" w:rsidTr="003C55CC">
        <w:trPr>
          <w:trHeight w:val="20"/>
        </w:trPr>
        <w:tc>
          <w:tcPr>
            <w:tcW w:w="1273" w:type="pct"/>
            <w:vMerge/>
            <w:vAlign w:val="center"/>
            <w:hideMark/>
          </w:tcPr>
          <w:p w14:paraId="69122DF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97A8D0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D817B77"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Технологических процессов монтажа и технические условия на монтаж принимаемых механизмов и электрооборудования судов и плавучих сооружений;</w:t>
            </w:r>
          </w:p>
        </w:tc>
      </w:tr>
      <w:tr w:rsidR="00F951EA" w:rsidRPr="00F951EA" w14:paraId="5DC97EF3" w14:textId="77777777" w:rsidTr="003C55CC">
        <w:trPr>
          <w:trHeight w:val="20"/>
        </w:trPr>
        <w:tc>
          <w:tcPr>
            <w:tcW w:w="1273" w:type="pct"/>
            <w:vMerge/>
            <w:vAlign w:val="center"/>
            <w:hideMark/>
          </w:tcPr>
          <w:p w14:paraId="6089E68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55D519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80FB61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Обозначений сварных швов;</w:t>
            </w:r>
          </w:p>
        </w:tc>
      </w:tr>
      <w:tr w:rsidR="00F951EA" w:rsidRPr="00F951EA" w14:paraId="76C728BA" w14:textId="77777777" w:rsidTr="003C55CC">
        <w:trPr>
          <w:trHeight w:val="20"/>
        </w:trPr>
        <w:tc>
          <w:tcPr>
            <w:tcW w:w="1273" w:type="pct"/>
            <w:vMerge/>
            <w:vAlign w:val="center"/>
            <w:hideMark/>
          </w:tcPr>
          <w:p w14:paraId="16180E0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3DE6BD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6DC26B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Основных видов брака при сборочно-сварочных работах и мер его предупреждения;</w:t>
            </w:r>
          </w:p>
        </w:tc>
      </w:tr>
      <w:tr w:rsidR="00F951EA" w:rsidRPr="00F951EA" w14:paraId="1F7DCDC3" w14:textId="77777777" w:rsidTr="003C55CC">
        <w:trPr>
          <w:trHeight w:val="20"/>
        </w:trPr>
        <w:tc>
          <w:tcPr>
            <w:tcW w:w="1273" w:type="pct"/>
            <w:vMerge/>
            <w:vAlign w:val="center"/>
            <w:hideMark/>
          </w:tcPr>
          <w:p w14:paraId="5172626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C34F1F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6344D1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Особенностей технологических процессов проведения испытаний на судне оборудования, механизмов и аппаратов;</w:t>
            </w:r>
          </w:p>
        </w:tc>
      </w:tr>
      <w:tr w:rsidR="00F951EA" w:rsidRPr="00F951EA" w14:paraId="4E04E857" w14:textId="77777777" w:rsidTr="003C55CC">
        <w:trPr>
          <w:trHeight w:val="20"/>
        </w:trPr>
        <w:tc>
          <w:tcPr>
            <w:tcW w:w="1273" w:type="pct"/>
            <w:vMerge/>
            <w:vAlign w:val="center"/>
            <w:hideMark/>
          </w:tcPr>
          <w:p w14:paraId="384B6EF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0ED756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0BE425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Причин возникновения и способы уменьшения сварочных деформаций</w:t>
            </w:r>
          </w:p>
        </w:tc>
      </w:tr>
      <w:tr w:rsidR="00F951EA" w:rsidRPr="00F951EA" w14:paraId="3415EF56" w14:textId="77777777" w:rsidTr="003C55CC">
        <w:trPr>
          <w:trHeight w:val="20"/>
        </w:trPr>
        <w:tc>
          <w:tcPr>
            <w:tcW w:w="1273" w:type="pct"/>
            <w:vMerge w:val="restart"/>
            <w:shd w:val="clear" w:color="auto" w:fill="auto"/>
            <w:hideMark/>
          </w:tcPr>
          <w:p w14:paraId="2D52238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Изготовление, ремонт, монтаж и демонтаж судовых трубопроводов</w:t>
            </w:r>
          </w:p>
        </w:tc>
        <w:tc>
          <w:tcPr>
            <w:tcW w:w="1610" w:type="pct"/>
            <w:vMerge w:val="restart"/>
            <w:shd w:val="clear" w:color="auto" w:fill="auto"/>
            <w:hideMark/>
          </w:tcPr>
          <w:p w14:paraId="4328D3C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ПК 3.1 Осуществлять изготовление, дефектацию, сборку и монтаж арматуры, трубопроводов и систем на судах </w:t>
            </w:r>
          </w:p>
        </w:tc>
        <w:tc>
          <w:tcPr>
            <w:tcW w:w="2117" w:type="pct"/>
            <w:shd w:val="clear" w:color="auto" w:fill="auto"/>
            <w:hideMark/>
          </w:tcPr>
          <w:p w14:paraId="1051FAF9"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539851E8" w14:textId="77777777" w:rsidTr="003C55CC">
        <w:trPr>
          <w:trHeight w:val="20"/>
        </w:trPr>
        <w:tc>
          <w:tcPr>
            <w:tcW w:w="1273" w:type="pct"/>
            <w:vMerge/>
            <w:vAlign w:val="center"/>
            <w:hideMark/>
          </w:tcPr>
          <w:p w14:paraId="488B77A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97A317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FC8560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Ремонта, сборки, монтажа арматуры, трубопроводов и систем (кроме специальных систем: гидравлики, воздуха высокого давления, главного и вспомогательного пара) на судах;</w:t>
            </w:r>
          </w:p>
        </w:tc>
      </w:tr>
      <w:tr w:rsidR="00F951EA" w:rsidRPr="00F951EA" w14:paraId="30634533" w14:textId="77777777" w:rsidTr="003C55CC">
        <w:trPr>
          <w:trHeight w:val="20"/>
        </w:trPr>
        <w:tc>
          <w:tcPr>
            <w:tcW w:w="1273" w:type="pct"/>
            <w:vMerge/>
            <w:vAlign w:val="center"/>
            <w:hideMark/>
          </w:tcPr>
          <w:p w14:paraId="158B208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56C90F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10177F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Демонтажа арматуры и трубопроводов любого диаметра, кроме специальных систем;</w:t>
            </w:r>
          </w:p>
        </w:tc>
      </w:tr>
      <w:tr w:rsidR="00F951EA" w:rsidRPr="00F951EA" w14:paraId="0803C61D" w14:textId="77777777" w:rsidTr="003C55CC">
        <w:trPr>
          <w:trHeight w:val="20"/>
        </w:trPr>
        <w:tc>
          <w:tcPr>
            <w:tcW w:w="1273" w:type="pct"/>
            <w:vMerge/>
            <w:vAlign w:val="center"/>
            <w:hideMark/>
          </w:tcPr>
          <w:p w14:paraId="6B62778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B90CF7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D7336A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Выявления и устранения дефектов в работе монтируемых трубопроводов и систем</w:t>
            </w:r>
          </w:p>
        </w:tc>
      </w:tr>
      <w:tr w:rsidR="00F951EA" w:rsidRPr="00F951EA" w14:paraId="03EF7DBC" w14:textId="77777777" w:rsidTr="003C55CC">
        <w:trPr>
          <w:trHeight w:val="20"/>
        </w:trPr>
        <w:tc>
          <w:tcPr>
            <w:tcW w:w="1273" w:type="pct"/>
            <w:vMerge/>
            <w:vAlign w:val="center"/>
            <w:hideMark/>
          </w:tcPr>
          <w:p w14:paraId="13D3F12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4D7E60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9A04122"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47C0E7BA" w14:textId="77777777" w:rsidTr="003C55CC">
        <w:trPr>
          <w:trHeight w:val="20"/>
        </w:trPr>
        <w:tc>
          <w:tcPr>
            <w:tcW w:w="1273" w:type="pct"/>
            <w:vMerge/>
            <w:vAlign w:val="center"/>
            <w:hideMark/>
          </w:tcPr>
          <w:p w14:paraId="15B75A9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61BC6D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2A7505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операции по полному изготовлению труб из различных марок стали и сплавов диаметром до 108 мм (гибку, пригонку отростков, обработку, разметку, отрезку), кроме устойчивых к коррозии и прочных сплавов;</w:t>
            </w:r>
          </w:p>
        </w:tc>
      </w:tr>
      <w:tr w:rsidR="00F951EA" w:rsidRPr="00F951EA" w14:paraId="1301035A" w14:textId="77777777" w:rsidTr="003C55CC">
        <w:trPr>
          <w:trHeight w:val="20"/>
        </w:trPr>
        <w:tc>
          <w:tcPr>
            <w:tcW w:w="1273" w:type="pct"/>
            <w:vMerge/>
            <w:vAlign w:val="center"/>
            <w:hideMark/>
          </w:tcPr>
          <w:p w14:paraId="4E869C2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D21F00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A02A85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пригонку труб диаметром до 108 мм на макетировочном устройстве;</w:t>
            </w:r>
          </w:p>
        </w:tc>
      </w:tr>
      <w:tr w:rsidR="00F951EA" w:rsidRPr="00F951EA" w14:paraId="1C7BC37B" w14:textId="77777777" w:rsidTr="003C55CC">
        <w:trPr>
          <w:trHeight w:val="20"/>
        </w:trPr>
        <w:tc>
          <w:tcPr>
            <w:tcW w:w="1273" w:type="pct"/>
            <w:vMerge/>
            <w:vAlign w:val="center"/>
            <w:hideMark/>
          </w:tcPr>
          <w:p w14:paraId="28EA3CD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D2C868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030D58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Изготавливать по месту шаблонов и макетов несложной конфигурации (с любым количеством погибов в одной плоскости);</w:t>
            </w:r>
          </w:p>
        </w:tc>
      </w:tr>
      <w:tr w:rsidR="00F951EA" w:rsidRPr="00F951EA" w14:paraId="33440109" w14:textId="77777777" w:rsidTr="003C55CC">
        <w:trPr>
          <w:trHeight w:val="20"/>
        </w:trPr>
        <w:tc>
          <w:tcPr>
            <w:tcW w:w="1273" w:type="pct"/>
            <w:vMerge/>
            <w:vAlign w:val="center"/>
            <w:hideMark/>
          </w:tcPr>
          <w:p w14:paraId="530704D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F51D76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1C0FA0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операции по зачистке сварных швов на участке цеха и на судне;</w:t>
            </w:r>
          </w:p>
        </w:tc>
      </w:tr>
      <w:tr w:rsidR="00F951EA" w:rsidRPr="00F951EA" w14:paraId="3373A4C6" w14:textId="77777777" w:rsidTr="003C55CC">
        <w:trPr>
          <w:trHeight w:val="20"/>
        </w:trPr>
        <w:tc>
          <w:tcPr>
            <w:tcW w:w="1273" w:type="pct"/>
            <w:vMerge/>
            <w:vAlign w:val="center"/>
            <w:hideMark/>
          </w:tcPr>
          <w:p w14:paraId="52E875B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AF9815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0E4C55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Изготавливать по чертежам и эскизам фигурных панелей и кожухов;</w:t>
            </w:r>
          </w:p>
        </w:tc>
      </w:tr>
      <w:tr w:rsidR="00F951EA" w:rsidRPr="00F951EA" w14:paraId="3FF49E96" w14:textId="77777777" w:rsidTr="003C55CC">
        <w:trPr>
          <w:trHeight w:val="20"/>
        </w:trPr>
        <w:tc>
          <w:tcPr>
            <w:tcW w:w="1273" w:type="pct"/>
            <w:vMerge/>
            <w:vAlign w:val="center"/>
            <w:hideMark/>
          </w:tcPr>
          <w:p w14:paraId="768517A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AE9EFD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BA3A4C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дефектацию, сборку, монтаж, гидравлические испытания давлением до 1,5 МПа (до 15 кгс/кв. см) и пневматические испытания давлением до 1,0 МПа (до 10 кгс/кв. см) арматуры, трубопроводов и систем (кроме специальных систем) диаметром 108 мм на судне;</w:t>
            </w:r>
          </w:p>
        </w:tc>
      </w:tr>
      <w:tr w:rsidR="00F951EA" w:rsidRPr="00F951EA" w14:paraId="770588E6" w14:textId="77777777" w:rsidTr="003C55CC">
        <w:trPr>
          <w:trHeight w:val="20"/>
        </w:trPr>
        <w:tc>
          <w:tcPr>
            <w:tcW w:w="1273" w:type="pct"/>
            <w:vMerge/>
            <w:vAlign w:val="center"/>
            <w:hideMark/>
          </w:tcPr>
          <w:p w14:paraId="2674C0D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817354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D64971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разборку и демонтаж судовых трубопроводов любого диаметра, подлежащих восстановлению, кроме бытовых, хозяйственных и специальных систем;</w:t>
            </w:r>
          </w:p>
        </w:tc>
      </w:tr>
      <w:tr w:rsidR="00F951EA" w:rsidRPr="00F951EA" w14:paraId="2D644979" w14:textId="77777777" w:rsidTr="003C55CC">
        <w:trPr>
          <w:trHeight w:val="20"/>
        </w:trPr>
        <w:tc>
          <w:tcPr>
            <w:tcW w:w="1273" w:type="pct"/>
            <w:vMerge/>
            <w:vAlign w:val="center"/>
            <w:hideMark/>
          </w:tcPr>
          <w:p w14:paraId="2A61D23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5C99EB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2DA57B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демонтаж, разборку, ремонт арматуры и трубопроводов любого диаметра, кроме специальных систем и трубопроводов;</w:t>
            </w:r>
          </w:p>
        </w:tc>
      </w:tr>
      <w:tr w:rsidR="00F951EA" w:rsidRPr="00F951EA" w14:paraId="5F1B836B" w14:textId="77777777" w:rsidTr="003C55CC">
        <w:trPr>
          <w:trHeight w:val="20"/>
        </w:trPr>
        <w:tc>
          <w:tcPr>
            <w:tcW w:w="1273" w:type="pct"/>
            <w:vMerge/>
            <w:vAlign w:val="center"/>
            <w:hideMark/>
          </w:tcPr>
          <w:p w14:paraId="7B6364B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F1AF44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81A2C1F"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Осуществлять набивку песком труб диаметром свыше 57 мм на песконабивочном устройстве и вручную;</w:t>
            </w:r>
          </w:p>
        </w:tc>
      </w:tr>
      <w:tr w:rsidR="00F951EA" w:rsidRPr="00F951EA" w14:paraId="1448A6F6" w14:textId="77777777" w:rsidTr="003C55CC">
        <w:trPr>
          <w:trHeight w:val="20"/>
        </w:trPr>
        <w:tc>
          <w:tcPr>
            <w:tcW w:w="1273" w:type="pct"/>
            <w:vMerge/>
            <w:vAlign w:val="center"/>
            <w:hideMark/>
          </w:tcPr>
          <w:p w14:paraId="3D8D77C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738502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667B99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загрузку и отжиг труб диаметром свыше 57 мм любых марок материала;</w:t>
            </w:r>
          </w:p>
        </w:tc>
      </w:tr>
      <w:tr w:rsidR="00F951EA" w:rsidRPr="00F951EA" w14:paraId="77239AB3" w14:textId="77777777" w:rsidTr="003C55CC">
        <w:trPr>
          <w:trHeight w:val="20"/>
        </w:trPr>
        <w:tc>
          <w:tcPr>
            <w:tcW w:w="1273" w:type="pct"/>
            <w:vMerge/>
            <w:vAlign w:val="center"/>
            <w:hideMark/>
          </w:tcPr>
          <w:p w14:paraId="4239E69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24EE8D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846973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Выявлять и устранять дефекты в работе монтируемых трубопроводов и систем;</w:t>
            </w:r>
          </w:p>
        </w:tc>
      </w:tr>
      <w:tr w:rsidR="00F951EA" w:rsidRPr="00F951EA" w14:paraId="384F83FD" w14:textId="77777777" w:rsidTr="003C55CC">
        <w:trPr>
          <w:trHeight w:val="20"/>
        </w:trPr>
        <w:tc>
          <w:tcPr>
            <w:tcW w:w="1273" w:type="pct"/>
            <w:vMerge/>
            <w:vAlign w:val="center"/>
            <w:hideMark/>
          </w:tcPr>
          <w:p w14:paraId="2BF2CC0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C8ACE7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4205AF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нагрев труб при раздаче, наводке, гибке с помощью газовой горелки;</w:t>
            </w:r>
          </w:p>
        </w:tc>
      </w:tr>
      <w:tr w:rsidR="00F951EA" w:rsidRPr="00F951EA" w14:paraId="14F3888F" w14:textId="77777777" w:rsidTr="003C55CC">
        <w:trPr>
          <w:trHeight w:val="20"/>
        </w:trPr>
        <w:tc>
          <w:tcPr>
            <w:tcW w:w="1273" w:type="pct"/>
            <w:vMerge/>
            <w:vAlign w:val="center"/>
            <w:hideMark/>
          </w:tcPr>
          <w:p w14:paraId="5D873FD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8A957D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39C0EE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Определять температуру нагрева труб по приборам;</w:t>
            </w:r>
          </w:p>
        </w:tc>
      </w:tr>
      <w:tr w:rsidR="00F951EA" w:rsidRPr="00F951EA" w14:paraId="28105FC3" w14:textId="77777777" w:rsidTr="003C55CC">
        <w:trPr>
          <w:trHeight w:val="20"/>
        </w:trPr>
        <w:tc>
          <w:tcPr>
            <w:tcW w:w="1273" w:type="pct"/>
            <w:vMerge/>
            <w:vAlign w:val="center"/>
            <w:hideMark/>
          </w:tcPr>
          <w:p w14:paraId="5DCA9FF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168255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36D6D8B"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читать чертежи и схемы трубопроводов средней сложности;</w:t>
            </w:r>
          </w:p>
        </w:tc>
      </w:tr>
      <w:tr w:rsidR="00F951EA" w:rsidRPr="00F951EA" w14:paraId="78E46833" w14:textId="77777777" w:rsidTr="003C55CC">
        <w:trPr>
          <w:trHeight w:val="20"/>
        </w:trPr>
        <w:tc>
          <w:tcPr>
            <w:tcW w:w="1273" w:type="pct"/>
            <w:vMerge/>
            <w:vAlign w:val="center"/>
            <w:hideMark/>
          </w:tcPr>
          <w:p w14:paraId="173695C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41BE5C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D49F26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Рассчитывать длины труб заготовок;</w:t>
            </w:r>
          </w:p>
        </w:tc>
      </w:tr>
      <w:tr w:rsidR="00F951EA" w:rsidRPr="00F951EA" w14:paraId="19ADB37A" w14:textId="77777777" w:rsidTr="003C55CC">
        <w:trPr>
          <w:trHeight w:val="20"/>
        </w:trPr>
        <w:tc>
          <w:tcPr>
            <w:tcW w:w="1273" w:type="pct"/>
            <w:vMerge/>
            <w:vAlign w:val="center"/>
            <w:hideMark/>
          </w:tcPr>
          <w:p w14:paraId="6D7E5B1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37A920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03FC67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Осуществлять тепловую резку и электроприхватку при пригонке и изготовлении труб и деталей крепления на судне и в цехе;</w:t>
            </w:r>
          </w:p>
        </w:tc>
      </w:tr>
      <w:tr w:rsidR="00F951EA" w:rsidRPr="00F951EA" w14:paraId="0A5F53BB" w14:textId="77777777" w:rsidTr="003C55CC">
        <w:trPr>
          <w:trHeight w:val="20"/>
        </w:trPr>
        <w:tc>
          <w:tcPr>
            <w:tcW w:w="1273" w:type="pct"/>
            <w:vMerge/>
            <w:vAlign w:val="center"/>
            <w:hideMark/>
          </w:tcPr>
          <w:p w14:paraId="37CB068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2C6D75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13F099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Контролировать качество выполненных работ по ремонту судовых трубопроводов и арматуры;</w:t>
            </w:r>
          </w:p>
        </w:tc>
      </w:tr>
      <w:tr w:rsidR="00F951EA" w:rsidRPr="00F951EA" w14:paraId="430850B2" w14:textId="77777777" w:rsidTr="003C55CC">
        <w:trPr>
          <w:trHeight w:val="20"/>
        </w:trPr>
        <w:tc>
          <w:tcPr>
            <w:tcW w:w="1273" w:type="pct"/>
            <w:vMerge/>
            <w:vAlign w:val="center"/>
            <w:hideMark/>
          </w:tcPr>
          <w:p w14:paraId="061BD2B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46EE57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D66925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Соблюдать требования охраны труда, промышленной безопасности и производственной санитарии в процессе проведения испытаний, дефектации и ремонта трубопроводов</w:t>
            </w:r>
          </w:p>
        </w:tc>
      </w:tr>
      <w:tr w:rsidR="00F951EA" w:rsidRPr="00F951EA" w14:paraId="5F070ED4" w14:textId="77777777" w:rsidTr="003C55CC">
        <w:trPr>
          <w:trHeight w:val="20"/>
        </w:trPr>
        <w:tc>
          <w:tcPr>
            <w:tcW w:w="1273" w:type="pct"/>
            <w:vMerge/>
            <w:vAlign w:val="center"/>
            <w:hideMark/>
          </w:tcPr>
          <w:p w14:paraId="310C8EA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9C8D21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83186A4" w14:textId="77777777" w:rsidR="00F951EA" w:rsidRPr="00F951EA" w:rsidRDefault="00F951EA" w:rsidP="00F951EA">
            <w:pPr>
              <w:spacing w:after="0" w:line="240" w:lineRule="auto"/>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627C680F" w14:textId="77777777" w:rsidTr="003C55CC">
        <w:trPr>
          <w:trHeight w:val="20"/>
        </w:trPr>
        <w:tc>
          <w:tcPr>
            <w:tcW w:w="1273" w:type="pct"/>
            <w:vMerge/>
            <w:vAlign w:val="center"/>
            <w:hideMark/>
          </w:tcPr>
          <w:p w14:paraId="2CD0BF4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F46954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1D8BAA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Видов износов и повреждений судовых трубопроводов и арматуры;</w:t>
            </w:r>
          </w:p>
        </w:tc>
      </w:tr>
      <w:tr w:rsidR="00F951EA" w:rsidRPr="00F951EA" w14:paraId="30E17CAF" w14:textId="77777777" w:rsidTr="003C55CC">
        <w:trPr>
          <w:trHeight w:val="20"/>
        </w:trPr>
        <w:tc>
          <w:tcPr>
            <w:tcW w:w="1273" w:type="pct"/>
            <w:vMerge/>
            <w:vAlign w:val="center"/>
            <w:hideMark/>
          </w:tcPr>
          <w:p w14:paraId="59B102C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6C48BB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D31F71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Классификации судовых систем и трубопроводов;</w:t>
            </w:r>
          </w:p>
        </w:tc>
      </w:tr>
      <w:tr w:rsidR="00F951EA" w:rsidRPr="00F951EA" w14:paraId="5DA3BF4E" w14:textId="77777777" w:rsidTr="003C55CC">
        <w:trPr>
          <w:trHeight w:val="20"/>
        </w:trPr>
        <w:tc>
          <w:tcPr>
            <w:tcW w:w="1273" w:type="pct"/>
            <w:vMerge/>
            <w:vAlign w:val="center"/>
            <w:hideMark/>
          </w:tcPr>
          <w:p w14:paraId="5579102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06C919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019176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Методов диагностики технического состояния арматуры, трубопроводов и систем;</w:t>
            </w:r>
          </w:p>
        </w:tc>
      </w:tr>
      <w:tr w:rsidR="00F951EA" w:rsidRPr="00F951EA" w14:paraId="0222F2E5" w14:textId="77777777" w:rsidTr="003C55CC">
        <w:trPr>
          <w:trHeight w:val="20"/>
        </w:trPr>
        <w:tc>
          <w:tcPr>
            <w:tcW w:w="1273" w:type="pct"/>
            <w:vMerge/>
            <w:vAlign w:val="center"/>
            <w:hideMark/>
          </w:tcPr>
          <w:p w14:paraId="6DEEFAF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41E9ED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5C1428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Назначения и устройства специальных судовых систем и трубопроводов;</w:t>
            </w:r>
          </w:p>
        </w:tc>
      </w:tr>
      <w:tr w:rsidR="00F951EA" w:rsidRPr="00F951EA" w14:paraId="5CB1E381" w14:textId="77777777" w:rsidTr="003C55CC">
        <w:trPr>
          <w:trHeight w:val="20"/>
        </w:trPr>
        <w:tc>
          <w:tcPr>
            <w:tcW w:w="1273" w:type="pct"/>
            <w:vMerge/>
            <w:vAlign w:val="center"/>
            <w:hideMark/>
          </w:tcPr>
          <w:p w14:paraId="11CCDC3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B29C79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CDB860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Устройств, характеристик и правил эксплуатации трубогибочных станков с нагревом токами высокой частоты для труб диаметром до 108 мм, резьбонарезных и отрезных станков, прессов;</w:t>
            </w:r>
          </w:p>
        </w:tc>
      </w:tr>
      <w:tr w:rsidR="00F951EA" w:rsidRPr="00F951EA" w14:paraId="04BA465E" w14:textId="77777777" w:rsidTr="003C55CC">
        <w:trPr>
          <w:trHeight w:val="20"/>
        </w:trPr>
        <w:tc>
          <w:tcPr>
            <w:tcW w:w="1273" w:type="pct"/>
            <w:vMerge/>
            <w:vAlign w:val="center"/>
            <w:hideMark/>
          </w:tcPr>
          <w:p w14:paraId="2F71BCB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961345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12287A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Станков для проточки фланцев и концов труб;</w:t>
            </w:r>
          </w:p>
        </w:tc>
      </w:tr>
      <w:tr w:rsidR="00F951EA" w:rsidRPr="00F951EA" w14:paraId="02349070" w14:textId="77777777" w:rsidTr="003C55CC">
        <w:trPr>
          <w:trHeight w:val="20"/>
        </w:trPr>
        <w:tc>
          <w:tcPr>
            <w:tcW w:w="1273" w:type="pct"/>
            <w:vMerge/>
            <w:vAlign w:val="center"/>
            <w:hideMark/>
          </w:tcPr>
          <w:p w14:paraId="792A48E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63CC8E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4F4E65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Сортамента и марки материала труб;</w:t>
            </w:r>
          </w:p>
        </w:tc>
      </w:tr>
      <w:tr w:rsidR="00F951EA" w:rsidRPr="00F951EA" w14:paraId="488EE1F9" w14:textId="77777777" w:rsidTr="003C55CC">
        <w:trPr>
          <w:trHeight w:val="20"/>
        </w:trPr>
        <w:tc>
          <w:tcPr>
            <w:tcW w:w="1273" w:type="pct"/>
            <w:vMerge/>
            <w:vAlign w:val="center"/>
            <w:hideMark/>
          </w:tcPr>
          <w:p w14:paraId="3595D87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09DA3B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A9EC8E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 xml:space="preserve">Основных сведений о свойствах материалов труб, последовательности и методов </w:t>
            </w:r>
            <w:r w:rsidRPr="00F951EA">
              <w:rPr>
                <w:rFonts w:ascii="Times New Roman" w:hAnsi="Times New Roman"/>
                <w:color w:val="000000"/>
                <w:sz w:val="24"/>
                <w:szCs w:val="24"/>
              </w:rPr>
              <w:lastRenderedPageBreak/>
              <w:t>гибки труб с нагревом диаметром до 108 мм;</w:t>
            </w:r>
          </w:p>
        </w:tc>
      </w:tr>
      <w:tr w:rsidR="00F951EA" w:rsidRPr="00F951EA" w14:paraId="30E7E685" w14:textId="77777777" w:rsidTr="003C55CC">
        <w:trPr>
          <w:trHeight w:val="20"/>
        </w:trPr>
        <w:tc>
          <w:tcPr>
            <w:tcW w:w="1273" w:type="pct"/>
            <w:vMerge/>
            <w:vAlign w:val="center"/>
            <w:hideMark/>
          </w:tcPr>
          <w:p w14:paraId="2C7FD7F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F8BDAC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35577F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Устройства механизмов, назначения и расположения трасс трубопроводов и систем на судне и условий их эксплуатации;</w:t>
            </w:r>
          </w:p>
        </w:tc>
      </w:tr>
      <w:tr w:rsidR="00F951EA" w:rsidRPr="00F951EA" w14:paraId="328D719C" w14:textId="77777777" w:rsidTr="003C55CC">
        <w:trPr>
          <w:trHeight w:val="20"/>
        </w:trPr>
        <w:tc>
          <w:tcPr>
            <w:tcW w:w="1273" w:type="pct"/>
            <w:vMerge/>
            <w:vAlign w:val="center"/>
            <w:hideMark/>
          </w:tcPr>
          <w:p w14:paraId="4B83412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568326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962E8E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Методов и последовательности сборки узлов и трубопроводов диаметром до 108 мм в условиях секционной, блочной, агрегатной и модульной сборки судов;</w:t>
            </w:r>
          </w:p>
        </w:tc>
      </w:tr>
      <w:tr w:rsidR="00F951EA" w:rsidRPr="00F951EA" w14:paraId="762D33F5" w14:textId="77777777" w:rsidTr="003C55CC">
        <w:trPr>
          <w:trHeight w:val="20"/>
        </w:trPr>
        <w:tc>
          <w:tcPr>
            <w:tcW w:w="1273" w:type="pct"/>
            <w:vMerge/>
            <w:vAlign w:val="center"/>
            <w:hideMark/>
          </w:tcPr>
          <w:p w14:paraId="774C2E0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08EEA3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5BCC70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Назначения и правил эксплуатации фотопроекционных установок;</w:t>
            </w:r>
          </w:p>
        </w:tc>
      </w:tr>
      <w:tr w:rsidR="00F951EA" w:rsidRPr="00F951EA" w14:paraId="3804BE00" w14:textId="77777777" w:rsidTr="003C55CC">
        <w:trPr>
          <w:trHeight w:val="20"/>
        </w:trPr>
        <w:tc>
          <w:tcPr>
            <w:tcW w:w="1273" w:type="pct"/>
            <w:vMerge/>
            <w:vAlign w:val="center"/>
            <w:hideMark/>
          </w:tcPr>
          <w:p w14:paraId="3F2F2FF8"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050219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D24CE2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Сведений о трассировке труб;</w:t>
            </w:r>
          </w:p>
        </w:tc>
      </w:tr>
      <w:tr w:rsidR="00F951EA" w:rsidRPr="00F951EA" w14:paraId="7D415BB8" w14:textId="77777777" w:rsidTr="003C55CC">
        <w:trPr>
          <w:trHeight w:val="20"/>
        </w:trPr>
        <w:tc>
          <w:tcPr>
            <w:tcW w:w="1273" w:type="pct"/>
            <w:vMerge/>
            <w:vAlign w:val="center"/>
            <w:hideMark/>
          </w:tcPr>
          <w:p w14:paraId="28F9E32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58B871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4CA3AE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Способов пригонки труб;</w:t>
            </w:r>
          </w:p>
        </w:tc>
      </w:tr>
      <w:tr w:rsidR="00F951EA" w:rsidRPr="00F951EA" w14:paraId="01FB05B4" w14:textId="77777777" w:rsidTr="003C55CC">
        <w:trPr>
          <w:trHeight w:val="20"/>
        </w:trPr>
        <w:tc>
          <w:tcPr>
            <w:tcW w:w="1273" w:type="pct"/>
            <w:vMerge/>
            <w:vAlign w:val="center"/>
            <w:hideMark/>
          </w:tcPr>
          <w:p w14:paraId="4F68927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9C7930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85F7AE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Способов и последовательности демонтажа труб;</w:t>
            </w:r>
          </w:p>
        </w:tc>
      </w:tr>
      <w:tr w:rsidR="00F951EA" w:rsidRPr="00F951EA" w14:paraId="2BDFE3C7" w14:textId="77777777" w:rsidTr="003C55CC">
        <w:trPr>
          <w:trHeight w:val="20"/>
        </w:trPr>
        <w:tc>
          <w:tcPr>
            <w:tcW w:w="1273" w:type="pct"/>
            <w:vMerge/>
            <w:vAlign w:val="center"/>
            <w:hideMark/>
          </w:tcPr>
          <w:p w14:paraId="161681C4"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87CF89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D59DF7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дефектования демонтируемых труб;</w:t>
            </w:r>
          </w:p>
        </w:tc>
      </w:tr>
      <w:tr w:rsidR="00F951EA" w:rsidRPr="00F951EA" w14:paraId="2CBDAF1A" w14:textId="77777777" w:rsidTr="003C55CC">
        <w:trPr>
          <w:trHeight w:val="20"/>
        </w:trPr>
        <w:tc>
          <w:tcPr>
            <w:tcW w:w="1273" w:type="pct"/>
            <w:vMerge/>
            <w:vAlign w:val="center"/>
            <w:hideMark/>
          </w:tcPr>
          <w:p w14:paraId="47321EA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8CE28C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7FF6B21"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Универсальных и специальных приспособлений;</w:t>
            </w:r>
          </w:p>
        </w:tc>
      </w:tr>
      <w:tr w:rsidR="00F951EA" w:rsidRPr="00F951EA" w14:paraId="153805D0" w14:textId="77777777" w:rsidTr="003C55CC">
        <w:trPr>
          <w:trHeight w:val="20"/>
        </w:trPr>
        <w:tc>
          <w:tcPr>
            <w:tcW w:w="1273" w:type="pct"/>
            <w:vMerge/>
            <w:vAlign w:val="center"/>
            <w:hideMark/>
          </w:tcPr>
          <w:p w14:paraId="03F3315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3B7C51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C110D4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Требования охраны труда при выполнении работ средней сложности при изготовлении, сборке, установке и монтаже труб из различных марок стали и сплавов, при организации и проведении испытаний, дефектации и ремонта трубопроводов</w:t>
            </w:r>
          </w:p>
        </w:tc>
      </w:tr>
      <w:tr w:rsidR="00F951EA" w:rsidRPr="00F951EA" w14:paraId="15D93E3B" w14:textId="77777777" w:rsidTr="003C55CC">
        <w:trPr>
          <w:trHeight w:val="20"/>
        </w:trPr>
        <w:tc>
          <w:tcPr>
            <w:tcW w:w="1273" w:type="pct"/>
            <w:vMerge/>
            <w:vAlign w:val="center"/>
            <w:hideMark/>
          </w:tcPr>
          <w:p w14:paraId="2143B0F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3CE7BFC1" w14:textId="0B57633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ПК 3.2 Проводить испытания</w:t>
            </w:r>
            <w:r w:rsidR="00FE2943">
              <w:rPr>
                <w:rFonts w:ascii="Times New Roman" w:hAnsi="Times New Roman"/>
                <w:color w:val="000000"/>
                <w:sz w:val="24"/>
                <w:szCs w:val="24"/>
              </w:rPr>
              <w:t xml:space="preserve"> </w:t>
            </w:r>
            <w:r w:rsidR="00FE2943" w:rsidRPr="00FA0587">
              <w:rPr>
                <w:rFonts w:ascii="Times New Roman" w:hAnsi="Times New Roman"/>
                <w:sz w:val="24"/>
                <w:szCs w:val="24"/>
              </w:rPr>
              <w:t>и ремонт систем судовых трубопроводов</w:t>
            </w:r>
            <w:r w:rsidRPr="00FE2943">
              <w:rPr>
                <w:rFonts w:ascii="Times New Roman" w:hAnsi="Times New Roman"/>
                <w:color w:val="70AD47" w:themeColor="accent6"/>
                <w:sz w:val="24"/>
                <w:szCs w:val="24"/>
              </w:rPr>
              <w:t xml:space="preserve"> </w:t>
            </w:r>
          </w:p>
        </w:tc>
        <w:tc>
          <w:tcPr>
            <w:tcW w:w="2117" w:type="pct"/>
            <w:shd w:val="clear" w:color="auto" w:fill="auto"/>
            <w:hideMark/>
          </w:tcPr>
          <w:p w14:paraId="21B41D6A"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1B8CCF62" w14:textId="77777777" w:rsidTr="003C55CC">
        <w:trPr>
          <w:trHeight w:val="20"/>
        </w:trPr>
        <w:tc>
          <w:tcPr>
            <w:tcW w:w="1273" w:type="pct"/>
            <w:vMerge/>
            <w:vAlign w:val="center"/>
            <w:hideMark/>
          </w:tcPr>
          <w:p w14:paraId="4A35254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3E4692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CA25B1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Гидравлических испытаний давлением до 15 кгс / см</w:t>
            </w:r>
            <w:r w:rsidRPr="00F951EA">
              <w:rPr>
                <w:rFonts w:ascii="Times New Roman" w:hAnsi="Times New Roman"/>
                <w:color w:val="000000"/>
                <w:sz w:val="24"/>
                <w:szCs w:val="24"/>
                <w:vertAlign w:val="superscript"/>
              </w:rPr>
              <w:t>2</w:t>
            </w:r>
            <w:r w:rsidRPr="00F951EA">
              <w:rPr>
                <w:rFonts w:ascii="Times New Roman" w:hAnsi="Times New Roman"/>
                <w:color w:val="000000"/>
                <w:sz w:val="24"/>
                <w:szCs w:val="24"/>
              </w:rPr>
              <w:t xml:space="preserve"> арматуры, трубопроводов и судовых систем диаметром 108 мм на судне (кроме специальных систем);</w:t>
            </w:r>
          </w:p>
        </w:tc>
      </w:tr>
      <w:tr w:rsidR="00F951EA" w:rsidRPr="00F951EA" w14:paraId="5D4B09F9" w14:textId="77777777" w:rsidTr="003C55CC">
        <w:trPr>
          <w:trHeight w:val="20"/>
        </w:trPr>
        <w:tc>
          <w:tcPr>
            <w:tcW w:w="1273" w:type="pct"/>
            <w:vMerge/>
            <w:vAlign w:val="center"/>
            <w:hideMark/>
          </w:tcPr>
          <w:p w14:paraId="03FC902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B33392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7247937"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Пневматических испытаний давлением до 10 кгс / см</w:t>
            </w:r>
            <w:r w:rsidRPr="00F951EA">
              <w:rPr>
                <w:rFonts w:ascii="Times New Roman" w:hAnsi="Times New Roman"/>
                <w:color w:val="000000"/>
                <w:sz w:val="24"/>
                <w:szCs w:val="24"/>
                <w:vertAlign w:val="superscript"/>
              </w:rPr>
              <w:t>2</w:t>
            </w:r>
            <w:r w:rsidRPr="00F951EA">
              <w:rPr>
                <w:rFonts w:ascii="Times New Roman" w:hAnsi="Times New Roman"/>
                <w:color w:val="000000"/>
                <w:sz w:val="24"/>
                <w:szCs w:val="24"/>
              </w:rPr>
              <w:t xml:space="preserve"> арматуры, трубопроводов и систем диаметром 108 мм на судне (кроме специальных систем);</w:t>
            </w:r>
          </w:p>
        </w:tc>
      </w:tr>
      <w:tr w:rsidR="00F951EA" w:rsidRPr="00F951EA" w14:paraId="34224C1F" w14:textId="77777777" w:rsidTr="003C55CC">
        <w:trPr>
          <w:trHeight w:val="20"/>
        </w:trPr>
        <w:tc>
          <w:tcPr>
            <w:tcW w:w="1273" w:type="pct"/>
            <w:vMerge/>
            <w:vAlign w:val="center"/>
            <w:hideMark/>
          </w:tcPr>
          <w:p w14:paraId="22CA6AE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A72EFE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66AA3FF"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Ремонта судовых трубопроводов и систем диаметром до 108 мм и давлением до 15 кгс / см</w:t>
            </w:r>
            <w:r w:rsidRPr="00F951EA">
              <w:rPr>
                <w:rFonts w:ascii="Times New Roman" w:hAnsi="Times New Roman"/>
                <w:color w:val="000000"/>
                <w:sz w:val="24"/>
                <w:szCs w:val="24"/>
                <w:vertAlign w:val="superscript"/>
              </w:rPr>
              <w:t>2</w:t>
            </w:r>
          </w:p>
        </w:tc>
      </w:tr>
      <w:tr w:rsidR="00F951EA" w:rsidRPr="00F951EA" w14:paraId="3246E854" w14:textId="77777777" w:rsidTr="003C55CC">
        <w:trPr>
          <w:trHeight w:val="20"/>
        </w:trPr>
        <w:tc>
          <w:tcPr>
            <w:tcW w:w="1273" w:type="pct"/>
            <w:vMerge/>
            <w:vAlign w:val="center"/>
            <w:hideMark/>
          </w:tcPr>
          <w:p w14:paraId="22CF1CF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E9762E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0B95D8F"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3713FE5B" w14:textId="77777777" w:rsidTr="003C55CC">
        <w:trPr>
          <w:trHeight w:val="20"/>
        </w:trPr>
        <w:tc>
          <w:tcPr>
            <w:tcW w:w="1273" w:type="pct"/>
            <w:vMerge/>
            <w:vAlign w:val="center"/>
            <w:hideMark/>
          </w:tcPr>
          <w:p w14:paraId="654BACE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334808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033320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Проводить гидравлические испытания давлением свыше 1,5 до 10,0 МПа (от 15 до 100 кгс/кв. см) и пневматические испытания давлением до 1,5 МПа (до 15 кгс/кв. см) арматуры и труб в цехе</w:t>
            </w:r>
          </w:p>
        </w:tc>
      </w:tr>
      <w:tr w:rsidR="00F951EA" w:rsidRPr="00F951EA" w14:paraId="6B2C08A2" w14:textId="77777777" w:rsidTr="003C55CC">
        <w:trPr>
          <w:trHeight w:val="20"/>
        </w:trPr>
        <w:tc>
          <w:tcPr>
            <w:tcW w:w="1273" w:type="pct"/>
            <w:vMerge/>
            <w:vAlign w:val="center"/>
            <w:hideMark/>
          </w:tcPr>
          <w:p w14:paraId="1511B68A"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394789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1E22180"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53FC83BE" w14:textId="77777777" w:rsidTr="003C55CC">
        <w:trPr>
          <w:trHeight w:val="20"/>
        </w:trPr>
        <w:tc>
          <w:tcPr>
            <w:tcW w:w="1273" w:type="pct"/>
            <w:vMerge/>
            <w:vAlign w:val="center"/>
            <w:hideMark/>
          </w:tcPr>
          <w:p w14:paraId="1354269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E592C8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E0DD6F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Порядка проведения гидравлических и пневматических испытаний;</w:t>
            </w:r>
          </w:p>
        </w:tc>
      </w:tr>
      <w:tr w:rsidR="00F951EA" w:rsidRPr="00F951EA" w14:paraId="039B878E" w14:textId="77777777" w:rsidTr="003C55CC">
        <w:trPr>
          <w:trHeight w:val="20"/>
        </w:trPr>
        <w:tc>
          <w:tcPr>
            <w:tcW w:w="1273" w:type="pct"/>
            <w:vMerge/>
            <w:vAlign w:val="center"/>
            <w:hideMark/>
          </w:tcPr>
          <w:p w14:paraId="1956EAD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67BF34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C30B4F9"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Технологических требований, предъявляемых к организации и проведению гидравлических испытаний давлением от 15 до 100 кгс / см</w:t>
            </w:r>
            <w:r w:rsidRPr="00F951EA">
              <w:rPr>
                <w:rFonts w:ascii="Times New Roman" w:hAnsi="Times New Roman"/>
                <w:color w:val="000000"/>
                <w:sz w:val="24"/>
                <w:szCs w:val="24"/>
                <w:vertAlign w:val="superscript"/>
              </w:rPr>
              <w:t>2</w:t>
            </w:r>
            <w:r w:rsidRPr="00F951EA">
              <w:rPr>
                <w:rFonts w:ascii="Times New Roman" w:hAnsi="Times New Roman"/>
                <w:color w:val="000000"/>
                <w:sz w:val="24"/>
                <w:szCs w:val="24"/>
              </w:rPr>
              <w:t xml:space="preserve"> и пневматических испытаний давлением до 15 кгс / см</w:t>
            </w:r>
            <w:r w:rsidRPr="00F951EA">
              <w:rPr>
                <w:rFonts w:ascii="Times New Roman" w:hAnsi="Times New Roman"/>
                <w:color w:val="000000"/>
                <w:sz w:val="24"/>
                <w:szCs w:val="24"/>
                <w:vertAlign w:val="superscript"/>
              </w:rPr>
              <w:t>2</w:t>
            </w:r>
            <w:r w:rsidRPr="00F951EA">
              <w:rPr>
                <w:rFonts w:ascii="Times New Roman" w:hAnsi="Times New Roman"/>
                <w:color w:val="000000"/>
                <w:sz w:val="24"/>
                <w:szCs w:val="24"/>
              </w:rPr>
              <w:t xml:space="preserve"> судовой арматуры и труб в цехе</w:t>
            </w:r>
          </w:p>
        </w:tc>
      </w:tr>
      <w:tr w:rsidR="00F951EA" w:rsidRPr="00F951EA" w14:paraId="638862FF" w14:textId="77777777" w:rsidTr="003C55CC">
        <w:trPr>
          <w:trHeight w:val="20"/>
        </w:trPr>
        <w:tc>
          <w:tcPr>
            <w:tcW w:w="1273" w:type="pct"/>
            <w:vMerge w:val="restart"/>
            <w:shd w:val="clear" w:color="auto" w:fill="auto"/>
            <w:hideMark/>
          </w:tcPr>
          <w:p w14:paraId="00AC16E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Выполнение такелажных работ в судостроении</w:t>
            </w:r>
          </w:p>
        </w:tc>
        <w:tc>
          <w:tcPr>
            <w:tcW w:w="1610" w:type="pct"/>
            <w:vMerge w:val="restart"/>
            <w:shd w:val="clear" w:color="auto" w:fill="auto"/>
            <w:hideMark/>
          </w:tcPr>
          <w:p w14:paraId="64F8286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ПК 4.1 Выполнять такелажные работы при погрузке, подъеме, снятии, перемещении судовых металлоконструкций, механизмов и оборудования снаружи судна и внутри помещений судна</w:t>
            </w:r>
          </w:p>
        </w:tc>
        <w:tc>
          <w:tcPr>
            <w:tcW w:w="2117" w:type="pct"/>
            <w:shd w:val="clear" w:color="auto" w:fill="auto"/>
            <w:hideMark/>
          </w:tcPr>
          <w:p w14:paraId="1F3230D7"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04D366DF" w14:textId="77777777" w:rsidTr="003C55CC">
        <w:trPr>
          <w:trHeight w:val="20"/>
        </w:trPr>
        <w:tc>
          <w:tcPr>
            <w:tcW w:w="1273" w:type="pct"/>
            <w:vMerge/>
            <w:vAlign w:val="center"/>
            <w:hideMark/>
          </w:tcPr>
          <w:p w14:paraId="024AC80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9E7690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DB57197"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Выполнения такелажных работ по строповке, погрузке, подъему, снятию, перемещению и установке на фундамент судовых грузов, механизмов и оборудования при помощи кранов на открытых площадках, палубах и стапелях при постройке и ремонте судов</w:t>
            </w:r>
          </w:p>
        </w:tc>
      </w:tr>
      <w:tr w:rsidR="00F951EA" w:rsidRPr="00F951EA" w14:paraId="44423891" w14:textId="77777777" w:rsidTr="003C55CC">
        <w:trPr>
          <w:trHeight w:val="20"/>
        </w:trPr>
        <w:tc>
          <w:tcPr>
            <w:tcW w:w="1273" w:type="pct"/>
            <w:vMerge/>
            <w:vAlign w:val="center"/>
            <w:hideMark/>
          </w:tcPr>
          <w:p w14:paraId="3D1E260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8A4E44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78D5FC6F"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32F1A790" w14:textId="77777777" w:rsidTr="003C55CC">
        <w:trPr>
          <w:trHeight w:val="20"/>
        </w:trPr>
        <w:tc>
          <w:tcPr>
            <w:tcW w:w="1273" w:type="pct"/>
            <w:vMerge/>
            <w:vAlign w:val="center"/>
            <w:hideMark/>
          </w:tcPr>
          <w:p w14:paraId="3B80F17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CBC0D1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54F014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выгрузку, транспортировку и установку деталей корпусных конструкций массой до 10 тонн;</w:t>
            </w:r>
          </w:p>
        </w:tc>
      </w:tr>
      <w:tr w:rsidR="00F951EA" w:rsidRPr="00F951EA" w14:paraId="448AE529" w14:textId="77777777" w:rsidTr="003C55CC">
        <w:trPr>
          <w:trHeight w:val="20"/>
        </w:trPr>
        <w:tc>
          <w:tcPr>
            <w:tcW w:w="1273" w:type="pct"/>
            <w:vMerge/>
            <w:vAlign w:val="center"/>
            <w:hideMark/>
          </w:tcPr>
          <w:p w14:paraId="7BB608D0"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17D1B0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782EB56"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строповку, снятие, перемещение на катках или полозьях с помощью крана, установку грузов массой от одной до 10 тонн;</w:t>
            </w:r>
          </w:p>
        </w:tc>
      </w:tr>
      <w:tr w:rsidR="00F951EA" w:rsidRPr="00F951EA" w14:paraId="18CA0572" w14:textId="77777777" w:rsidTr="003C55CC">
        <w:trPr>
          <w:trHeight w:val="20"/>
        </w:trPr>
        <w:tc>
          <w:tcPr>
            <w:tcW w:w="1273" w:type="pct"/>
            <w:vMerge/>
            <w:vAlign w:val="center"/>
            <w:hideMark/>
          </w:tcPr>
          <w:p w14:paraId="1F86221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7D6E88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AA28B6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такелажные работы на стапеле при сборке корпуса судна;</w:t>
            </w:r>
          </w:p>
        </w:tc>
      </w:tr>
      <w:tr w:rsidR="00F951EA" w:rsidRPr="00F951EA" w14:paraId="7C290330" w14:textId="77777777" w:rsidTr="003C55CC">
        <w:trPr>
          <w:trHeight w:val="20"/>
        </w:trPr>
        <w:tc>
          <w:tcPr>
            <w:tcW w:w="1273" w:type="pct"/>
            <w:vMerge/>
            <w:vAlign w:val="center"/>
            <w:hideMark/>
          </w:tcPr>
          <w:p w14:paraId="193FADE6"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AFF0EF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5EE25B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Использовать такелажные устройства и приспособления при погрузке, перемещении и установке грузов;</w:t>
            </w:r>
          </w:p>
        </w:tc>
      </w:tr>
      <w:tr w:rsidR="00F951EA" w:rsidRPr="00F951EA" w14:paraId="288B5783" w14:textId="77777777" w:rsidTr="003C55CC">
        <w:trPr>
          <w:trHeight w:val="20"/>
        </w:trPr>
        <w:tc>
          <w:tcPr>
            <w:tcW w:w="1273" w:type="pct"/>
            <w:vMerge/>
            <w:vAlign w:val="center"/>
            <w:hideMark/>
          </w:tcPr>
          <w:p w14:paraId="4C6C4D5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71E0A54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230787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Перемещать, выполнять установку внутри судна деталей корпусных конструкций массой до двух тонн;</w:t>
            </w:r>
          </w:p>
        </w:tc>
      </w:tr>
      <w:tr w:rsidR="00F951EA" w:rsidRPr="00F951EA" w14:paraId="1B837C10" w14:textId="77777777" w:rsidTr="003C55CC">
        <w:trPr>
          <w:trHeight w:val="20"/>
        </w:trPr>
        <w:tc>
          <w:tcPr>
            <w:tcW w:w="1273" w:type="pct"/>
            <w:vMerge/>
            <w:vAlign w:val="center"/>
            <w:hideMark/>
          </w:tcPr>
          <w:p w14:paraId="04A8F8F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1649E7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C1FD035"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Читать простые чертежи и схемы такелажных работ по погрузке, монтажу и вооружению такелажа</w:t>
            </w:r>
          </w:p>
        </w:tc>
      </w:tr>
      <w:tr w:rsidR="00F951EA" w:rsidRPr="00F951EA" w14:paraId="06F6CFDB" w14:textId="77777777" w:rsidTr="003C55CC">
        <w:trPr>
          <w:trHeight w:val="20"/>
        </w:trPr>
        <w:tc>
          <w:tcPr>
            <w:tcW w:w="1273" w:type="pct"/>
            <w:vMerge/>
            <w:vAlign w:val="center"/>
            <w:hideMark/>
          </w:tcPr>
          <w:p w14:paraId="1E3B409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228AA7A"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D21062D"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4E95F27C" w14:textId="77777777" w:rsidTr="003C55CC">
        <w:trPr>
          <w:trHeight w:val="20"/>
        </w:trPr>
        <w:tc>
          <w:tcPr>
            <w:tcW w:w="1273" w:type="pct"/>
            <w:vMerge/>
            <w:vAlign w:val="center"/>
            <w:hideMark/>
          </w:tcPr>
          <w:p w14:paraId="4590C06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D32F475"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06D904B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Классификации грузоподъемных машин и оборудования;</w:t>
            </w:r>
          </w:p>
        </w:tc>
      </w:tr>
      <w:tr w:rsidR="00F951EA" w:rsidRPr="00F951EA" w14:paraId="03F5B489" w14:textId="77777777" w:rsidTr="003C55CC">
        <w:trPr>
          <w:trHeight w:val="20"/>
        </w:trPr>
        <w:tc>
          <w:tcPr>
            <w:tcW w:w="1273" w:type="pct"/>
            <w:vMerge/>
            <w:vAlign w:val="center"/>
            <w:hideMark/>
          </w:tcPr>
          <w:p w14:paraId="6984665F"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75836D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E3D626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Назначения, правил эксплуатации и устройства грузоподъемного оборудования (домкратов, полиспастов, лебедок и талей);</w:t>
            </w:r>
          </w:p>
        </w:tc>
      </w:tr>
      <w:tr w:rsidR="00F951EA" w:rsidRPr="00F951EA" w14:paraId="6CBF1B2F" w14:textId="77777777" w:rsidTr="003C55CC">
        <w:trPr>
          <w:trHeight w:val="20"/>
        </w:trPr>
        <w:tc>
          <w:tcPr>
            <w:tcW w:w="1273" w:type="pct"/>
            <w:vMerge/>
            <w:vAlign w:val="center"/>
            <w:hideMark/>
          </w:tcPr>
          <w:p w14:paraId="041BA37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359FE51"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E7E423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подготовки канатов для подъема негабаритных грузов;</w:t>
            </w:r>
          </w:p>
        </w:tc>
      </w:tr>
      <w:tr w:rsidR="00F951EA" w:rsidRPr="00F951EA" w14:paraId="468FCC07" w14:textId="77777777" w:rsidTr="003C55CC">
        <w:trPr>
          <w:trHeight w:val="20"/>
        </w:trPr>
        <w:tc>
          <w:tcPr>
            <w:tcW w:w="1273" w:type="pct"/>
            <w:vMerge/>
            <w:vAlign w:val="center"/>
            <w:hideMark/>
          </w:tcPr>
          <w:p w14:paraId="7A82C6CB"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611492B"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030ADFE"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строповки в нескольких местах для подъема груза двумя и более канатами;</w:t>
            </w:r>
          </w:p>
        </w:tc>
      </w:tr>
      <w:tr w:rsidR="00F951EA" w:rsidRPr="00F951EA" w14:paraId="52176149" w14:textId="77777777" w:rsidTr="003C55CC">
        <w:trPr>
          <w:trHeight w:val="20"/>
        </w:trPr>
        <w:tc>
          <w:tcPr>
            <w:tcW w:w="1273" w:type="pct"/>
            <w:vMerge/>
            <w:vAlign w:val="center"/>
            <w:hideMark/>
          </w:tcPr>
          <w:p w14:paraId="159311D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61F60A2"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CCAFB4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Правил чтения простых чертежей и схем такелажных работ по погрузке, монтажу и вооружению такелажа;</w:t>
            </w:r>
          </w:p>
        </w:tc>
      </w:tr>
      <w:tr w:rsidR="00F951EA" w:rsidRPr="00F951EA" w14:paraId="4658C39B" w14:textId="77777777" w:rsidTr="003C55CC">
        <w:trPr>
          <w:trHeight w:val="20"/>
        </w:trPr>
        <w:tc>
          <w:tcPr>
            <w:tcW w:w="1273" w:type="pct"/>
            <w:vMerge/>
            <w:vAlign w:val="center"/>
            <w:hideMark/>
          </w:tcPr>
          <w:p w14:paraId="65FBFCB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F1AF876"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18BA83A3"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Видов смазочных материалов, применяемых в такелажном деле, способы их применения;</w:t>
            </w:r>
          </w:p>
        </w:tc>
      </w:tr>
      <w:tr w:rsidR="00F951EA" w:rsidRPr="00F951EA" w14:paraId="453040DF" w14:textId="77777777" w:rsidTr="003C55CC">
        <w:trPr>
          <w:trHeight w:val="20"/>
        </w:trPr>
        <w:tc>
          <w:tcPr>
            <w:tcW w:w="1273" w:type="pct"/>
            <w:vMerge/>
            <w:vAlign w:val="center"/>
            <w:hideMark/>
          </w:tcPr>
          <w:p w14:paraId="5654DE69"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0E53877"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4B3EA4C"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Методов измерений, инструментов, применяемых при проведении испытаний</w:t>
            </w:r>
          </w:p>
        </w:tc>
      </w:tr>
      <w:tr w:rsidR="00F951EA" w:rsidRPr="00F951EA" w14:paraId="740F5C98" w14:textId="77777777" w:rsidTr="003C55CC">
        <w:trPr>
          <w:trHeight w:val="20"/>
        </w:trPr>
        <w:tc>
          <w:tcPr>
            <w:tcW w:w="1273" w:type="pct"/>
            <w:vMerge/>
            <w:vAlign w:val="center"/>
            <w:hideMark/>
          </w:tcPr>
          <w:p w14:paraId="67358DFD"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restart"/>
            <w:shd w:val="clear" w:color="auto" w:fill="auto"/>
            <w:hideMark/>
          </w:tcPr>
          <w:p w14:paraId="0C95211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ПК 4.2 Проводить испытания такелажных приспособлений</w:t>
            </w:r>
          </w:p>
        </w:tc>
        <w:tc>
          <w:tcPr>
            <w:tcW w:w="2117" w:type="pct"/>
            <w:shd w:val="clear" w:color="auto" w:fill="auto"/>
            <w:hideMark/>
          </w:tcPr>
          <w:p w14:paraId="502344B3"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Навыки:</w:t>
            </w:r>
          </w:p>
        </w:tc>
      </w:tr>
      <w:tr w:rsidR="00F951EA" w:rsidRPr="00F951EA" w14:paraId="60122BCC" w14:textId="77777777" w:rsidTr="003C55CC">
        <w:trPr>
          <w:trHeight w:val="20"/>
        </w:trPr>
        <w:tc>
          <w:tcPr>
            <w:tcW w:w="1273" w:type="pct"/>
            <w:vMerge/>
            <w:vAlign w:val="center"/>
            <w:hideMark/>
          </w:tcPr>
          <w:p w14:paraId="0C601DB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E5FED7C"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126944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Проверки такелажных приспособлений (канатов, талей, блоков, скоб) на грузоподъемность и допускаемые нагрузки</w:t>
            </w:r>
          </w:p>
        </w:tc>
      </w:tr>
      <w:tr w:rsidR="00F951EA" w:rsidRPr="00F951EA" w14:paraId="030595B9" w14:textId="77777777" w:rsidTr="003C55CC">
        <w:trPr>
          <w:trHeight w:val="20"/>
        </w:trPr>
        <w:tc>
          <w:tcPr>
            <w:tcW w:w="1273" w:type="pct"/>
            <w:vMerge/>
            <w:vAlign w:val="center"/>
            <w:hideMark/>
          </w:tcPr>
          <w:p w14:paraId="3427151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A5FEC7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D0063E8"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Умения:</w:t>
            </w:r>
          </w:p>
        </w:tc>
      </w:tr>
      <w:tr w:rsidR="00F951EA" w:rsidRPr="00F951EA" w14:paraId="2ABB5D48" w14:textId="77777777" w:rsidTr="003C55CC">
        <w:trPr>
          <w:trHeight w:val="20"/>
        </w:trPr>
        <w:tc>
          <w:tcPr>
            <w:tcW w:w="1273" w:type="pct"/>
            <w:vMerge/>
            <w:vAlign w:val="center"/>
            <w:hideMark/>
          </w:tcPr>
          <w:p w14:paraId="084D96E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23A2D45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38B8F5D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Проводить испытания такелажных приспособлений (обухов, скоб, струбцин, талей) грузоподъемностью до 5 тонн по техническим условиям на стенде в цехе;</w:t>
            </w:r>
          </w:p>
        </w:tc>
      </w:tr>
      <w:tr w:rsidR="00F951EA" w:rsidRPr="00F951EA" w14:paraId="32207A1D" w14:textId="77777777" w:rsidTr="003C55CC">
        <w:trPr>
          <w:trHeight w:val="20"/>
        </w:trPr>
        <w:tc>
          <w:tcPr>
            <w:tcW w:w="1273" w:type="pct"/>
            <w:vMerge/>
            <w:vAlign w:val="center"/>
            <w:hideMark/>
          </w:tcPr>
          <w:p w14:paraId="70F6692C"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382DAAE8"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B024BBD"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Выполнять проверку механических свойств, размера проволок каната, наличия смазки в канате и сердечнике, качества цинкового покрытия;</w:t>
            </w:r>
          </w:p>
        </w:tc>
      </w:tr>
      <w:tr w:rsidR="00F951EA" w:rsidRPr="00F951EA" w14:paraId="54909F27" w14:textId="77777777" w:rsidTr="003C55CC">
        <w:trPr>
          <w:trHeight w:val="20"/>
        </w:trPr>
        <w:tc>
          <w:tcPr>
            <w:tcW w:w="1273" w:type="pct"/>
            <w:vMerge/>
            <w:vAlign w:val="center"/>
            <w:hideMark/>
          </w:tcPr>
          <w:p w14:paraId="22F965F5"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54C91D0D"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26C6CA4"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Определять грузоподъемность и допускаемые нагрузки такелажных приспособлений (канатов, талей, блоков, скоб)</w:t>
            </w:r>
          </w:p>
        </w:tc>
      </w:tr>
      <w:tr w:rsidR="00F951EA" w:rsidRPr="00F951EA" w14:paraId="3D656A81" w14:textId="77777777" w:rsidTr="003C55CC">
        <w:trPr>
          <w:trHeight w:val="20"/>
        </w:trPr>
        <w:tc>
          <w:tcPr>
            <w:tcW w:w="1273" w:type="pct"/>
            <w:vMerge/>
            <w:vAlign w:val="center"/>
            <w:hideMark/>
          </w:tcPr>
          <w:p w14:paraId="4B367143"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02A3E5DE"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64B636E9" w14:textId="77777777" w:rsidR="00F951EA" w:rsidRPr="00F951EA" w:rsidRDefault="00F951EA" w:rsidP="00F951EA">
            <w:pPr>
              <w:spacing w:after="0" w:line="240" w:lineRule="auto"/>
              <w:jc w:val="both"/>
              <w:rPr>
                <w:rFonts w:ascii="Times New Roman" w:hAnsi="Times New Roman"/>
                <w:b/>
                <w:bCs/>
                <w:color w:val="000000"/>
                <w:sz w:val="24"/>
                <w:szCs w:val="24"/>
              </w:rPr>
            </w:pPr>
            <w:r w:rsidRPr="00F951EA">
              <w:rPr>
                <w:rFonts w:ascii="Times New Roman" w:hAnsi="Times New Roman"/>
                <w:b/>
                <w:bCs/>
                <w:color w:val="000000"/>
                <w:sz w:val="24"/>
                <w:szCs w:val="24"/>
              </w:rPr>
              <w:t>Знания:</w:t>
            </w:r>
          </w:p>
        </w:tc>
      </w:tr>
      <w:tr w:rsidR="00F951EA" w:rsidRPr="00F951EA" w14:paraId="71FAAC88" w14:textId="77777777" w:rsidTr="003C55CC">
        <w:trPr>
          <w:trHeight w:val="20"/>
        </w:trPr>
        <w:tc>
          <w:tcPr>
            <w:tcW w:w="1273" w:type="pct"/>
            <w:vMerge/>
            <w:vAlign w:val="center"/>
            <w:hideMark/>
          </w:tcPr>
          <w:p w14:paraId="76B3A9E1"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658926D4"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59A38A3A"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Порядка испытаний такелажных приспособлений на стенде грузоподъемностью до 5 тонн;</w:t>
            </w:r>
          </w:p>
        </w:tc>
      </w:tr>
      <w:tr w:rsidR="00F951EA" w:rsidRPr="00F951EA" w14:paraId="404F6CF7" w14:textId="77777777" w:rsidTr="003C55CC">
        <w:trPr>
          <w:trHeight w:val="20"/>
        </w:trPr>
        <w:tc>
          <w:tcPr>
            <w:tcW w:w="1273" w:type="pct"/>
            <w:vMerge/>
            <w:vAlign w:val="center"/>
            <w:hideMark/>
          </w:tcPr>
          <w:p w14:paraId="38B9D8F7"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4CC54370"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6B8F302"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Сроков осмотров грузозахватных приспособлений;</w:t>
            </w:r>
          </w:p>
        </w:tc>
      </w:tr>
      <w:tr w:rsidR="00F951EA" w:rsidRPr="00F951EA" w14:paraId="73DB5E1F" w14:textId="77777777" w:rsidTr="003C55CC">
        <w:trPr>
          <w:trHeight w:val="20"/>
        </w:trPr>
        <w:tc>
          <w:tcPr>
            <w:tcW w:w="1273" w:type="pct"/>
            <w:vMerge/>
            <w:vAlign w:val="center"/>
            <w:hideMark/>
          </w:tcPr>
          <w:p w14:paraId="42142662"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A115199"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257425D0"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Технических условий на приемку и способы определения грузоподъемности и допускаемых нагрузок такелажных приспособлений (канатов, талей, блоков, скоб)</w:t>
            </w:r>
          </w:p>
        </w:tc>
      </w:tr>
      <w:tr w:rsidR="00F951EA" w:rsidRPr="00F951EA" w14:paraId="247FAA04" w14:textId="77777777" w:rsidTr="003C55CC">
        <w:trPr>
          <w:trHeight w:val="20"/>
        </w:trPr>
        <w:tc>
          <w:tcPr>
            <w:tcW w:w="1273" w:type="pct"/>
            <w:vMerge/>
            <w:vAlign w:val="center"/>
            <w:hideMark/>
          </w:tcPr>
          <w:p w14:paraId="41B6C8FE" w14:textId="77777777" w:rsidR="00F951EA" w:rsidRPr="00F951EA" w:rsidRDefault="00F951EA" w:rsidP="00F951EA">
            <w:pPr>
              <w:spacing w:after="0" w:line="240" w:lineRule="auto"/>
              <w:rPr>
                <w:rFonts w:ascii="Times New Roman" w:hAnsi="Times New Roman"/>
                <w:color w:val="000000"/>
                <w:sz w:val="24"/>
                <w:szCs w:val="24"/>
              </w:rPr>
            </w:pPr>
          </w:p>
        </w:tc>
        <w:tc>
          <w:tcPr>
            <w:tcW w:w="1610" w:type="pct"/>
            <w:vMerge/>
            <w:vAlign w:val="center"/>
            <w:hideMark/>
          </w:tcPr>
          <w:p w14:paraId="1C498A53" w14:textId="77777777" w:rsidR="00F951EA" w:rsidRPr="00F951EA" w:rsidRDefault="00F951EA" w:rsidP="00F951EA">
            <w:pPr>
              <w:spacing w:after="0" w:line="240" w:lineRule="auto"/>
              <w:rPr>
                <w:rFonts w:ascii="Times New Roman" w:hAnsi="Times New Roman"/>
                <w:color w:val="000000"/>
                <w:sz w:val="24"/>
                <w:szCs w:val="24"/>
              </w:rPr>
            </w:pPr>
          </w:p>
        </w:tc>
        <w:tc>
          <w:tcPr>
            <w:tcW w:w="2117" w:type="pct"/>
            <w:shd w:val="clear" w:color="auto" w:fill="auto"/>
            <w:hideMark/>
          </w:tcPr>
          <w:p w14:paraId="4C4C41A8" w14:textId="77777777" w:rsidR="00F951EA" w:rsidRPr="00F951EA" w:rsidRDefault="00F951EA" w:rsidP="00F951EA">
            <w:pPr>
              <w:spacing w:after="0" w:line="240" w:lineRule="auto"/>
              <w:jc w:val="both"/>
              <w:rPr>
                <w:rFonts w:ascii="Times New Roman" w:hAnsi="Times New Roman"/>
                <w:color w:val="000000"/>
                <w:sz w:val="24"/>
                <w:szCs w:val="24"/>
              </w:rPr>
            </w:pPr>
            <w:r w:rsidRPr="00F951EA">
              <w:rPr>
                <w:rFonts w:ascii="Times New Roman" w:hAnsi="Times New Roman"/>
                <w:color w:val="000000"/>
                <w:sz w:val="24"/>
                <w:szCs w:val="24"/>
              </w:rPr>
              <w:t>Устройства, принципа работы и правил освидетельствования грузоподъемных приспособлений</w:t>
            </w:r>
          </w:p>
        </w:tc>
      </w:tr>
    </w:tbl>
    <w:p w14:paraId="599F5129" w14:textId="77777777" w:rsidR="00FA5DF6" w:rsidRPr="002253AF" w:rsidRDefault="00FA5DF6" w:rsidP="00414C20">
      <w:pPr>
        <w:spacing w:after="0"/>
        <w:ind w:firstLine="709"/>
        <w:jc w:val="both"/>
        <w:rPr>
          <w:rFonts w:ascii="Times New Roman" w:hAnsi="Times New Roman"/>
          <w:sz w:val="24"/>
          <w:szCs w:val="24"/>
        </w:rPr>
        <w:sectPr w:rsidR="00FA5DF6" w:rsidRPr="002253AF" w:rsidSect="006E4E55">
          <w:footerReference w:type="default" r:id="rId9"/>
          <w:pgSz w:w="11906" w:h="16838"/>
          <w:pgMar w:top="1134" w:right="851" w:bottom="1134" w:left="1701" w:header="709" w:footer="709" w:gutter="0"/>
          <w:cols w:space="708"/>
          <w:docGrid w:linePitch="360"/>
        </w:sectPr>
      </w:pPr>
    </w:p>
    <w:p w14:paraId="4FF98895" w14:textId="77777777" w:rsidR="00326955" w:rsidRPr="002253AF" w:rsidRDefault="00C33E4E" w:rsidP="000C2182">
      <w:pPr>
        <w:pStyle w:val="1"/>
        <w:ind w:firstLine="709"/>
        <w:rPr>
          <w:rFonts w:ascii="Times New Roman" w:hAnsi="Times New Roman"/>
          <w:sz w:val="24"/>
          <w:szCs w:val="24"/>
        </w:rPr>
      </w:pPr>
      <w:bookmarkStart w:id="17" w:name="_Toc150762076"/>
      <w:r w:rsidRPr="002253AF">
        <w:rPr>
          <w:rFonts w:ascii="Times New Roman" w:hAnsi="Times New Roman"/>
          <w:sz w:val="24"/>
          <w:szCs w:val="24"/>
        </w:rPr>
        <w:lastRenderedPageBreak/>
        <w:t>Раздел 5. Примерная структура образовательной программы</w:t>
      </w:r>
      <w:bookmarkEnd w:id="17"/>
    </w:p>
    <w:p w14:paraId="32F98B2E" w14:textId="77777777" w:rsidR="00190773" w:rsidRPr="002253AF" w:rsidRDefault="00DF5D11" w:rsidP="00FB51C0">
      <w:pPr>
        <w:pStyle w:val="afffffc"/>
        <w:ind w:firstLine="709"/>
        <w:jc w:val="both"/>
        <w:rPr>
          <w:rFonts w:ascii="Times New Roman" w:hAnsi="Times New Roman"/>
          <w:b/>
          <w:i/>
          <w:u w:val="single"/>
        </w:rPr>
      </w:pPr>
      <w:bookmarkStart w:id="18" w:name="_Toc150762077"/>
      <w:r w:rsidRPr="002253AF">
        <w:rPr>
          <w:rFonts w:ascii="Times New Roman" w:hAnsi="Times New Roman"/>
        </w:rPr>
        <w:t xml:space="preserve">5.1. Примерный учебный план </w:t>
      </w:r>
      <w:bookmarkStart w:id="19" w:name="_Hlk68082093"/>
      <w:r w:rsidR="00190773" w:rsidRPr="002253AF">
        <w:rPr>
          <w:rFonts w:ascii="Times New Roman" w:hAnsi="Times New Roman"/>
        </w:rPr>
        <w:t>по</w:t>
      </w:r>
      <w:r w:rsidR="00FB51C0" w:rsidRPr="002253AF">
        <w:rPr>
          <w:rFonts w:ascii="Times New Roman" w:hAnsi="Times New Roman"/>
        </w:rPr>
        <w:t xml:space="preserve"> </w:t>
      </w:r>
      <w:r w:rsidR="00190773" w:rsidRPr="002253AF">
        <w:rPr>
          <w:rFonts w:ascii="Times New Roman" w:hAnsi="Times New Roman"/>
        </w:rPr>
        <w:t>программе подготовки квалифицированных рабочих</w:t>
      </w:r>
      <w:r w:rsidR="0004080C" w:rsidRPr="002253AF">
        <w:rPr>
          <w:rFonts w:ascii="Times New Roman" w:hAnsi="Times New Roman"/>
        </w:rPr>
        <w:t>,</w:t>
      </w:r>
      <w:r w:rsidR="00190773" w:rsidRPr="002253AF">
        <w:rPr>
          <w:rFonts w:ascii="Times New Roman" w:hAnsi="Times New Roman"/>
        </w:rPr>
        <w:t xml:space="preserve"> служащих</w:t>
      </w:r>
      <w:r w:rsidR="00135E53" w:rsidRPr="002253AF">
        <w:rPr>
          <w:rFonts w:ascii="Times New Roman" w:hAnsi="Times New Roman"/>
        </w:rPr>
        <w:t xml:space="preserve"> (ППКРС)</w:t>
      </w:r>
      <w:r w:rsidR="00451E79" w:rsidRPr="002253AF">
        <w:rPr>
          <w:rFonts w:ascii="Times New Roman" w:hAnsi="Times New Roman"/>
        </w:rPr>
        <w:t xml:space="preserve"> 26.01.03 Слесарь-монтажник судовой</w:t>
      </w:r>
      <w:bookmarkEnd w:id="18"/>
    </w:p>
    <w:p w14:paraId="2A5D2F64" w14:textId="77777777" w:rsidR="00451E79" w:rsidRPr="002253AF" w:rsidRDefault="00451E79" w:rsidP="00135E53">
      <w:pPr>
        <w:spacing w:after="0" w:line="240" w:lineRule="auto"/>
        <w:ind w:firstLine="709"/>
        <w:jc w:val="both"/>
        <w:rPr>
          <w:rFonts w:ascii="Times New Roman" w:hAnsi="Times New Roman"/>
          <w:b/>
          <w:i/>
          <w:sz w:val="24"/>
          <w:szCs w:val="24"/>
          <w:u w:val="single"/>
        </w:rPr>
      </w:pPr>
    </w:p>
    <w:tbl>
      <w:tblPr>
        <w:tblW w:w="14712" w:type="dxa"/>
        <w:tblInd w:w="-142" w:type="dxa"/>
        <w:tblLayout w:type="fixed"/>
        <w:tblLook w:val="04A0" w:firstRow="1" w:lastRow="0" w:firstColumn="1" w:lastColumn="0" w:noHBand="0" w:noVBand="1"/>
      </w:tblPr>
      <w:tblGrid>
        <w:gridCol w:w="1078"/>
        <w:gridCol w:w="2858"/>
        <w:gridCol w:w="992"/>
        <w:gridCol w:w="992"/>
        <w:gridCol w:w="1418"/>
        <w:gridCol w:w="1417"/>
        <w:gridCol w:w="1134"/>
        <w:gridCol w:w="1134"/>
        <w:gridCol w:w="1276"/>
        <w:gridCol w:w="1134"/>
        <w:gridCol w:w="1279"/>
      </w:tblGrid>
      <w:tr w:rsidR="00451E79" w:rsidRPr="002253AF" w14:paraId="0A821282" w14:textId="77777777" w:rsidTr="003C55CC">
        <w:trPr>
          <w:trHeight w:val="600"/>
        </w:trPr>
        <w:tc>
          <w:tcPr>
            <w:tcW w:w="1078" w:type="dxa"/>
            <w:vMerge w:val="restart"/>
            <w:tcBorders>
              <w:top w:val="single" w:sz="8" w:space="0" w:color="auto"/>
              <w:left w:val="single" w:sz="8" w:space="0" w:color="auto"/>
              <w:bottom w:val="single" w:sz="8" w:space="0" w:color="000000"/>
              <w:right w:val="single" w:sz="8" w:space="0" w:color="auto"/>
            </w:tcBorders>
            <w:vAlign w:val="center"/>
            <w:hideMark/>
          </w:tcPr>
          <w:p w14:paraId="53EFD456"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Индекс</w:t>
            </w:r>
          </w:p>
        </w:tc>
        <w:tc>
          <w:tcPr>
            <w:tcW w:w="2858" w:type="dxa"/>
            <w:vMerge w:val="restart"/>
            <w:tcBorders>
              <w:top w:val="single" w:sz="8" w:space="0" w:color="auto"/>
              <w:left w:val="single" w:sz="8" w:space="0" w:color="auto"/>
              <w:bottom w:val="single" w:sz="8" w:space="0" w:color="000000"/>
              <w:right w:val="single" w:sz="8" w:space="0" w:color="auto"/>
            </w:tcBorders>
            <w:vAlign w:val="center"/>
            <w:hideMark/>
          </w:tcPr>
          <w:p w14:paraId="32B1CC3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Наименование</w:t>
            </w:r>
          </w:p>
        </w:tc>
        <w:tc>
          <w:tcPr>
            <w:tcW w:w="992"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69F56107" w14:textId="77777777" w:rsidR="00451E79" w:rsidRPr="002253AF" w:rsidRDefault="00451E79" w:rsidP="00451E79">
            <w:pPr>
              <w:spacing w:after="0" w:line="240" w:lineRule="auto"/>
              <w:jc w:val="center"/>
              <w:rPr>
                <w:rFonts w:ascii="Times New Roman" w:hAnsi="Times New Roman"/>
                <w:color w:val="000000"/>
              </w:rPr>
            </w:pPr>
            <w:r w:rsidRPr="002253AF">
              <w:rPr>
                <w:rFonts w:ascii="Times New Roman" w:hAnsi="Times New Roman"/>
                <w:color w:val="000000"/>
              </w:rPr>
              <w:t>Всего</w:t>
            </w:r>
          </w:p>
        </w:tc>
        <w:tc>
          <w:tcPr>
            <w:tcW w:w="992"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05984913" w14:textId="77777777" w:rsidR="00451E79" w:rsidRPr="002253AF" w:rsidRDefault="00451E79" w:rsidP="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В т.ч. в форме практ. подготовки</w:t>
            </w:r>
          </w:p>
        </w:tc>
        <w:tc>
          <w:tcPr>
            <w:tcW w:w="7513" w:type="dxa"/>
            <w:gridSpan w:val="6"/>
            <w:tcBorders>
              <w:top w:val="single" w:sz="8" w:space="0" w:color="auto"/>
              <w:left w:val="nil"/>
              <w:bottom w:val="single" w:sz="8" w:space="0" w:color="auto"/>
              <w:right w:val="single" w:sz="8" w:space="0" w:color="000000"/>
            </w:tcBorders>
            <w:vAlign w:val="center"/>
            <w:hideMark/>
          </w:tcPr>
          <w:p w14:paraId="3E38173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Объем образовательной программы в академических часах, по видам учебных занятий</w:t>
            </w:r>
          </w:p>
        </w:tc>
        <w:tc>
          <w:tcPr>
            <w:tcW w:w="1279" w:type="dxa"/>
            <w:vMerge w:val="restart"/>
            <w:tcBorders>
              <w:top w:val="single" w:sz="8" w:space="0" w:color="auto"/>
              <w:left w:val="single" w:sz="8" w:space="0" w:color="auto"/>
              <w:bottom w:val="single" w:sz="8" w:space="0" w:color="000000"/>
              <w:right w:val="single" w:sz="8" w:space="0" w:color="auto"/>
            </w:tcBorders>
            <w:vAlign w:val="center"/>
            <w:hideMark/>
          </w:tcPr>
          <w:p w14:paraId="08DFBDD4" w14:textId="77777777" w:rsidR="00451E79" w:rsidRPr="002253AF" w:rsidRDefault="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Рекомендуемый курс изучения</w:t>
            </w:r>
          </w:p>
        </w:tc>
      </w:tr>
      <w:tr w:rsidR="00451E79" w:rsidRPr="002253AF" w14:paraId="130806ED" w14:textId="77777777" w:rsidTr="00451E79">
        <w:trPr>
          <w:trHeight w:val="1020"/>
        </w:trPr>
        <w:tc>
          <w:tcPr>
            <w:tcW w:w="1078" w:type="dxa"/>
            <w:vMerge/>
            <w:tcBorders>
              <w:top w:val="nil"/>
              <w:left w:val="single" w:sz="8" w:space="0" w:color="auto"/>
              <w:bottom w:val="single" w:sz="8" w:space="0" w:color="000000"/>
              <w:right w:val="single" w:sz="8" w:space="0" w:color="auto"/>
            </w:tcBorders>
            <w:vAlign w:val="center"/>
            <w:hideMark/>
          </w:tcPr>
          <w:p w14:paraId="3B0CCA50" w14:textId="77777777" w:rsidR="00451E79" w:rsidRPr="002253AF" w:rsidRDefault="00451E79">
            <w:pPr>
              <w:spacing w:after="0"/>
              <w:rPr>
                <w:rFonts w:ascii="Times New Roman" w:hAnsi="Times New Roman"/>
                <w:color w:val="000000"/>
              </w:rPr>
            </w:pPr>
          </w:p>
        </w:tc>
        <w:tc>
          <w:tcPr>
            <w:tcW w:w="2858" w:type="dxa"/>
            <w:vMerge/>
            <w:tcBorders>
              <w:top w:val="nil"/>
              <w:left w:val="single" w:sz="8" w:space="0" w:color="auto"/>
              <w:bottom w:val="single" w:sz="8" w:space="0" w:color="000000"/>
              <w:right w:val="single" w:sz="8" w:space="0" w:color="auto"/>
            </w:tcBorders>
            <w:vAlign w:val="center"/>
            <w:hideMark/>
          </w:tcPr>
          <w:p w14:paraId="74BA24AB" w14:textId="77777777" w:rsidR="00451E79" w:rsidRPr="002253AF" w:rsidRDefault="00451E79">
            <w:pPr>
              <w:spacing w:after="0"/>
              <w:rPr>
                <w:rFonts w:ascii="Times New Roman" w:hAnsi="Times New Roman"/>
                <w:color w:val="000000"/>
              </w:rPr>
            </w:pPr>
          </w:p>
        </w:tc>
        <w:tc>
          <w:tcPr>
            <w:tcW w:w="992" w:type="dxa"/>
            <w:vMerge/>
            <w:tcBorders>
              <w:top w:val="nil"/>
              <w:left w:val="single" w:sz="8" w:space="0" w:color="auto"/>
              <w:bottom w:val="single" w:sz="8" w:space="0" w:color="000000"/>
              <w:right w:val="single" w:sz="8" w:space="0" w:color="auto"/>
            </w:tcBorders>
            <w:vAlign w:val="center"/>
            <w:hideMark/>
          </w:tcPr>
          <w:p w14:paraId="241DAA83" w14:textId="77777777" w:rsidR="00451E79" w:rsidRPr="002253AF" w:rsidRDefault="00451E79">
            <w:pPr>
              <w:spacing w:after="0"/>
              <w:rPr>
                <w:rFonts w:ascii="Times New Roman" w:hAnsi="Times New Roman"/>
                <w:color w:val="000000"/>
              </w:rPr>
            </w:pPr>
          </w:p>
        </w:tc>
        <w:tc>
          <w:tcPr>
            <w:tcW w:w="992" w:type="dxa"/>
            <w:vMerge/>
            <w:tcBorders>
              <w:top w:val="nil"/>
              <w:left w:val="single" w:sz="8" w:space="0" w:color="auto"/>
              <w:bottom w:val="single" w:sz="8" w:space="0" w:color="000000"/>
              <w:right w:val="single" w:sz="8" w:space="0" w:color="auto"/>
            </w:tcBorders>
            <w:vAlign w:val="center"/>
            <w:hideMark/>
          </w:tcPr>
          <w:p w14:paraId="212316C5" w14:textId="77777777" w:rsidR="00451E79" w:rsidRPr="002253AF" w:rsidRDefault="00451E79">
            <w:pPr>
              <w:spacing w:after="0"/>
              <w:rPr>
                <w:rFonts w:ascii="Times New Roman" w:hAnsi="Times New Roman"/>
                <w:color w:val="000000"/>
                <w:sz w:val="20"/>
                <w:szCs w:val="20"/>
              </w:rPr>
            </w:pPr>
          </w:p>
        </w:tc>
        <w:tc>
          <w:tcPr>
            <w:tcW w:w="1418" w:type="dxa"/>
            <w:vMerge w:val="restart"/>
            <w:tcBorders>
              <w:top w:val="nil"/>
              <w:left w:val="single" w:sz="8" w:space="0" w:color="auto"/>
              <w:bottom w:val="single" w:sz="8" w:space="0" w:color="000000"/>
              <w:right w:val="single" w:sz="8" w:space="0" w:color="auto"/>
            </w:tcBorders>
            <w:vAlign w:val="center"/>
            <w:hideMark/>
          </w:tcPr>
          <w:p w14:paraId="5A2D395D" w14:textId="77777777" w:rsidR="00451E79" w:rsidRPr="002253AF" w:rsidRDefault="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Теоретические занятия</w:t>
            </w:r>
          </w:p>
        </w:tc>
        <w:tc>
          <w:tcPr>
            <w:tcW w:w="1417" w:type="dxa"/>
            <w:vMerge w:val="restart"/>
            <w:tcBorders>
              <w:top w:val="nil"/>
              <w:left w:val="single" w:sz="8" w:space="0" w:color="auto"/>
              <w:bottom w:val="single" w:sz="8" w:space="0" w:color="000000"/>
              <w:right w:val="single" w:sz="8" w:space="0" w:color="auto"/>
            </w:tcBorders>
            <w:vAlign w:val="center"/>
            <w:hideMark/>
          </w:tcPr>
          <w:p w14:paraId="13FE8EA9" w14:textId="77777777" w:rsidR="00451E79" w:rsidRPr="002253AF" w:rsidRDefault="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Лабораторные и практические занятия</w:t>
            </w:r>
          </w:p>
        </w:tc>
        <w:tc>
          <w:tcPr>
            <w:tcW w:w="1134" w:type="dxa"/>
            <w:vMerge w:val="restart"/>
            <w:tcBorders>
              <w:top w:val="nil"/>
              <w:left w:val="single" w:sz="8" w:space="0" w:color="auto"/>
              <w:bottom w:val="single" w:sz="8" w:space="0" w:color="000000"/>
              <w:right w:val="single" w:sz="8" w:space="0" w:color="auto"/>
            </w:tcBorders>
            <w:vAlign w:val="center"/>
            <w:hideMark/>
          </w:tcPr>
          <w:p w14:paraId="27B3B61F" w14:textId="77777777" w:rsidR="00451E79" w:rsidRPr="002253AF" w:rsidRDefault="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Курсовая работа / проект</w:t>
            </w:r>
          </w:p>
        </w:tc>
        <w:tc>
          <w:tcPr>
            <w:tcW w:w="1134" w:type="dxa"/>
            <w:vMerge w:val="restart"/>
            <w:tcBorders>
              <w:top w:val="nil"/>
              <w:left w:val="single" w:sz="8" w:space="0" w:color="auto"/>
              <w:bottom w:val="single" w:sz="8" w:space="0" w:color="000000"/>
              <w:right w:val="nil"/>
            </w:tcBorders>
            <w:vAlign w:val="center"/>
            <w:hideMark/>
          </w:tcPr>
          <w:p w14:paraId="345E9D1A" w14:textId="77777777" w:rsidR="00451E79" w:rsidRPr="002253AF" w:rsidRDefault="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Практики</w:t>
            </w:r>
          </w:p>
        </w:tc>
        <w:tc>
          <w:tcPr>
            <w:tcW w:w="1276" w:type="dxa"/>
            <w:vMerge w:val="restart"/>
            <w:tcBorders>
              <w:top w:val="nil"/>
              <w:left w:val="single" w:sz="8" w:space="0" w:color="auto"/>
              <w:bottom w:val="single" w:sz="8" w:space="0" w:color="000000"/>
              <w:right w:val="single" w:sz="8" w:space="0" w:color="auto"/>
            </w:tcBorders>
            <w:vAlign w:val="center"/>
            <w:hideMark/>
          </w:tcPr>
          <w:p w14:paraId="2CBDC01E" w14:textId="77777777" w:rsidR="00451E79" w:rsidRPr="002253AF" w:rsidRDefault="00451E79">
            <w:pPr>
              <w:spacing w:after="0" w:line="240" w:lineRule="auto"/>
              <w:jc w:val="center"/>
              <w:rPr>
                <w:rFonts w:ascii="Times New Roman" w:hAnsi="Times New Roman"/>
                <w:color w:val="000000"/>
                <w:sz w:val="20"/>
                <w:szCs w:val="20"/>
              </w:rPr>
            </w:pPr>
            <w:bookmarkStart w:id="20" w:name="RANGE!I5"/>
            <w:r w:rsidRPr="002253AF">
              <w:rPr>
                <w:rFonts w:ascii="Times New Roman" w:hAnsi="Times New Roman"/>
                <w:color w:val="000000"/>
                <w:sz w:val="20"/>
                <w:szCs w:val="20"/>
              </w:rPr>
              <w:t>Самостоятельная работа</w:t>
            </w:r>
            <w:bookmarkEnd w:id="20"/>
          </w:p>
        </w:tc>
        <w:tc>
          <w:tcPr>
            <w:tcW w:w="1134" w:type="dxa"/>
            <w:vMerge w:val="restart"/>
            <w:tcBorders>
              <w:top w:val="nil"/>
              <w:left w:val="single" w:sz="8" w:space="0" w:color="auto"/>
              <w:bottom w:val="single" w:sz="8" w:space="0" w:color="000000"/>
              <w:right w:val="single" w:sz="8" w:space="0" w:color="auto"/>
            </w:tcBorders>
            <w:vAlign w:val="center"/>
            <w:hideMark/>
          </w:tcPr>
          <w:p w14:paraId="0680184B" w14:textId="77777777" w:rsidR="00451E79" w:rsidRPr="002253AF" w:rsidRDefault="00451E79">
            <w:pPr>
              <w:spacing w:after="0" w:line="240" w:lineRule="auto"/>
              <w:jc w:val="center"/>
              <w:rPr>
                <w:rFonts w:ascii="Times New Roman" w:hAnsi="Times New Roman"/>
                <w:color w:val="000000"/>
                <w:sz w:val="20"/>
                <w:szCs w:val="20"/>
              </w:rPr>
            </w:pPr>
            <w:r w:rsidRPr="002253AF">
              <w:rPr>
                <w:rFonts w:ascii="Times New Roman" w:hAnsi="Times New Roman"/>
                <w:color w:val="000000"/>
                <w:sz w:val="20"/>
                <w:szCs w:val="20"/>
              </w:rPr>
              <w:t>Промежуточная аттестация</w:t>
            </w:r>
          </w:p>
        </w:tc>
        <w:tc>
          <w:tcPr>
            <w:tcW w:w="1279" w:type="dxa"/>
            <w:vMerge/>
            <w:tcBorders>
              <w:top w:val="nil"/>
              <w:left w:val="single" w:sz="8" w:space="0" w:color="auto"/>
              <w:bottom w:val="single" w:sz="8" w:space="0" w:color="000000"/>
              <w:right w:val="single" w:sz="8" w:space="0" w:color="auto"/>
            </w:tcBorders>
            <w:vAlign w:val="center"/>
            <w:hideMark/>
          </w:tcPr>
          <w:p w14:paraId="7B309D1B" w14:textId="77777777" w:rsidR="00451E79" w:rsidRPr="002253AF" w:rsidRDefault="00451E79">
            <w:pPr>
              <w:spacing w:after="0"/>
              <w:rPr>
                <w:rFonts w:ascii="Times New Roman" w:hAnsi="Times New Roman"/>
                <w:color w:val="000000"/>
              </w:rPr>
            </w:pPr>
          </w:p>
        </w:tc>
      </w:tr>
      <w:tr w:rsidR="00451E79" w:rsidRPr="002253AF" w14:paraId="5509BD89" w14:textId="77777777" w:rsidTr="00451E79">
        <w:trPr>
          <w:trHeight w:val="408"/>
        </w:trPr>
        <w:tc>
          <w:tcPr>
            <w:tcW w:w="1078" w:type="dxa"/>
            <w:vMerge/>
            <w:tcBorders>
              <w:top w:val="nil"/>
              <w:left w:val="single" w:sz="8" w:space="0" w:color="auto"/>
              <w:bottom w:val="single" w:sz="8" w:space="0" w:color="000000"/>
              <w:right w:val="single" w:sz="8" w:space="0" w:color="auto"/>
            </w:tcBorders>
            <w:vAlign w:val="center"/>
            <w:hideMark/>
          </w:tcPr>
          <w:p w14:paraId="35FE7E27" w14:textId="77777777" w:rsidR="00451E79" w:rsidRPr="002253AF" w:rsidRDefault="00451E79">
            <w:pPr>
              <w:spacing w:after="0"/>
              <w:rPr>
                <w:rFonts w:ascii="Times New Roman" w:hAnsi="Times New Roman"/>
                <w:color w:val="000000"/>
              </w:rPr>
            </w:pPr>
          </w:p>
        </w:tc>
        <w:tc>
          <w:tcPr>
            <w:tcW w:w="2858" w:type="dxa"/>
            <w:vMerge/>
            <w:tcBorders>
              <w:top w:val="nil"/>
              <w:left w:val="single" w:sz="8" w:space="0" w:color="auto"/>
              <w:bottom w:val="single" w:sz="8" w:space="0" w:color="000000"/>
              <w:right w:val="single" w:sz="8" w:space="0" w:color="auto"/>
            </w:tcBorders>
            <w:vAlign w:val="center"/>
            <w:hideMark/>
          </w:tcPr>
          <w:p w14:paraId="7F3A5FA7" w14:textId="77777777" w:rsidR="00451E79" w:rsidRPr="002253AF" w:rsidRDefault="00451E79">
            <w:pPr>
              <w:spacing w:after="0"/>
              <w:rPr>
                <w:rFonts w:ascii="Times New Roman" w:hAnsi="Times New Roman"/>
                <w:color w:val="000000"/>
              </w:rPr>
            </w:pPr>
          </w:p>
        </w:tc>
        <w:tc>
          <w:tcPr>
            <w:tcW w:w="992" w:type="dxa"/>
            <w:vMerge/>
            <w:tcBorders>
              <w:top w:val="nil"/>
              <w:left w:val="single" w:sz="8" w:space="0" w:color="auto"/>
              <w:bottom w:val="single" w:sz="8" w:space="0" w:color="000000"/>
              <w:right w:val="single" w:sz="8" w:space="0" w:color="auto"/>
            </w:tcBorders>
            <w:vAlign w:val="center"/>
            <w:hideMark/>
          </w:tcPr>
          <w:p w14:paraId="7D74806D" w14:textId="77777777" w:rsidR="00451E79" w:rsidRPr="002253AF" w:rsidRDefault="00451E79">
            <w:pPr>
              <w:spacing w:after="0"/>
              <w:rPr>
                <w:rFonts w:ascii="Times New Roman" w:hAnsi="Times New Roman"/>
                <w:color w:val="000000"/>
              </w:rPr>
            </w:pPr>
          </w:p>
        </w:tc>
        <w:tc>
          <w:tcPr>
            <w:tcW w:w="992" w:type="dxa"/>
            <w:vMerge/>
            <w:tcBorders>
              <w:top w:val="nil"/>
              <w:left w:val="single" w:sz="8" w:space="0" w:color="auto"/>
              <w:bottom w:val="single" w:sz="8" w:space="0" w:color="000000"/>
              <w:right w:val="single" w:sz="8" w:space="0" w:color="auto"/>
            </w:tcBorders>
            <w:vAlign w:val="center"/>
            <w:hideMark/>
          </w:tcPr>
          <w:p w14:paraId="796FD20D" w14:textId="77777777" w:rsidR="00451E79" w:rsidRPr="002253AF" w:rsidRDefault="00451E79">
            <w:pPr>
              <w:spacing w:after="0"/>
              <w:rPr>
                <w:rFonts w:ascii="Times New Roman" w:hAnsi="Times New Roman"/>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51DA31AF" w14:textId="77777777" w:rsidR="00451E79" w:rsidRPr="002253AF" w:rsidRDefault="00451E79">
            <w:pPr>
              <w:spacing w:after="0"/>
              <w:rPr>
                <w:rFonts w:ascii="Times New Roman" w:hAnsi="Times New Roman"/>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3AB0F53E" w14:textId="77777777" w:rsidR="00451E79" w:rsidRPr="002253AF" w:rsidRDefault="00451E79">
            <w:pPr>
              <w:spacing w:after="0"/>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1BD303A" w14:textId="77777777" w:rsidR="00451E79" w:rsidRPr="002253AF" w:rsidRDefault="00451E79">
            <w:pPr>
              <w:spacing w:after="0"/>
              <w:rPr>
                <w:rFonts w:ascii="Times New Roman" w:hAnsi="Times New Roman"/>
                <w:color w:val="000000"/>
                <w:sz w:val="20"/>
                <w:szCs w:val="20"/>
              </w:rPr>
            </w:pPr>
          </w:p>
        </w:tc>
        <w:tc>
          <w:tcPr>
            <w:tcW w:w="1134" w:type="dxa"/>
            <w:vMerge/>
            <w:tcBorders>
              <w:top w:val="nil"/>
              <w:left w:val="single" w:sz="8" w:space="0" w:color="auto"/>
              <w:bottom w:val="single" w:sz="8" w:space="0" w:color="000000"/>
              <w:right w:val="nil"/>
            </w:tcBorders>
            <w:vAlign w:val="center"/>
            <w:hideMark/>
          </w:tcPr>
          <w:p w14:paraId="41EFFFB4" w14:textId="77777777" w:rsidR="00451E79" w:rsidRPr="002253AF" w:rsidRDefault="00451E79">
            <w:pPr>
              <w:spacing w:after="0"/>
              <w:rPr>
                <w:rFonts w:ascii="Times New Roman" w:hAnsi="Times New Roman"/>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2F31860A" w14:textId="77777777" w:rsidR="00451E79" w:rsidRPr="002253AF" w:rsidRDefault="00451E79">
            <w:pPr>
              <w:spacing w:after="0"/>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9F00BD2" w14:textId="77777777" w:rsidR="00451E79" w:rsidRPr="002253AF" w:rsidRDefault="00451E79">
            <w:pPr>
              <w:spacing w:after="0"/>
              <w:rPr>
                <w:rFonts w:ascii="Times New Roman" w:hAnsi="Times New Roman"/>
                <w:color w:val="000000"/>
                <w:sz w:val="20"/>
                <w:szCs w:val="20"/>
              </w:rPr>
            </w:pPr>
          </w:p>
        </w:tc>
        <w:tc>
          <w:tcPr>
            <w:tcW w:w="1279" w:type="dxa"/>
            <w:vMerge/>
            <w:tcBorders>
              <w:top w:val="nil"/>
              <w:left w:val="single" w:sz="8" w:space="0" w:color="auto"/>
              <w:bottom w:val="single" w:sz="8" w:space="0" w:color="000000"/>
              <w:right w:val="single" w:sz="8" w:space="0" w:color="auto"/>
            </w:tcBorders>
            <w:vAlign w:val="center"/>
            <w:hideMark/>
          </w:tcPr>
          <w:p w14:paraId="29023721" w14:textId="77777777" w:rsidR="00451E79" w:rsidRPr="002253AF" w:rsidRDefault="00451E79">
            <w:pPr>
              <w:spacing w:after="0"/>
              <w:rPr>
                <w:rFonts w:ascii="Times New Roman" w:hAnsi="Times New Roman"/>
                <w:color w:val="000000"/>
              </w:rPr>
            </w:pPr>
          </w:p>
        </w:tc>
      </w:tr>
      <w:tr w:rsidR="00451E79" w:rsidRPr="002253AF" w14:paraId="3A9C3E4E" w14:textId="77777777" w:rsidTr="00451E79">
        <w:trPr>
          <w:trHeight w:val="408"/>
        </w:trPr>
        <w:tc>
          <w:tcPr>
            <w:tcW w:w="1078" w:type="dxa"/>
            <w:vMerge/>
            <w:tcBorders>
              <w:top w:val="nil"/>
              <w:left w:val="single" w:sz="8" w:space="0" w:color="auto"/>
              <w:bottom w:val="single" w:sz="8" w:space="0" w:color="000000"/>
              <w:right w:val="single" w:sz="8" w:space="0" w:color="auto"/>
            </w:tcBorders>
            <w:vAlign w:val="center"/>
            <w:hideMark/>
          </w:tcPr>
          <w:p w14:paraId="71B914B9" w14:textId="77777777" w:rsidR="00451E79" w:rsidRPr="002253AF" w:rsidRDefault="00451E79">
            <w:pPr>
              <w:spacing w:after="0"/>
              <w:rPr>
                <w:rFonts w:ascii="Times New Roman" w:hAnsi="Times New Roman"/>
                <w:color w:val="000000"/>
              </w:rPr>
            </w:pPr>
          </w:p>
        </w:tc>
        <w:tc>
          <w:tcPr>
            <w:tcW w:w="2858" w:type="dxa"/>
            <w:vMerge/>
            <w:tcBorders>
              <w:top w:val="nil"/>
              <w:left w:val="single" w:sz="8" w:space="0" w:color="auto"/>
              <w:bottom w:val="single" w:sz="8" w:space="0" w:color="000000"/>
              <w:right w:val="single" w:sz="8" w:space="0" w:color="auto"/>
            </w:tcBorders>
            <w:vAlign w:val="center"/>
            <w:hideMark/>
          </w:tcPr>
          <w:p w14:paraId="645CE2E2" w14:textId="77777777" w:rsidR="00451E79" w:rsidRPr="002253AF" w:rsidRDefault="00451E79">
            <w:pPr>
              <w:spacing w:after="0"/>
              <w:rPr>
                <w:rFonts w:ascii="Times New Roman" w:hAnsi="Times New Roman"/>
                <w:color w:val="000000"/>
              </w:rPr>
            </w:pPr>
          </w:p>
        </w:tc>
        <w:tc>
          <w:tcPr>
            <w:tcW w:w="992" w:type="dxa"/>
            <w:vMerge/>
            <w:tcBorders>
              <w:top w:val="nil"/>
              <w:left w:val="single" w:sz="8" w:space="0" w:color="auto"/>
              <w:bottom w:val="single" w:sz="8" w:space="0" w:color="000000"/>
              <w:right w:val="single" w:sz="8" w:space="0" w:color="auto"/>
            </w:tcBorders>
            <w:vAlign w:val="center"/>
            <w:hideMark/>
          </w:tcPr>
          <w:p w14:paraId="5A78E4AC" w14:textId="77777777" w:rsidR="00451E79" w:rsidRPr="002253AF" w:rsidRDefault="00451E79">
            <w:pPr>
              <w:spacing w:after="0"/>
              <w:rPr>
                <w:rFonts w:ascii="Times New Roman" w:hAnsi="Times New Roman"/>
                <w:color w:val="000000"/>
              </w:rPr>
            </w:pPr>
          </w:p>
        </w:tc>
        <w:tc>
          <w:tcPr>
            <w:tcW w:w="992" w:type="dxa"/>
            <w:vMerge/>
            <w:tcBorders>
              <w:top w:val="nil"/>
              <w:left w:val="single" w:sz="8" w:space="0" w:color="auto"/>
              <w:bottom w:val="single" w:sz="8" w:space="0" w:color="000000"/>
              <w:right w:val="single" w:sz="8" w:space="0" w:color="auto"/>
            </w:tcBorders>
            <w:vAlign w:val="center"/>
            <w:hideMark/>
          </w:tcPr>
          <w:p w14:paraId="6AE97BE4" w14:textId="77777777" w:rsidR="00451E79" w:rsidRPr="002253AF" w:rsidRDefault="00451E79">
            <w:pPr>
              <w:spacing w:after="0"/>
              <w:rPr>
                <w:rFonts w:ascii="Times New Roman" w:hAnsi="Times New Roman"/>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1A42B8C4" w14:textId="77777777" w:rsidR="00451E79" w:rsidRPr="002253AF" w:rsidRDefault="00451E79">
            <w:pPr>
              <w:spacing w:after="0"/>
              <w:rPr>
                <w:rFonts w:ascii="Times New Roman" w:hAnsi="Times New Roman"/>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0CB6F014" w14:textId="77777777" w:rsidR="00451E79" w:rsidRPr="002253AF" w:rsidRDefault="00451E79">
            <w:pPr>
              <w:spacing w:after="0"/>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24DD92" w14:textId="77777777" w:rsidR="00451E79" w:rsidRPr="002253AF" w:rsidRDefault="00451E79">
            <w:pPr>
              <w:spacing w:after="0"/>
              <w:rPr>
                <w:rFonts w:ascii="Times New Roman" w:hAnsi="Times New Roman"/>
                <w:color w:val="000000"/>
                <w:sz w:val="20"/>
                <w:szCs w:val="20"/>
              </w:rPr>
            </w:pPr>
          </w:p>
        </w:tc>
        <w:tc>
          <w:tcPr>
            <w:tcW w:w="1134" w:type="dxa"/>
            <w:vMerge/>
            <w:tcBorders>
              <w:top w:val="nil"/>
              <w:left w:val="single" w:sz="8" w:space="0" w:color="auto"/>
              <w:bottom w:val="single" w:sz="8" w:space="0" w:color="000000"/>
              <w:right w:val="nil"/>
            </w:tcBorders>
            <w:vAlign w:val="center"/>
            <w:hideMark/>
          </w:tcPr>
          <w:p w14:paraId="5E550D9E" w14:textId="77777777" w:rsidR="00451E79" w:rsidRPr="002253AF" w:rsidRDefault="00451E79">
            <w:pPr>
              <w:spacing w:after="0"/>
              <w:rPr>
                <w:rFonts w:ascii="Times New Roman" w:hAnsi="Times New Roman"/>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7FF84F98" w14:textId="77777777" w:rsidR="00451E79" w:rsidRPr="002253AF" w:rsidRDefault="00451E79">
            <w:pPr>
              <w:spacing w:after="0"/>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127B51" w14:textId="77777777" w:rsidR="00451E79" w:rsidRPr="002253AF" w:rsidRDefault="00451E79">
            <w:pPr>
              <w:spacing w:after="0"/>
              <w:rPr>
                <w:rFonts w:ascii="Times New Roman" w:hAnsi="Times New Roman"/>
                <w:color w:val="000000"/>
                <w:sz w:val="20"/>
                <w:szCs w:val="20"/>
              </w:rPr>
            </w:pPr>
          </w:p>
        </w:tc>
        <w:tc>
          <w:tcPr>
            <w:tcW w:w="1279" w:type="dxa"/>
            <w:vMerge/>
            <w:tcBorders>
              <w:top w:val="nil"/>
              <w:left w:val="single" w:sz="8" w:space="0" w:color="auto"/>
              <w:bottom w:val="single" w:sz="8" w:space="0" w:color="000000"/>
              <w:right w:val="single" w:sz="8" w:space="0" w:color="auto"/>
            </w:tcBorders>
            <w:vAlign w:val="center"/>
            <w:hideMark/>
          </w:tcPr>
          <w:p w14:paraId="0411D16F" w14:textId="77777777" w:rsidR="00451E79" w:rsidRPr="002253AF" w:rsidRDefault="00451E79">
            <w:pPr>
              <w:spacing w:after="0"/>
              <w:rPr>
                <w:rFonts w:ascii="Times New Roman" w:hAnsi="Times New Roman"/>
                <w:color w:val="000000"/>
              </w:rPr>
            </w:pPr>
          </w:p>
        </w:tc>
      </w:tr>
      <w:tr w:rsidR="00451E79" w:rsidRPr="002253AF" w14:paraId="3B236C96"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170F0BE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c>
          <w:tcPr>
            <w:tcW w:w="2858" w:type="dxa"/>
            <w:tcBorders>
              <w:top w:val="nil"/>
              <w:left w:val="nil"/>
              <w:bottom w:val="single" w:sz="8" w:space="0" w:color="auto"/>
              <w:right w:val="single" w:sz="8" w:space="0" w:color="auto"/>
            </w:tcBorders>
            <w:vAlign w:val="center"/>
            <w:hideMark/>
          </w:tcPr>
          <w:p w14:paraId="3748876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992" w:type="dxa"/>
            <w:tcBorders>
              <w:top w:val="nil"/>
              <w:left w:val="nil"/>
              <w:bottom w:val="single" w:sz="8" w:space="0" w:color="auto"/>
              <w:right w:val="single" w:sz="8" w:space="0" w:color="auto"/>
            </w:tcBorders>
            <w:vAlign w:val="center"/>
            <w:hideMark/>
          </w:tcPr>
          <w:p w14:paraId="747EE56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w:t>
            </w:r>
          </w:p>
        </w:tc>
        <w:tc>
          <w:tcPr>
            <w:tcW w:w="992" w:type="dxa"/>
            <w:tcBorders>
              <w:top w:val="nil"/>
              <w:left w:val="nil"/>
              <w:bottom w:val="single" w:sz="8" w:space="0" w:color="auto"/>
              <w:right w:val="single" w:sz="8" w:space="0" w:color="auto"/>
            </w:tcBorders>
            <w:vAlign w:val="center"/>
            <w:hideMark/>
          </w:tcPr>
          <w:p w14:paraId="4334D8E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418" w:type="dxa"/>
            <w:tcBorders>
              <w:top w:val="nil"/>
              <w:left w:val="nil"/>
              <w:bottom w:val="single" w:sz="8" w:space="0" w:color="auto"/>
              <w:right w:val="single" w:sz="8" w:space="0" w:color="auto"/>
            </w:tcBorders>
            <w:vAlign w:val="center"/>
            <w:hideMark/>
          </w:tcPr>
          <w:p w14:paraId="5D72AA7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5</w:t>
            </w:r>
          </w:p>
        </w:tc>
        <w:tc>
          <w:tcPr>
            <w:tcW w:w="1417" w:type="dxa"/>
            <w:tcBorders>
              <w:top w:val="nil"/>
              <w:left w:val="nil"/>
              <w:bottom w:val="single" w:sz="8" w:space="0" w:color="auto"/>
              <w:right w:val="single" w:sz="8" w:space="0" w:color="auto"/>
            </w:tcBorders>
            <w:vAlign w:val="center"/>
            <w:hideMark/>
          </w:tcPr>
          <w:p w14:paraId="1302F4D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w:t>
            </w:r>
          </w:p>
        </w:tc>
        <w:tc>
          <w:tcPr>
            <w:tcW w:w="1134" w:type="dxa"/>
            <w:tcBorders>
              <w:top w:val="nil"/>
              <w:left w:val="nil"/>
              <w:bottom w:val="single" w:sz="8" w:space="0" w:color="auto"/>
              <w:right w:val="nil"/>
            </w:tcBorders>
            <w:vAlign w:val="center"/>
            <w:hideMark/>
          </w:tcPr>
          <w:p w14:paraId="7378CDB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w:t>
            </w:r>
          </w:p>
        </w:tc>
        <w:tc>
          <w:tcPr>
            <w:tcW w:w="1134" w:type="dxa"/>
            <w:tcBorders>
              <w:top w:val="nil"/>
              <w:left w:val="single" w:sz="8" w:space="0" w:color="auto"/>
              <w:bottom w:val="single" w:sz="8" w:space="0" w:color="auto"/>
              <w:right w:val="single" w:sz="8" w:space="0" w:color="auto"/>
            </w:tcBorders>
            <w:vAlign w:val="center"/>
            <w:hideMark/>
          </w:tcPr>
          <w:p w14:paraId="7C7933A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8</w:t>
            </w:r>
          </w:p>
        </w:tc>
        <w:tc>
          <w:tcPr>
            <w:tcW w:w="1276" w:type="dxa"/>
            <w:tcBorders>
              <w:top w:val="nil"/>
              <w:left w:val="nil"/>
              <w:bottom w:val="single" w:sz="8" w:space="0" w:color="auto"/>
              <w:right w:val="single" w:sz="8" w:space="0" w:color="auto"/>
            </w:tcBorders>
            <w:vAlign w:val="center"/>
            <w:hideMark/>
          </w:tcPr>
          <w:p w14:paraId="50C0959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9</w:t>
            </w:r>
          </w:p>
        </w:tc>
        <w:tc>
          <w:tcPr>
            <w:tcW w:w="1134" w:type="dxa"/>
            <w:tcBorders>
              <w:top w:val="nil"/>
              <w:left w:val="nil"/>
              <w:bottom w:val="single" w:sz="8" w:space="0" w:color="auto"/>
              <w:right w:val="single" w:sz="8" w:space="0" w:color="auto"/>
            </w:tcBorders>
            <w:vAlign w:val="center"/>
            <w:hideMark/>
          </w:tcPr>
          <w:p w14:paraId="0738AE8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279" w:type="dxa"/>
            <w:tcBorders>
              <w:top w:val="nil"/>
              <w:left w:val="nil"/>
              <w:bottom w:val="single" w:sz="8" w:space="0" w:color="auto"/>
              <w:right w:val="single" w:sz="8" w:space="0" w:color="auto"/>
            </w:tcBorders>
            <w:vAlign w:val="center"/>
            <w:hideMark/>
          </w:tcPr>
          <w:p w14:paraId="248C72F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11</w:t>
            </w:r>
          </w:p>
        </w:tc>
      </w:tr>
      <w:tr w:rsidR="00451E79" w:rsidRPr="002253AF" w14:paraId="1F21036D" w14:textId="77777777" w:rsidTr="00451E79">
        <w:trPr>
          <w:trHeight w:val="315"/>
        </w:trPr>
        <w:tc>
          <w:tcPr>
            <w:tcW w:w="3936" w:type="dxa"/>
            <w:gridSpan w:val="2"/>
            <w:tcBorders>
              <w:top w:val="single" w:sz="8" w:space="0" w:color="auto"/>
              <w:left w:val="single" w:sz="8" w:space="0" w:color="auto"/>
              <w:bottom w:val="single" w:sz="8" w:space="0" w:color="auto"/>
              <w:right w:val="single" w:sz="8" w:space="0" w:color="000000"/>
            </w:tcBorders>
            <w:vAlign w:val="center"/>
            <w:hideMark/>
          </w:tcPr>
          <w:p w14:paraId="59097DD3" w14:textId="77777777" w:rsidR="00451E79" w:rsidRPr="002253AF" w:rsidRDefault="00451E79" w:rsidP="00451E79">
            <w:pPr>
              <w:spacing w:after="0" w:line="240" w:lineRule="auto"/>
              <w:jc w:val="both"/>
              <w:rPr>
                <w:rFonts w:ascii="Times New Roman" w:hAnsi="Times New Roman"/>
              </w:rPr>
            </w:pPr>
            <w:bookmarkStart w:id="21" w:name="RANGE!A9"/>
            <w:r w:rsidRPr="002253AF">
              <w:rPr>
                <w:rFonts w:ascii="Times New Roman" w:hAnsi="Times New Roman"/>
              </w:rPr>
              <w:t>Обязательная часть образовательной программы</w:t>
            </w:r>
            <w:bookmarkEnd w:id="21"/>
          </w:p>
        </w:tc>
        <w:tc>
          <w:tcPr>
            <w:tcW w:w="992" w:type="dxa"/>
            <w:tcBorders>
              <w:top w:val="nil"/>
              <w:left w:val="nil"/>
              <w:bottom w:val="single" w:sz="8" w:space="0" w:color="auto"/>
              <w:right w:val="single" w:sz="8" w:space="0" w:color="auto"/>
            </w:tcBorders>
            <w:vAlign w:val="center"/>
            <w:hideMark/>
          </w:tcPr>
          <w:p w14:paraId="5C2CDE7E" w14:textId="77777777" w:rsidR="00451E79" w:rsidRPr="002253AF" w:rsidRDefault="00451E79">
            <w:pPr>
              <w:spacing w:after="0" w:line="240" w:lineRule="auto"/>
              <w:jc w:val="center"/>
              <w:rPr>
                <w:rFonts w:ascii="Times New Roman" w:hAnsi="Times New Roman"/>
                <w:b/>
                <w:bCs/>
              </w:rPr>
            </w:pPr>
            <w:bookmarkStart w:id="22" w:name="RANGE!C9"/>
            <w:r w:rsidRPr="002253AF">
              <w:rPr>
                <w:rFonts w:ascii="Times New Roman" w:hAnsi="Times New Roman"/>
                <w:b/>
                <w:bCs/>
              </w:rPr>
              <w:t>2304</w:t>
            </w:r>
            <w:bookmarkEnd w:id="22"/>
            <w:r w:rsidRPr="002253AF">
              <w:rPr>
                <w:rStyle w:val="ab"/>
                <w:rFonts w:ascii="Times New Roman" w:hAnsi="Times New Roman"/>
                <w:b/>
                <w:bCs/>
              </w:rPr>
              <w:footnoteReference w:id="3"/>
            </w:r>
          </w:p>
        </w:tc>
        <w:tc>
          <w:tcPr>
            <w:tcW w:w="992" w:type="dxa"/>
            <w:tcBorders>
              <w:top w:val="nil"/>
              <w:left w:val="nil"/>
              <w:bottom w:val="single" w:sz="8" w:space="0" w:color="auto"/>
              <w:right w:val="single" w:sz="8" w:space="0" w:color="auto"/>
            </w:tcBorders>
            <w:vAlign w:val="center"/>
            <w:hideMark/>
          </w:tcPr>
          <w:p w14:paraId="4060759E"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1446</w:t>
            </w:r>
          </w:p>
        </w:tc>
        <w:tc>
          <w:tcPr>
            <w:tcW w:w="1418" w:type="dxa"/>
            <w:tcBorders>
              <w:top w:val="nil"/>
              <w:left w:val="nil"/>
              <w:bottom w:val="single" w:sz="8" w:space="0" w:color="auto"/>
              <w:right w:val="single" w:sz="8" w:space="0" w:color="auto"/>
            </w:tcBorders>
            <w:vAlign w:val="center"/>
            <w:hideMark/>
          </w:tcPr>
          <w:p w14:paraId="4F8D132D"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625</w:t>
            </w:r>
          </w:p>
        </w:tc>
        <w:tc>
          <w:tcPr>
            <w:tcW w:w="1417" w:type="dxa"/>
            <w:tcBorders>
              <w:top w:val="nil"/>
              <w:left w:val="nil"/>
              <w:bottom w:val="single" w:sz="8" w:space="0" w:color="auto"/>
              <w:right w:val="single" w:sz="8" w:space="0" w:color="auto"/>
            </w:tcBorders>
            <w:vAlign w:val="center"/>
            <w:hideMark/>
          </w:tcPr>
          <w:p w14:paraId="72258AF3"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487</w:t>
            </w:r>
          </w:p>
        </w:tc>
        <w:tc>
          <w:tcPr>
            <w:tcW w:w="1134" w:type="dxa"/>
            <w:tcBorders>
              <w:top w:val="nil"/>
              <w:left w:val="nil"/>
              <w:bottom w:val="single" w:sz="8" w:space="0" w:color="auto"/>
              <w:right w:val="single" w:sz="8" w:space="0" w:color="auto"/>
            </w:tcBorders>
            <w:vAlign w:val="center"/>
            <w:hideMark/>
          </w:tcPr>
          <w:p w14:paraId="255071CF"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0</w:t>
            </w:r>
          </w:p>
        </w:tc>
        <w:tc>
          <w:tcPr>
            <w:tcW w:w="1134" w:type="dxa"/>
            <w:tcBorders>
              <w:top w:val="nil"/>
              <w:left w:val="nil"/>
              <w:bottom w:val="single" w:sz="8" w:space="0" w:color="auto"/>
              <w:right w:val="single" w:sz="8" w:space="0" w:color="auto"/>
            </w:tcBorders>
            <w:vAlign w:val="center"/>
            <w:hideMark/>
          </w:tcPr>
          <w:p w14:paraId="1A2ACA79"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1044</w:t>
            </w:r>
          </w:p>
        </w:tc>
        <w:tc>
          <w:tcPr>
            <w:tcW w:w="1276" w:type="dxa"/>
            <w:tcBorders>
              <w:top w:val="nil"/>
              <w:left w:val="nil"/>
              <w:bottom w:val="single" w:sz="8" w:space="0" w:color="auto"/>
              <w:right w:val="single" w:sz="8" w:space="0" w:color="auto"/>
            </w:tcBorders>
            <w:vAlign w:val="center"/>
            <w:hideMark/>
          </w:tcPr>
          <w:p w14:paraId="76A6473D"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40</w:t>
            </w:r>
          </w:p>
        </w:tc>
        <w:tc>
          <w:tcPr>
            <w:tcW w:w="1134" w:type="dxa"/>
            <w:tcBorders>
              <w:top w:val="nil"/>
              <w:left w:val="nil"/>
              <w:bottom w:val="single" w:sz="8" w:space="0" w:color="auto"/>
              <w:right w:val="single" w:sz="8" w:space="0" w:color="auto"/>
            </w:tcBorders>
            <w:vAlign w:val="center"/>
            <w:hideMark/>
          </w:tcPr>
          <w:p w14:paraId="6407F3B5" w14:textId="77777777" w:rsidR="00451E79" w:rsidRPr="002253AF" w:rsidRDefault="00451E79">
            <w:pPr>
              <w:spacing w:after="0" w:line="240" w:lineRule="auto"/>
              <w:jc w:val="center"/>
              <w:rPr>
                <w:rFonts w:ascii="Times New Roman" w:hAnsi="Times New Roman"/>
                <w:b/>
                <w:bCs/>
              </w:rPr>
            </w:pPr>
            <w:r w:rsidRPr="002253AF">
              <w:rPr>
                <w:rFonts w:ascii="Times New Roman" w:hAnsi="Times New Roman"/>
                <w:b/>
                <w:bCs/>
              </w:rPr>
              <w:t>108</w:t>
            </w:r>
          </w:p>
        </w:tc>
        <w:tc>
          <w:tcPr>
            <w:tcW w:w="1279" w:type="dxa"/>
            <w:tcBorders>
              <w:top w:val="nil"/>
              <w:left w:val="nil"/>
              <w:bottom w:val="single" w:sz="8" w:space="0" w:color="auto"/>
              <w:right w:val="single" w:sz="8" w:space="0" w:color="auto"/>
            </w:tcBorders>
            <w:vAlign w:val="center"/>
            <w:hideMark/>
          </w:tcPr>
          <w:p w14:paraId="201D4D0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r w:rsidR="00451E79" w:rsidRPr="002253AF" w14:paraId="2FB4187B" w14:textId="77777777" w:rsidTr="00451E79">
        <w:trPr>
          <w:trHeight w:val="315"/>
        </w:trPr>
        <w:tc>
          <w:tcPr>
            <w:tcW w:w="1078" w:type="dxa"/>
            <w:tcBorders>
              <w:top w:val="nil"/>
              <w:left w:val="single" w:sz="8" w:space="0" w:color="auto"/>
              <w:bottom w:val="single" w:sz="8" w:space="0" w:color="auto"/>
              <w:right w:val="single" w:sz="8" w:space="0" w:color="auto"/>
            </w:tcBorders>
            <w:shd w:val="clear" w:color="auto" w:fill="D9D9D9"/>
            <w:vAlign w:val="center"/>
            <w:hideMark/>
          </w:tcPr>
          <w:p w14:paraId="508D2611"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СГ.00</w:t>
            </w:r>
          </w:p>
        </w:tc>
        <w:tc>
          <w:tcPr>
            <w:tcW w:w="2858" w:type="dxa"/>
            <w:tcBorders>
              <w:top w:val="nil"/>
              <w:left w:val="nil"/>
              <w:bottom w:val="single" w:sz="8" w:space="0" w:color="auto"/>
              <w:right w:val="single" w:sz="8" w:space="0" w:color="auto"/>
            </w:tcBorders>
            <w:shd w:val="clear" w:color="auto" w:fill="D9D9D9"/>
            <w:vAlign w:val="center"/>
            <w:hideMark/>
          </w:tcPr>
          <w:p w14:paraId="51FA403A"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 xml:space="preserve">Социально-гуманитарный цикл </w:t>
            </w:r>
          </w:p>
        </w:tc>
        <w:tc>
          <w:tcPr>
            <w:tcW w:w="992" w:type="dxa"/>
            <w:tcBorders>
              <w:top w:val="nil"/>
              <w:left w:val="nil"/>
              <w:bottom w:val="single" w:sz="8" w:space="0" w:color="auto"/>
              <w:right w:val="single" w:sz="8" w:space="0" w:color="auto"/>
            </w:tcBorders>
            <w:shd w:val="clear" w:color="auto" w:fill="D9D9D9"/>
            <w:vAlign w:val="center"/>
            <w:hideMark/>
          </w:tcPr>
          <w:p w14:paraId="087EDA0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290</w:t>
            </w:r>
          </w:p>
        </w:tc>
        <w:tc>
          <w:tcPr>
            <w:tcW w:w="992" w:type="dxa"/>
            <w:tcBorders>
              <w:top w:val="nil"/>
              <w:left w:val="nil"/>
              <w:bottom w:val="single" w:sz="8" w:space="0" w:color="auto"/>
              <w:right w:val="single" w:sz="8" w:space="0" w:color="auto"/>
            </w:tcBorders>
            <w:shd w:val="clear" w:color="auto" w:fill="D9D9D9"/>
            <w:vAlign w:val="center"/>
            <w:hideMark/>
          </w:tcPr>
          <w:p w14:paraId="057FC432"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79</w:t>
            </w:r>
          </w:p>
        </w:tc>
        <w:tc>
          <w:tcPr>
            <w:tcW w:w="1418" w:type="dxa"/>
            <w:tcBorders>
              <w:top w:val="nil"/>
              <w:left w:val="nil"/>
              <w:bottom w:val="single" w:sz="8" w:space="0" w:color="auto"/>
              <w:right w:val="single" w:sz="8" w:space="0" w:color="auto"/>
            </w:tcBorders>
            <w:shd w:val="clear" w:color="auto" w:fill="D9D9D9"/>
            <w:vAlign w:val="center"/>
            <w:hideMark/>
          </w:tcPr>
          <w:p w14:paraId="119670BB"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114</w:t>
            </w:r>
          </w:p>
        </w:tc>
        <w:tc>
          <w:tcPr>
            <w:tcW w:w="1417" w:type="dxa"/>
            <w:tcBorders>
              <w:top w:val="nil"/>
              <w:left w:val="nil"/>
              <w:bottom w:val="single" w:sz="8" w:space="0" w:color="auto"/>
              <w:right w:val="single" w:sz="8" w:space="0" w:color="auto"/>
            </w:tcBorders>
            <w:shd w:val="clear" w:color="auto" w:fill="D9D9D9"/>
            <w:vAlign w:val="center"/>
            <w:hideMark/>
          </w:tcPr>
          <w:p w14:paraId="536F831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164</w:t>
            </w:r>
          </w:p>
        </w:tc>
        <w:tc>
          <w:tcPr>
            <w:tcW w:w="1134" w:type="dxa"/>
            <w:tcBorders>
              <w:top w:val="nil"/>
              <w:left w:val="nil"/>
              <w:bottom w:val="single" w:sz="8" w:space="0" w:color="auto"/>
              <w:right w:val="nil"/>
            </w:tcBorders>
            <w:shd w:val="clear" w:color="auto" w:fill="D9D9D9"/>
            <w:vAlign w:val="center"/>
            <w:hideMark/>
          </w:tcPr>
          <w:p w14:paraId="7805A67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auto" w:fill="D9D9D9"/>
            <w:vAlign w:val="center"/>
            <w:hideMark/>
          </w:tcPr>
          <w:p w14:paraId="0BCFB5D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276" w:type="dxa"/>
            <w:tcBorders>
              <w:top w:val="nil"/>
              <w:left w:val="nil"/>
              <w:bottom w:val="single" w:sz="8" w:space="0" w:color="auto"/>
              <w:right w:val="single" w:sz="8" w:space="0" w:color="auto"/>
            </w:tcBorders>
            <w:shd w:val="clear" w:color="auto" w:fill="D9D9D9"/>
            <w:vAlign w:val="center"/>
            <w:hideMark/>
          </w:tcPr>
          <w:p w14:paraId="3A7EC833"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12</w:t>
            </w:r>
          </w:p>
        </w:tc>
        <w:tc>
          <w:tcPr>
            <w:tcW w:w="1134" w:type="dxa"/>
            <w:tcBorders>
              <w:top w:val="nil"/>
              <w:left w:val="nil"/>
              <w:bottom w:val="single" w:sz="8" w:space="0" w:color="auto"/>
              <w:right w:val="single" w:sz="8" w:space="0" w:color="auto"/>
            </w:tcBorders>
            <w:shd w:val="clear" w:color="auto" w:fill="D9D9D9"/>
            <w:vAlign w:val="center"/>
            <w:hideMark/>
          </w:tcPr>
          <w:p w14:paraId="2CD32BFD"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279" w:type="dxa"/>
            <w:tcBorders>
              <w:top w:val="nil"/>
              <w:left w:val="nil"/>
              <w:bottom w:val="single" w:sz="8" w:space="0" w:color="auto"/>
              <w:right w:val="single" w:sz="8" w:space="0" w:color="auto"/>
            </w:tcBorders>
            <w:shd w:val="clear" w:color="auto" w:fill="D9D9D9"/>
            <w:vAlign w:val="center"/>
            <w:hideMark/>
          </w:tcPr>
          <w:p w14:paraId="3C4B4C1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r w:rsidR="00451E79" w:rsidRPr="002253AF" w14:paraId="2818B4C3"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2B1BEAA5"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СГ.01</w:t>
            </w:r>
          </w:p>
        </w:tc>
        <w:tc>
          <w:tcPr>
            <w:tcW w:w="2858" w:type="dxa"/>
            <w:tcBorders>
              <w:top w:val="nil"/>
              <w:left w:val="nil"/>
              <w:bottom w:val="single" w:sz="8" w:space="0" w:color="auto"/>
              <w:right w:val="single" w:sz="8" w:space="0" w:color="auto"/>
            </w:tcBorders>
            <w:vAlign w:val="center"/>
            <w:hideMark/>
          </w:tcPr>
          <w:p w14:paraId="69058C1D" w14:textId="77777777" w:rsidR="00451E79" w:rsidRPr="002253AF" w:rsidRDefault="00451E79" w:rsidP="00451E79">
            <w:pPr>
              <w:spacing w:after="0" w:line="240" w:lineRule="auto"/>
              <w:jc w:val="both"/>
              <w:rPr>
                <w:rFonts w:ascii="Times New Roman" w:hAnsi="Times New Roman"/>
                <w:color w:val="000000"/>
              </w:rPr>
            </w:pPr>
            <w:r w:rsidRPr="002253AF">
              <w:rPr>
                <w:rFonts w:ascii="Times New Roman" w:hAnsi="Times New Roman"/>
                <w:color w:val="000000"/>
              </w:rPr>
              <w:t>История России</w:t>
            </w:r>
          </w:p>
        </w:tc>
        <w:tc>
          <w:tcPr>
            <w:tcW w:w="992" w:type="dxa"/>
            <w:tcBorders>
              <w:top w:val="nil"/>
              <w:left w:val="nil"/>
              <w:bottom w:val="single" w:sz="8" w:space="0" w:color="auto"/>
              <w:right w:val="single" w:sz="8" w:space="0" w:color="auto"/>
            </w:tcBorders>
            <w:vAlign w:val="center"/>
            <w:hideMark/>
          </w:tcPr>
          <w:p w14:paraId="14DD1C0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34</w:t>
            </w:r>
          </w:p>
        </w:tc>
        <w:tc>
          <w:tcPr>
            <w:tcW w:w="992" w:type="dxa"/>
            <w:tcBorders>
              <w:top w:val="nil"/>
              <w:left w:val="nil"/>
              <w:bottom w:val="single" w:sz="8" w:space="0" w:color="auto"/>
              <w:right w:val="single" w:sz="8" w:space="0" w:color="auto"/>
            </w:tcBorders>
            <w:vAlign w:val="center"/>
            <w:hideMark/>
          </w:tcPr>
          <w:p w14:paraId="01887303"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418" w:type="dxa"/>
            <w:tcBorders>
              <w:top w:val="nil"/>
              <w:left w:val="nil"/>
              <w:bottom w:val="single" w:sz="8" w:space="0" w:color="auto"/>
              <w:right w:val="single" w:sz="8" w:space="0" w:color="auto"/>
            </w:tcBorders>
            <w:vAlign w:val="center"/>
            <w:hideMark/>
          </w:tcPr>
          <w:p w14:paraId="6AB0FE5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30</w:t>
            </w:r>
          </w:p>
        </w:tc>
        <w:tc>
          <w:tcPr>
            <w:tcW w:w="1417" w:type="dxa"/>
            <w:tcBorders>
              <w:top w:val="nil"/>
              <w:left w:val="nil"/>
              <w:bottom w:val="single" w:sz="8" w:space="0" w:color="auto"/>
              <w:right w:val="single" w:sz="8" w:space="0" w:color="auto"/>
            </w:tcBorders>
            <w:vAlign w:val="center"/>
            <w:hideMark/>
          </w:tcPr>
          <w:p w14:paraId="231A886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nil"/>
            </w:tcBorders>
            <w:vAlign w:val="center"/>
            <w:hideMark/>
          </w:tcPr>
          <w:p w14:paraId="4BEED3B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43C211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31CD550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2D42DA4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78BDE57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0113DCAE" w14:textId="77777777" w:rsidTr="00451E79">
        <w:trPr>
          <w:trHeight w:val="615"/>
        </w:trPr>
        <w:tc>
          <w:tcPr>
            <w:tcW w:w="1078" w:type="dxa"/>
            <w:tcBorders>
              <w:top w:val="nil"/>
              <w:left w:val="single" w:sz="8" w:space="0" w:color="auto"/>
              <w:bottom w:val="single" w:sz="8" w:space="0" w:color="auto"/>
              <w:right w:val="single" w:sz="8" w:space="0" w:color="auto"/>
            </w:tcBorders>
            <w:vAlign w:val="center"/>
            <w:hideMark/>
          </w:tcPr>
          <w:p w14:paraId="56DB6F09"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СГ.02</w:t>
            </w:r>
          </w:p>
        </w:tc>
        <w:tc>
          <w:tcPr>
            <w:tcW w:w="2858" w:type="dxa"/>
            <w:tcBorders>
              <w:top w:val="nil"/>
              <w:left w:val="nil"/>
              <w:bottom w:val="single" w:sz="8" w:space="0" w:color="auto"/>
              <w:right w:val="single" w:sz="8" w:space="0" w:color="auto"/>
            </w:tcBorders>
            <w:vAlign w:val="center"/>
            <w:hideMark/>
          </w:tcPr>
          <w:p w14:paraId="3B3F9013" w14:textId="77777777" w:rsidR="00451E79" w:rsidRPr="002253AF" w:rsidRDefault="00451E79" w:rsidP="00451E79">
            <w:pPr>
              <w:spacing w:after="0" w:line="240" w:lineRule="auto"/>
              <w:jc w:val="both"/>
              <w:rPr>
                <w:rFonts w:ascii="Times New Roman" w:hAnsi="Times New Roman"/>
                <w:color w:val="000000"/>
              </w:rPr>
            </w:pPr>
            <w:r w:rsidRPr="002253AF">
              <w:rPr>
                <w:rFonts w:ascii="Times New Roman" w:hAnsi="Times New Roman"/>
                <w:color w:val="000000"/>
              </w:rPr>
              <w:t>Иностранный язык в профессиональной деятельности</w:t>
            </w:r>
          </w:p>
        </w:tc>
        <w:tc>
          <w:tcPr>
            <w:tcW w:w="992" w:type="dxa"/>
            <w:tcBorders>
              <w:top w:val="nil"/>
              <w:left w:val="nil"/>
              <w:bottom w:val="single" w:sz="8" w:space="0" w:color="auto"/>
              <w:right w:val="single" w:sz="8" w:space="0" w:color="auto"/>
            </w:tcBorders>
            <w:vAlign w:val="center"/>
            <w:hideMark/>
          </w:tcPr>
          <w:p w14:paraId="108700A6"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34</w:t>
            </w:r>
          </w:p>
        </w:tc>
        <w:tc>
          <w:tcPr>
            <w:tcW w:w="992" w:type="dxa"/>
            <w:tcBorders>
              <w:top w:val="nil"/>
              <w:left w:val="nil"/>
              <w:bottom w:val="single" w:sz="8" w:space="0" w:color="auto"/>
              <w:right w:val="single" w:sz="8" w:space="0" w:color="auto"/>
            </w:tcBorders>
            <w:vAlign w:val="center"/>
            <w:hideMark/>
          </w:tcPr>
          <w:p w14:paraId="2630885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12</w:t>
            </w:r>
          </w:p>
        </w:tc>
        <w:tc>
          <w:tcPr>
            <w:tcW w:w="1418" w:type="dxa"/>
            <w:tcBorders>
              <w:top w:val="nil"/>
              <w:left w:val="nil"/>
              <w:bottom w:val="single" w:sz="8" w:space="0" w:color="auto"/>
              <w:right w:val="single" w:sz="8" w:space="0" w:color="auto"/>
            </w:tcBorders>
            <w:vAlign w:val="center"/>
            <w:hideMark/>
          </w:tcPr>
          <w:p w14:paraId="2EEA651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9</w:t>
            </w:r>
          </w:p>
        </w:tc>
        <w:tc>
          <w:tcPr>
            <w:tcW w:w="1417" w:type="dxa"/>
            <w:tcBorders>
              <w:top w:val="nil"/>
              <w:left w:val="nil"/>
              <w:bottom w:val="single" w:sz="8" w:space="0" w:color="auto"/>
              <w:right w:val="single" w:sz="8" w:space="0" w:color="auto"/>
            </w:tcBorders>
            <w:vAlign w:val="center"/>
            <w:hideMark/>
          </w:tcPr>
          <w:p w14:paraId="7135F3A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23</w:t>
            </w:r>
          </w:p>
        </w:tc>
        <w:tc>
          <w:tcPr>
            <w:tcW w:w="1134" w:type="dxa"/>
            <w:tcBorders>
              <w:top w:val="nil"/>
              <w:left w:val="nil"/>
              <w:bottom w:val="single" w:sz="8" w:space="0" w:color="auto"/>
              <w:right w:val="nil"/>
            </w:tcBorders>
            <w:vAlign w:val="center"/>
            <w:hideMark/>
          </w:tcPr>
          <w:p w14:paraId="3DD06F7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0051B59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59B0885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tcPr>
          <w:p w14:paraId="646B8909" w14:textId="77777777" w:rsidR="00451E79" w:rsidRPr="002253AF" w:rsidRDefault="00451E79">
            <w:pPr>
              <w:spacing w:after="0" w:line="240" w:lineRule="auto"/>
              <w:jc w:val="center"/>
              <w:rPr>
                <w:rFonts w:ascii="Times New Roman" w:hAnsi="Times New Roman"/>
                <w:color w:val="000000"/>
              </w:rPr>
            </w:pPr>
          </w:p>
        </w:tc>
        <w:tc>
          <w:tcPr>
            <w:tcW w:w="1279" w:type="dxa"/>
            <w:tcBorders>
              <w:top w:val="nil"/>
              <w:left w:val="nil"/>
              <w:bottom w:val="single" w:sz="8" w:space="0" w:color="auto"/>
              <w:right w:val="single" w:sz="8" w:space="0" w:color="auto"/>
            </w:tcBorders>
            <w:vAlign w:val="center"/>
            <w:hideMark/>
          </w:tcPr>
          <w:p w14:paraId="0C750A2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1FFE77A9"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7205B681"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СГ.03</w:t>
            </w:r>
          </w:p>
        </w:tc>
        <w:tc>
          <w:tcPr>
            <w:tcW w:w="2858" w:type="dxa"/>
            <w:tcBorders>
              <w:top w:val="nil"/>
              <w:left w:val="nil"/>
              <w:bottom w:val="single" w:sz="8" w:space="0" w:color="auto"/>
              <w:right w:val="single" w:sz="8" w:space="0" w:color="auto"/>
            </w:tcBorders>
            <w:vAlign w:val="center"/>
            <w:hideMark/>
          </w:tcPr>
          <w:p w14:paraId="60377503" w14:textId="77777777" w:rsidR="00451E79" w:rsidRPr="002253AF" w:rsidRDefault="00451E79" w:rsidP="00451E79">
            <w:pPr>
              <w:spacing w:after="0" w:line="240" w:lineRule="auto"/>
              <w:jc w:val="both"/>
              <w:rPr>
                <w:rFonts w:ascii="Times New Roman" w:hAnsi="Times New Roman"/>
                <w:color w:val="000000"/>
              </w:rPr>
            </w:pPr>
            <w:r w:rsidRPr="002253AF">
              <w:rPr>
                <w:rFonts w:ascii="Times New Roman" w:hAnsi="Times New Roman"/>
                <w:color w:val="000000"/>
              </w:rPr>
              <w:t>Безопасность жизнедеятельности</w:t>
            </w:r>
          </w:p>
        </w:tc>
        <w:tc>
          <w:tcPr>
            <w:tcW w:w="992" w:type="dxa"/>
            <w:tcBorders>
              <w:top w:val="nil"/>
              <w:left w:val="nil"/>
              <w:bottom w:val="single" w:sz="8" w:space="0" w:color="auto"/>
              <w:right w:val="single" w:sz="8" w:space="0" w:color="auto"/>
            </w:tcBorders>
            <w:vAlign w:val="center"/>
            <w:hideMark/>
          </w:tcPr>
          <w:p w14:paraId="4A90ED19"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36</w:t>
            </w:r>
          </w:p>
        </w:tc>
        <w:tc>
          <w:tcPr>
            <w:tcW w:w="992" w:type="dxa"/>
            <w:tcBorders>
              <w:top w:val="nil"/>
              <w:left w:val="nil"/>
              <w:bottom w:val="single" w:sz="8" w:space="0" w:color="auto"/>
              <w:right w:val="single" w:sz="8" w:space="0" w:color="auto"/>
            </w:tcBorders>
            <w:vAlign w:val="center"/>
            <w:hideMark/>
          </w:tcPr>
          <w:p w14:paraId="34E4BF56"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7</w:t>
            </w:r>
          </w:p>
        </w:tc>
        <w:tc>
          <w:tcPr>
            <w:tcW w:w="1418" w:type="dxa"/>
            <w:tcBorders>
              <w:top w:val="nil"/>
              <w:left w:val="nil"/>
              <w:bottom w:val="single" w:sz="8" w:space="0" w:color="auto"/>
              <w:right w:val="single" w:sz="8" w:space="0" w:color="auto"/>
            </w:tcBorders>
            <w:vAlign w:val="center"/>
            <w:hideMark/>
          </w:tcPr>
          <w:p w14:paraId="468D054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21</w:t>
            </w:r>
          </w:p>
        </w:tc>
        <w:tc>
          <w:tcPr>
            <w:tcW w:w="1417" w:type="dxa"/>
            <w:tcBorders>
              <w:top w:val="nil"/>
              <w:left w:val="nil"/>
              <w:bottom w:val="single" w:sz="8" w:space="0" w:color="auto"/>
              <w:right w:val="single" w:sz="8" w:space="0" w:color="auto"/>
            </w:tcBorders>
            <w:vAlign w:val="center"/>
            <w:hideMark/>
          </w:tcPr>
          <w:p w14:paraId="2B0F859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13</w:t>
            </w:r>
          </w:p>
        </w:tc>
        <w:tc>
          <w:tcPr>
            <w:tcW w:w="1134" w:type="dxa"/>
            <w:tcBorders>
              <w:top w:val="nil"/>
              <w:left w:val="nil"/>
              <w:bottom w:val="single" w:sz="8" w:space="0" w:color="auto"/>
              <w:right w:val="nil"/>
            </w:tcBorders>
            <w:vAlign w:val="center"/>
            <w:hideMark/>
          </w:tcPr>
          <w:p w14:paraId="0D85298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48961B6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41A6C4B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35D683F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0190830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02218757"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00414E04"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СГ.04</w:t>
            </w:r>
          </w:p>
        </w:tc>
        <w:tc>
          <w:tcPr>
            <w:tcW w:w="2858" w:type="dxa"/>
            <w:tcBorders>
              <w:top w:val="nil"/>
              <w:left w:val="nil"/>
              <w:bottom w:val="single" w:sz="8" w:space="0" w:color="auto"/>
              <w:right w:val="single" w:sz="8" w:space="0" w:color="auto"/>
            </w:tcBorders>
            <w:vAlign w:val="center"/>
            <w:hideMark/>
          </w:tcPr>
          <w:p w14:paraId="645A903B" w14:textId="77777777" w:rsidR="00451E79" w:rsidRPr="002253AF" w:rsidRDefault="00451E79" w:rsidP="00451E79">
            <w:pPr>
              <w:spacing w:after="0" w:line="240" w:lineRule="auto"/>
              <w:jc w:val="both"/>
              <w:rPr>
                <w:rFonts w:ascii="Times New Roman" w:hAnsi="Times New Roman"/>
                <w:color w:val="000000"/>
              </w:rPr>
            </w:pPr>
            <w:r w:rsidRPr="002253AF">
              <w:rPr>
                <w:rFonts w:ascii="Times New Roman" w:hAnsi="Times New Roman"/>
                <w:color w:val="000000"/>
              </w:rPr>
              <w:t>Физическая культура</w:t>
            </w:r>
          </w:p>
        </w:tc>
        <w:tc>
          <w:tcPr>
            <w:tcW w:w="992" w:type="dxa"/>
            <w:tcBorders>
              <w:top w:val="nil"/>
              <w:left w:val="nil"/>
              <w:bottom w:val="single" w:sz="8" w:space="0" w:color="auto"/>
              <w:right w:val="single" w:sz="8" w:space="0" w:color="auto"/>
            </w:tcBorders>
            <w:vAlign w:val="center"/>
            <w:hideMark/>
          </w:tcPr>
          <w:p w14:paraId="015C2668"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118</w:t>
            </w:r>
          </w:p>
        </w:tc>
        <w:tc>
          <w:tcPr>
            <w:tcW w:w="992" w:type="dxa"/>
            <w:tcBorders>
              <w:top w:val="nil"/>
              <w:left w:val="nil"/>
              <w:bottom w:val="single" w:sz="8" w:space="0" w:color="auto"/>
              <w:right w:val="single" w:sz="8" w:space="0" w:color="auto"/>
            </w:tcBorders>
            <w:vAlign w:val="center"/>
            <w:hideMark/>
          </w:tcPr>
          <w:p w14:paraId="473A0A5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46</w:t>
            </w:r>
          </w:p>
        </w:tc>
        <w:tc>
          <w:tcPr>
            <w:tcW w:w="1418" w:type="dxa"/>
            <w:tcBorders>
              <w:top w:val="nil"/>
              <w:left w:val="nil"/>
              <w:bottom w:val="single" w:sz="8" w:space="0" w:color="auto"/>
              <w:right w:val="single" w:sz="8" w:space="0" w:color="auto"/>
            </w:tcBorders>
            <w:vAlign w:val="center"/>
            <w:hideMark/>
          </w:tcPr>
          <w:p w14:paraId="18ACA6E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417" w:type="dxa"/>
            <w:tcBorders>
              <w:top w:val="nil"/>
              <w:left w:val="nil"/>
              <w:bottom w:val="single" w:sz="8" w:space="0" w:color="auto"/>
              <w:right w:val="single" w:sz="8" w:space="0" w:color="auto"/>
            </w:tcBorders>
            <w:vAlign w:val="center"/>
            <w:hideMark/>
          </w:tcPr>
          <w:p w14:paraId="328B6FF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112</w:t>
            </w:r>
          </w:p>
        </w:tc>
        <w:tc>
          <w:tcPr>
            <w:tcW w:w="1134" w:type="dxa"/>
            <w:tcBorders>
              <w:top w:val="nil"/>
              <w:left w:val="nil"/>
              <w:bottom w:val="single" w:sz="8" w:space="0" w:color="auto"/>
              <w:right w:val="nil"/>
            </w:tcBorders>
            <w:vAlign w:val="center"/>
            <w:hideMark/>
          </w:tcPr>
          <w:p w14:paraId="2A53293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53616F6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5BFAF03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44DE8A9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287741B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1,2</w:t>
            </w:r>
          </w:p>
        </w:tc>
      </w:tr>
      <w:tr w:rsidR="00451E79" w:rsidRPr="002253AF" w14:paraId="77159B6D"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5B51D75E" w14:textId="77777777" w:rsidR="00451E79" w:rsidRPr="002253AF" w:rsidRDefault="00451E79">
            <w:pPr>
              <w:spacing w:after="0" w:line="240" w:lineRule="auto"/>
              <w:rPr>
                <w:rFonts w:ascii="Times New Roman" w:hAnsi="Times New Roman"/>
                <w:color w:val="000000"/>
              </w:rPr>
            </w:pPr>
            <w:bookmarkStart w:id="23" w:name="RANGE!A15"/>
            <w:r w:rsidRPr="002253AF">
              <w:rPr>
                <w:rFonts w:ascii="Times New Roman" w:hAnsi="Times New Roman"/>
                <w:color w:val="000000"/>
              </w:rPr>
              <w:t>СГ.05</w:t>
            </w:r>
            <w:bookmarkEnd w:id="23"/>
          </w:p>
        </w:tc>
        <w:tc>
          <w:tcPr>
            <w:tcW w:w="2858" w:type="dxa"/>
            <w:tcBorders>
              <w:top w:val="nil"/>
              <w:left w:val="nil"/>
              <w:bottom w:val="single" w:sz="8" w:space="0" w:color="auto"/>
              <w:right w:val="single" w:sz="8" w:space="0" w:color="auto"/>
            </w:tcBorders>
            <w:noWrap/>
            <w:vAlign w:val="bottom"/>
            <w:hideMark/>
          </w:tcPr>
          <w:p w14:paraId="6DC004EB" w14:textId="77777777" w:rsidR="00451E79" w:rsidRPr="002253AF" w:rsidRDefault="00451E79" w:rsidP="00451E79">
            <w:pPr>
              <w:spacing w:after="0" w:line="240" w:lineRule="auto"/>
              <w:jc w:val="both"/>
              <w:rPr>
                <w:rFonts w:ascii="Times New Roman" w:hAnsi="Times New Roman"/>
                <w:color w:val="000000"/>
              </w:rPr>
            </w:pPr>
            <w:bookmarkStart w:id="24" w:name="RANGE!B15"/>
            <w:r w:rsidRPr="002253AF">
              <w:rPr>
                <w:rFonts w:ascii="Times New Roman" w:hAnsi="Times New Roman"/>
                <w:color w:val="000000"/>
              </w:rPr>
              <w:t>Основы бережливого производства</w:t>
            </w:r>
            <w:bookmarkEnd w:id="24"/>
          </w:p>
        </w:tc>
        <w:tc>
          <w:tcPr>
            <w:tcW w:w="992" w:type="dxa"/>
            <w:tcBorders>
              <w:top w:val="nil"/>
              <w:left w:val="nil"/>
              <w:bottom w:val="single" w:sz="8" w:space="0" w:color="auto"/>
              <w:right w:val="single" w:sz="8" w:space="0" w:color="auto"/>
            </w:tcBorders>
            <w:vAlign w:val="center"/>
            <w:hideMark/>
          </w:tcPr>
          <w:p w14:paraId="7A899F0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34</w:t>
            </w:r>
          </w:p>
        </w:tc>
        <w:tc>
          <w:tcPr>
            <w:tcW w:w="992" w:type="dxa"/>
            <w:tcBorders>
              <w:top w:val="nil"/>
              <w:left w:val="nil"/>
              <w:bottom w:val="single" w:sz="8" w:space="0" w:color="auto"/>
              <w:right w:val="single" w:sz="8" w:space="0" w:color="auto"/>
            </w:tcBorders>
            <w:vAlign w:val="center"/>
            <w:hideMark/>
          </w:tcPr>
          <w:p w14:paraId="0CA7EDAD"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6</w:t>
            </w:r>
          </w:p>
        </w:tc>
        <w:tc>
          <w:tcPr>
            <w:tcW w:w="1418" w:type="dxa"/>
            <w:tcBorders>
              <w:top w:val="nil"/>
              <w:left w:val="nil"/>
              <w:bottom w:val="single" w:sz="8" w:space="0" w:color="auto"/>
              <w:right w:val="single" w:sz="8" w:space="0" w:color="auto"/>
            </w:tcBorders>
            <w:vAlign w:val="center"/>
            <w:hideMark/>
          </w:tcPr>
          <w:p w14:paraId="2155B6A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26</w:t>
            </w:r>
          </w:p>
        </w:tc>
        <w:tc>
          <w:tcPr>
            <w:tcW w:w="1417" w:type="dxa"/>
            <w:tcBorders>
              <w:top w:val="nil"/>
              <w:left w:val="nil"/>
              <w:bottom w:val="single" w:sz="8" w:space="0" w:color="auto"/>
              <w:right w:val="single" w:sz="8" w:space="0" w:color="auto"/>
            </w:tcBorders>
            <w:vAlign w:val="center"/>
            <w:hideMark/>
          </w:tcPr>
          <w:p w14:paraId="704BFB7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w:t>
            </w:r>
          </w:p>
        </w:tc>
        <w:tc>
          <w:tcPr>
            <w:tcW w:w="1134" w:type="dxa"/>
            <w:tcBorders>
              <w:top w:val="nil"/>
              <w:left w:val="nil"/>
              <w:bottom w:val="single" w:sz="8" w:space="0" w:color="auto"/>
              <w:right w:val="nil"/>
            </w:tcBorders>
            <w:vAlign w:val="center"/>
            <w:hideMark/>
          </w:tcPr>
          <w:p w14:paraId="2DFB71F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2506B0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0225970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77207C1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3445DBF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7B9F7C39"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12F8A3FB"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СГ.06</w:t>
            </w:r>
          </w:p>
        </w:tc>
        <w:tc>
          <w:tcPr>
            <w:tcW w:w="2858" w:type="dxa"/>
            <w:tcBorders>
              <w:top w:val="nil"/>
              <w:left w:val="nil"/>
              <w:bottom w:val="single" w:sz="8" w:space="0" w:color="auto"/>
              <w:right w:val="single" w:sz="8" w:space="0" w:color="auto"/>
            </w:tcBorders>
            <w:noWrap/>
            <w:vAlign w:val="bottom"/>
            <w:hideMark/>
          </w:tcPr>
          <w:p w14:paraId="67B77F91" w14:textId="77777777" w:rsidR="00451E79" w:rsidRPr="002253AF" w:rsidRDefault="00451E79" w:rsidP="00451E79">
            <w:pPr>
              <w:spacing w:after="0" w:line="240" w:lineRule="auto"/>
              <w:jc w:val="both"/>
              <w:rPr>
                <w:rFonts w:ascii="Times New Roman" w:hAnsi="Times New Roman"/>
                <w:color w:val="000000"/>
              </w:rPr>
            </w:pPr>
            <w:bookmarkStart w:id="25" w:name="RANGE!B16"/>
            <w:r w:rsidRPr="002253AF">
              <w:rPr>
                <w:rFonts w:ascii="Times New Roman" w:hAnsi="Times New Roman"/>
                <w:color w:val="000000"/>
              </w:rPr>
              <w:t>Основы финансовой грамотности</w:t>
            </w:r>
            <w:bookmarkEnd w:id="25"/>
          </w:p>
        </w:tc>
        <w:tc>
          <w:tcPr>
            <w:tcW w:w="992" w:type="dxa"/>
            <w:tcBorders>
              <w:top w:val="nil"/>
              <w:left w:val="nil"/>
              <w:bottom w:val="single" w:sz="8" w:space="0" w:color="auto"/>
              <w:right w:val="single" w:sz="8" w:space="0" w:color="auto"/>
            </w:tcBorders>
            <w:vAlign w:val="center"/>
            <w:hideMark/>
          </w:tcPr>
          <w:p w14:paraId="05A5BE0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34</w:t>
            </w:r>
          </w:p>
        </w:tc>
        <w:tc>
          <w:tcPr>
            <w:tcW w:w="992" w:type="dxa"/>
            <w:tcBorders>
              <w:top w:val="nil"/>
              <w:left w:val="nil"/>
              <w:bottom w:val="single" w:sz="8" w:space="0" w:color="auto"/>
              <w:right w:val="single" w:sz="8" w:space="0" w:color="auto"/>
            </w:tcBorders>
            <w:vAlign w:val="center"/>
            <w:hideMark/>
          </w:tcPr>
          <w:p w14:paraId="42782960"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8</w:t>
            </w:r>
          </w:p>
        </w:tc>
        <w:tc>
          <w:tcPr>
            <w:tcW w:w="1418" w:type="dxa"/>
            <w:tcBorders>
              <w:top w:val="nil"/>
              <w:left w:val="nil"/>
              <w:bottom w:val="single" w:sz="8" w:space="0" w:color="auto"/>
              <w:right w:val="single" w:sz="8" w:space="0" w:color="auto"/>
            </w:tcBorders>
            <w:vAlign w:val="center"/>
            <w:hideMark/>
          </w:tcPr>
          <w:p w14:paraId="16D8140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24</w:t>
            </w:r>
          </w:p>
        </w:tc>
        <w:tc>
          <w:tcPr>
            <w:tcW w:w="1417" w:type="dxa"/>
            <w:tcBorders>
              <w:top w:val="nil"/>
              <w:left w:val="nil"/>
              <w:bottom w:val="single" w:sz="8" w:space="0" w:color="auto"/>
              <w:right w:val="single" w:sz="8" w:space="0" w:color="auto"/>
            </w:tcBorders>
            <w:vAlign w:val="center"/>
            <w:hideMark/>
          </w:tcPr>
          <w:p w14:paraId="7A8432D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8</w:t>
            </w:r>
          </w:p>
        </w:tc>
        <w:tc>
          <w:tcPr>
            <w:tcW w:w="1134" w:type="dxa"/>
            <w:tcBorders>
              <w:top w:val="nil"/>
              <w:left w:val="nil"/>
              <w:bottom w:val="single" w:sz="8" w:space="0" w:color="auto"/>
              <w:right w:val="nil"/>
            </w:tcBorders>
            <w:vAlign w:val="center"/>
            <w:hideMark/>
          </w:tcPr>
          <w:p w14:paraId="3C9E6E9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504873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39C4415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390A8F5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6529474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7AD312EF" w14:textId="77777777" w:rsidTr="00451E79">
        <w:trPr>
          <w:trHeight w:val="315"/>
        </w:trPr>
        <w:tc>
          <w:tcPr>
            <w:tcW w:w="1078" w:type="dxa"/>
            <w:tcBorders>
              <w:top w:val="nil"/>
              <w:left w:val="single" w:sz="8" w:space="0" w:color="auto"/>
              <w:bottom w:val="single" w:sz="8" w:space="0" w:color="auto"/>
              <w:right w:val="single" w:sz="8" w:space="0" w:color="auto"/>
            </w:tcBorders>
            <w:shd w:val="clear" w:color="auto" w:fill="D9D9D9"/>
            <w:vAlign w:val="center"/>
            <w:hideMark/>
          </w:tcPr>
          <w:p w14:paraId="306DA153"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ОП.00</w:t>
            </w:r>
          </w:p>
        </w:tc>
        <w:tc>
          <w:tcPr>
            <w:tcW w:w="2858" w:type="dxa"/>
            <w:tcBorders>
              <w:top w:val="nil"/>
              <w:left w:val="nil"/>
              <w:bottom w:val="single" w:sz="8" w:space="0" w:color="auto"/>
              <w:right w:val="single" w:sz="8" w:space="0" w:color="auto"/>
            </w:tcBorders>
            <w:shd w:val="clear" w:color="auto" w:fill="D9D9D9"/>
            <w:vAlign w:val="center"/>
            <w:hideMark/>
          </w:tcPr>
          <w:p w14:paraId="78D2C87D"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Общепрофессиональный цикл</w:t>
            </w:r>
          </w:p>
        </w:tc>
        <w:tc>
          <w:tcPr>
            <w:tcW w:w="992" w:type="dxa"/>
            <w:tcBorders>
              <w:top w:val="nil"/>
              <w:left w:val="nil"/>
              <w:bottom w:val="single" w:sz="8" w:space="0" w:color="auto"/>
              <w:right w:val="single" w:sz="8" w:space="0" w:color="auto"/>
            </w:tcBorders>
            <w:shd w:val="clear" w:color="auto" w:fill="D9D9D9"/>
            <w:vAlign w:val="center"/>
            <w:hideMark/>
          </w:tcPr>
          <w:p w14:paraId="49624D5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192</w:t>
            </w:r>
          </w:p>
        </w:tc>
        <w:tc>
          <w:tcPr>
            <w:tcW w:w="992" w:type="dxa"/>
            <w:tcBorders>
              <w:top w:val="nil"/>
              <w:left w:val="nil"/>
              <w:bottom w:val="single" w:sz="8" w:space="0" w:color="auto"/>
              <w:right w:val="single" w:sz="8" w:space="0" w:color="auto"/>
            </w:tcBorders>
            <w:shd w:val="clear" w:color="auto" w:fill="D9D9D9"/>
            <w:vAlign w:val="center"/>
            <w:hideMark/>
          </w:tcPr>
          <w:p w14:paraId="5B3E964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54</w:t>
            </w:r>
          </w:p>
        </w:tc>
        <w:tc>
          <w:tcPr>
            <w:tcW w:w="1418" w:type="dxa"/>
            <w:tcBorders>
              <w:top w:val="nil"/>
              <w:left w:val="nil"/>
              <w:bottom w:val="single" w:sz="8" w:space="0" w:color="auto"/>
              <w:right w:val="single" w:sz="8" w:space="0" w:color="auto"/>
            </w:tcBorders>
            <w:shd w:val="clear" w:color="auto" w:fill="D9D9D9"/>
            <w:vAlign w:val="center"/>
            <w:hideMark/>
          </w:tcPr>
          <w:p w14:paraId="0B17925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126</w:t>
            </w:r>
          </w:p>
        </w:tc>
        <w:tc>
          <w:tcPr>
            <w:tcW w:w="1417" w:type="dxa"/>
            <w:tcBorders>
              <w:top w:val="nil"/>
              <w:left w:val="nil"/>
              <w:bottom w:val="single" w:sz="8" w:space="0" w:color="auto"/>
              <w:right w:val="single" w:sz="8" w:space="0" w:color="auto"/>
            </w:tcBorders>
            <w:shd w:val="clear" w:color="auto" w:fill="D9D9D9"/>
            <w:vAlign w:val="center"/>
            <w:hideMark/>
          </w:tcPr>
          <w:p w14:paraId="22569D3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54</w:t>
            </w:r>
          </w:p>
        </w:tc>
        <w:tc>
          <w:tcPr>
            <w:tcW w:w="1134" w:type="dxa"/>
            <w:tcBorders>
              <w:top w:val="nil"/>
              <w:left w:val="nil"/>
              <w:bottom w:val="single" w:sz="8" w:space="0" w:color="auto"/>
              <w:right w:val="nil"/>
            </w:tcBorders>
            <w:shd w:val="clear" w:color="auto" w:fill="D9D9D9"/>
            <w:vAlign w:val="center"/>
            <w:hideMark/>
          </w:tcPr>
          <w:p w14:paraId="6FDA90A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auto" w:fill="D9D9D9"/>
            <w:vAlign w:val="center"/>
            <w:hideMark/>
          </w:tcPr>
          <w:p w14:paraId="2EED88E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276" w:type="dxa"/>
            <w:tcBorders>
              <w:top w:val="nil"/>
              <w:left w:val="nil"/>
              <w:bottom w:val="single" w:sz="8" w:space="0" w:color="auto"/>
              <w:right w:val="single" w:sz="8" w:space="0" w:color="auto"/>
            </w:tcBorders>
            <w:shd w:val="clear" w:color="auto" w:fill="D9D9D9"/>
            <w:vAlign w:val="center"/>
            <w:hideMark/>
          </w:tcPr>
          <w:p w14:paraId="69A8EA97"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12</w:t>
            </w:r>
          </w:p>
        </w:tc>
        <w:tc>
          <w:tcPr>
            <w:tcW w:w="1134" w:type="dxa"/>
            <w:tcBorders>
              <w:top w:val="nil"/>
              <w:left w:val="nil"/>
              <w:bottom w:val="single" w:sz="8" w:space="0" w:color="auto"/>
              <w:right w:val="single" w:sz="8" w:space="0" w:color="auto"/>
            </w:tcBorders>
            <w:shd w:val="clear" w:color="auto" w:fill="D9D9D9"/>
            <w:vAlign w:val="center"/>
            <w:hideMark/>
          </w:tcPr>
          <w:p w14:paraId="103C8E4E"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279" w:type="dxa"/>
            <w:tcBorders>
              <w:top w:val="nil"/>
              <w:left w:val="nil"/>
              <w:bottom w:val="single" w:sz="8" w:space="0" w:color="auto"/>
              <w:right w:val="single" w:sz="8" w:space="0" w:color="auto"/>
            </w:tcBorders>
            <w:shd w:val="clear" w:color="auto" w:fill="D9D9D9"/>
            <w:vAlign w:val="center"/>
            <w:hideMark/>
          </w:tcPr>
          <w:p w14:paraId="7E2C0BF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r w:rsidR="00451E79" w:rsidRPr="002253AF" w14:paraId="28097001"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0E8A5ABB"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lastRenderedPageBreak/>
              <w:t>ОП.01</w:t>
            </w:r>
          </w:p>
        </w:tc>
        <w:tc>
          <w:tcPr>
            <w:tcW w:w="2858" w:type="dxa"/>
            <w:tcBorders>
              <w:top w:val="nil"/>
              <w:left w:val="nil"/>
              <w:bottom w:val="single" w:sz="8" w:space="0" w:color="auto"/>
              <w:right w:val="single" w:sz="8" w:space="0" w:color="auto"/>
            </w:tcBorders>
            <w:vAlign w:val="center"/>
            <w:hideMark/>
          </w:tcPr>
          <w:p w14:paraId="6CC76DCE" w14:textId="77777777" w:rsidR="00451E79" w:rsidRPr="002253AF" w:rsidRDefault="00451E79" w:rsidP="00451E79">
            <w:pPr>
              <w:spacing w:after="0" w:line="240" w:lineRule="auto"/>
              <w:jc w:val="both"/>
              <w:rPr>
                <w:rFonts w:ascii="Times New Roman" w:hAnsi="Times New Roman"/>
                <w:iCs/>
                <w:color w:val="000000"/>
              </w:rPr>
            </w:pPr>
            <w:r w:rsidRPr="002253AF">
              <w:rPr>
                <w:rFonts w:ascii="Times New Roman" w:hAnsi="Times New Roman"/>
                <w:iCs/>
                <w:color w:val="000000"/>
              </w:rPr>
              <w:t>Основы инженерной графики</w:t>
            </w:r>
          </w:p>
        </w:tc>
        <w:tc>
          <w:tcPr>
            <w:tcW w:w="992" w:type="dxa"/>
            <w:tcBorders>
              <w:top w:val="nil"/>
              <w:left w:val="nil"/>
              <w:bottom w:val="single" w:sz="8" w:space="0" w:color="auto"/>
              <w:right w:val="single" w:sz="8" w:space="0" w:color="auto"/>
            </w:tcBorders>
            <w:vAlign w:val="center"/>
            <w:hideMark/>
          </w:tcPr>
          <w:p w14:paraId="39CC68A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32</w:t>
            </w:r>
          </w:p>
        </w:tc>
        <w:tc>
          <w:tcPr>
            <w:tcW w:w="992" w:type="dxa"/>
            <w:tcBorders>
              <w:top w:val="nil"/>
              <w:left w:val="nil"/>
              <w:bottom w:val="single" w:sz="8" w:space="0" w:color="auto"/>
              <w:right w:val="single" w:sz="8" w:space="0" w:color="auto"/>
            </w:tcBorders>
            <w:vAlign w:val="center"/>
            <w:hideMark/>
          </w:tcPr>
          <w:p w14:paraId="71D8A3F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w:t>
            </w:r>
          </w:p>
        </w:tc>
        <w:tc>
          <w:tcPr>
            <w:tcW w:w="1418" w:type="dxa"/>
            <w:tcBorders>
              <w:top w:val="nil"/>
              <w:left w:val="nil"/>
              <w:bottom w:val="single" w:sz="8" w:space="0" w:color="auto"/>
              <w:right w:val="single" w:sz="8" w:space="0" w:color="auto"/>
            </w:tcBorders>
            <w:vAlign w:val="center"/>
            <w:hideMark/>
          </w:tcPr>
          <w:p w14:paraId="1F1722E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14</w:t>
            </w:r>
          </w:p>
        </w:tc>
        <w:tc>
          <w:tcPr>
            <w:tcW w:w="1417" w:type="dxa"/>
            <w:tcBorders>
              <w:top w:val="nil"/>
              <w:left w:val="nil"/>
              <w:bottom w:val="single" w:sz="8" w:space="0" w:color="auto"/>
              <w:right w:val="single" w:sz="8" w:space="0" w:color="auto"/>
            </w:tcBorders>
            <w:vAlign w:val="center"/>
            <w:hideMark/>
          </w:tcPr>
          <w:p w14:paraId="55A1FE2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w:t>
            </w:r>
          </w:p>
        </w:tc>
        <w:tc>
          <w:tcPr>
            <w:tcW w:w="1134" w:type="dxa"/>
            <w:tcBorders>
              <w:top w:val="nil"/>
              <w:left w:val="nil"/>
              <w:bottom w:val="single" w:sz="8" w:space="0" w:color="auto"/>
              <w:right w:val="nil"/>
            </w:tcBorders>
            <w:vAlign w:val="center"/>
            <w:hideMark/>
          </w:tcPr>
          <w:p w14:paraId="42A03E5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18855CF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4F4C27C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379ED20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62EC8DD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116644B8"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0D1AB17B"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ОП.02</w:t>
            </w:r>
          </w:p>
        </w:tc>
        <w:tc>
          <w:tcPr>
            <w:tcW w:w="2858" w:type="dxa"/>
            <w:tcBorders>
              <w:top w:val="nil"/>
              <w:left w:val="nil"/>
              <w:bottom w:val="single" w:sz="8" w:space="0" w:color="auto"/>
              <w:right w:val="single" w:sz="8" w:space="0" w:color="auto"/>
            </w:tcBorders>
            <w:vAlign w:val="center"/>
            <w:hideMark/>
          </w:tcPr>
          <w:p w14:paraId="54176A5D" w14:textId="77777777" w:rsidR="00451E79" w:rsidRPr="002253AF" w:rsidRDefault="00451E79" w:rsidP="00451E79">
            <w:pPr>
              <w:spacing w:after="0" w:line="240" w:lineRule="auto"/>
              <w:jc w:val="both"/>
              <w:rPr>
                <w:rFonts w:ascii="Times New Roman" w:hAnsi="Times New Roman"/>
                <w:iCs/>
                <w:color w:val="000000"/>
              </w:rPr>
            </w:pPr>
            <w:r w:rsidRPr="002253AF">
              <w:rPr>
                <w:rFonts w:ascii="Times New Roman" w:hAnsi="Times New Roman"/>
                <w:iCs/>
                <w:color w:val="000000"/>
              </w:rPr>
              <w:t>Основы механики</w:t>
            </w:r>
          </w:p>
        </w:tc>
        <w:tc>
          <w:tcPr>
            <w:tcW w:w="992" w:type="dxa"/>
            <w:tcBorders>
              <w:top w:val="nil"/>
              <w:left w:val="nil"/>
              <w:bottom w:val="single" w:sz="8" w:space="0" w:color="auto"/>
              <w:right w:val="single" w:sz="8" w:space="0" w:color="auto"/>
            </w:tcBorders>
            <w:vAlign w:val="center"/>
            <w:hideMark/>
          </w:tcPr>
          <w:p w14:paraId="215851D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32</w:t>
            </w:r>
          </w:p>
        </w:tc>
        <w:tc>
          <w:tcPr>
            <w:tcW w:w="992" w:type="dxa"/>
            <w:tcBorders>
              <w:top w:val="nil"/>
              <w:left w:val="nil"/>
              <w:bottom w:val="single" w:sz="8" w:space="0" w:color="auto"/>
              <w:right w:val="single" w:sz="8" w:space="0" w:color="auto"/>
            </w:tcBorders>
            <w:vAlign w:val="center"/>
            <w:hideMark/>
          </w:tcPr>
          <w:p w14:paraId="5448A01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418" w:type="dxa"/>
            <w:tcBorders>
              <w:top w:val="nil"/>
              <w:left w:val="nil"/>
              <w:bottom w:val="single" w:sz="8" w:space="0" w:color="auto"/>
              <w:right w:val="single" w:sz="8" w:space="0" w:color="auto"/>
            </w:tcBorders>
            <w:vAlign w:val="center"/>
            <w:hideMark/>
          </w:tcPr>
          <w:p w14:paraId="0131626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20</w:t>
            </w:r>
          </w:p>
        </w:tc>
        <w:tc>
          <w:tcPr>
            <w:tcW w:w="1417" w:type="dxa"/>
            <w:tcBorders>
              <w:top w:val="nil"/>
              <w:left w:val="nil"/>
              <w:bottom w:val="single" w:sz="8" w:space="0" w:color="auto"/>
              <w:right w:val="single" w:sz="8" w:space="0" w:color="auto"/>
            </w:tcBorders>
            <w:vAlign w:val="center"/>
            <w:hideMark/>
          </w:tcPr>
          <w:p w14:paraId="5E99B68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134" w:type="dxa"/>
            <w:tcBorders>
              <w:top w:val="nil"/>
              <w:left w:val="nil"/>
              <w:bottom w:val="single" w:sz="8" w:space="0" w:color="auto"/>
              <w:right w:val="nil"/>
            </w:tcBorders>
            <w:vAlign w:val="center"/>
            <w:hideMark/>
          </w:tcPr>
          <w:p w14:paraId="49FD3FF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138B34D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5E7683E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03AF1B6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6FBBC44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1D608E34"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1B6707CF"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ОП.03</w:t>
            </w:r>
          </w:p>
        </w:tc>
        <w:tc>
          <w:tcPr>
            <w:tcW w:w="2858" w:type="dxa"/>
            <w:tcBorders>
              <w:top w:val="nil"/>
              <w:left w:val="nil"/>
              <w:bottom w:val="single" w:sz="8" w:space="0" w:color="auto"/>
              <w:right w:val="single" w:sz="8" w:space="0" w:color="auto"/>
            </w:tcBorders>
            <w:vAlign w:val="center"/>
            <w:hideMark/>
          </w:tcPr>
          <w:p w14:paraId="5AA3562E" w14:textId="77777777" w:rsidR="00451E79" w:rsidRPr="002253AF" w:rsidRDefault="00451E79" w:rsidP="00451E79">
            <w:pPr>
              <w:spacing w:after="0" w:line="240" w:lineRule="auto"/>
              <w:jc w:val="both"/>
              <w:rPr>
                <w:rFonts w:ascii="Times New Roman" w:hAnsi="Times New Roman"/>
                <w:iCs/>
                <w:color w:val="000000"/>
              </w:rPr>
            </w:pPr>
            <w:r w:rsidRPr="002253AF">
              <w:rPr>
                <w:rFonts w:ascii="Times New Roman" w:hAnsi="Times New Roman"/>
                <w:iCs/>
                <w:color w:val="000000"/>
              </w:rPr>
              <w:t>Основы электротехники</w:t>
            </w:r>
          </w:p>
        </w:tc>
        <w:tc>
          <w:tcPr>
            <w:tcW w:w="992" w:type="dxa"/>
            <w:tcBorders>
              <w:top w:val="nil"/>
              <w:left w:val="nil"/>
              <w:bottom w:val="single" w:sz="8" w:space="0" w:color="auto"/>
              <w:right w:val="single" w:sz="8" w:space="0" w:color="auto"/>
            </w:tcBorders>
            <w:vAlign w:val="center"/>
            <w:hideMark/>
          </w:tcPr>
          <w:p w14:paraId="472E159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32</w:t>
            </w:r>
          </w:p>
        </w:tc>
        <w:tc>
          <w:tcPr>
            <w:tcW w:w="992" w:type="dxa"/>
            <w:tcBorders>
              <w:top w:val="nil"/>
              <w:left w:val="nil"/>
              <w:bottom w:val="single" w:sz="8" w:space="0" w:color="auto"/>
              <w:right w:val="single" w:sz="8" w:space="0" w:color="auto"/>
            </w:tcBorders>
            <w:vAlign w:val="center"/>
            <w:hideMark/>
          </w:tcPr>
          <w:p w14:paraId="4DFE93B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418" w:type="dxa"/>
            <w:tcBorders>
              <w:top w:val="nil"/>
              <w:left w:val="nil"/>
              <w:bottom w:val="single" w:sz="8" w:space="0" w:color="auto"/>
              <w:right w:val="single" w:sz="8" w:space="0" w:color="auto"/>
            </w:tcBorders>
            <w:vAlign w:val="center"/>
            <w:hideMark/>
          </w:tcPr>
          <w:p w14:paraId="3A75181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20</w:t>
            </w:r>
          </w:p>
        </w:tc>
        <w:tc>
          <w:tcPr>
            <w:tcW w:w="1417" w:type="dxa"/>
            <w:tcBorders>
              <w:top w:val="nil"/>
              <w:left w:val="nil"/>
              <w:bottom w:val="single" w:sz="8" w:space="0" w:color="auto"/>
              <w:right w:val="single" w:sz="8" w:space="0" w:color="auto"/>
            </w:tcBorders>
            <w:vAlign w:val="center"/>
            <w:hideMark/>
          </w:tcPr>
          <w:p w14:paraId="3928F61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134" w:type="dxa"/>
            <w:tcBorders>
              <w:top w:val="nil"/>
              <w:left w:val="nil"/>
              <w:bottom w:val="single" w:sz="8" w:space="0" w:color="auto"/>
              <w:right w:val="nil"/>
            </w:tcBorders>
            <w:vAlign w:val="center"/>
            <w:hideMark/>
          </w:tcPr>
          <w:p w14:paraId="7375360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72A79A4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22D6F59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2B99045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2849417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13A806BF" w14:textId="77777777" w:rsidTr="00451E79">
        <w:trPr>
          <w:trHeight w:val="615"/>
        </w:trPr>
        <w:tc>
          <w:tcPr>
            <w:tcW w:w="1078" w:type="dxa"/>
            <w:tcBorders>
              <w:top w:val="nil"/>
              <w:left w:val="single" w:sz="8" w:space="0" w:color="auto"/>
              <w:bottom w:val="single" w:sz="8" w:space="0" w:color="auto"/>
              <w:right w:val="single" w:sz="8" w:space="0" w:color="auto"/>
            </w:tcBorders>
            <w:vAlign w:val="center"/>
            <w:hideMark/>
          </w:tcPr>
          <w:p w14:paraId="1C3C27ED"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ОП.04</w:t>
            </w:r>
          </w:p>
        </w:tc>
        <w:tc>
          <w:tcPr>
            <w:tcW w:w="2858" w:type="dxa"/>
            <w:tcBorders>
              <w:top w:val="nil"/>
              <w:left w:val="nil"/>
              <w:bottom w:val="single" w:sz="8" w:space="0" w:color="auto"/>
              <w:right w:val="single" w:sz="8" w:space="0" w:color="auto"/>
            </w:tcBorders>
            <w:vAlign w:val="center"/>
            <w:hideMark/>
          </w:tcPr>
          <w:p w14:paraId="4AD46A11" w14:textId="77777777" w:rsidR="00451E79" w:rsidRPr="002253AF" w:rsidRDefault="00451E79" w:rsidP="00451E79">
            <w:pPr>
              <w:spacing w:after="0" w:line="240" w:lineRule="auto"/>
              <w:jc w:val="both"/>
              <w:rPr>
                <w:rFonts w:ascii="Times New Roman" w:hAnsi="Times New Roman"/>
                <w:iCs/>
                <w:color w:val="000000"/>
              </w:rPr>
            </w:pPr>
            <w:r w:rsidRPr="002253AF">
              <w:rPr>
                <w:rFonts w:ascii="Times New Roman" w:hAnsi="Times New Roman"/>
                <w:iCs/>
                <w:color w:val="000000"/>
              </w:rPr>
              <w:t>Основы материаловедения и общеслесарных работ</w:t>
            </w:r>
          </w:p>
        </w:tc>
        <w:tc>
          <w:tcPr>
            <w:tcW w:w="992" w:type="dxa"/>
            <w:tcBorders>
              <w:top w:val="nil"/>
              <w:left w:val="nil"/>
              <w:bottom w:val="single" w:sz="8" w:space="0" w:color="auto"/>
              <w:right w:val="single" w:sz="8" w:space="0" w:color="auto"/>
            </w:tcBorders>
            <w:vAlign w:val="center"/>
            <w:hideMark/>
          </w:tcPr>
          <w:p w14:paraId="51F5E62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32</w:t>
            </w:r>
          </w:p>
        </w:tc>
        <w:tc>
          <w:tcPr>
            <w:tcW w:w="992" w:type="dxa"/>
            <w:tcBorders>
              <w:top w:val="nil"/>
              <w:left w:val="nil"/>
              <w:bottom w:val="single" w:sz="8" w:space="0" w:color="auto"/>
              <w:right w:val="single" w:sz="8" w:space="0" w:color="auto"/>
            </w:tcBorders>
            <w:vAlign w:val="center"/>
            <w:hideMark/>
          </w:tcPr>
          <w:p w14:paraId="618AD65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418" w:type="dxa"/>
            <w:tcBorders>
              <w:top w:val="nil"/>
              <w:left w:val="nil"/>
              <w:bottom w:val="single" w:sz="8" w:space="0" w:color="auto"/>
              <w:right w:val="single" w:sz="8" w:space="0" w:color="auto"/>
            </w:tcBorders>
            <w:vAlign w:val="center"/>
            <w:hideMark/>
          </w:tcPr>
          <w:p w14:paraId="264E54C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20</w:t>
            </w:r>
          </w:p>
        </w:tc>
        <w:tc>
          <w:tcPr>
            <w:tcW w:w="1417" w:type="dxa"/>
            <w:tcBorders>
              <w:top w:val="nil"/>
              <w:left w:val="nil"/>
              <w:bottom w:val="single" w:sz="8" w:space="0" w:color="auto"/>
              <w:right w:val="single" w:sz="8" w:space="0" w:color="auto"/>
            </w:tcBorders>
            <w:vAlign w:val="center"/>
            <w:hideMark/>
          </w:tcPr>
          <w:p w14:paraId="26160E9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w:t>
            </w:r>
          </w:p>
        </w:tc>
        <w:tc>
          <w:tcPr>
            <w:tcW w:w="1134" w:type="dxa"/>
            <w:tcBorders>
              <w:top w:val="nil"/>
              <w:left w:val="nil"/>
              <w:bottom w:val="single" w:sz="8" w:space="0" w:color="auto"/>
              <w:right w:val="nil"/>
            </w:tcBorders>
            <w:vAlign w:val="center"/>
            <w:hideMark/>
          </w:tcPr>
          <w:p w14:paraId="373B4DB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7922280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2E672CC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472D8EA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39C69DF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4DE8FAEA"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30178F53"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ОП.05</w:t>
            </w:r>
          </w:p>
        </w:tc>
        <w:tc>
          <w:tcPr>
            <w:tcW w:w="2858" w:type="dxa"/>
            <w:tcBorders>
              <w:top w:val="nil"/>
              <w:left w:val="nil"/>
              <w:bottom w:val="single" w:sz="8" w:space="0" w:color="auto"/>
              <w:right w:val="single" w:sz="8" w:space="0" w:color="auto"/>
            </w:tcBorders>
            <w:vAlign w:val="center"/>
            <w:hideMark/>
          </w:tcPr>
          <w:p w14:paraId="12E23700" w14:textId="77777777" w:rsidR="00451E79" w:rsidRPr="002253AF" w:rsidRDefault="00451E79" w:rsidP="00451E79">
            <w:pPr>
              <w:spacing w:after="0" w:line="240" w:lineRule="auto"/>
              <w:jc w:val="both"/>
              <w:rPr>
                <w:rFonts w:ascii="Times New Roman" w:hAnsi="Times New Roman"/>
                <w:iCs/>
                <w:color w:val="000000"/>
              </w:rPr>
            </w:pPr>
            <w:r w:rsidRPr="002253AF">
              <w:rPr>
                <w:rFonts w:ascii="Times New Roman" w:hAnsi="Times New Roman"/>
                <w:iCs/>
                <w:color w:val="000000"/>
              </w:rPr>
              <w:t>Основы судостроения</w:t>
            </w:r>
          </w:p>
        </w:tc>
        <w:tc>
          <w:tcPr>
            <w:tcW w:w="992" w:type="dxa"/>
            <w:tcBorders>
              <w:top w:val="nil"/>
              <w:left w:val="nil"/>
              <w:bottom w:val="single" w:sz="8" w:space="0" w:color="auto"/>
              <w:right w:val="single" w:sz="8" w:space="0" w:color="auto"/>
            </w:tcBorders>
            <w:vAlign w:val="center"/>
            <w:hideMark/>
          </w:tcPr>
          <w:p w14:paraId="0B64B84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32</w:t>
            </w:r>
          </w:p>
        </w:tc>
        <w:tc>
          <w:tcPr>
            <w:tcW w:w="992" w:type="dxa"/>
            <w:tcBorders>
              <w:top w:val="nil"/>
              <w:left w:val="nil"/>
              <w:bottom w:val="single" w:sz="8" w:space="0" w:color="auto"/>
              <w:right w:val="single" w:sz="8" w:space="0" w:color="auto"/>
            </w:tcBorders>
            <w:vAlign w:val="center"/>
            <w:hideMark/>
          </w:tcPr>
          <w:p w14:paraId="31FEDF0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418" w:type="dxa"/>
            <w:tcBorders>
              <w:top w:val="nil"/>
              <w:left w:val="nil"/>
              <w:bottom w:val="single" w:sz="8" w:space="0" w:color="auto"/>
              <w:right w:val="single" w:sz="8" w:space="0" w:color="auto"/>
            </w:tcBorders>
            <w:vAlign w:val="center"/>
            <w:hideMark/>
          </w:tcPr>
          <w:p w14:paraId="19BFCC5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26</w:t>
            </w:r>
          </w:p>
        </w:tc>
        <w:tc>
          <w:tcPr>
            <w:tcW w:w="1417" w:type="dxa"/>
            <w:tcBorders>
              <w:top w:val="nil"/>
              <w:left w:val="nil"/>
              <w:bottom w:val="single" w:sz="8" w:space="0" w:color="auto"/>
              <w:right w:val="single" w:sz="8" w:space="0" w:color="auto"/>
            </w:tcBorders>
            <w:vAlign w:val="center"/>
            <w:hideMark/>
          </w:tcPr>
          <w:p w14:paraId="6E0EFE8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134" w:type="dxa"/>
            <w:tcBorders>
              <w:top w:val="nil"/>
              <w:left w:val="nil"/>
              <w:bottom w:val="single" w:sz="8" w:space="0" w:color="auto"/>
              <w:right w:val="nil"/>
            </w:tcBorders>
            <w:vAlign w:val="center"/>
            <w:hideMark/>
          </w:tcPr>
          <w:p w14:paraId="50480BA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76F350D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6F71462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679C744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782566E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3FDE3156"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7DEEC4F0"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ОП.06</w:t>
            </w:r>
          </w:p>
        </w:tc>
        <w:tc>
          <w:tcPr>
            <w:tcW w:w="2858" w:type="dxa"/>
            <w:tcBorders>
              <w:top w:val="nil"/>
              <w:left w:val="nil"/>
              <w:bottom w:val="single" w:sz="8" w:space="0" w:color="auto"/>
              <w:right w:val="single" w:sz="8" w:space="0" w:color="auto"/>
            </w:tcBorders>
            <w:vAlign w:val="center"/>
            <w:hideMark/>
          </w:tcPr>
          <w:p w14:paraId="4C061489" w14:textId="77777777" w:rsidR="00451E79" w:rsidRPr="002253AF" w:rsidRDefault="00451E79" w:rsidP="00451E79">
            <w:pPr>
              <w:spacing w:after="0" w:line="240" w:lineRule="auto"/>
              <w:jc w:val="both"/>
              <w:rPr>
                <w:rFonts w:ascii="Times New Roman" w:hAnsi="Times New Roman"/>
                <w:iCs/>
                <w:color w:val="000000"/>
              </w:rPr>
            </w:pPr>
            <w:r w:rsidRPr="002253AF">
              <w:rPr>
                <w:rFonts w:ascii="Times New Roman" w:hAnsi="Times New Roman"/>
                <w:iCs/>
                <w:color w:val="000000"/>
              </w:rPr>
              <w:t>Теория и устройство судна</w:t>
            </w:r>
          </w:p>
        </w:tc>
        <w:tc>
          <w:tcPr>
            <w:tcW w:w="992" w:type="dxa"/>
            <w:tcBorders>
              <w:top w:val="nil"/>
              <w:left w:val="nil"/>
              <w:bottom w:val="single" w:sz="8" w:space="0" w:color="auto"/>
              <w:right w:val="single" w:sz="8" w:space="0" w:color="auto"/>
            </w:tcBorders>
            <w:vAlign w:val="center"/>
            <w:hideMark/>
          </w:tcPr>
          <w:p w14:paraId="204EB49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32</w:t>
            </w:r>
          </w:p>
        </w:tc>
        <w:tc>
          <w:tcPr>
            <w:tcW w:w="992" w:type="dxa"/>
            <w:tcBorders>
              <w:top w:val="nil"/>
              <w:left w:val="nil"/>
              <w:bottom w:val="single" w:sz="8" w:space="0" w:color="auto"/>
              <w:right w:val="single" w:sz="8" w:space="0" w:color="auto"/>
            </w:tcBorders>
            <w:vAlign w:val="center"/>
            <w:hideMark/>
          </w:tcPr>
          <w:p w14:paraId="0673097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418" w:type="dxa"/>
            <w:tcBorders>
              <w:top w:val="nil"/>
              <w:left w:val="nil"/>
              <w:bottom w:val="single" w:sz="8" w:space="0" w:color="auto"/>
              <w:right w:val="single" w:sz="8" w:space="0" w:color="auto"/>
            </w:tcBorders>
            <w:vAlign w:val="center"/>
            <w:hideMark/>
          </w:tcPr>
          <w:p w14:paraId="063F7A7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26</w:t>
            </w:r>
          </w:p>
        </w:tc>
        <w:tc>
          <w:tcPr>
            <w:tcW w:w="1417" w:type="dxa"/>
            <w:tcBorders>
              <w:top w:val="nil"/>
              <w:left w:val="nil"/>
              <w:bottom w:val="single" w:sz="8" w:space="0" w:color="auto"/>
              <w:right w:val="single" w:sz="8" w:space="0" w:color="auto"/>
            </w:tcBorders>
            <w:vAlign w:val="center"/>
            <w:hideMark/>
          </w:tcPr>
          <w:p w14:paraId="4C4B003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134" w:type="dxa"/>
            <w:tcBorders>
              <w:top w:val="nil"/>
              <w:left w:val="nil"/>
              <w:bottom w:val="single" w:sz="8" w:space="0" w:color="auto"/>
              <w:right w:val="nil"/>
            </w:tcBorders>
            <w:vAlign w:val="center"/>
            <w:hideMark/>
          </w:tcPr>
          <w:p w14:paraId="745388D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43B61BB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3C521386"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c>
          <w:tcPr>
            <w:tcW w:w="1134" w:type="dxa"/>
            <w:tcBorders>
              <w:top w:val="nil"/>
              <w:left w:val="nil"/>
              <w:bottom w:val="single" w:sz="8" w:space="0" w:color="auto"/>
              <w:right w:val="single" w:sz="8" w:space="0" w:color="auto"/>
            </w:tcBorders>
            <w:vAlign w:val="center"/>
            <w:hideMark/>
          </w:tcPr>
          <w:p w14:paraId="33C3BF9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7798E6E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43BF8BE9"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4A1783C9"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 00</w:t>
            </w:r>
          </w:p>
        </w:tc>
        <w:tc>
          <w:tcPr>
            <w:tcW w:w="2858" w:type="dxa"/>
            <w:tcBorders>
              <w:top w:val="nil"/>
              <w:left w:val="nil"/>
              <w:bottom w:val="single" w:sz="8" w:space="0" w:color="auto"/>
              <w:right w:val="single" w:sz="8" w:space="0" w:color="auto"/>
            </w:tcBorders>
            <w:vAlign w:val="center"/>
            <w:hideMark/>
          </w:tcPr>
          <w:p w14:paraId="0327A42B"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Профессиональный цикл</w:t>
            </w:r>
          </w:p>
        </w:tc>
        <w:tc>
          <w:tcPr>
            <w:tcW w:w="992" w:type="dxa"/>
            <w:tcBorders>
              <w:top w:val="nil"/>
              <w:left w:val="nil"/>
              <w:bottom w:val="single" w:sz="8" w:space="0" w:color="auto"/>
              <w:right w:val="single" w:sz="8" w:space="0" w:color="auto"/>
            </w:tcBorders>
            <w:vAlign w:val="center"/>
            <w:hideMark/>
          </w:tcPr>
          <w:p w14:paraId="22D1B98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1822</w:t>
            </w:r>
          </w:p>
        </w:tc>
        <w:tc>
          <w:tcPr>
            <w:tcW w:w="992" w:type="dxa"/>
            <w:tcBorders>
              <w:top w:val="nil"/>
              <w:left w:val="nil"/>
              <w:bottom w:val="single" w:sz="8" w:space="0" w:color="auto"/>
              <w:right w:val="single" w:sz="8" w:space="0" w:color="auto"/>
            </w:tcBorders>
            <w:vAlign w:val="center"/>
            <w:hideMark/>
          </w:tcPr>
          <w:p w14:paraId="62C804F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1313</w:t>
            </w:r>
          </w:p>
        </w:tc>
        <w:tc>
          <w:tcPr>
            <w:tcW w:w="1418" w:type="dxa"/>
            <w:tcBorders>
              <w:top w:val="nil"/>
              <w:left w:val="nil"/>
              <w:bottom w:val="single" w:sz="8" w:space="0" w:color="auto"/>
              <w:right w:val="single" w:sz="8" w:space="0" w:color="auto"/>
            </w:tcBorders>
            <w:vAlign w:val="center"/>
            <w:hideMark/>
          </w:tcPr>
          <w:p w14:paraId="2E73E8D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385</w:t>
            </w:r>
          </w:p>
        </w:tc>
        <w:tc>
          <w:tcPr>
            <w:tcW w:w="1417" w:type="dxa"/>
            <w:tcBorders>
              <w:top w:val="nil"/>
              <w:left w:val="nil"/>
              <w:bottom w:val="single" w:sz="8" w:space="0" w:color="auto"/>
              <w:right w:val="single" w:sz="8" w:space="0" w:color="auto"/>
            </w:tcBorders>
            <w:vAlign w:val="center"/>
            <w:hideMark/>
          </w:tcPr>
          <w:p w14:paraId="2FB8BA9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269</w:t>
            </w:r>
          </w:p>
        </w:tc>
        <w:tc>
          <w:tcPr>
            <w:tcW w:w="1134" w:type="dxa"/>
            <w:tcBorders>
              <w:top w:val="nil"/>
              <w:left w:val="nil"/>
              <w:bottom w:val="single" w:sz="8" w:space="0" w:color="auto"/>
              <w:right w:val="single" w:sz="8" w:space="0" w:color="auto"/>
            </w:tcBorders>
            <w:vAlign w:val="center"/>
            <w:hideMark/>
          </w:tcPr>
          <w:p w14:paraId="5CDB83C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nil"/>
              <w:bottom w:val="single" w:sz="8" w:space="0" w:color="auto"/>
              <w:right w:val="single" w:sz="8" w:space="0" w:color="auto"/>
            </w:tcBorders>
            <w:vAlign w:val="center"/>
            <w:hideMark/>
          </w:tcPr>
          <w:p w14:paraId="6C5A6CD6"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1044</w:t>
            </w:r>
          </w:p>
        </w:tc>
        <w:tc>
          <w:tcPr>
            <w:tcW w:w="1276" w:type="dxa"/>
            <w:tcBorders>
              <w:top w:val="nil"/>
              <w:left w:val="nil"/>
              <w:bottom w:val="single" w:sz="8" w:space="0" w:color="auto"/>
              <w:right w:val="single" w:sz="8" w:space="0" w:color="auto"/>
            </w:tcBorders>
            <w:vAlign w:val="center"/>
            <w:hideMark/>
          </w:tcPr>
          <w:p w14:paraId="640E32E5"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16</w:t>
            </w:r>
          </w:p>
        </w:tc>
        <w:tc>
          <w:tcPr>
            <w:tcW w:w="1134" w:type="dxa"/>
            <w:tcBorders>
              <w:top w:val="nil"/>
              <w:left w:val="nil"/>
              <w:bottom w:val="single" w:sz="8" w:space="0" w:color="auto"/>
              <w:right w:val="single" w:sz="8" w:space="0" w:color="auto"/>
            </w:tcBorders>
            <w:vAlign w:val="center"/>
            <w:hideMark/>
          </w:tcPr>
          <w:p w14:paraId="0FC35D6D"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108</w:t>
            </w:r>
          </w:p>
        </w:tc>
        <w:tc>
          <w:tcPr>
            <w:tcW w:w="1279" w:type="dxa"/>
            <w:tcBorders>
              <w:top w:val="nil"/>
              <w:left w:val="nil"/>
              <w:bottom w:val="single" w:sz="8" w:space="0" w:color="auto"/>
              <w:right w:val="single" w:sz="8" w:space="0" w:color="auto"/>
            </w:tcBorders>
            <w:vAlign w:val="center"/>
            <w:hideMark/>
          </w:tcPr>
          <w:p w14:paraId="54E3D71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r w:rsidR="00451E79" w:rsidRPr="002253AF" w14:paraId="45CE56CA" w14:textId="77777777" w:rsidTr="00451E79">
        <w:trPr>
          <w:trHeight w:val="585"/>
        </w:trPr>
        <w:tc>
          <w:tcPr>
            <w:tcW w:w="1078" w:type="dxa"/>
            <w:tcBorders>
              <w:top w:val="nil"/>
              <w:left w:val="single" w:sz="8" w:space="0" w:color="auto"/>
              <w:bottom w:val="single" w:sz="8" w:space="0" w:color="auto"/>
              <w:right w:val="single" w:sz="8" w:space="0" w:color="auto"/>
            </w:tcBorders>
            <w:shd w:val="clear" w:color="auto" w:fill="D9D9D9"/>
            <w:vAlign w:val="center"/>
            <w:hideMark/>
          </w:tcPr>
          <w:p w14:paraId="26673B78"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ПМ 01</w:t>
            </w:r>
          </w:p>
        </w:tc>
        <w:tc>
          <w:tcPr>
            <w:tcW w:w="2858" w:type="dxa"/>
            <w:tcBorders>
              <w:top w:val="nil"/>
              <w:left w:val="nil"/>
              <w:bottom w:val="single" w:sz="8" w:space="0" w:color="auto"/>
              <w:right w:val="single" w:sz="8" w:space="0" w:color="auto"/>
            </w:tcBorders>
            <w:shd w:val="clear" w:color="auto" w:fill="D9D9D9"/>
            <w:hideMark/>
          </w:tcPr>
          <w:p w14:paraId="61612B8E"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Выполнение слесарно-монтажных работ с простым судовым оборудованием</w:t>
            </w:r>
          </w:p>
        </w:tc>
        <w:tc>
          <w:tcPr>
            <w:tcW w:w="992" w:type="dxa"/>
            <w:tcBorders>
              <w:top w:val="nil"/>
              <w:left w:val="nil"/>
              <w:bottom w:val="single" w:sz="8" w:space="0" w:color="auto"/>
              <w:right w:val="single" w:sz="8" w:space="0" w:color="auto"/>
            </w:tcBorders>
            <w:shd w:val="clear" w:color="auto" w:fill="D9D9D9"/>
            <w:vAlign w:val="center"/>
            <w:hideMark/>
          </w:tcPr>
          <w:p w14:paraId="67D0D2EE"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517</w:t>
            </w:r>
          </w:p>
        </w:tc>
        <w:tc>
          <w:tcPr>
            <w:tcW w:w="992" w:type="dxa"/>
            <w:tcBorders>
              <w:top w:val="nil"/>
              <w:left w:val="nil"/>
              <w:bottom w:val="single" w:sz="8" w:space="0" w:color="auto"/>
              <w:right w:val="single" w:sz="8" w:space="0" w:color="auto"/>
            </w:tcBorders>
            <w:shd w:val="clear" w:color="auto" w:fill="D9D9D9"/>
            <w:vAlign w:val="center"/>
            <w:hideMark/>
          </w:tcPr>
          <w:p w14:paraId="5138E753"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413</w:t>
            </w:r>
          </w:p>
        </w:tc>
        <w:tc>
          <w:tcPr>
            <w:tcW w:w="1418" w:type="dxa"/>
            <w:tcBorders>
              <w:top w:val="nil"/>
              <w:left w:val="nil"/>
              <w:bottom w:val="single" w:sz="8" w:space="0" w:color="auto"/>
              <w:right w:val="single" w:sz="8" w:space="0" w:color="auto"/>
            </w:tcBorders>
            <w:shd w:val="clear" w:color="auto" w:fill="D9D9D9"/>
            <w:vAlign w:val="center"/>
            <w:hideMark/>
          </w:tcPr>
          <w:p w14:paraId="0F0F467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100</w:t>
            </w:r>
          </w:p>
        </w:tc>
        <w:tc>
          <w:tcPr>
            <w:tcW w:w="1417" w:type="dxa"/>
            <w:tcBorders>
              <w:top w:val="nil"/>
              <w:left w:val="nil"/>
              <w:bottom w:val="single" w:sz="8" w:space="0" w:color="auto"/>
              <w:right w:val="single" w:sz="8" w:space="0" w:color="auto"/>
            </w:tcBorders>
            <w:shd w:val="clear" w:color="auto" w:fill="D9D9D9"/>
            <w:vAlign w:val="center"/>
            <w:hideMark/>
          </w:tcPr>
          <w:p w14:paraId="580E87D0"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71</w:t>
            </w:r>
          </w:p>
        </w:tc>
        <w:tc>
          <w:tcPr>
            <w:tcW w:w="1134" w:type="dxa"/>
            <w:tcBorders>
              <w:top w:val="nil"/>
              <w:left w:val="nil"/>
              <w:bottom w:val="single" w:sz="8" w:space="0" w:color="auto"/>
              <w:right w:val="nil"/>
            </w:tcBorders>
            <w:shd w:val="clear" w:color="auto" w:fill="D9D9D9"/>
            <w:vAlign w:val="center"/>
            <w:hideMark/>
          </w:tcPr>
          <w:p w14:paraId="407D0ED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auto" w:fill="D9D9D9"/>
            <w:vAlign w:val="center"/>
            <w:hideMark/>
          </w:tcPr>
          <w:p w14:paraId="18AEB3C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342</w:t>
            </w:r>
          </w:p>
        </w:tc>
        <w:tc>
          <w:tcPr>
            <w:tcW w:w="1276" w:type="dxa"/>
            <w:tcBorders>
              <w:top w:val="nil"/>
              <w:left w:val="nil"/>
              <w:bottom w:val="single" w:sz="8" w:space="0" w:color="auto"/>
              <w:right w:val="single" w:sz="8" w:space="0" w:color="auto"/>
            </w:tcBorders>
            <w:shd w:val="clear" w:color="auto" w:fill="D9D9D9"/>
            <w:vAlign w:val="center"/>
            <w:hideMark/>
          </w:tcPr>
          <w:p w14:paraId="0134C90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w:t>
            </w:r>
          </w:p>
        </w:tc>
        <w:tc>
          <w:tcPr>
            <w:tcW w:w="1134" w:type="dxa"/>
            <w:tcBorders>
              <w:top w:val="nil"/>
              <w:left w:val="nil"/>
              <w:bottom w:val="single" w:sz="8" w:space="0" w:color="auto"/>
              <w:right w:val="single" w:sz="8" w:space="0" w:color="auto"/>
            </w:tcBorders>
            <w:shd w:val="clear" w:color="auto" w:fill="D9D9D9"/>
            <w:vAlign w:val="center"/>
            <w:hideMark/>
          </w:tcPr>
          <w:p w14:paraId="6111715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279" w:type="dxa"/>
            <w:tcBorders>
              <w:top w:val="nil"/>
              <w:left w:val="nil"/>
              <w:bottom w:val="single" w:sz="8" w:space="0" w:color="auto"/>
              <w:right w:val="single" w:sz="8" w:space="0" w:color="auto"/>
            </w:tcBorders>
            <w:shd w:val="clear" w:color="auto" w:fill="D9D9D9"/>
            <w:vAlign w:val="center"/>
            <w:hideMark/>
          </w:tcPr>
          <w:p w14:paraId="75367909"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r>
      <w:tr w:rsidR="00451E79" w:rsidRPr="002253AF" w14:paraId="728347AD" w14:textId="77777777" w:rsidTr="00451E79">
        <w:trPr>
          <w:trHeight w:val="690"/>
        </w:trPr>
        <w:tc>
          <w:tcPr>
            <w:tcW w:w="1078" w:type="dxa"/>
            <w:tcBorders>
              <w:top w:val="nil"/>
              <w:left w:val="single" w:sz="8" w:space="0" w:color="auto"/>
              <w:bottom w:val="single" w:sz="8" w:space="0" w:color="auto"/>
              <w:right w:val="single" w:sz="8" w:space="0" w:color="auto"/>
            </w:tcBorders>
            <w:vAlign w:val="center"/>
            <w:hideMark/>
          </w:tcPr>
          <w:p w14:paraId="17E45B6D"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МДК 01.01</w:t>
            </w:r>
          </w:p>
        </w:tc>
        <w:tc>
          <w:tcPr>
            <w:tcW w:w="2858" w:type="dxa"/>
            <w:tcBorders>
              <w:top w:val="nil"/>
              <w:left w:val="nil"/>
              <w:bottom w:val="single" w:sz="8" w:space="0" w:color="auto"/>
              <w:right w:val="single" w:sz="8" w:space="0" w:color="auto"/>
            </w:tcBorders>
            <w:hideMark/>
          </w:tcPr>
          <w:p w14:paraId="2E94287C" w14:textId="77777777" w:rsidR="00451E79" w:rsidRPr="002253AF" w:rsidRDefault="00451E79">
            <w:pPr>
              <w:spacing w:after="0" w:line="240" w:lineRule="auto"/>
              <w:jc w:val="both"/>
              <w:rPr>
                <w:rFonts w:ascii="Times New Roman" w:hAnsi="Times New Roman"/>
                <w:i/>
                <w:iCs/>
                <w:color w:val="000000"/>
              </w:rPr>
            </w:pPr>
            <w:r w:rsidRPr="002253AF">
              <w:rPr>
                <w:rFonts w:ascii="Times New Roman" w:hAnsi="Times New Roman"/>
                <w:i/>
                <w:iCs/>
                <w:color w:val="000000"/>
              </w:rPr>
              <w:t>Технология выполнения слесарно-монтажных работ с простым судовым оборудованием</w:t>
            </w:r>
          </w:p>
        </w:tc>
        <w:tc>
          <w:tcPr>
            <w:tcW w:w="992" w:type="dxa"/>
            <w:tcBorders>
              <w:top w:val="nil"/>
              <w:left w:val="nil"/>
              <w:bottom w:val="single" w:sz="8" w:space="0" w:color="auto"/>
              <w:right w:val="single" w:sz="8" w:space="0" w:color="auto"/>
            </w:tcBorders>
            <w:vAlign w:val="center"/>
            <w:hideMark/>
          </w:tcPr>
          <w:p w14:paraId="04E1E64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175</w:t>
            </w:r>
          </w:p>
        </w:tc>
        <w:tc>
          <w:tcPr>
            <w:tcW w:w="992" w:type="dxa"/>
            <w:tcBorders>
              <w:top w:val="nil"/>
              <w:left w:val="nil"/>
              <w:bottom w:val="single" w:sz="8" w:space="0" w:color="auto"/>
              <w:right w:val="single" w:sz="8" w:space="0" w:color="auto"/>
            </w:tcBorders>
            <w:vAlign w:val="center"/>
            <w:hideMark/>
          </w:tcPr>
          <w:p w14:paraId="694B10D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71</w:t>
            </w:r>
          </w:p>
        </w:tc>
        <w:tc>
          <w:tcPr>
            <w:tcW w:w="1418" w:type="dxa"/>
            <w:tcBorders>
              <w:top w:val="nil"/>
              <w:left w:val="nil"/>
              <w:bottom w:val="single" w:sz="8" w:space="0" w:color="auto"/>
              <w:right w:val="single" w:sz="8" w:space="0" w:color="auto"/>
            </w:tcBorders>
            <w:vAlign w:val="center"/>
            <w:hideMark/>
          </w:tcPr>
          <w:p w14:paraId="7FD2286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100</w:t>
            </w:r>
          </w:p>
        </w:tc>
        <w:tc>
          <w:tcPr>
            <w:tcW w:w="1417" w:type="dxa"/>
            <w:tcBorders>
              <w:top w:val="nil"/>
              <w:left w:val="nil"/>
              <w:bottom w:val="single" w:sz="8" w:space="0" w:color="auto"/>
              <w:right w:val="single" w:sz="8" w:space="0" w:color="auto"/>
            </w:tcBorders>
            <w:vAlign w:val="center"/>
            <w:hideMark/>
          </w:tcPr>
          <w:p w14:paraId="3C63D90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71</w:t>
            </w:r>
          </w:p>
        </w:tc>
        <w:tc>
          <w:tcPr>
            <w:tcW w:w="1134" w:type="dxa"/>
            <w:tcBorders>
              <w:top w:val="nil"/>
              <w:left w:val="nil"/>
              <w:bottom w:val="single" w:sz="8" w:space="0" w:color="auto"/>
              <w:right w:val="nil"/>
            </w:tcBorders>
            <w:vAlign w:val="center"/>
            <w:hideMark/>
          </w:tcPr>
          <w:p w14:paraId="5D896F4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7C7DF3A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06F9C5E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134" w:type="dxa"/>
            <w:tcBorders>
              <w:top w:val="nil"/>
              <w:left w:val="nil"/>
              <w:bottom w:val="single" w:sz="8" w:space="0" w:color="auto"/>
              <w:right w:val="single" w:sz="8" w:space="0" w:color="auto"/>
            </w:tcBorders>
            <w:vAlign w:val="center"/>
            <w:hideMark/>
          </w:tcPr>
          <w:p w14:paraId="372A269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6716D8A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78D95DAA"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3161A817"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УП. 01</w:t>
            </w:r>
          </w:p>
        </w:tc>
        <w:tc>
          <w:tcPr>
            <w:tcW w:w="2858" w:type="dxa"/>
            <w:tcBorders>
              <w:top w:val="nil"/>
              <w:left w:val="nil"/>
              <w:bottom w:val="single" w:sz="8" w:space="0" w:color="auto"/>
              <w:right w:val="single" w:sz="8" w:space="0" w:color="auto"/>
            </w:tcBorders>
            <w:hideMark/>
          </w:tcPr>
          <w:p w14:paraId="0A7A5818"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Учебная практика</w:t>
            </w:r>
          </w:p>
        </w:tc>
        <w:tc>
          <w:tcPr>
            <w:tcW w:w="992" w:type="dxa"/>
            <w:tcBorders>
              <w:top w:val="nil"/>
              <w:left w:val="nil"/>
              <w:bottom w:val="single" w:sz="8" w:space="0" w:color="auto"/>
              <w:right w:val="single" w:sz="8" w:space="0" w:color="auto"/>
            </w:tcBorders>
            <w:vAlign w:val="center"/>
            <w:hideMark/>
          </w:tcPr>
          <w:p w14:paraId="12924D1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198</w:t>
            </w:r>
          </w:p>
        </w:tc>
        <w:tc>
          <w:tcPr>
            <w:tcW w:w="992" w:type="dxa"/>
            <w:tcBorders>
              <w:top w:val="nil"/>
              <w:left w:val="nil"/>
              <w:bottom w:val="single" w:sz="8" w:space="0" w:color="auto"/>
              <w:right w:val="single" w:sz="8" w:space="0" w:color="auto"/>
            </w:tcBorders>
            <w:vAlign w:val="center"/>
            <w:hideMark/>
          </w:tcPr>
          <w:p w14:paraId="11A51473"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198</w:t>
            </w:r>
          </w:p>
        </w:tc>
        <w:tc>
          <w:tcPr>
            <w:tcW w:w="1418" w:type="dxa"/>
            <w:tcBorders>
              <w:top w:val="nil"/>
              <w:left w:val="nil"/>
              <w:bottom w:val="single" w:sz="8" w:space="0" w:color="auto"/>
              <w:right w:val="single" w:sz="8" w:space="0" w:color="auto"/>
            </w:tcBorders>
            <w:vAlign w:val="center"/>
            <w:hideMark/>
          </w:tcPr>
          <w:p w14:paraId="050E3B2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0DFEE8B6"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0732366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C5EE92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198</w:t>
            </w:r>
          </w:p>
        </w:tc>
        <w:tc>
          <w:tcPr>
            <w:tcW w:w="1276" w:type="dxa"/>
            <w:tcBorders>
              <w:top w:val="nil"/>
              <w:left w:val="nil"/>
              <w:bottom w:val="single" w:sz="8" w:space="0" w:color="auto"/>
              <w:right w:val="single" w:sz="8" w:space="0" w:color="auto"/>
            </w:tcBorders>
            <w:vAlign w:val="center"/>
            <w:hideMark/>
          </w:tcPr>
          <w:p w14:paraId="5023A38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0244955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1C22A9D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2C68AFF6"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45EB3014"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ПП. 01</w:t>
            </w:r>
          </w:p>
        </w:tc>
        <w:tc>
          <w:tcPr>
            <w:tcW w:w="2858" w:type="dxa"/>
            <w:tcBorders>
              <w:top w:val="nil"/>
              <w:left w:val="nil"/>
              <w:bottom w:val="single" w:sz="8" w:space="0" w:color="auto"/>
              <w:right w:val="single" w:sz="8" w:space="0" w:color="auto"/>
            </w:tcBorders>
            <w:hideMark/>
          </w:tcPr>
          <w:p w14:paraId="6AA049B4"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Производственная практика</w:t>
            </w:r>
          </w:p>
        </w:tc>
        <w:tc>
          <w:tcPr>
            <w:tcW w:w="992" w:type="dxa"/>
            <w:tcBorders>
              <w:top w:val="nil"/>
              <w:left w:val="nil"/>
              <w:bottom w:val="single" w:sz="8" w:space="0" w:color="auto"/>
              <w:right w:val="single" w:sz="8" w:space="0" w:color="auto"/>
            </w:tcBorders>
            <w:vAlign w:val="center"/>
            <w:hideMark/>
          </w:tcPr>
          <w:p w14:paraId="2238617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144</w:t>
            </w:r>
          </w:p>
        </w:tc>
        <w:tc>
          <w:tcPr>
            <w:tcW w:w="992" w:type="dxa"/>
            <w:tcBorders>
              <w:top w:val="nil"/>
              <w:left w:val="nil"/>
              <w:bottom w:val="single" w:sz="8" w:space="0" w:color="auto"/>
              <w:right w:val="single" w:sz="8" w:space="0" w:color="auto"/>
            </w:tcBorders>
            <w:vAlign w:val="center"/>
            <w:hideMark/>
          </w:tcPr>
          <w:p w14:paraId="67FF3132"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144</w:t>
            </w:r>
          </w:p>
        </w:tc>
        <w:tc>
          <w:tcPr>
            <w:tcW w:w="1418" w:type="dxa"/>
            <w:tcBorders>
              <w:top w:val="nil"/>
              <w:left w:val="nil"/>
              <w:bottom w:val="single" w:sz="8" w:space="0" w:color="auto"/>
              <w:right w:val="single" w:sz="8" w:space="0" w:color="auto"/>
            </w:tcBorders>
            <w:vAlign w:val="center"/>
            <w:hideMark/>
          </w:tcPr>
          <w:p w14:paraId="440F42C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188095B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17FB8E4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88D1D1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144</w:t>
            </w:r>
          </w:p>
        </w:tc>
        <w:tc>
          <w:tcPr>
            <w:tcW w:w="1276" w:type="dxa"/>
            <w:tcBorders>
              <w:top w:val="nil"/>
              <w:left w:val="nil"/>
              <w:bottom w:val="single" w:sz="8" w:space="0" w:color="auto"/>
              <w:right w:val="single" w:sz="8" w:space="0" w:color="auto"/>
            </w:tcBorders>
            <w:vAlign w:val="center"/>
            <w:hideMark/>
          </w:tcPr>
          <w:p w14:paraId="48A2E90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2CD1B4C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041172A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2E5224C8" w14:textId="77777777" w:rsidTr="00451E79">
        <w:trPr>
          <w:trHeight w:val="1455"/>
        </w:trPr>
        <w:tc>
          <w:tcPr>
            <w:tcW w:w="1078" w:type="dxa"/>
            <w:tcBorders>
              <w:top w:val="nil"/>
              <w:left w:val="single" w:sz="8" w:space="0" w:color="auto"/>
              <w:bottom w:val="single" w:sz="8" w:space="0" w:color="auto"/>
              <w:right w:val="single" w:sz="8" w:space="0" w:color="auto"/>
            </w:tcBorders>
            <w:shd w:val="clear" w:color="auto" w:fill="D9D9D9"/>
            <w:vAlign w:val="center"/>
            <w:hideMark/>
          </w:tcPr>
          <w:p w14:paraId="47333FCB"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ПМ 02</w:t>
            </w:r>
          </w:p>
        </w:tc>
        <w:tc>
          <w:tcPr>
            <w:tcW w:w="2858" w:type="dxa"/>
            <w:tcBorders>
              <w:top w:val="nil"/>
              <w:left w:val="nil"/>
              <w:bottom w:val="single" w:sz="8" w:space="0" w:color="auto"/>
              <w:right w:val="single" w:sz="8" w:space="0" w:color="auto"/>
            </w:tcBorders>
            <w:shd w:val="clear" w:color="auto" w:fill="D9D9D9"/>
            <w:hideMark/>
          </w:tcPr>
          <w:p w14:paraId="142316E8"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992" w:type="dxa"/>
            <w:tcBorders>
              <w:top w:val="nil"/>
              <w:left w:val="nil"/>
              <w:bottom w:val="single" w:sz="8" w:space="0" w:color="auto"/>
              <w:right w:val="single" w:sz="8" w:space="0" w:color="auto"/>
            </w:tcBorders>
            <w:shd w:val="clear" w:color="auto" w:fill="D9D9D9"/>
            <w:vAlign w:val="center"/>
            <w:hideMark/>
          </w:tcPr>
          <w:p w14:paraId="213272B0"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399</w:t>
            </w:r>
          </w:p>
        </w:tc>
        <w:tc>
          <w:tcPr>
            <w:tcW w:w="992" w:type="dxa"/>
            <w:tcBorders>
              <w:top w:val="nil"/>
              <w:left w:val="nil"/>
              <w:bottom w:val="single" w:sz="8" w:space="0" w:color="auto"/>
              <w:right w:val="single" w:sz="8" w:space="0" w:color="auto"/>
            </w:tcBorders>
            <w:shd w:val="clear" w:color="auto" w:fill="D9D9D9"/>
            <w:vAlign w:val="center"/>
            <w:hideMark/>
          </w:tcPr>
          <w:p w14:paraId="27668A7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300</w:t>
            </w:r>
          </w:p>
        </w:tc>
        <w:tc>
          <w:tcPr>
            <w:tcW w:w="1418" w:type="dxa"/>
            <w:tcBorders>
              <w:top w:val="nil"/>
              <w:left w:val="nil"/>
              <w:bottom w:val="single" w:sz="8" w:space="0" w:color="auto"/>
              <w:right w:val="single" w:sz="8" w:space="0" w:color="auto"/>
            </w:tcBorders>
            <w:shd w:val="clear" w:color="auto" w:fill="D9D9D9"/>
            <w:vAlign w:val="center"/>
            <w:hideMark/>
          </w:tcPr>
          <w:p w14:paraId="23DA46AE"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95</w:t>
            </w:r>
          </w:p>
        </w:tc>
        <w:tc>
          <w:tcPr>
            <w:tcW w:w="1417" w:type="dxa"/>
            <w:tcBorders>
              <w:top w:val="nil"/>
              <w:left w:val="nil"/>
              <w:bottom w:val="single" w:sz="8" w:space="0" w:color="auto"/>
              <w:right w:val="single" w:sz="8" w:space="0" w:color="auto"/>
            </w:tcBorders>
            <w:shd w:val="clear" w:color="auto" w:fill="D9D9D9"/>
            <w:vAlign w:val="center"/>
            <w:hideMark/>
          </w:tcPr>
          <w:p w14:paraId="07D6401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66</w:t>
            </w:r>
          </w:p>
        </w:tc>
        <w:tc>
          <w:tcPr>
            <w:tcW w:w="1134" w:type="dxa"/>
            <w:tcBorders>
              <w:top w:val="nil"/>
              <w:left w:val="nil"/>
              <w:bottom w:val="single" w:sz="8" w:space="0" w:color="auto"/>
              <w:right w:val="single" w:sz="8" w:space="0" w:color="auto"/>
            </w:tcBorders>
            <w:shd w:val="clear" w:color="auto" w:fill="D9D9D9"/>
            <w:vAlign w:val="center"/>
            <w:hideMark/>
          </w:tcPr>
          <w:p w14:paraId="416501F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auto" w:fill="D9D9D9"/>
            <w:vAlign w:val="center"/>
            <w:hideMark/>
          </w:tcPr>
          <w:p w14:paraId="5B08BA7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234</w:t>
            </w:r>
          </w:p>
        </w:tc>
        <w:tc>
          <w:tcPr>
            <w:tcW w:w="1276" w:type="dxa"/>
            <w:tcBorders>
              <w:top w:val="nil"/>
              <w:left w:val="nil"/>
              <w:bottom w:val="single" w:sz="8" w:space="0" w:color="auto"/>
              <w:right w:val="single" w:sz="8" w:space="0" w:color="auto"/>
            </w:tcBorders>
            <w:shd w:val="clear" w:color="auto" w:fill="D9D9D9"/>
            <w:vAlign w:val="center"/>
            <w:hideMark/>
          </w:tcPr>
          <w:p w14:paraId="78E561DB"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w:t>
            </w:r>
          </w:p>
        </w:tc>
        <w:tc>
          <w:tcPr>
            <w:tcW w:w="1134" w:type="dxa"/>
            <w:tcBorders>
              <w:top w:val="nil"/>
              <w:left w:val="nil"/>
              <w:bottom w:val="single" w:sz="8" w:space="0" w:color="auto"/>
              <w:right w:val="single" w:sz="8" w:space="0" w:color="auto"/>
            </w:tcBorders>
            <w:shd w:val="clear" w:color="auto" w:fill="D9D9D9"/>
            <w:vAlign w:val="center"/>
            <w:hideMark/>
          </w:tcPr>
          <w:p w14:paraId="12E8027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279" w:type="dxa"/>
            <w:tcBorders>
              <w:top w:val="nil"/>
              <w:left w:val="nil"/>
              <w:bottom w:val="single" w:sz="8" w:space="0" w:color="auto"/>
              <w:right w:val="single" w:sz="8" w:space="0" w:color="auto"/>
            </w:tcBorders>
            <w:shd w:val="clear" w:color="auto" w:fill="D9D9D9"/>
            <w:vAlign w:val="center"/>
            <w:hideMark/>
          </w:tcPr>
          <w:p w14:paraId="69B3B5CB"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r>
      <w:tr w:rsidR="00451E79" w:rsidRPr="002253AF" w14:paraId="016892A7" w14:textId="77777777" w:rsidTr="00451E79">
        <w:trPr>
          <w:trHeight w:val="1515"/>
        </w:trPr>
        <w:tc>
          <w:tcPr>
            <w:tcW w:w="1078" w:type="dxa"/>
            <w:tcBorders>
              <w:top w:val="nil"/>
              <w:left w:val="single" w:sz="8" w:space="0" w:color="auto"/>
              <w:bottom w:val="single" w:sz="8" w:space="0" w:color="auto"/>
              <w:right w:val="single" w:sz="8" w:space="0" w:color="auto"/>
            </w:tcBorders>
            <w:vAlign w:val="center"/>
            <w:hideMark/>
          </w:tcPr>
          <w:p w14:paraId="2059E60C"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lastRenderedPageBreak/>
              <w:t>МДК 02.01</w:t>
            </w:r>
          </w:p>
        </w:tc>
        <w:tc>
          <w:tcPr>
            <w:tcW w:w="2858" w:type="dxa"/>
            <w:tcBorders>
              <w:top w:val="nil"/>
              <w:left w:val="nil"/>
              <w:bottom w:val="single" w:sz="8" w:space="0" w:color="auto"/>
              <w:right w:val="single" w:sz="8" w:space="0" w:color="auto"/>
            </w:tcBorders>
            <w:hideMark/>
          </w:tcPr>
          <w:p w14:paraId="33DB2896" w14:textId="77777777" w:rsidR="00451E79" w:rsidRPr="002253AF" w:rsidRDefault="00451E79">
            <w:pPr>
              <w:spacing w:after="0" w:line="240" w:lineRule="auto"/>
              <w:jc w:val="both"/>
              <w:rPr>
                <w:rFonts w:ascii="Times New Roman" w:hAnsi="Times New Roman"/>
                <w:i/>
                <w:iCs/>
                <w:color w:val="000000"/>
              </w:rPr>
            </w:pPr>
            <w:r w:rsidRPr="002253AF">
              <w:rPr>
                <w:rFonts w:ascii="Times New Roman" w:hAnsi="Times New Roman"/>
                <w:i/>
                <w:iCs/>
                <w:color w:val="000000"/>
              </w:rPr>
              <w:t xml:space="preserve">Технология контроля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 </w:t>
            </w:r>
          </w:p>
        </w:tc>
        <w:tc>
          <w:tcPr>
            <w:tcW w:w="992" w:type="dxa"/>
            <w:tcBorders>
              <w:top w:val="nil"/>
              <w:left w:val="nil"/>
              <w:bottom w:val="single" w:sz="8" w:space="0" w:color="auto"/>
              <w:right w:val="single" w:sz="8" w:space="0" w:color="auto"/>
            </w:tcBorders>
            <w:vAlign w:val="center"/>
            <w:hideMark/>
          </w:tcPr>
          <w:p w14:paraId="79B0CE3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165</w:t>
            </w:r>
          </w:p>
        </w:tc>
        <w:tc>
          <w:tcPr>
            <w:tcW w:w="992" w:type="dxa"/>
            <w:tcBorders>
              <w:top w:val="nil"/>
              <w:left w:val="nil"/>
              <w:bottom w:val="single" w:sz="8" w:space="0" w:color="auto"/>
              <w:right w:val="single" w:sz="8" w:space="0" w:color="auto"/>
            </w:tcBorders>
            <w:vAlign w:val="center"/>
            <w:hideMark/>
          </w:tcPr>
          <w:p w14:paraId="0EE512D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66</w:t>
            </w:r>
          </w:p>
        </w:tc>
        <w:tc>
          <w:tcPr>
            <w:tcW w:w="1418" w:type="dxa"/>
            <w:tcBorders>
              <w:top w:val="nil"/>
              <w:left w:val="nil"/>
              <w:bottom w:val="single" w:sz="8" w:space="0" w:color="auto"/>
              <w:right w:val="single" w:sz="8" w:space="0" w:color="auto"/>
            </w:tcBorders>
            <w:vAlign w:val="center"/>
            <w:hideMark/>
          </w:tcPr>
          <w:p w14:paraId="0511895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95</w:t>
            </w:r>
          </w:p>
        </w:tc>
        <w:tc>
          <w:tcPr>
            <w:tcW w:w="1417" w:type="dxa"/>
            <w:tcBorders>
              <w:top w:val="nil"/>
              <w:left w:val="nil"/>
              <w:bottom w:val="single" w:sz="8" w:space="0" w:color="auto"/>
              <w:right w:val="single" w:sz="8" w:space="0" w:color="auto"/>
            </w:tcBorders>
            <w:vAlign w:val="center"/>
            <w:hideMark/>
          </w:tcPr>
          <w:p w14:paraId="0CCDCAE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66</w:t>
            </w:r>
          </w:p>
        </w:tc>
        <w:tc>
          <w:tcPr>
            <w:tcW w:w="1134" w:type="dxa"/>
            <w:tcBorders>
              <w:top w:val="nil"/>
              <w:left w:val="nil"/>
              <w:bottom w:val="single" w:sz="8" w:space="0" w:color="auto"/>
              <w:right w:val="nil"/>
            </w:tcBorders>
            <w:vAlign w:val="center"/>
            <w:hideMark/>
          </w:tcPr>
          <w:p w14:paraId="4DED0D8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1A2BD9B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1F4B2E4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134" w:type="dxa"/>
            <w:tcBorders>
              <w:top w:val="nil"/>
              <w:left w:val="nil"/>
              <w:bottom w:val="single" w:sz="8" w:space="0" w:color="auto"/>
              <w:right w:val="single" w:sz="8" w:space="0" w:color="auto"/>
            </w:tcBorders>
            <w:vAlign w:val="center"/>
            <w:hideMark/>
          </w:tcPr>
          <w:p w14:paraId="223A03A6"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26AACC3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1,2</w:t>
            </w:r>
          </w:p>
        </w:tc>
      </w:tr>
      <w:tr w:rsidR="00451E79" w:rsidRPr="002253AF" w14:paraId="02909E6C"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23CEC725"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УП. 02</w:t>
            </w:r>
          </w:p>
        </w:tc>
        <w:tc>
          <w:tcPr>
            <w:tcW w:w="2858" w:type="dxa"/>
            <w:tcBorders>
              <w:top w:val="nil"/>
              <w:left w:val="nil"/>
              <w:bottom w:val="single" w:sz="8" w:space="0" w:color="auto"/>
              <w:right w:val="single" w:sz="8" w:space="0" w:color="auto"/>
            </w:tcBorders>
            <w:hideMark/>
          </w:tcPr>
          <w:p w14:paraId="4EBA8BF1"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Учебная практика</w:t>
            </w:r>
          </w:p>
        </w:tc>
        <w:tc>
          <w:tcPr>
            <w:tcW w:w="992" w:type="dxa"/>
            <w:tcBorders>
              <w:top w:val="nil"/>
              <w:left w:val="nil"/>
              <w:bottom w:val="single" w:sz="8" w:space="0" w:color="auto"/>
              <w:right w:val="single" w:sz="8" w:space="0" w:color="auto"/>
            </w:tcBorders>
            <w:vAlign w:val="center"/>
            <w:hideMark/>
          </w:tcPr>
          <w:p w14:paraId="6597760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162</w:t>
            </w:r>
          </w:p>
        </w:tc>
        <w:tc>
          <w:tcPr>
            <w:tcW w:w="992" w:type="dxa"/>
            <w:tcBorders>
              <w:top w:val="nil"/>
              <w:left w:val="nil"/>
              <w:bottom w:val="single" w:sz="8" w:space="0" w:color="auto"/>
              <w:right w:val="single" w:sz="8" w:space="0" w:color="auto"/>
            </w:tcBorders>
            <w:vAlign w:val="center"/>
            <w:hideMark/>
          </w:tcPr>
          <w:p w14:paraId="7E98BC9E"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162</w:t>
            </w:r>
          </w:p>
        </w:tc>
        <w:tc>
          <w:tcPr>
            <w:tcW w:w="1418" w:type="dxa"/>
            <w:tcBorders>
              <w:top w:val="nil"/>
              <w:left w:val="nil"/>
              <w:bottom w:val="single" w:sz="8" w:space="0" w:color="auto"/>
              <w:right w:val="single" w:sz="8" w:space="0" w:color="auto"/>
            </w:tcBorders>
            <w:vAlign w:val="center"/>
            <w:hideMark/>
          </w:tcPr>
          <w:p w14:paraId="4488E8D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535877A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03F3712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D48A81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162</w:t>
            </w:r>
          </w:p>
        </w:tc>
        <w:tc>
          <w:tcPr>
            <w:tcW w:w="1276" w:type="dxa"/>
            <w:tcBorders>
              <w:top w:val="nil"/>
              <w:left w:val="nil"/>
              <w:bottom w:val="single" w:sz="8" w:space="0" w:color="auto"/>
              <w:right w:val="single" w:sz="8" w:space="0" w:color="auto"/>
            </w:tcBorders>
            <w:vAlign w:val="center"/>
            <w:hideMark/>
          </w:tcPr>
          <w:p w14:paraId="5764E8F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554A6CE6"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2340A89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w:t>
            </w:r>
          </w:p>
        </w:tc>
      </w:tr>
      <w:tr w:rsidR="00451E79" w:rsidRPr="002253AF" w14:paraId="75567AB8"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011A487D"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ПП. 02</w:t>
            </w:r>
          </w:p>
        </w:tc>
        <w:tc>
          <w:tcPr>
            <w:tcW w:w="2858" w:type="dxa"/>
            <w:tcBorders>
              <w:top w:val="nil"/>
              <w:left w:val="nil"/>
              <w:bottom w:val="single" w:sz="8" w:space="0" w:color="auto"/>
              <w:right w:val="single" w:sz="8" w:space="0" w:color="auto"/>
            </w:tcBorders>
            <w:hideMark/>
          </w:tcPr>
          <w:p w14:paraId="685BA02D"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Производственная практика</w:t>
            </w:r>
          </w:p>
        </w:tc>
        <w:tc>
          <w:tcPr>
            <w:tcW w:w="992" w:type="dxa"/>
            <w:tcBorders>
              <w:top w:val="nil"/>
              <w:left w:val="nil"/>
              <w:bottom w:val="single" w:sz="8" w:space="0" w:color="auto"/>
              <w:right w:val="single" w:sz="8" w:space="0" w:color="auto"/>
            </w:tcBorders>
            <w:vAlign w:val="center"/>
            <w:hideMark/>
          </w:tcPr>
          <w:p w14:paraId="1E1CDB1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72</w:t>
            </w:r>
          </w:p>
        </w:tc>
        <w:tc>
          <w:tcPr>
            <w:tcW w:w="992" w:type="dxa"/>
            <w:tcBorders>
              <w:top w:val="nil"/>
              <w:left w:val="nil"/>
              <w:bottom w:val="single" w:sz="8" w:space="0" w:color="auto"/>
              <w:right w:val="single" w:sz="8" w:space="0" w:color="auto"/>
            </w:tcBorders>
            <w:vAlign w:val="center"/>
            <w:hideMark/>
          </w:tcPr>
          <w:p w14:paraId="540E255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72</w:t>
            </w:r>
          </w:p>
        </w:tc>
        <w:tc>
          <w:tcPr>
            <w:tcW w:w="1418" w:type="dxa"/>
            <w:tcBorders>
              <w:top w:val="nil"/>
              <w:left w:val="nil"/>
              <w:bottom w:val="single" w:sz="8" w:space="0" w:color="auto"/>
              <w:right w:val="single" w:sz="8" w:space="0" w:color="auto"/>
            </w:tcBorders>
            <w:vAlign w:val="center"/>
            <w:hideMark/>
          </w:tcPr>
          <w:p w14:paraId="3DBC9EC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082510E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1105BC5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4163FD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72</w:t>
            </w:r>
          </w:p>
        </w:tc>
        <w:tc>
          <w:tcPr>
            <w:tcW w:w="1276" w:type="dxa"/>
            <w:tcBorders>
              <w:top w:val="nil"/>
              <w:left w:val="nil"/>
              <w:bottom w:val="single" w:sz="8" w:space="0" w:color="auto"/>
              <w:right w:val="single" w:sz="8" w:space="0" w:color="auto"/>
            </w:tcBorders>
            <w:vAlign w:val="center"/>
            <w:hideMark/>
          </w:tcPr>
          <w:p w14:paraId="049B57A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567F290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6756506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01B89F53" w14:textId="77777777" w:rsidTr="00451E79">
        <w:trPr>
          <w:trHeight w:val="585"/>
        </w:trPr>
        <w:tc>
          <w:tcPr>
            <w:tcW w:w="1078" w:type="dxa"/>
            <w:tcBorders>
              <w:top w:val="nil"/>
              <w:left w:val="single" w:sz="8" w:space="0" w:color="auto"/>
              <w:bottom w:val="single" w:sz="8" w:space="0" w:color="auto"/>
              <w:right w:val="single" w:sz="8" w:space="0" w:color="auto"/>
            </w:tcBorders>
            <w:shd w:val="clear" w:color="auto" w:fill="D9D9D9"/>
            <w:vAlign w:val="center"/>
            <w:hideMark/>
          </w:tcPr>
          <w:p w14:paraId="11AECAC0"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ПМ 03</w:t>
            </w:r>
          </w:p>
        </w:tc>
        <w:tc>
          <w:tcPr>
            <w:tcW w:w="2858" w:type="dxa"/>
            <w:tcBorders>
              <w:top w:val="nil"/>
              <w:left w:val="nil"/>
              <w:bottom w:val="single" w:sz="8" w:space="0" w:color="auto"/>
              <w:right w:val="single" w:sz="8" w:space="0" w:color="auto"/>
            </w:tcBorders>
            <w:shd w:val="clear" w:color="auto" w:fill="D9D9D9"/>
            <w:hideMark/>
          </w:tcPr>
          <w:p w14:paraId="79A4DC6C"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Изготовление, ремонт, монтаж и демонтаж судовых трубопроводов</w:t>
            </w:r>
          </w:p>
        </w:tc>
        <w:tc>
          <w:tcPr>
            <w:tcW w:w="992" w:type="dxa"/>
            <w:tcBorders>
              <w:top w:val="nil"/>
              <w:left w:val="nil"/>
              <w:bottom w:val="single" w:sz="8" w:space="0" w:color="auto"/>
              <w:right w:val="single" w:sz="8" w:space="0" w:color="auto"/>
            </w:tcBorders>
            <w:shd w:val="clear" w:color="auto" w:fill="D9D9D9"/>
            <w:vAlign w:val="center"/>
            <w:hideMark/>
          </w:tcPr>
          <w:p w14:paraId="44A90FA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417</w:t>
            </w:r>
          </w:p>
        </w:tc>
        <w:tc>
          <w:tcPr>
            <w:tcW w:w="992" w:type="dxa"/>
            <w:tcBorders>
              <w:top w:val="nil"/>
              <w:left w:val="nil"/>
              <w:bottom w:val="single" w:sz="8" w:space="0" w:color="auto"/>
              <w:right w:val="single" w:sz="8" w:space="0" w:color="auto"/>
            </w:tcBorders>
            <w:shd w:val="clear" w:color="auto" w:fill="D9D9D9"/>
            <w:vAlign w:val="center"/>
            <w:hideMark/>
          </w:tcPr>
          <w:p w14:paraId="24CB1DD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318</w:t>
            </w:r>
          </w:p>
        </w:tc>
        <w:tc>
          <w:tcPr>
            <w:tcW w:w="1418" w:type="dxa"/>
            <w:tcBorders>
              <w:top w:val="nil"/>
              <w:left w:val="nil"/>
              <w:bottom w:val="single" w:sz="8" w:space="0" w:color="auto"/>
              <w:right w:val="single" w:sz="8" w:space="0" w:color="auto"/>
            </w:tcBorders>
            <w:shd w:val="clear" w:color="auto" w:fill="D9D9D9"/>
            <w:vAlign w:val="center"/>
            <w:hideMark/>
          </w:tcPr>
          <w:p w14:paraId="1F4396B9"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95</w:t>
            </w:r>
          </w:p>
        </w:tc>
        <w:tc>
          <w:tcPr>
            <w:tcW w:w="1417" w:type="dxa"/>
            <w:tcBorders>
              <w:top w:val="nil"/>
              <w:left w:val="nil"/>
              <w:bottom w:val="single" w:sz="8" w:space="0" w:color="auto"/>
              <w:right w:val="single" w:sz="8" w:space="0" w:color="auto"/>
            </w:tcBorders>
            <w:shd w:val="clear" w:color="auto" w:fill="D9D9D9"/>
            <w:vAlign w:val="center"/>
            <w:hideMark/>
          </w:tcPr>
          <w:p w14:paraId="7EF9E8BB"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66</w:t>
            </w:r>
          </w:p>
        </w:tc>
        <w:tc>
          <w:tcPr>
            <w:tcW w:w="1134" w:type="dxa"/>
            <w:tcBorders>
              <w:top w:val="nil"/>
              <w:left w:val="nil"/>
              <w:bottom w:val="single" w:sz="8" w:space="0" w:color="auto"/>
              <w:right w:val="single" w:sz="8" w:space="0" w:color="auto"/>
            </w:tcBorders>
            <w:shd w:val="clear" w:color="auto" w:fill="D9D9D9"/>
            <w:vAlign w:val="center"/>
            <w:hideMark/>
          </w:tcPr>
          <w:p w14:paraId="5462509C"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auto" w:fill="D9D9D9"/>
            <w:vAlign w:val="center"/>
            <w:hideMark/>
          </w:tcPr>
          <w:p w14:paraId="5ABB421E"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252</w:t>
            </w:r>
          </w:p>
        </w:tc>
        <w:tc>
          <w:tcPr>
            <w:tcW w:w="1276" w:type="dxa"/>
            <w:tcBorders>
              <w:top w:val="nil"/>
              <w:left w:val="nil"/>
              <w:bottom w:val="single" w:sz="8" w:space="0" w:color="auto"/>
              <w:right w:val="single" w:sz="8" w:space="0" w:color="auto"/>
            </w:tcBorders>
            <w:shd w:val="clear" w:color="auto" w:fill="D9D9D9"/>
            <w:vAlign w:val="center"/>
            <w:hideMark/>
          </w:tcPr>
          <w:p w14:paraId="5CE463B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w:t>
            </w:r>
          </w:p>
        </w:tc>
        <w:tc>
          <w:tcPr>
            <w:tcW w:w="1134" w:type="dxa"/>
            <w:tcBorders>
              <w:top w:val="nil"/>
              <w:left w:val="nil"/>
              <w:bottom w:val="single" w:sz="8" w:space="0" w:color="auto"/>
              <w:right w:val="single" w:sz="8" w:space="0" w:color="auto"/>
            </w:tcBorders>
            <w:shd w:val="clear" w:color="auto" w:fill="D9D9D9"/>
            <w:vAlign w:val="center"/>
            <w:hideMark/>
          </w:tcPr>
          <w:p w14:paraId="40D370FA"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279" w:type="dxa"/>
            <w:tcBorders>
              <w:top w:val="nil"/>
              <w:left w:val="nil"/>
              <w:bottom w:val="single" w:sz="8" w:space="0" w:color="auto"/>
              <w:right w:val="single" w:sz="8" w:space="0" w:color="auto"/>
            </w:tcBorders>
            <w:shd w:val="clear" w:color="auto" w:fill="D9D9D9"/>
            <w:vAlign w:val="center"/>
            <w:hideMark/>
          </w:tcPr>
          <w:p w14:paraId="0AA1F174"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r>
      <w:tr w:rsidR="00451E79" w:rsidRPr="002253AF" w14:paraId="3B259729" w14:textId="77777777" w:rsidTr="00451E79">
        <w:trPr>
          <w:trHeight w:val="690"/>
        </w:trPr>
        <w:tc>
          <w:tcPr>
            <w:tcW w:w="1078" w:type="dxa"/>
            <w:tcBorders>
              <w:top w:val="nil"/>
              <w:left w:val="single" w:sz="8" w:space="0" w:color="auto"/>
              <w:bottom w:val="single" w:sz="8" w:space="0" w:color="auto"/>
              <w:right w:val="single" w:sz="8" w:space="0" w:color="auto"/>
            </w:tcBorders>
            <w:vAlign w:val="center"/>
            <w:hideMark/>
          </w:tcPr>
          <w:p w14:paraId="22C4DEC3"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МДК 03.01</w:t>
            </w:r>
          </w:p>
        </w:tc>
        <w:tc>
          <w:tcPr>
            <w:tcW w:w="2858" w:type="dxa"/>
            <w:tcBorders>
              <w:top w:val="nil"/>
              <w:left w:val="nil"/>
              <w:bottom w:val="single" w:sz="8" w:space="0" w:color="auto"/>
              <w:right w:val="single" w:sz="8" w:space="0" w:color="auto"/>
            </w:tcBorders>
            <w:hideMark/>
          </w:tcPr>
          <w:p w14:paraId="75A2ADBD" w14:textId="77777777" w:rsidR="00451E79" w:rsidRPr="002253AF" w:rsidRDefault="00451E79">
            <w:pPr>
              <w:spacing w:after="0" w:line="240" w:lineRule="auto"/>
              <w:jc w:val="both"/>
              <w:rPr>
                <w:rFonts w:ascii="Times New Roman" w:hAnsi="Times New Roman"/>
                <w:i/>
                <w:iCs/>
                <w:color w:val="000000"/>
              </w:rPr>
            </w:pPr>
            <w:r w:rsidRPr="002253AF">
              <w:rPr>
                <w:rFonts w:ascii="Times New Roman" w:hAnsi="Times New Roman"/>
                <w:i/>
                <w:iCs/>
                <w:color w:val="000000"/>
              </w:rPr>
              <w:t>Технология изготовления, ремонта, монтажа и демонтажа судовых трубопроводов</w:t>
            </w:r>
          </w:p>
        </w:tc>
        <w:tc>
          <w:tcPr>
            <w:tcW w:w="992" w:type="dxa"/>
            <w:tcBorders>
              <w:top w:val="nil"/>
              <w:left w:val="nil"/>
              <w:bottom w:val="single" w:sz="8" w:space="0" w:color="auto"/>
              <w:right w:val="single" w:sz="8" w:space="0" w:color="auto"/>
            </w:tcBorders>
            <w:vAlign w:val="center"/>
            <w:hideMark/>
          </w:tcPr>
          <w:p w14:paraId="7CF026C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165</w:t>
            </w:r>
          </w:p>
        </w:tc>
        <w:tc>
          <w:tcPr>
            <w:tcW w:w="992" w:type="dxa"/>
            <w:tcBorders>
              <w:top w:val="nil"/>
              <w:left w:val="nil"/>
              <w:bottom w:val="single" w:sz="8" w:space="0" w:color="auto"/>
              <w:right w:val="single" w:sz="8" w:space="0" w:color="auto"/>
            </w:tcBorders>
            <w:vAlign w:val="center"/>
            <w:hideMark/>
          </w:tcPr>
          <w:p w14:paraId="240C17D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66</w:t>
            </w:r>
          </w:p>
        </w:tc>
        <w:tc>
          <w:tcPr>
            <w:tcW w:w="1418" w:type="dxa"/>
            <w:tcBorders>
              <w:top w:val="nil"/>
              <w:left w:val="nil"/>
              <w:bottom w:val="single" w:sz="8" w:space="0" w:color="auto"/>
              <w:right w:val="single" w:sz="8" w:space="0" w:color="auto"/>
            </w:tcBorders>
            <w:vAlign w:val="center"/>
            <w:hideMark/>
          </w:tcPr>
          <w:p w14:paraId="7EFAE5C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95</w:t>
            </w:r>
          </w:p>
        </w:tc>
        <w:tc>
          <w:tcPr>
            <w:tcW w:w="1417" w:type="dxa"/>
            <w:tcBorders>
              <w:top w:val="nil"/>
              <w:left w:val="nil"/>
              <w:bottom w:val="single" w:sz="8" w:space="0" w:color="auto"/>
              <w:right w:val="single" w:sz="8" w:space="0" w:color="auto"/>
            </w:tcBorders>
            <w:vAlign w:val="center"/>
            <w:hideMark/>
          </w:tcPr>
          <w:p w14:paraId="7A4DBAE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66</w:t>
            </w:r>
          </w:p>
        </w:tc>
        <w:tc>
          <w:tcPr>
            <w:tcW w:w="1134" w:type="dxa"/>
            <w:tcBorders>
              <w:top w:val="nil"/>
              <w:left w:val="nil"/>
              <w:bottom w:val="single" w:sz="8" w:space="0" w:color="auto"/>
              <w:right w:val="nil"/>
            </w:tcBorders>
            <w:vAlign w:val="center"/>
            <w:hideMark/>
          </w:tcPr>
          <w:p w14:paraId="13078E4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23E9FE5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62CFA44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134" w:type="dxa"/>
            <w:tcBorders>
              <w:top w:val="nil"/>
              <w:left w:val="nil"/>
              <w:bottom w:val="single" w:sz="8" w:space="0" w:color="auto"/>
              <w:right w:val="single" w:sz="8" w:space="0" w:color="auto"/>
            </w:tcBorders>
            <w:vAlign w:val="center"/>
            <w:hideMark/>
          </w:tcPr>
          <w:p w14:paraId="52DD181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06F3342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1,2</w:t>
            </w:r>
          </w:p>
        </w:tc>
      </w:tr>
      <w:tr w:rsidR="00451E79" w:rsidRPr="002253AF" w14:paraId="150287A7"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2C24E08E"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УП. 03</w:t>
            </w:r>
          </w:p>
        </w:tc>
        <w:tc>
          <w:tcPr>
            <w:tcW w:w="2858" w:type="dxa"/>
            <w:tcBorders>
              <w:top w:val="nil"/>
              <w:left w:val="nil"/>
              <w:bottom w:val="single" w:sz="8" w:space="0" w:color="auto"/>
              <w:right w:val="single" w:sz="8" w:space="0" w:color="auto"/>
            </w:tcBorders>
            <w:hideMark/>
          </w:tcPr>
          <w:p w14:paraId="1DC76734"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Учебная практика</w:t>
            </w:r>
          </w:p>
        </w:tc>
        <w:tc>
          <w:tcPr>
            <w:tcW w:w="992" w:type="dxa"/>
            <w:tcBorders>
              <w:top w:val="nil"/>
              <w:left w:val="nil"/>
              <w:bottom w:val="single" w:sz="8" w:space="0" w:color="auto"/>
              <w:right w:val="single" w:sz="8" w:space="0" w:color="auto"/>
            </w:tcBorders>
            <w:vAlign w:val="center"/>
            <w:hideMark/>
          </w:tcPr>
          <w:p w14:paraId="05CEF18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180</w:t>
            </w:r>
          </w:p>
        </w:tc>
        <w:tc>
          <w:tcPr>
            <w:tcW w:w="992" w:type="dxa"/>
            <w:tcBorders>
              <w:top w:val="nil"/>
              <w:left w:val="nil"/>
              <w:bottom w:val="single" w:sz="8" w:space="0" w:color="auto"/>
              <w:right w:val="single" w:sz="8" w:space="0" w:color="auto"/>
            </w:tcBorders>
            <w:vAlign w:val="center"/>
            <w:hideMark/>
          </w:tcPr>
          <w:p w14:paraId="6F14DEB9"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180</w:t>
            </w:r>
          </w:p>
        </w:tc>
        <w:tc>
          <w:tcPr>
            <w:tcW w:w="1418" w:type="dxa"/>
            <w:tcBorders>
              <w:top w:val="nil"/>
              <w:left w:val="nil"/>
              <w:bottom w:val="single" w:sz="8" w:space="0" w:color="auto"/>
              <w:right w:val="single" w:sz="8" w:space="0" w:color="auto"/>
            </w:tcBorders>
            <w:vAlign w:val="center"/>
            <w:hideMark/>
          </w:tcPr>
          <w:p w14:paraId="0EB143C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418160B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1B67196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5D46599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180</w:t>
            </w:r>
          </w:p>
        </w:tc>
        <w:tc>
          <w:tcPr>
            <w:tcW w:w="1276" w:type="dxa"/>
            <w:tcBorders>
              <w:top w:val="nil"/>
              <w:left w:val="nil"/>
              <w:bottom w:val="single" w:sz="8" w:space="0" w:color="auto"/>
              <w:right w:val="single" w:sz="8" w:space="0" w:color="auto"/>
            </w:tcBorders>
            <w:vAlign w:val="center"/>
            <w:hideMark/>
          </w:tcPr>
          <w:p w14:paraId="6EE8A3A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6DDBA37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1E1B366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6071C562"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1D1AC5AC"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ПП. 03</w:t>
            </w:r>
          </w:p>
        </w:tc>
        <w:tc>
          <w:tcPr>
            <w:tcW w:w="2858" w:type="dxa"/>
            <w:tcBorders>
              <w:top w:val="nil"/>
              <w:left w:val="nil"/>
              <w:bottom w:val="single" w:sz="8" w:space="0" w:color="auto"/>
              <w:right w:val="single" w:sz="8" w:space="0" w:color="auto"/>
            </w:tcBorders>
            <w:hideMark/>
          </w:tcPr>
          <w:p w14:paraId="271E0D36"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Производственная практика</w:t>
            </w:r>
          </w:p>
        </w:tc>
        <w:tc>
          <w:tcPr>
            <w:tcW w:w="992" w:type="dxa"/>
            <w:tcBorders>
              <w:top w:val="nil"/>
              <w:left w:val="nil"/>
              <w:bottom w:val="single" w:sz="8" w:space="0" w:color="auto"/>
              <w:right w:val="single" w:sz="8" w:space="0" w:color="auto"/>
            </w:tcBorders>
            <w:vAlign w:val="center"/>
            <w:hideMark/>
          </w:tcPr>
          <w:p w14:paraId="46ED8D2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72</w:t>
            </w:r>
          </w:p>
        </w:tc>
        <w:tc>
          <w:tcPr>
            <w:tcW w:w="992" w:type="dxa"/>
            <w:tcBorders>
              <w:top w:val="nil"/>
              <w:left w:val="nil"/>
              <w:bottom w:val="single" w:sz="8" w:space="0" w:color="auto"/>
              <w:right w:val="single" w:sz="8" w:space="0" w:color="auto"/>
            </w:tcBorders>
            <w:vAlign w:val="center"/>
            <w:hideMark/>
          </w:tcPr>
          <w:p w14:paraId="224D2EB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72</w:t>
            </w:r>
          </w:p>
        </w:tc>
        <w:tc>
          <w:tcPr>
            <w:tcW w:w="1418" w:type="dxa"/>
            <w:tcBorders>
              <w:top w:val="nil"/>
              <w:left w:val="nil"/>
              <w:bottom w:val="single" w:sz="8" w:space="0" w:color="auto"/>
              <w:right w:val="single" w:sz="8" w:space="0" w:color="auto"/>
            </w:tcBorders>
            <w:vAlign w:val="center"/>
            <w:hideMark/>
          </w:tcPr>
          <w:p w14:paraId="0607087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56DD789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096899F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0CE67EE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72</w:t>
            </w:r>
          </w:p>
        </w:tc>
        <w:tc>
          <w:tcPr>
            <w:tcW w:w="1276" w:type="dxa"/>
            <w:tcBorders>
              <w:top w:val="nil"/>
              <w:left w:val="nil"/>
              <w:bottom w:val="single" w:sz="8" w:space="0" w:color="auto"/>
              <w:right w:val="single" w:sz="8" w:space="0" w:color="auto"/>
            </w:tcBorders>
            <w:vAlign w:val="center"/>
            <w:hideMark/>
          </w:tcPr>
          <w:p w14:paraId="019F414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5598271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491FB50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4D442C57" w14:textId="77777777" w:rsidTr="00451E79">
        <w:trPr>
          <w:trHeight w:val="585"/>
        </w:trPr>
        <w:tc>
          <w:tcPr>
            <w:tcW w:w="1078" w:type="dxa"/>
            <w:tcBorders>
              <w:top w:val="nil"/>
              <w:left w:val="single" w:sz="8" w:space="0" w:color="auto"/>
              <w:bottom w:val="single" w:sz="8" w:space="0" w:color="auto"/>
              <w:right w:val="single" w:sz="8" w:space="0" w:color="auto"/>
            </w:tcBorders>
            <w:shd w:val="clear" w:color="auto" w:fill="D9D9D9"/>
            <w:vAlign w:val="center"/>
            <w:hideMark/>
          </w:tcPr>
          <w:p w14:paraId="07AE1EA4"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ПМ 04</w:t>
            </w:r>
          </w:p>
        </w:tc>
        <w:tc>
          <w:tcPr>
            <w:tcW w:w="2858" w:type="dxa"/>
            <w:tcBorders>
              <w:top w:val="nil"/>
              <w:left w:val="nil"/>
              <w:bottom w:val="single" w:sz="8" w:space="0" w:color="auto"/>
              <w:right w:val="single" w:sz="8" w:space="0" w:color="auto"/>
            </w:tcBorders>
            <w:shd w:val="clear" w:color="auto" w:fill="D9D9D9"/>
            <w:hideMark/>
          </w:tcPr>
          <w:p w14:paraId="3DDA2B7B"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Выполнение такелажных работ в судостроении</w:t>
            </w:r>
          </w:p>
        </w:tc>
        <w:tc>
          <w:tcPr>
            <w:tcW w:w="992" w:type="dxa"/>
            <w:tcBorders>
              <w:top w:val="nil"/>
              <w:left w:val="nil"/>
              <w:bottom w:val="single" w:sz="8" w:space="0" w:color="auto"/>
              <w:right w:val="single" w:sz="8" w:space="0" w:color="auto"/>
            </w:tcBorders>
            <w:shd w:val="clear" w:color="auto" w:fill="D9D9D9"/>
            <w:vAlign w:val="center"/>
            <w:hideMark/>
          </w:tcPr>
          <w:p w14:paraId="75C2E678"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381</w:t>
            </w:r>
          </w:p>
        </w:tc>
        <w:tc>
          <w:tcPr>
            <w:tcW w:w="992" w:type="dxa"/>
            <w:tcBorders>
              <w:top w:val="nil"/>
              <w:left w:val="nil"/>
              <w:bottom w:val="single" w:sz="8" w:space="0" w:color="auto"/>
              <w:right w:val="single" w:sz="8" w:space="0" w:color="auto"/>
            </w:tcBorders>
            <w:shd w:val="clear" w:color="auto" w:fill="D9D9D9"/>
            <w:vAlign w:val="center"/>
            <w:hideMark/>
          </w:tcPr>
          <w:p w14:paraId="51109329"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282</w:t>
            </w:r>
          </w:p>
        </w:tc>
        <w:tc>
          <w:tcPr>
            <w:tcW w:w="1418" w:type="dxa"/>
            <w:tcBorders>
              <w:top w:val="nil"/>
              <w:left w:val="nil"/>
              <w:bottom w:val="single" w:sz="8" w:space="0" w:color="auto"/>
              <w:right w:val="single" w:sz="8" w:space="0" w:color="auto"/>
            </w:tcBorders>
            <w:shd w:val="clear" w:color="auto" w:fill="D9D9D9"/>
            <w:vAlign w:val="center"/>
            <w:hideMark/>
          </w:tcPr>
          <w:p w14:paraId="03EA789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95</w:t>
            </w:r>
          </w:p>
        </w:tc>
        <w:tc>
          <w:tcPr>
            <w:tcW w:w="1417" w:type="dxa"/>
            <w:tcBorders>
              <w:top w:val="nil"/>
              <w:left w:val="nil"/>
              <w:bottom w:val="single" w:sz="8" w:space="0" w:color="auto"/>
              <w:right w:val="single" w:sz="8" w:space="0" w:color="auto"/>
            </w:tcBorders>
            <w:shd w:val="clear" w:color="auto" w:fill="D9D9D9"/>
            <w:vAlign w:val="center"/>
            <w:hideMark/>
          </w:tcPr>
          <w:p w14:paraId="55220E6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66</w:t>
            </w:r>
          </w:p>
        </w:tc>
        <w:tc>
          <w:tcPr>
            <w:tcW w:w="1134" w:type="dxa"/>
            <w:tcBorders>
              <w:top w:val="nil"/>
              <w:left w:val="nil"/>
              <w:bottom w:val="single" w:sz="8" w:space="0" w:color="auto"/>
              <w:right w:val="nil"/>
            </w:tcBorders>
            <w:shd w:val="clear" w:color="auto" w:fill="D9D9D9"/>
            <w:vAlign w:val="center"/>
            <w:hideMark/>
          </w:tcPr>
          <w:p w14:paraId="168E75EF"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auto" w:fill="D9D9D9"/>
            <w:vAlign w:val="center"/>
            <w:hideMark/>
          </w:tcPr>
          <w:p w14:paraId="724F0B5E"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216</w:t>
            </w:r>
          </w:p>
        </w:tc>
        <w:tc>
          <w:tcPr>
            <w:tcW w:w="1276" w:type="dxa"/>
            <w:tcBorders>
              <w:top w:val="nil"/>
              <w:left w:val="nil"/>
              <w:bottom w:val="single" w:sz="8" w:space="0" w:color="auto"/>
              <w:right w:val="single" w:sz="8" w:space="0" w:color="auto"/>
            </w:tcBorders>
            <w:shd w:val="clear" w:color="auto" w:fill="D9D9D9"/>
            <w:vAlign w:val="center"/>
            <w:hideMark/>
          </w:tcPr>
          <w:p w14:paraId="5D74022B"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4</w:t>
            </w:r>
          </w:p>
        </w:tc>
        <w:tc>
          <w:tcPr>
            <w:tcW w:w="1134" w:type="dxa"/>
            <w:tcBorders>
              <w:top w:val="nil"/>
              <w:left w:val="nil"/>
              <w:bottom w:val="single" w:sz="8" w:space="0" w:color="auto"/>
              <w:right w:val="single" w:sz="8" w:space="0" w:color="auto"/>
            </w:tcBorders>
            <w:shd w:val="clear" w:color="auto" w:fill="D9D9D9"/>
            <w:vAlign w:val="center"/>
            <w:hideMark/>
          </w:tcPr>
          <w:p w14:paraId="4684108D"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279" w:type="dxa"/>
            <w:tcBorders>
              <w:top w:val="nil"/>
              <w:left w:val="nil"/>
              <w:bottom w:val="single" w:sz="8" w:space="0" w:color="auto"/>
              <w:right w:val="single" w:sz="8" w:space="0" w:color="auto"/>
            </w:tcBorders>
            <w:shd w:val="clear" w:color="auto" w:fill="D9D9D9"/>
            <w:vAlign w:val="center"/>
            <w:hideMark/>
          </w:tcPr>
          <w:p w14:paraId="537BBE66"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r>
      <w:tr w:rsidR="00451E79" w:rsidRPr="002253AF" w14:paraId="688693B9" w14:textId="77777777" w:rsidTr="00451E79">
        <w:trPr>
          <w:trHeight w:val="555"/>
        </w:trPr>
        <w:tc>
          <w:tcPr>
            <w:tcW w:w="1078" w:type="dxa"/>
            <w:tcBorders>
              <w:top w:val="nil"/>
              <w:left w:val="single" w:sz="8" w:space="0" w:color="auto"/>
              <w:bottom w:val="single" w:sz="8" w:space="0" w:color="auto"/>
              <w:right w:val="single" w:sz="8" w:space="0" w:color="auto"/>
            </w:tcBorders>
            <w:vAlign w:val="center"/>
            <w:hideMark/>
          </w:tcPr>
          <w:p w14:paraId="4B65E4EA" w14:textId="77777777" w:rsidR="00451E79" w:rsidRPr="002253AF" w:rsidRDefault="00451E79">
            <w:pPr>
              <w:spacing w:after="0" w:line="240" w:lineRule="auto"/>
              <w:rPr>
                <w:rFonts w:ascii="Times New Roman" w:hAnsi="Times New Roman"/>
                <w:color w:val="000000"/>
              </w:rPr>
            </w:pPr>
            <w:r w:rsidRPr="002253AF">
              <w:rPr>
                <w:rFonts w:ascii="Times New Roman" w:hAnsi="Times New Roman"/>
                <w:color w:val="000000"/>
              </w:rPr>
              <w:t>МДК 04.01</w:t>
            </w:r>
          </w:p>
        </w:tc>
        <w:tc>
          <w:tcPr>
            <w:tcW w:w="2858" w:type="dxa"/>
            <w:tcBorders>
              <w:top w:val="nil"/>
              <w:left w:val="nil"/>
              <w:bottom w:val="single" w:sz="8" w:space="0" w:color="auto"/>
              <w:right w:val="single" w:sz="8" w:space="0" w:color="auto"/>
            </w:tcBorders>
            <w:hideMark/>
          </w:tcPr>
          <w:p w14:paraId="1F0BC0A6" w14:textId="77777777" w:rsidR="00451E79" w:rsidRPr="002253AF" w:rsidRDefault="00451E79">
            <w:pPr>
              <w:spacing w:after="0" w:line="240" w:lineRule="auto"/>
              <w:jc w:val="both"/>
              <w:rPr>
                <w:rFonts w:ascii="Times New Roman" w:hAnsi="Times New Roman"/>
                <w:i/>
                <w:iCs/>
                <w:color w:val="000000"/>
              </w:rPr>
            </w:pPr>
            <w:r w:rsidRPr="002253AF">
              <w:rPr>
                <w:rFonts w:ascii="Times New Roman" w:hAnsi="Times New Roman"/>
                <w:i/>
                <w:iCs/>
                <w:color w:val="000000"/>
              </w:rPr>
              <w:t>Технология выполнения такелажных работ в судостроении</w:t>
            </w:r>
          </w:p>
        </w:tc>
        <w:tc>
          <w:tcPr>
            <w:tcW w:w="992" w:type="dxa"/>
            <w:tcBorders>
              <w:top w:val="nil"/>
              <w:left w:val="nil"/>
              <w:bottom w:val="single" w:sz="8" w:space="0" w:color="auto"/>
              <w:right w:val="single" w:sz="8" w:space="0" w:color="auto"/>
            </w:tcBorders>
            <w:vAlign w:val="center"/>
            <w:hideMark/>
          </w:tcPr>
          <w:p w14:paraId="20EA596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165</w:t>
            </w:r>
          </w:p>
        </w:tc>
        <w:tc>
          <w:tcPr>
            <w:tcW w:w="992" w:type="dxa"/>
            <w:tcBorders>
              <w:top w:val="nil"/>
              <w:left w:val="nil"/>
              <w:bottom w:val="single" w:sz="8" w:space="0" w:color="auto"/>
              <w:right w:val="single" w:sz="8" w:space="0" w:color="auto"/>
            </w:tcBorders>
            <w:vAlign w:val="center"/>
            <w:hideMark/>
          </w:tcPr>
          <w:p w14:paraId="597487A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66</w:t>
            </w:r>
          </w:p>
        </w:tc>
        <w:tc>
          <w:tcPr>
            <w:tcW w:w="1418" w:type="dxa"/>
            <w:tcBorders>
              <w:top w:val="nil"/>
              <w:left w:val="nil"/>
              <w:bottom w:val="single" w:sz="8" w:space="0" w:color="auto"/>
              <w:right w:val="single" w:sz="8" w:space="0" w:color="auto"/>
            </w:tcBorders>
            <w:vAlign w:val="center"/>
            <w:hideMark/>
          </w:tcPr>
          <w:p w14:paraId="668402B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95</w:t>
            </w:r>
          </w:p>
        </w:tc>
        <w:tc>
          <w:tcPr>
            <w:tcW w:w="1417" w:type="dxa"/>
            <w:tcBorders>
              <w:top w:val="nil"/>
              <w:left w:val="nil"/>
              <w:bottom w:val="single" w:sz="8" w:space="0" w:color="auto"/>
              <w:right w:val="single" w:sz="8" w:space="0" w:color="auto"/>
            </w:tcBorders>
            <w:vAlign w:val="center"/>
            <w:hideMark/>
          </w:tcPr>
          <w:p w14:paraId="71689DB6"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66</w:t>
            </w:r>
          </w:p>
        </w:tc>
        <w:tc>
          <w:tcPr>
            <w:tcW w:w="1134" w:type="dxa"/>
            <w:tcBorders>
              <w:top w:val="nil"/>
              <w:left w:val="nil"/>
              <w:bottom w:val="single" w:sz="8" w:space="0" w:color="auto"/>
              <w:right w:val="nil"/>
            </w:tcBorders>
            <w:vAlign w:val="center"/>
            <w:hideMark/>
          </w:tcPr>
          <w:p w14:paraId="557745A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5BB7FF4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276" w:type="dxa"/>
            <w:tcBorders>
              <w:top w:val="nil"/>
              <w:left w:val="nil"/>
              <w:bottom w:val="single" w:sz="8" w:space="0" w:color="auto"/>
              <w:right w:val="single" w:sz="8" w:space="0" w:color="auto"/>
            </w:tcBorders>
            <w:vAlign w:val="center"/>
            <w:hideMark/>
          </w:tcPr>
          <w:p w14:paraId="3CC9C21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4</w:t>
            </w:r>
          </w:p>
        </w:tc>
        <w:tc>
          <w:tcPr>
            <w:tcW w:w="1134" w:type="dxa"/>
            <w:tcBorders>
              <w:top w:val="nil"/>
              <w:left w:val="nil"/>
              <w:bottom w:val="single" w:sz="8" w:space="0" w:color="auto"/>
              <w:right w:val="single" w:sz="8" w:space="0" w:color="auto"/>
            </w:tcBorders>
            <w:vAlign w:val="center"/>
            <w:hideMark/>
          </w:tcPr>
          <w:p w14:paraId="232841D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5A72287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1,2</w:t>
            </w:r>
          </w:p>
        </w:tc>
      </w:tr>
      <w:tr w:rsidR="00451E79" w:rsidRPr="002253AF" w14:paraId="4A04ADC0"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0DDE1925"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УП. 04</w:t>
            </w:r>
          </w:p>
        </w:tc>
        <w:tc>
          <w:tcPr>
            <w:tcW w:w="2858" w:type="dxa"/>
            <w:tcBorders>
              <w:top w:val="nil"/>
              <w:left w:val="nil"/>
              <w:bottom w:val="single" w:sz="8" w:space="0" w:color="auto"/>
              <w:right w:val="single" w:sz="8" w:space="0" w:color="auto"/>
            </w:tcBorders>
            <w:hideMark/>
          </w:tcPr>
          <w:p w14:paraId="1C775A5D"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Учебная практика</w:t>
            </w:r>
          </w:p>
        </w:tc>
        <w:tc>
          <w:tcPr>
            <w:tcW w:w="992" w:type="dxa"/>
            <w:tcBorders>
              <w:top w:val="nil"/>
              <w:left w:val="nil"/>
              <w:bottom w:val="single" w:sz="8" w:space="0" w:color="auto"/>
              <w:right w:val="single" w:sz="8" w:space="0" w:color="auto"/>
            </w:tcBorders>
            <w:vAlign w:val="center"/>
            <w:hideMark/>
          </w:tcPr>
          <w:p w14:paraId="29D264E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144</w:t>
            </w:r>
          </w:p>
        </w:tc>
        <w:tc>
          <w:tcPr>
            <w:tcW w:w="992" w:type="dxa"/>
            <w:tcBorders>
              <w:top w:val="nil"/>
              <w:left w:val="nil"/>
              <w:bottom w:val="single" w:sz="8" w:space="0" w:color="auto"/>
              <w:right w:val="single" w:sz="8" w:space="0" w:color="auto"/>
            </w:tcBorders>
            <w:vAlign w:val="center"/>
            <w:hideMark/>
          </w:tcPr>
          <w:p w14:paraId="077681FD"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144</w:t>
            </w:r>
          </w:p>
        </w:tc>
        <w:tc>
          <w:tcPr>
            <w:tcW w:w="1418" w:type="dxa"/>
            <w:tcBorders>
              <w:top w:val="nil"/>
              <w:left w:val="nil"/>
              <w:bottom w:val="single" w:sz="8" w:space="0" w:color="auto"/>
              <w:right w:val="single" w:sz="8" w:space="0" w:color="auto"/>
            </w:tcBorders>
            <w:vAlign w:val="center"/>
            <w:hideMark/>
          </w:tcPr>
          <w:p w14:paraId="686568A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156BB84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6089B38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1DB8B77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144</w:t>
            </w:r>
          </w:p>
        </w:tc>
        <w:tc>
          <w:tcPr>
            <w:tcW w:w="1276" w:type="dxa"/>
            <w:tcBorders>
              <w:top w:val="nil"/>
              <w:left w:val="nil"/>
              <w:bottom w:val="single" w:sz="8" w:space="0" w:color="auto"/>
              <w:right w:val="single" w:sz="8" w:space="0" w:color="auto"/>
            </w:tcBorders>
            <w:vAlign w:val="center"/>
            <w:hideMark/>
          </w:tcPr>
          <w:p w14:paraId="5263AC12"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54CD05D4"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5865874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7BBF2C80"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308A869A"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ПП. 04</w:t>
            </w:r>
          </w:p>
        </w:tc>
        <w:tc>
          <w:tcPr>
            <w:tcW w:w="2858" w:type="dxa"/>
            <w:tcBorders>
              <w:top w:val="nil"/>
              <w:left w:val="nil"/>
              <w:bottom w:val="single" w:sz="8" w:space="0" w:color="auto"/>
              <w:right w:val="single" w:sz="8" w:space="0" w:color="auto"/>
            </w:tcBorders>
            <w:hideMark/>
          </w:tcPr>
          <w:p w14:paraId="4D5A9258" w14:textId="77777777" w:rsidR="00451E79" w:rsidRPr="002253AF" w:rsidRDefault="00451E79">
            <w:pPr>
              <w:spacing w:after="0" w:line="240" w:lineRule="auto"/>
              <w:jc w:val="both"/>
              <w:rPr>
                <w:rFonts w:ascii="Times New Roman" w:hAnsi="Times New Roman"/>
                <w:b/>
                <w:bCs/>
                <w:color w:val="000000"/>
              </w:rPr>
            </w:pPr>
            <w:r w:rsidRPr="002253AF">
              <w:rPr>
                <w:rFonts w:ascii="Times New Roman" w:hAnsi="Times New Roman"/>
                <w:b/>
                <w:bCs/>
                <w:color w:val="000000"/>
              </w:rPr>
              <w:t>Производственная практика</w:t>
            </w:r>
          </w:p>
        </w:tc>
        <w:tc>
          <w:tcPr>
            <w:tcW w:w="992" w:type="dxa"/>
            <w:tcBorders>
              <w:top w:val="nil"/>
              <w:left w:val="nil"/>
              <w:bottom w:val="single" w:sz="8" w:space="0" w:color="auto"/>
              <w:right w:val="single" w:sz="8" w:space="0" w:color="auto"/>
            </w:tcBorders>
            <w:vAlign w:val="center"/>
            <w:hideMark/>
          </w:tcPr>
          <w:p w14:paraId="26AD0FFD"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72</w:t>
            </w:r>
          </w:p>
        </w:tc>
        <w:tc>
          <w:tcPr>
            <w:tcW w:w="992" w:type="dxa"/>
            <w:tcBorders>
              <w:top w:val="nil"/>
              <w:left w:val="nil"/>
              <w:bottom w:val="single" w:sz="8" w:space="0" w:color="auto"/>
              <w:right w:val="single" w:sz="8" w:space="0" w:color="auto"/>
            </w:tcBorders>
            <w:vAlign w:val="center"/>
            <w:hideMark/>
          </w:tcPr>
          <w:p w14:paraId="584B2477"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72</w:t>
            </w:r>
          </w:p>
        </w:tc>
        <w:tc>
          <w:tcPr>
            <w:tcW w:w="1418" w:type="dxa"/>
            <w:tcBorders>
              <w:top w:val="nil"/>
              <w:left w:val="nil"/>
              <w:bottom w:val="single" w:sz="8" w:space="0" w:color="auto"/>
              <w:right w:val="single" w:sz="8" w:space="0" w:color="auto"/>
            </w:tcBorders>
            <w:vAlign w:val="center"/>
            <w:hideMark/>
          </w:tcPr>
          <w:p w14:paraId="55C2D4F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417" w:type="dxa"/>
            <w:tcBorders>
              <w:top w:val="nil"/>
              <w:left w:val="nil"/>
              <w:bottom w:val="single" w:sz="8" w:space="0" w:color="auto"/>
              <w:right w:val="single" w:sz="8" w:space="0" w:color="auto"/>
            </w:tcBorders>
            <w:vAlign w:val="center"/>
            <w:hideMark/>
          </w:tcPr>
          <w:p w14:paraId="2E715C4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nil"/>
            </w:tcBorders>
            <w:vAlign w:val="center"/>
            <w:hideMark/>
          </w:tcPr>
          <w:p w14:paraId="4DEEDBE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vAlign w:val="center"/>
            <w:hideMark/>
          </w:tcPr>
          <w:p w14:paraId="5F75FB6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72</w:t>
            </w:r>
          </w:p>
        </w:tc>
        <w:tc>
          <w:tcPr>
            <w:tcW w:w="1276" w:type="dxa"/>
            <w:tcBorders>
              <w:top w:val="nil"/>
              <w:left w:val="nil"/>
              <w:bottom w:val="single" w:sz="8" w:space="0" w:color="auto"/>
              <w:right w:val="single" w:sz="8" w:space="0" w:color="auto"/>
            </w:tcBorders>
            <w:vAlign w:val="center"/>
            <w:hideMark/>
          </w:tcPr>
          <w:p w14:paraId="4C3ADF95"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0</w:t>
            </w:r>
          </w:p>
        </w:tc>
        <w:tc>
          <w:tcPr>
            <w:tcW w:w="1134" w:type="dxa"/>
            <w:tcBorders>
              <w:top w:val="nil"/>
              <w:left w:val="nil"/>
              <w:bottom w:val="single" w:sz="8" w:space="0" w:color="auto"/>
              <w:right w:val="single" w:sz="8" w:space="0" w:color="auto"/>
            </w:tcBorders>
            <w:vAlign w:val="center"/>
            <w:hideMark/>
          </w:tcPr>
          <w:p w14:paraId="09A03B5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631019E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2</w:t>
            </w:r>
          </w:p>
        </w:tc>
      </w:tr>
      <w:tr w:rsidR="00451E79" w:rsidRPr="002253AF" w14:paraId="6A6EFC55" w14:textId="77777777" w:rsidTr="00451E79">
        <w:trPr>
          <w:trHeight w:val="315"/>
        </w:trPr>
        <w:tc>
          <w:tcPr>
            <w:tcW w:w="3936" w:type="dxa"/>
            <w:gridSpan w:val="2"/>
            <w:tcBorders>
              <w:top w:val="single" w:sz="8" w:space="0" w:color="auto"/>
              <w:left w:val="single" w:sz="8" w:space="0" w:color="auto"/>
              <w:bottom w:val="single" w:sz="8" w:space="0" w:color="auto"/>
              <w:right w:val="single" w:sz="8" w:space="0" w:color="000000"/>
            </w:tcBorders>
            <w:vAlign w:val="center"/>
            <w:hideMark/>
          </w:tcPr>
          <w:p w14:paraId="701B2C6C"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Вариативная часть ОП</w:t>
            </w:r>
          </w:p>
        </w:tc>
        <w:tc>
          <w:tcPr>
            <w:tcW w:w="992" w:type="dxa"/>
            <w:tcBorders>
              <w:top w:val="nil"/>
              <w:left w:val="nil"/>
              <w:bottom w:val="single" w:sz="8" w:space="0" w:color="auto"/>
              <w:right w:val="single" w:sz="8" w:space="0" w:color="auto"/>
            </w:tcBorders>
            <w:vAlign w:val="center"/>
            <w:hideMark/>
          </w:tcPr>
          <w:p w14:paraId="5D842A3D"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612</w:t>
            </w:r>
          </w:p>
        </w:tc>
        <w:tc>
          <w:tcPr>
            <w:tcW w:w="992" w:type="dxa"/>
            <w:tcBorders>
              <w:top w:val="nil"/>
              <w:left w:val="nil"/>
              <w:bottom w:val="single" w:sz="8" w:space="0" w:color="auto"/>
              <w:right w:val="single" w:sz="8" w:space="0" w:color="auto"/>
            </w:tcBorders>
            <w:vAlign w:val="center"/>
            <w:hideMark/>
          </w:tcPr>
          <w:p w14:paraId="32553B8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418" w:type="dxa"/>
            <w:tcBorders>
              <w:top w:val="nil"/>
              <w:left w:val="nil"/>
              <w:bottom w:val="single" w:sz="8" w:space="0" w:color="auto"/>
              <w:right w:val="single" w:sz="8" w:space="0" w:color="auto"/>
            </w:tcBorders>
            <w:vAlign w:val="center"/>
            <w:hideMark/>
          </w:tcPr>
          <w:p w14:paraId="0AD8996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417" w:type="dxa"/>
            <w:tcBorders>
              <w:top w:val="nil"/>
              <w:left w:val="nil"/>
              <w:bottom w:val="single" w:sz="8" w:space="0" w:color="auto"/>
              <w:right w:val="single" w:sz="8" w:space="0" w:color="auto"/>
            </w:tcBorders>
            <w:vAlign w:val="center"/>
            <w:hideMark/>
          </w:tcPr>
          <w:p w14:paraId="3282FB6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nil"/>
              <w:bottom w:val="single" w:sz="8" w:space="0" w:color="auto"/>
              <w:right w:val="nil"/>
            </w:tcBorders>
            <w:vAlign w:val="center"/>
            <w:hideMark/>
          </w:tcPr>
          <w:p w14:paraId="65F4AF6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single" w:sz="8" w:space="0" w:color="auto"/>
              <w:bottom w:val="single" w:sz="8" w:space="0" w:color="auto"/>
              <w:right w:val="single" w:sz="8" w:space="0" w:color="auto"/>
            </w:tcBorders>
            <w:vAlign w:val="center"/>
            <w:hideMark/>
          </w:tcPr>
          <w:p w14:paraId="76FB148E"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6" w:type="dxa"/>
            <w:tcBorders>
              <w:top w:val="nil"/>
              <w:left w:val="nil"/>
              <w:bottom w:val="single" w:sz="8" w:space="0" w:color="auto"/>
              <w:right w:val="single" w:sz="8" w:space="0" w:color="auto"/>
            </w:tcBorders>
            <w:vAlign w:val="center"/>
            <w:hideMark/>
          </w:tcPr>
          <w:p w14:paraId="1950869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nil"/>
              <w:bottom w:val="single" w:sz="8" w:space="0" w:color="auto"/>
              <w:right w:val="single" w:sz="8" w:space="0" w:color="auto"/>
            </w:tcBorders>
            <w:vAlign w:val="center"/>
            <w:hideMark/>
          </w:tcPr>
          <w:p w14:paraId="41493F21"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3207A5C3"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r w:rsidR="00451E79" w:rsidRPr="002253AF" w14:paraId="326D891D" w14:textId="77777777" w:rsidTr="00451E79">
        <w:trPr>
          <w:trHeight w:val="315"/>
        </w:trPr>
        <w:tc>
          <w:tcPr>
            <w:tcW w:w="1078" w:type="dxa"/>
            <w:tcBorders>
              <w:top w:val="nil"/>
              <w:left w:val="single" w:sz="8" w:space="0" w:color="auto"/>
              <w:bottom w:val="single" w:sz="8" w:space="0" w:color="auto"/>
              <w:right w:val="single" w:sz="8" w:space="0" w:color="auto"/>
            </w:tcBorders>
            <w:vAlign w:val="center"/>
            <w:hideMark/>
          </w:tcPr>
          <w:p w14:paraId="3ED3488F"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ГИА.00</w:t>
            </w:r>
          </w:p>
        </w:tc>
        <w:tc>
          <w:tcPr>
            <w:tcW w:w="2858" w:type="dxa"/>
            <w:tcBorders>
              <w:top w:val="nil"/>
              <w:left w:val="nil"/>
              <w:bottom w:val="single" w:sz="8" w:space="0" w:color="auto"/>
              <w:right w:val="single" w:sz="8" w:space="0" w:color="auto"/>
            </w:tcBorders>
            <w:vAlign w:val="center"/>
            <w:hideMark/>
          </w:tcPr>
          <w:p w14:paraId="4A935D35" w14:textId="77777777" w:rsidR="00451E79" w:rsidRPr="002253AF" w:rsidRDefault="00451E79">
            <w:pPr>
              <w:spacing w:after="0" w:line="240" w:lineRule="auto"/>
              <w:rPr>
                <w:rFonts w:ascii="Times New Roman" w:hAnsi="Times New Roman"/>
              </w:rPr>
            </w:pPr>
            <w:bookmarkStart w:id="26" w:name="RANGE!B42"/>
            <w:r w:rsidRPr="002253AF">
              <w:rPr>
                <w:rFonts w:ascii="Times New Roman" w:hAnsi="Times New Roman"/>
              </w:rPr>
              <w:t>Государственная итоговая аттестация</w:t>
            </w:r>
            <w:bookmarkEnd w:id="26"/>
          </w:p>
        </w:tc>
        <w:tc>
          <w:tcPr>
            <w:tcW w:w="992" w:type="dxa"/>
            <w:tcBorders>
              <w:top w:val="nil"/>
              <w:left w:val="nil"/>
              <w:bottom w:val="single" w:sz="8" w:space="0" w:color="auto"/>
              <w:right w:val="single" w:sz="8" w:space="0" w:color="auto"/>
            </w:tcBorders>
            <w:vAlign w:val="center"/>
            <w:hideMark/>
          </w:tcPr>
          <w:p w14:paraId="126B8A21"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36</w:t>
            </w:r>
          </w:p>
        </w:tc>
        <w:tc>
          <w:tcPr>
            <w:tcW w:w="992" w:type="dxa"/>
            <w:tcBorders>
              <w:top w:val="nil"/>
              <w:left w:val="nil"/>
              <w:bottom w:val="single" w:sz="8" w:space="0" w:color="auto"/>
              <w:right w:val="single" w:sz="8" w:space="0" w:color="auto"/>
            </w:tcBorders>
            <w:vAlign w:val="center"/>
            <w:hideMark/>
          </w:tcPr>
          <w:p w14:paraId="429EDF97"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 </w:t>
            </w:r>
          </w:p>
        </w:tc>
        <w:tc>
          <w:tcPr>
            <w:tcW w:w="1418" w:type="dxa"/>
            <w:tcBorders>
              <w:top w:val="nil"/>
              <w:left w:val="nil"/>
              <w:bottom w:val="single" w:sz="8" w:space="0" w:color="auto"/>
              <w:right w:val="single" w:sz="8" w:space="0" w:color="auto"/>
            </w:tcBorders>
            <w:vAlign w:val="center"/>
            <w:hideMark/>
          </w:tcPr>
          <w:p w14:paraId="63F48842" w14:textId="77777777" w:rsidR="00451E79" w:rsidRPr="002253AF" w:rsidRDefault="00451E79">
            <w:pPr>
              <w:spacing w:after="0" w:line="240" w:lineRule="auto"/>
              <w:jc w:val="center"/>
              <w:rPr>
                <w:rFonts w:ascii="Times New Roman" w:hAnsi="Times New Roman"/>
                <w:color w:val="FF0000"/>
              </w:rPr>
            </w:pPr>
            <w:r w:rsidRPr="002253AF">
              <w:rPr>
                <w:rFonts w:ascii="Times New Roman" w:hAnsi="Times New Roman"/>
                <w:color w:val="FF0000"/>
              </w:rPr>
              <w:t> </w:t>
            </w:r>
          </w:p>
        </w:tc>
        <w:tc>
          <w:tcPr>
            <w:tcW w:w="1417" w:type="dxa"/>
            <w:tcBorders>
              <w:top w:val="nil"/>
              <w:left w:val="nil"/>
              <w:bottom w:val="single" w:sz="8" w:space="0" w:color="auto"/>
              <w:right w:val="single" w:sz="8" w:space="0" w:color="auto"/>
            </w:tcBorders>
            <w:vAlign w:val="center"/>
            <w:hideMark/>
          </w:tcPr>
          <w:p w14:paraId="371C351A"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nil"/>
              <w:bottom w:val="single" w:sz="8" w:space="0" w:color="auto"/>
              <w:right w:val="nil"/>
            </w:tcBorders>
            <w:vAlign w:val="center"/>
            <w:hideMark/>
          </w:tcPr>
          <w:p w14:paraId="502DFA3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single" w:sz="8" w:space="0" w:color="auto"/>
              <w:bottom w:val="single" w:sz="8" w:space="0" w:color="auto"/>
              <w:right w:val="single" w:sz="8" w:space="0" w:color="auto"/>
            </w:tcBorders>
            <w:vAlign w:val="center"/>
            <w:hideMark/>
          </w:tcPr>
          <w:p w14:paraId="0EE4ECA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6" w:type="dxa"/>
            <w:tcBorders>
              <w:top w:val="nil"/>
              <w:left w:val="nil"/>
              <w:bottom w:val="single" w:sz="8" w:space="0" w:color="auto"/>
              <w:right w:val="single" w:sz="8" w:space="0" w:color="auto"/>
            </w:tcBorders>
            <w:vAlign w:val="center"/>
            <w:hideMark/>
          </w:tcPr>
          <w:p w14:paraId="7F582A0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nil"/>
              <w:bottom w:val="single" w:sz="8" w:space="0" w:color="auto"/>
              <w:right w:val="single" w:sz="8" w:space="0" w:color="auto"/>
            </w:tcBorders>
            <w:vAlign w:val="center"/>
            <w:hideMark/>
          </w:tcPr>
          <w:p w14:paraId="7451E499"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04BBC47C"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r w:rsidR="00451E79" w:rsidRPr="002253AF" w14:paraId="72A4B957" w14:textId="77777777" w:rsidTr="00451E79">
        <w:trPr>
          <w:trHeight w:val="315"/>
        </w:trPr>
        <w:tc>
          <w:tcPr>
            <w:tcW w:w="3936" w:type="dxa"/>
            <w:gridSpan w:val="2"/>
            <w:tcBorders>
              <w:top w:val="single" w:sz="8" w:space="0" w:color="auto"/>
              <w:left w:val="single" w:sz="8" w:space="0" w:color="auto"/>
              <w:bottom w:val="single" w:sz="8" w:space="0" w:color="auto"/>
              <w:right w:val="single" w:sz="8" w:space="0" w:color="000000"/>
            </w:tcBorders>
            <w:vAlign w:val="center"/>
            <w:hideMark/>
          </w:tcPr>
          <w:p w14:paraId="2F31DCA0" w14:textId="77777777" w:rsidR="00451E79" w:rsidRPr="002253AF" w:rsidRDefault="00451E79">
            <w:pPr>
              <w:spacing w:after="0" w:line="240" w:lineRule="auto"/>
              <w:rPr>
                <w:rFonts w:ascii="Times New Roman" w:hAnsi="Times New Roman"/>
                <w:b/>
                <w:bCs/>
                <w:color w:val="000000"/>
              </w:rPr>
            </w:pPr>
            <w:r w:rsidRPr="002253AF">
              <w:rPr>
                <w:rFonts w:ascii="Times New Roman" w:hAnsi="Times New Roman"/>
                <w:b/>
                <w:bCs/>
                <w:color w:val="000000"/>
              </w:rPr>
              <w:t>Итого:</w:t>
            </w:r>
          </w:p>
        </w:tc>
        <w:tc>
          <w:tcPr>
            <w:tcW w:w="992" w:type="dxa"/>
            <w:tcBorders>
              <w:top w:val="nil"/>
              <w:left w:val="nil"/>
              <w:bottom w:val="single" w:sz="8" w:space="0" w:color="auto"/>
              <w:right w:val="single" w:sz="8" w:space="0" w:color="auto"/>
            </w:tcBorders>
            <w:vAlign w:val="center"/>
            <w:hideMark/>
          </w:tcPr>
          <w:p w14:paraId="26E9BDB8" w14:textId="77777777" w:rsidR="00451E79" w:rsidRPr="002253AF" w:rsidRDefault="00451E79">
            <w:pPr>
              <w:spacing w:after="0" w:line="240" w:lineRule="auto"/>
              <w:jc w:val="center"/>
              <w:rPr>
                <w:rFonts w:ascii="Times New Roman" w:hAnsi="Times New Roman"/>
                <w:b/>
                <w:bCs/>
                <w:color w:val="000000"/>
              </w:rPr>
            </w:pPr>
            <w:r w:rsidRPr="002253AF">
              <w:rPr>
                <w:rFonts w:ascii="Times New Roman" w:hAnsi="Times New Roman"/>
                <w:b/>
                <w:bCs/>
                <w:color w:val="000000"/>
              </w:rPr>
              <w:t>2952</w:t>
            </w:r>
          </w:p>
        </w:tc>
        <w:tc>
          <w:tcPr>
            <w:tcW w:w="992" w:type="dxa"/>
            <w:tcBorders>
              <w:top w:val="nil"/>
              <w:left w:val="nil"/>
              <w:bottom w:val="single" w:sz="8" w:space="0" w:color="auto"/>
              <w:right w:val="single" w:sz="8" w:space="0" w:color="auto"/>
            </w:tcBorders>
            <w:vAlign w:val="center"/>
            <w:hideMark/>
          </w:tcPr>
          <w:p w14:paraId="701FFC48"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418" w:type="dxa"/>
            <w:tcBorders>
              <w:top w:val="nil"/>
              <w:left w:val="nil"/>
              <w:bottom w:val="single" w:sz="8" w:space="0" w:color="auto"/>
              <w:right w:val="single" w:sz="8" w:space="0" w:color="auto"/>
            </w:tcBorders>
            <w:vAlign w:val="center"/>
            <w:hideMark/>
          </w:tcPr>
          <w:p w14:paraId="161E381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3685" w:type="dxa"/>
            <w:gridSpan w:val="3"/>
            <w:tcBorders>
              <w:top w:val="single" w:sz="8" w:space="0" w:color="auto"/>
              <w:left w:val="nil"/>
              <w:bottom w:val="single" w:sz="8" w:space="0" w:color="auto"/>
              <w:right w:val="single" w:sz="8" w:space="0" w:color="000000"/>
            </w:tcBorders>
            <w:vAlign w:val="center"/>
            <w:hideMark/>
          </w:tcPr>
          <w:p w14:paraId="205A8D6B"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6" w:type="dxa"/>
            <w:tcBorders>
              <w:top w:val="nil"/>
              <w:left w:val="nil"/>
              <w:bottom w:val="single" w:sz="8" w:space="0" w:color="auto"/>
              <w:right w:val="single" w:sz="8" w:space="0" w:color="auto"/>
            </w:tcBorders>
            <w:vAlign w:val="center"/>
            <w:hideMark/>
          </w:tcPr>
          <w:p w14:paraId="4CF00B27"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134" w:type="dxa"/>
            <w:tcBorders>
              <w:top w:val="nil"/>
              <w:left w:val="nil"/>
              <w:bottom w:val="single" w:sz="8" w:space="0" w:color="auto"/>
              <w:right w:val="single" w:sz="8" w:space="0" w:color="auto"/>
            </w:tcBorders>
            <w:vAlign w:val="center"/>
            <w:hideMark/>
          </w:tcPr>
          <w:p w14:paraId="2FE8A35F"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c>
          <w:tcPr>
            <w:tcW w:w="1279" w:type="dxa"/>
            <w:tcBorders>
              <w:top w:val="nil"/>
              <w:left w:val="nil"/>
              <w:bottom w:val="single" w:sz="8" w:space="0" w:color="auto"/>
              <w:right w:val="single" w:sz="8" w:space="0" w:color="auto"/>
            </w:tcBorders>
            <w:vAlign w:val="center"/>
            <w:hideMark/>
          </w:tcPr>
          <w:p w14:paraId="0AD042F0" w14:textId="77777777" w:rsidR="00451E79" w:rsidRPr="002253AF" w:rsidRDefault="00451E79">
            <w:pPr>
              <w:spacing w:after="0" w:line="240" w:lineRule="auto"/>
              <w:jc w:val="center"/>
              <w:rPr>
                <w:rFonts w:ascii="Times New Roman" w:hAnsi="Times New Roman"/>
                <w:color w:val="000000"/>
              </w:rPr>
            </w:pPr>
            <w:r w:rsidRPr="002253AF">
              <w:rPr>
                <w:rFonts w:ascii="Times New Roman" w:hAnsi="Times New Roman"/>
                <w:color w:val="000000"/>
              </w:rPr>
              <w:t> </w:t>
            </w:r>
          </w:p>
        </w:tc>
      </w:tr>
    </w:tbl>
    <w:p w14:paraId="34673BBD" w14:textId="77777777" w:rsidR="00451E79" w:rsidRPr="002253AF" w:rsidRDefault="00451E79" w:rsidP="00451E79">
      <w:pPr>
        <w:rPr>
          <w:rFonts w:ascii="Times New Roman" w:eastAsia="Calibri" w:hAnsi="Times New Roman"/>
          <w:lang w:eastAsia="en-US"/>
        </w:rPr>
      </w:pPr>
    </w:p>
    <w:p w14:paraId="776B8252" w14:textId="77777777" w:rsidR="00451E79" w:rsidRPr="002253AF" w:rsidRDefault="00451E79" w:rsidP="00135E53">
      <w:pPr>
        <w:spacing w:after="0" w:line="240" w:lineRule="auto"/>
        <w:ind w:firstLine="709"/>
        <w:jc w:val="both"/>
        <w:rPr>
          <w:rFonts w:ascii="Times New Roman" w:hAnsi="Times New Roman"/>
          <w:b/>
          <w:i/>
          <w:sz w:val="24"/>
          <w:szCs w:val="24"/>
          <w:u w:val="single"/>
        </w:rPr>
      </w:pPr>
    </w:p>
    <w:p w14:paraId="72737A9F" w14:textId="77777777" w:rsidR="00655CFF" w:rsidRPr="002253AF" w:rsidRDefault="00655CFF" w:rsidP="00BB655D">
      <w:pPr>
        <w:pStyle w:val="afffffc"/>
        <w:ind w:firstLine="709"/>
        <w:jc w:val="left"/>
        <w:rPr>
          <w:rFonts w:ascii="Times New Roman" w:hAnsi="Times New Roman"/>
        </w:rPr>
      </w:pPr>
      <w:bookmarkStart w:id="27" w:name="_Toc150762078"/>
      <w:bookmarkEnd w:id="19"/>
      <w:r w:rsidRPr="002253AF">
        <w:rPr>
          <w:rFonts w:ascii="Times New Roman" w:hAnsi="Times New Roman"/>
        </w:rPr>
        <w:t>5.2. Примерный календарный учебный график</w:t>
      </w:r>
      <w:r w:rsidR="00FB51C0" w:rsidRPr="002253AF">
        <w:rPr>
          <w:rFonts w:ascii="Times New Roman" w:hAnsi="Times New Roman"/>
        </w:rPr>
        <w:t xml:space="preserve"> п</w:t>
      </w:r>
      <w:r w:rsidRPr="002253AF">
        <w:rPr>
          <w:rFonts w:ascii="Times New Roman" w:hAnsi="Times New Roman"/>
        </w:rPr>
        <w:t xml:space="preserve">о программе подготовки квалифицированных рабочих и служащих </w:t>
      </w:r>
      <w:r w:rsidR="00BB655D" w:rsidRPr="002253AF">
        <w:rPr>
          <w:rFonts w:ascii="Times New Roman" w:hAnsi="Times New Roman"/>
        </w:rPr>
        <w:t xml:space="preserve"> 26.01.03 Слесарь-монтажник судовой</w:t>
      </w:r>
      <w:bookmarkEnd w:id="27"/>
    </w:p>
    <w:p w14:paraId="53342943" w14:textId="77777777" w:rsidR="00BB655D" w:rsidRPr="002253AF" w:rsidRDefault="00BB655D" w:rsidP="00BB655D">
      <w:pPr>
        <w:rPr>
          <w:rFonts w:ascii="Times New Roman" w:hAnsi="Times New Roman"/>
          <w:b/>
          <w:sz w:val="24"/>
          <w:szCs w:val="24"/>
        </w:rPr>
      </w:pPr>
      <w:r w:rsidRPr="002253AF">
        <w:rPr>
          <w:rFonts w:ascii="Times New Roman" w:hAnsi="Times New Roman"/>
          <w:b/>
          <w:sz w:val="24"/>
          <w:szCs w:val="24"/>
        </w:rPr>
        <w:t>1 курс</w:t>
      </w:r>
    </w:p>
    <w:tbl>
      <w:tblPr>
        <w:tblW w:w="15776" w:type="dxa"/>
        <w:tblInd w:w="-1026" w:type="dxa"/>
        <w:tblLayout w:type="fixed"/>
        <w:tblLook w:val="04A0" w:firstRow="1" w:lastRow="0" w:firstColumn="1" w:lastColumn="0" w:noHBand="0" w:noVBand="1"/>
      </w:tblPr>
      <w:tblGrid>
        <w:gridCol w:w="662"/>
        <w:gridCol w:w="2315"/>
        <w:gridCol w:w="247"/>
        <w:gridCol w:w="247"/>
        <w:gridCol w:w="247"/>
        <w:gridCol w:w="247"/>
        <w:gridCol w:w="247"/>
        <w:gridCol w:w="247"/>
        <w:gridCol w:w="247"/>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0F6D2A" w:rsidRPr="002253AF" w14:paraId="547B62C7" w14:textId="77777777" w:rsidTr="00E96E9C">
        <w:trPr>
          <w:trHeight w:val="435"/>
        </w:trPr>
        <w:tc>
          <w:tcPr>
            <w:tcW w:w="662" w:type="dxa"/>
            <w:vMerge w:val="restart"/>
            <w:tcBorders>
              <w:top w:val="single" w:sz="8" w:space="0" w:color="auto"/>
              <w:left w:val="single" w:sz="8" w:space="0" w:color="auto"/>
              <w:right w:val="single" w:sz="8" w:space="0" w:color="auto"/>
            </w:tcBorders>
            <w:shd w:val="clear" w:color="auto" w:fill="auto"/>
            <w:vAlign w:val="center"/>
            <w:hideMark/>
          </w:tcPr>
          <w:p w14:paraId="131FC0CA" w14:textId="77777777" w:rsidR="000F6D2A" w:rsidRPr="002253AF" w:rsidRDefault="000F6D2A" w:rsidP="000F6D2A">
            <w:pPr>
              <w:spacing w:after="0" w:line="240" w:lineRule="auto"/>
              <w:ind w:left="-90" w:right="-64"/>
              <w:jc w:val="center"/>
              <w:rPr>
                <w:rFonts w:ascii="Times New Roman" w:hAnsi="Times New Roman"/>
                <w:b/>
                <w:bCs/>
                <w:color w:val="000000"/>
                <w:sz w:val="12"/>
                <w:szCs w:val="12"/>
              </w:rPr>
            </w:pPr>
            <w:r w:rsidRPr="002253AF">
              <w:rPr>
                <w:rFonts w:ascii="Times New Roman" w:hAnsi="Times New Roman"/>
                <w:b/>
                <w:bCs/>
                <w:color w:val="000000"/>
                <w:sz w:val="12"/>
                <w:szCs w:val="12"/>
              </w:rPr>
              <w:t>Индекс</w:t>
            </w:r>
          </w:p>
        </w:tc>
        <w:tc>
          <w:tcPr>
            <w:tcW w:w="2315" w:type="dxa"/>
            <w:vMerge w:val="restart"/>
            <w:tcBorders>
              <w:top w:val="single" w:sz="8" w:space="0" w:color="auto"/>
              <w:left w:val="nil"/>
              <w:right w:val="single" w:sz="8" w:space="0" w:color="auto"/>
            </w:tcBorders>
            <w:shd w:val="clear" w:color="auto" w:fill="auto"/>
            <w:vAlign w:val="center"/>
            <w:hideMark/>
          </w:tcPr>
          <w:p w14:paraId="4433C9DE" w14:textId="77777777" w:rsidR="000F6D2A" w:rsidRPr="002253AF" w:rsidRDefault="000F6D2A" w:rsidP="00AE1250">
            <w:pPr>
              <w:spacing w:after="0" w:line="240" w:lineRule="auto"/>
              <w:ind w:left="-82" w:right="-142"/>
              <w:jc w:val="center"/>
              <w:rPr>
                <w:rFonts w:ascii="Times New Roman" w:hAnsi="Times New Roman"/>
                <w:b/>
                <w:bCs/>
                <w:color w:val="000000"/>
                <w:sz w:val="14"/>
                <w:szCs w:val="14"/>
              </w:rPr>
            </w:pPr>
            <w:r w:rsidRPr="002253AF">
              <w:rPr>
                <w:rFonts w:ascii="Times New Roman" w:hAnsi="Times New Roman"/>
                <w:b/>
                <w:bCs/>
                <w:color w:val="000000"/>
                <w:sz w:val="14"/>
                <w:szCs w:val="14"/>
              </w:rPr>
              <w:t xml:space="preserve">Компоненты </w:t>
            </w:r>
          </w:p>
          <w:p w14:paraId="11D4243D" w14:textId="77777777" w:rsidR="000F6D2A" w:rsidRPr="002253AF" w:rsidRDefault="000F6D2A" w:rsidP="000F6D2A">
            <w:pPr>
              <w:spacing w:after="0" w:line="240" w:lineRule="auto"/>
              <w:ind w:left="-82" w:right="-142"/>
              <w:jc w:val="center"/>
              <w:rPr>
                <w:rFonts w:ascii="Times New Roman" w:hAnsi="Times New Roman"/>
                <w:b/>
                <w:bCs/>
                <w:color w:val="000000"/>
                <w:sz w:val="14"/>
                <w:szCs w:val="14"/>
              </w:rPr>
            </w:pPr>
            <w:r w:rsidRPr="002253AF">
              <w:rPr>
                <w:rFonts w:ascii="Times New Roman" w:hAnsi="Times New Roman"/>
                <w:b/>
                <w:bCs/>
                <w:color w:val="000000"/>
                <w:sz w:val="14"/>
                <w:szCs w:val="14"/>
              </w:rPr>
              <w:t>программы</w:t>
            </w:r>
          </w:p>
          <w:p w14:paraId="127F02CB" w14:textId="77777777" w:rsidR="000F6D2A" w:rsidRPr="002253AF" w:rsidRDefault="000F6D2A" w:rsidP="00AE1250">
            <w:pPr>
              <w:spacing w:after="0" w:line="240" w:lineRule="auto"/>
              <w:ind w:left="-82" w:right="-142"/>
              <w:rPr>
                <w:rFonts w:ascii="Times New Roman" w:hAnsi="Times New Roman"/>
                <w:b/>
                <w:bCs/>
                <w:color w:val="000000"/>
                <w:sz w:val="14"/>
                <w:szCs w:val="14"/>
              </w:rPr>
            </w:pPr>
          </w:p>
        </w:tc>
        <w:tc>
          <w:tcPr>
            <w:tcW w:w="247" w:type="dxa"/>
            <w:tcBorders>
              <w:top w:val="single" w:sz="8" w:space="0" w:color="auto"/>
              <w:left w:val="nil"/>
              <w:bottom w:val="nil"/>
              <w:right w:val="single" w:sz="8" w:space="0" w:color="auto"/>
            </w:tcBorders>
            <w:shd w:val="clear" w:color="auto" w:fill="auto"/>
            <w:vAlign w:val="center"/>
            <w:hideMark/>
          </w:tcPr>
          <w:p w14:paraId="2D9AD5ED"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41" w:type="dxa"/>
            <w:gridSpan w:val="3"/>
            <w:tcBorders>
              <w:top w:val="single" w:sz="8" w:space="0" w:color="auto"/>
              <w:left w:val="nil"/>
              <w:bottom w:val="single" w:sz="8" w:space="0" w:color="auto"/>
              <w:right w:val="single" w:sz="8" w:space="0" w:color="auto"/>
            </w:tcBorders>
            <w:shd w:val="clear" w:color="auto" w:fill="auto"/>
            <w:vAlign w:val="center"/>
            <w:hideMark/>
          </w:tcPr>
          <w:p w14:paraId="280DB712"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сентябрь</w:t>
            </w:r>
          </w:p>
        </w:tc>
        <w:tc>
          <w:tcPr>
            <w:tcW w:w="247" w:type="dxa"/>
            <w:tcBorders>
              <w:top w:val="single" w:sz="8" w:space="0" w:color="auto"/>
              <w:left w:val="nil"/>
              <w:bottom w:val="nil"/>
              <w:right w:val="single" w:sz="8" w:space="0" w:color="auto"/>
            </w:tcBorders>
            <w:shd w:val="clear" w:color="auto" w:fill="auto"/>
            <w:vAlign w:val="center"/>
            <w:hideMark/>
          </w:tcPr>
          <w:p w14:paraId="3134FC71"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40" w:type="dxa"/>
            <w:gridSpan w:val="3"/>
            <w:tcBorders>
              <w:top w:val="single" w:sz="8" w:space="0" w:color="auto"/>
              <w:left w:val="nil"/>
              <w:bottom w:val="single" w:sz="8" w:space="0" w:color="auto"/>
              <w:right w:val="single" w:sz="8" w:space="0" w:color="auto"/>
            </w:tcBorders>
            <w:shd w:val="clear" w:color="auto" w:fill="auto"/>
            <w:vAlign w:val="center"/>
            <w:hideMark/>
          </w:tcPr>
          <w:p w14:paraId="58C538CA"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октябрь</w:t>
            </w:r>
          </w:p>
        </w:tc>
        <w:tc>
          <w:tcPr>
            <w:tcW w:w="246" w:type="dxa"/>
            <w:tcBorders>
              <w:top w:val="single" w:sz="8" w:space="0" w:color="auto"/>
              <w:left w:val="nil"/>
              <w:bottom w:val="nil"/>
              <w:right w:val="single" w:sz="8" w:space="0" w:color="auto"/>
            </w:tcBorders>
            <w:shd w:val="clear" w:color="auto" w:fill="auto"/>
            <w:vAlign w:val="center"/>
            <w:hideMark/>
          </w:tcPr>
          <w:p w14:paraId="21209100"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38" w:type="dxa"/>
            <w:gridSpan w:val="3"/>
            <w:tcBorders>
              <w:top w:val="single" w:sz="8" w:space="0" w:color="auto"/>
              <w:left w:val="nil"/>
              <w:bottom w:val="single" w:sz="8" w:space="0" w:color="auto"/>
              <w:right w:val="single" w:sz="8" w:space="0" w:color="auto"/>
            </w:tcBorders>
            <w:shd w:val="clear" w:color="auto" w:fill="auto"/>
            <w:vAlign w:val="center"/>
            <w:hideMark/>
          </w:tcPr>
          <w:p w14:paraId="79676AE3"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ноябрь</w:t>
            </w:r>
          </w:p>
        </w:tc>
        <w:tc>
          <w:tcPr>
            <w:tcW w:w="246" w:type="dxa"/>
            <w:tcBorders>
              <w:top w:val="single" w:sz="8" w:space="0" w:color="auto"/>
              <w:left w:val="nil"/>
              <w:bottom w:val="nil"/>
              <w:right w:val="single" w:sz="8" w:space="0" w:color="auto"/>
            </w:tcBorders>
            <w:shd w:val="clear" w:color="auto" w:fill="auto"/>
            <w:vAlign w:val="center"/>
            <w:hideMark/>
          </w:tcPr>
          <w:p w14:paraId="0F7C8805" w14:textId="77777777" w:rsidR="000F6D2A" w:rsidRPr="002253AF" w:rsidRDefault="000F6D2A" w:rsidP="007449E2">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38" w:type="dxa"/>
            <w:gridSpan w:val="3"/>
            <w:tcBorders>
              <w:top w:val="single" w:sz="8" w:space="0" w:color="auto"/>
              <w:left w:val="nil"/>
              <w:bottom w:val="single" w:sz="8" w:space="0" w:color="auto"/>
              <w:right w:val="single" w:sz="8" w:space="0" w:color="auto"/>
            </w:tcBorders>
            <w:shd w:val="clear" w:color="auto" w:fill="auto"/>
            <w:vAlign w:val="center"/>
            <w:hideMark/>
          </w:tcPr>
          <w:p w14:paraId="377ADD8A"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декабрь</w:t>
            </w:r>
          </w:p>
        </w:tc>
        <w:tc>
          <w:tcPr>
            <w:tcW w:w="246" w:type="dxa"/>
            <w:tcBorders>
              <w:top w:val="single" w:sz="8" w:space="0" w:color="auto"/>
              <w:left w:val="nil"/>
              <w:bottom w:val="nil"/>
              <w:right w:val="single" w:sz="8" w:space="0" w:color="auto"/>
            </w:tcBorders>
            <w:shd w:val="clear" w:color="auto" w:fill="auto"/>
            <w:vAlign w:val="center"/>
            <w:hideMark/>
          </w:tcPr>
          <w:p w14:paraId="7F91DA09"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38" w:type="dxa"/>
            <w:gridSpan w:val="3"/>
            <w:tcBorders>
              <w:top w:val="single" w:sz="8" w:space="0" w:color="auto"/>
              <w:left w:val="nil"/>
              <w:bottom w:val="single" w:sz="8" w:space="0" w:color="auto"/>
              <w:right w:val="single" w:sz="8" w:space="0" w:color="auto"/>
            </w:tcBorders>
            <w:shd w:val="clear" w:color="auto" w:fill="auto"/>
            <w:vAlign w:val="center"/>
            <w:hideMark/>
          </w:tcPr>
          <w:p w14:paraId="1966827C"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январь</w:t>
            </w:r>
          </w:p>
        </w:tc>
        <w:tc>
          <w:tcPr>
            <w:tcW w:w="246" w:type="dxa"/>
            <w:tcBorders>
              <w:top w:val="single" w:sz="8" w:space="0" w:color="auto"/>
              <w:left w:val="nil"/>
              <w:bottom w:val="nil"/>
              <w:right w:val="single" w:sz="8" w:space="0" w:color="auto"/>
            </w:tcBorders>
            <w:shd w:val="clear" w:color="auto" w:fill="auto"/>
            <w:vAlign w:val="center"/>
            <w:hideMark/>
          </w:tcPr>
          <w:p w14:paraId="0CA8823A"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38" w:type="dxa"/>
            <w:gridSpan w:val="3"/>
            <w:tcBorders>
              <w:top w:val="single" w:sz="8" w:space="0" w:color="auto"/>
              <w:left w:val="nil"/>
              <w:bottom w:val="single" w:sz="8" w:space="0" w:color="auto"/>
              <w:right w:val="single" w:sz="8" w:space="0" w:color="auto"/>
            </w:tcBorders>
            <w:shd w:val="clear" w:color="auto" w:fill="auto"/>
            <w:vAlign w:val="center"/>
            <w:hideMark/>
          </w:tcPr>
          <w:p w14:paraId="3798A0DF"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февраль</w:t>
            </w:r>
          </w:p>
        </w:tc>
        <w:tc>
          <w:tcPr>
            <w:tcW w:w="246" w:type="dxa"/>
            <w:tcBorders>
              <w:top w:val="single" w:sz="8" w:space="0" w:color="auto"/>
              <w:left w:val="nil"/>
              <w:bottom w:val="nil"/>
              <w:right w:val="single" w:sz="8" w:space="0" w:color="auto"/>
            </w:tcBorders>
            <w:shd w:val="clear" w:color="auto" w:fill="auto"/>
            <w:vAlign w:val="center"/>
            <w:hideMark/>
          </w:tcPr>
          <w:p w14:paraId="75604E85"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38" w:type="dxa"/>
            <w:gridSpan w:val="3"/>
            <w:tcBorders>
              <w:top w:val="single" w:sz="8" w:space="0" w:color="auto"/>
              <w:left w:val="nil"/>
              <w:bottom w:val="single" w:sz="8" w:space="0" w:color="auto"/>
              <w:right w:val="single" w:sz="8" w:space="0" w:color="auto"/>
            </w:tcBorders>
            <w:shd w:val="clear" w:color="auto" w:fill="auto"/>
            <w:vAlign w:val="center"/>
            <w:hideMark/>
          </w:tcPr>
          <w:p w14:paraId="0AB13769"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март</w:t>
            </w:r>
          </w:p>
        </w:tc>
        <w:tc>
          <w:tcPr>
            <w:tcW w:w="246" w:type="dxa"/>
            <w:tcBorders>
              <w:top w:val="single" w:sz="8" w:space="0" w:color="auto"/>
              <w:left w:val="nil"/>
              <w:bottom w:val="nil"/>
              <w:right w:val="single" w:sz="8" w:space="0" w:color="auto"/>
            </w:tcBorders>
            <w:shd w:val="clear" w:color="auto" w:fill="auto"/>
            <w:vAlign w:val="center"/>
            <w:hideMark/>
          </w:tcPr>
          <w:p w14:paraId="4BA76A9F"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738" w:type="dxa"/>
            <w:gridSpan w:val="3"/>
            <w:tcBorders>
              <w:top w:val="single" w:sz="8" w:space="0" w:color="auto"/>
              <w:left w:val="nil"/>
              <w:bottom w:val="single" w:sz="8" w:space="0" w:color="auto"/>
              <w:right w:val="single" w:sz="8" w:space="0" w:color="auto"/>
            </w:tcBorders>
            <w:shd w:val="clear" w:color="auto" w:fill="auto"/>
            <w:vAlign w:val="center"/>
            <w:hideMark/>
          </w:tcPr>
          <w:p w14:paraId="70B2276E"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апрель</w:t>
            </w:r>
          </w:p>
        </w:tc>
        <w:tc>
          <w:tcPr>
            <w:tcW w:w="246" w:type="dxa"/>
            <w:tcBorders>
              <w:top w:val="single" w:sz="8" w:space="0" w:color="auto"/>
              <w:left w:val="nil"/>
              <w:bottom w:val="nil"/>
              <w:right w:val="single" w:sz="8" w:space="0" w:color="auto"/>
            </w:tcBorders>
            <w:shd w:val="clear" w:color="auto" w:fill="auto"/>
            <w:vAlign w:val="center"/>
            <w:hideMark/>
          </w:tcPr>
          <w:p w14:paraId="7D9FA6B6"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984" w:type="dxa"/>
            <w:gridSpan w:val="4"/>
            <w:tcBorders>
              <w:top w:val="single" w:sz="8" w:space="0" w:color="auto"/>
              <w:left w:val="nil"/>
              <w:bottom w:val="single" w:sz="8" w:space="0" w:color="auto"/>
              <w:right w:val="single" w:sz="8" w:space="0" w:color="auto"/>
            </w:tcBorders>
            <w:shd w:val="clear" w:color="auto" w:fill="auto"/>
            <w:vAlign w:val="center"/>
            <w:hideMark/>
          </w:tcPr>
          <w:p w14:paraId="70CB88C7"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май</w:t>
            </w:r>
          </w:p>
        </w:tc>
        <w:tc>
          <w:tcPr>
            <w:tcW w:w="246" w:type="dxa"/>
            <w:tcBorders>
              <w:top w:val="single" w:sz="8" w:space="0" w:color="auto"/>
              <w:left w:val="nil"/>
              <w:bottom w:val="nil"/>
              <w:right w:val="single" w:sz="8" w:space="0" w:color="auto"/>
            </w:tcBorders>
            <w:shd w:val="clear" w:color="auto" w:fill="auto"/>
            <w:vAlign w:val="center"/>
            <w:hideMark/>
          </w:tcPr>
          <w:p w14:paraId="4B4B3374"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984" w:type="dxa"/>
            <w:gridSpan w:val="4"/>
            <w:tcBorders>
              <w:top w:val="single" w:sz="8" w:space="0" w:color="auto"/>
              <w:left w:val="nil"/>
              <w:bottom w:val="single" w:sz="8" w:space="0" w:color="auto"/>
              <w:right w:val="single" w:sz="8" w:space="0" w:color="auto"/>
            </w:tcBorders>
            <w:shd w:val="clear" w:color="auto" w:fill="auto"/>
            <w:vAlign w:val="center"/>
            <w:hideMark/>
          </w:tcPr>
          <w:p w14:paraId="1F01B80B"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июнь</w:t>
            </w:r>
          </w:p>
        </w:tc>
        <w:tc>
          <w:tcPr>
            <w:tcW w:w="246" w:type="dxa"/>
            <w:tcBorders>
              <w:top w:val="single" w:sz="8" w:space="0" w:color="auto"/>
              <w:left w:val="nil"/>
              <w:bottom w:val="nil"/>
              <w:right w:val="single" w:sz="8" w:space="0" w:color="auto"/>
            </w:tcBorders>
            <w:shd w:val="clear" w:color="auto" w:fill="auto"/>
            <w:vAlign w:val="center"/>
            <w:hideMark/>
          </w:tcPr>
          <w:p w14:paraId="1FFE3BBD"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984" w:type="dxa"/>
            <w:gridSpan w:val="4"/>
            <w:tcBorders>
              <w:top w:val="single" w:sz="8" w:space="0" w:color="auto"/>
              <w:left w:val="nil"/>
              <w:bottom w:val="single" w:sz="8" w:space="0" w:color="auto"/>
              <w:right w:val="single" w:sz="8" w:space="0" w:color="auto"/>
            </w:tcBorders>
            <w:shd w:val="clear" w:color="000000" w:fill="FFFFFF"/>
            <w:vAlign w:val="center"/>
            <w:hideMark/>
          </w:tcPr>
          <w:p w14:paraId="77468EE8"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июль</w:t>
            </w:r>
          </w:p>
        </w:tc>
        <w:tc>
          <w:tcPr>
            <w:tcW w:w="246" w:type="dxa"/>
            <w:tcBorders>
              <w:top w:val="single" w:sz="8" w:space="0" w:color="auto"/>
              <w:left w:val="nil"/>
              <w:bottom w:val="nil"/>
              <w:right w:val="single" w:sz="8" w:space="0" w:color="auto"/>
            </w:tcBorders>
            <w:shd w:val="clear" w:color="000000" w:fill="FFFFFF"/>
            <w:vAlign w:val="center"/>
            <w:hideMark/>
          </w:tcPr>
          <w:p w14:paraId="68E564E5"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984" w:type="dxa"/>
            <w:gridSpan w:val="4"/>
            <w:tcBorders>
              <w:top w:val="single" w:sz="8" w:space="0" w:color="auto"/>
              <w:left w:val="nil"/>
              <w:bottom w:val="single" w:sz="8" w:space="0" w:color="auto"/>
              <w:right w:val="single" w:sz="8" w:space="0" w:color="auto"/>
            </w:tcBorders>
            <w:shd w:val="clear" w:color="000000" w:fill="FFFFFF"/>
            <w:vAlign w:val="center"/>
            <w:hideMark/>
          </w:tcPr>
          <w:p w14:paraId="435CA6E4" w14:textId="77777777" w:rsidR="000F6D2A" w:rsidRPr="002253AF" w:rsidRDefault="000F6D2A" w:rsidP="00E96E9C">
            <w:pPr>
              <w:spacing w:after="0" w:line="240" w:lineRule="auto"/>
              <w:ind w:left="-104" w:right="-99"/>
              <w:jc w:val="center"/>
              <w:rPr>
                <w:rFonts w:ascii="Times New Roman" w:hAnsi="Times New Roman"/>
                <w:b/>
                <w:bCs/>
                <w:color w:val="000000"/>
                <w:sz w:val="14"/>
                <w:szCs w:val="14"/>
              </w:rPr>
            </w:pPr>
            <w:r w:rsidRPr="002253AF">
              <w:rPr>
                <w:rFonts w:ascii="Times New Roman" w:hAnsi="Times New Roman"/>
                <w:b/>
                <w:bCs/>
                <w:color w:val="000000"/>
                <w:sz w:val="14"/>
                <w:szCs w:val="14"/>
              </w:rPr>
              <w:t>август</w:t>
            </w:r>
          </w:p>
        </w:tc>
      </w:tr>
      <w:tr w:rsidR="002F053F" w:rsidRPr="002253AF" w14:paraId="7B3A79A2" w14:textId="77777777" w:rsidTr="00F653DA">
        <w:trPr>
          <w:trHeight w:val="225"/>
        </w:trPr>
        <w:tc>
          <w:tcPr>
            <w:tcW w:w="662" w:type="dxa"/>
            <w:vMerge/>
            <w:tcBorders>
              <w:left w:val="single" w:sz="8" w:space="0" w:color="auto"/>
              <w:right w:val="single" w:sz="8" w:space="0" w:color="auto"/>
            </w:tcBorders>
            <w:shd w:val="clear" w:color="auto" w:fill="auto"/>
            <w:textDirection w:val="btLr"/>
            <w:vAlign w:val="center"/>
            <w:hideMark/>
          </w:tcPr>
          <w:p w14:paraId="1C893FFE" w14:textId="77777777" w:rsidR="002F053F" w:rsidRPr="002253AF" w:rsidRDefault="002F053F" w:rsidP="00AE1250">
            <w:pPr>
              <w:spacing w:after="0" w:line="240" w:lineRule="auto"/>
              <w:ind w:left="-90" w:right="-64"/>
              <w:rPr>
                <w:rFonts w:ascii="Times New Roman" w:hAnsi="Times New Roman"/>
                <w:b/>
                <w:bCs/>
                <w:color w:val="000000"/>
                <w:sz w:val="12"/>
                <w:szCs w:val="12"/>
              </w:rPr>
            </w:pPr>
          </w:p>
        </w:tc>
        <w:tc>
          <w:tcPr>
            <w:tcW w:w="2315" w:type="dxa"/>
            <w:vMerge/>
            <w:tcBorders>
              <w:left w:val="nil"/>
              <w:right w:val="single" w:sz="8" w:space="0" w:color="auto"/>
            </w:tcBorders>
            <w:shd w:val="clear" w:color="auto" w:fill="auto"/>
            <w:vAlign w:val="center"/>
            <w:hideMark/>
          </w:tcPr>
          <w:p w14:paraId="5868A2A1" w14:textId="77777777" w:rsidR="002F053F" w:rsidRPr="002253AF" w:rsidRDefault="002F053F" w:rsidP="00AE1250">
            <w:pPr>
              <w:spacing w:after="0" w:line="240" w:lineRule="auto"/>
              <w:ind w:left="-82" w:right="-142"/>
              <w:rPr>
                <w:rFonts w:ascii="Times New Roman" w:hAnsi="Times New Roman"/>
                <w:b/>
                <w:bCs/>
                <w:color w:val="000000"/>
                <w:sz w:val="14"/>
                <w:szCs w:val="14"/>
              </w:rPr>
            </w:pPr>
          </w:p>
        </w:tc>
        <w:tc>
          <w:tcPr>
            <w:tcW w:w="12799" w:type="dxa"/>
            <w:gridSpan w:val="52"/>
            <w:tcBorders>
              <w:top w:val="single" w:sz="8" w:space="0" w:color="auto"/>
              <w:left w:val="nil"/>
              <w:bottom w:val="single" w:sz="8" w:space="0" w:color="auto"/>
              <w:right w:val="single" w:sz="8" w:space="0" w:color="auto"/>
            </w:tcBorders>
            <w:shd w:val="clear" w:color="auto" w:fill="auto"/>
            <w:vAlign w:val="center"/>
          </w:tcPr>
          <w:p w14:paraId="4133CC89" w14:textId="77777777" w:rsidR="002F053F" w:rsidRPr="002253AF" w:rsidRDefault="002F053F" w:rsidP="002F05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Номера календарных недель</w:t>
            </w:r>
          </w:p>
        </w:tc>
      </w:tr>
      <w:tr w:rsidR="000F6D2A" w:rsidRPr="002253AF" w14:paraId="0363A565" w14:textId="77777777" w:rsidTr="00E96E9C">
        <w:trPr>
          <w:trHeight w:val="195"/>
        </w:trPr>
        <w:tc>
          <w:tcPr>
            <w:tcW w:w="662" w:type="dxa"/>
            <w:vMerge/>
            <w:tcBorders>
              <w:left w:val="single" w:sz="8" w:space="0" w:color="auto"/>
              <w:right w:val="single" w:sz="8" w:space="0" w:color="auto"/>
            </w:tcBorders>
            <w:shd w:val="clear" w:color="auto" w:fill="auto"/>
            <w:textDirection w:val="btLr"/>
            <w:vAlign w:val="center"/>
            <w:hideMark/>
          </w:tcPr>
          <w:p w14:paraId="0D594234" w14:textId="77777777" w:rsidR="000F6D2A" w:rsidRPr="002253AF" w:rsidRDefault="000F6D2A" w:rsidP="00AE1250">
            <w:pPr>
              <w:spacing w:after="0" w:line="240" w:lineRule="auto"/>
              <w:ind w:left="-90" w:right="-64"/>
              <w:rPr>
                <w:rFonts w:ascii="Times New Roman" w:hAnsi="Times New Roman"/>
                <w:b/>
                <w:bCs/>
                <w:color w:val="000000"/>
                <w:sz w:val="12"/>
                <w:szCs w:val="12"/>
              </w:rPr>
            </w:pPr>
          </w:p>
        </w:tc>
        <w:tc>
          <w:tcPr>
            <w:tcW w:w="2315" w:type="dxa"/>
            <w:vMerge/>
            <w:tcBorders>
              <w:left w:val="nil"/>
              <w:right w:val="single" w:sz="8" w:space="0" w:color="auto"/>
            </w:tcBorders>
            <w:shd w:val="clear" w:color="auto" w:fill="auto"/>
            <w:vAlign w:val="center"/>
            <w:hideMark/>
          </w:tcPr>
          <w:p w14:paraId="344D6C3B" w14:textId="77777777" w:rsidR="000F6D2A" w:rsidRPr="002253AF" w:rsidRDefault="000F6D2A" w:rsidP="00AE1250">
            <w:pPr>
              <w:spacing w:after="0" w:line="240" w:lineRule="auto"/>
              <w:ind w:left="-82" w:right="-142"/>
              <w:rPr>
                <w:rFonts w:ascii="Times New Roman" w:hAnsi="Times New Roman"/>
                <w:color w:val="000000"/>
                <w:sz w:val="14"/>
                <w:szCs w:val="14"/>
              </w:rPr>
            </w:pPr>
          </w:p>
        </w:tc>
        <w:tc>
          <w:tcPr>
            <w:tcW w:w="247" w:type="dxa"/>
            <w:tcBorders>
              <w:top w:val="nil"/>
              <w:left w:val="nil"/>
              <w:bottom w:val="nil"/>
              <w:right w:val="single" w:sz="8" w:space="0" w:color="auto"/>
            </w:tcBorders>
            <w:shd w:val="clear" w:color="auto" w:fill="auto"/>
            <w:vAlign w:val="center"/>
            <w:hideMark/>
          </w:tcPr>
          <w:p w14:paraId="193DD4C6"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nil"/>
              <w:right w:val="single" w:sz="8" w:space="0" w:color="auto"/>
            </w:tcBorders>
            <w:shd w:val="clear" w:color="auto" w:fill="auto"/>
            <w:vAlign w:val="center"/>
            <w:hideMark/>
          </w:tcPr>
          <w:p w14:paraId="74187263"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nil"/>
              <w:right w:val="single" w:sz="8" w:space="0" w:color="auto"/>
            </w:tcBorders>
            <w:shd w:val="clear" w:color="auto" w:fill="auto"/>
            <w:vAlign w:val="center"/>
            <w:hideMark/>
          </w:tcPr>
          <w:p w14:paraId="68E94496"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nil"/>
              <w:right w:val="single" w:sz="8" w:space="0" w:color="auto"/>
            </w:tcBorders>
            <w:shd w:val="clear" w:color="auto" w:fill="auto"/>
            <w:vAlign w:val="center"/>
            <w:hideMark/>
          </w:tcPr>
          <w:p w14:paraId="57F91BD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nil"/>
              <w:right w:val="single" w:sz="8" w:space="0" w:color="auto"/>
            </w:tcBorders>
            <w:shd w:val="clear" w:color="auto" w:fill="auto"/>
            <w:vAlign w:val="center"/>
            <w:hideMark/>
          </w:tcPr>
          <w:p w14:paraId="0AACD4EE"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nil"/>
              <w:right w:val="single" w:sz="8" w:space="0" w:color="auto"/>
            </w:tcBorders>
            <w:shd w:val="clear" w:color="auto" w:fill="auto"/>
            <w:vAlign w:val="center"/>
            <w:hideMark/>
          </w:tcPr>
          <w:p w14:paraId="2371643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nil"/>
              <w:right w:val="single" w:sz="8" w:space="0" w:color="auto"/>
            </w:tcBorders>
            <w:shd w:val="clear" w:color="auto" w:fill="auto"/>
            <w:vAlign w:val="center"/>
            <w:hideMark/>
          </w:tcPr>
          <w:p w14:paraId="501D41FB"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D790B09"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77A90B5E"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2B2610B5"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6E5BB775"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4F99FD3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6192F3AD"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5D9B1A7F"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2254747F"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1D05F75E"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8EF92B7"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69DC277B"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3DE391F2"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5E62B8D8"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C5A1EB3"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78585F8A"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715618E8"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F066C27"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46FCEFE"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506489F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3C0CA7B6"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4C8ABDB2"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19C2192"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5DC09197"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3F9E267F"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3137B6DF"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416F4F98"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664D581A"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4039CE23"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04A5F5C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6DD182D7"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199565DF"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1371E7EB"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13DAD5ED"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4D4D976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34B51325"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auto" w:fill="auto"/>
            <w:vAlign w:val="center"/>
            <w:hideMark/>
          </w:tcPr>
          <w:p w14:paraId="21AC410B"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68480B3A"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2EE38DCF"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6AC3FA97"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7B715C20"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46E83FB2"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56E0641B"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796D54D8"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725CD807"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nil"/>
              <w:right w:val="single" w:sz="8" w:space="0" w:color="auto"/>
            </w:tcBorders>
            <w:shd w:val="clear" w:color="000000" w:fill="FFFFFF"/>
            <w:vAlign w:val="center"/>
            <w:hideMark/>
          </w:tcPr>
          <w:p w14:paraId="6ED88498" w14:textId="77777777" w:rsidR="000F6D2A" w:rsidRPr="002253AF" w:rsidRDefault="000F6D2A"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2F053F" w:rsidRPr="002253AF" w14:paraId="2F3DBFAA" w14:textId="77777777" w:rsidTr="002F053F">
        <w:trPr>
          <w:trHeight w:val="195"/>
        </w:trPr>
        <w:tc>
          <w:tcPr>
            <w:tcW w:w="662" w:type="dxa"/>
            <w:vMerge/>
            <w:tcBorders>
              <w:left w:val="single" w:sz="8" w:space="0" w:color="auto"/>
              <w:right w:val="single" w:sz="8" w:space="0" w:color="auto"/>
            </w:tcBorders>
            <w:shd w:val="clear" w:color="auto" w:fill="auto"/>
            <w:textDirection w:val="btLr"/>
            <w:vAlign w:val="center"/>
            <w:hideMark/>
          </w:tcPr>
          <w:p w14:paraId="20CCD601" w14:textId="77777777" w:rsidR="002F053F" w:rsidRPr="002253AF" w:rsidRDefault="002F053F" w:rsidP="00AE1250">
            <w:pPr>
              <w:spacing w:after="0" w:line="240" w:lineRule="auto"/>
              <w:ind w:left="-90" w:right="-64"/>
              <w:rPr>
                <w:rFonts w:ascii="Times New Roman" w:hAnsi="Times New Roman"/>
                <w:b/>
                <w:bCs/>
                <w:color w:val="000000"/>
                <w:sz w:val="12"/>
                <w:szCs w:val="12"/>
              </w:rPr>
            </w:pPr>
          </w:p>
        </w:tc>
        <w:tc>
          <w:tcPr>
            <w:tcW w:w="2315" w:type="dxa"/>
            <w:vMerge/>
            <w:tcBorders>
              <w:left w:val="nil"/>
              <w:right w:val="single" w:sz="8" w:space="0" w:color="auto"/>
            </w:tcBorders>
            <w:shd w:val="clear" w:color="auto" w:fill="auto"/>
            <w:vAlign w:val="center"/>
            <w:hideMark/>
          </w:tcPr>
          <w:p w14:paraId="6D3AB4AF" w14:textId="77777777" w:rsidR="002F053F" w:rsidRPr="002253AF" w:rsidRDefault="002F053F" w:rsidP="00AE1250">
            <w:pPr>
              <w:spacing w:after="0" w:line="240" w:lineRule="auto"/>
              <w:ind w:left="-82" w:right="-142"/>
              <w:rPr>
                <w:rFonts w:ascii="Times New Roman" w:hAnsi="Times New Roman"/>
                <w:color w:val="000000"/>
                <w:sz w:val="14"/>
                <w:szCs w:val="14"/>
              </w:rPr>
            </w:pPr>
          </w:p>
        </w:tc>
        <w:tc>
          <w:tcPr>
            <w:tcW w:w="12799" w:type="dxa"/>
            <w:gridSpan w:val="52"/>
            <w:tcBorders>
              <w:top w:val="single" w:sz="8" w:space="0" w:color="auto"/>
              <w:left w:val="nil"/>
              <w:bottom w:val="single" w:sz="8" w:space="0" w:color="auto"/>
              <w:right w:val="single" w:sz="8" w:space="0" w:color="auto"/>
            </w:tcBorders>
            <w:shd w:val="clear" w:color="auto" w:fill="auto"/>
            <w:vAlign w:val="center"/>
          </w:tcPr>
          <w:p w14:paraId="003292FE" w14:textId="77777777" w:rsidR="002F053F" w:rsidRPr="002253AF" w:rsidRDefault="002F053F" w:rsidP="00F6499F">
            <w:pPr>
              <w:spacing w:after="0" w:line="240" w:lineRule="auto"/>
              <w:jc w:val="center"/>
              <w:rPr>
                <w:rFonts w:ascii="Times New Roman" w:hAnsi="Times New Roman"/>
                <w:b/>
                <w:color w:val="000000"/>
                <w:sz w:val="14"/>
                <w:szCs w:val="14"/>
              </w:rPr>
            </w:pPr>
            <w:r w:rsidRPr="002253AF">
              <w:rPr>
                <w:rFonts w:ascii="Times New Roman" w:hAnsi="Times New Roman"/>
                <w:b/>
                <w:sz w:val="16"/>
                <w:szCs w:val="16"/>
              </w:rPr>
              <w:t>Порядковые номера недель учебного года</w:t>
            </w:r>
          </w:p>
        </w:tc>
      </w:tr>
      <w:tr w:rsidR="000F6D2A" w:rsidRPr="002253AF" w14:paraId="6CC73C69" w14:textId="77777777" w:rsidTr="00E96E9C">
        <w:trPr>
          <w:trHeight w:val="195"/>
        </w:trPr>
        <w:tc>
          <w:tcPr>
            <w:tcW w:w="662" w:type="dxa"/>
            <w:vMerge/>
            <w:tcBorders>
              <w:left w:val="single" w:sz="8" w:space="0" w:color="auto"/>
              <w:bottom w:val="single" w:sz="8" w:space="0" w:color="auto"/>
              <w:right w:val="single" w:sz="8" w:space="0" w:color="auto"/>
            </w:tcBorders>
            <w:shd w:val="clear" w:color="auto" w:fill="auto"/>
            <w:textDirection w:val="btLr"/>
            <w:vAlign w:val="center"/>
            <w:hideMark/>
          </w:tcPr>
          <w:p w14:paraId="6EEEA8BC" w14:textId="77777777" w:rsidR="000F6D2A" w:rsidRPr="002253AF" w:rsidRDefault="000F6D2A" w:rsidP="00AE1250">
            <w:pPr>
              <w:spacing w:after="0" w:line="240" w:lineRule="auto"/>
              <w:ind w:left="-90" w:right="-64"/>
              <w:rPr>
                <w:rFonts w:ascii="Times New Roman" w:hAnsi="Times New Roman"/>
                <w:b/>
                <w:bCs/>
                <w:color w:val="000000"/>
                <w:sz w:val="12"/>
                <w:szCs w:val="12"/>
              </w:rPr>
            </w:pPr>
          </w:p>
        </w:tc>
        <w:tc>
          <w:tcPr>
            <w:tcW w:w="2315" w:type="dxa"/>
            <w:vMerge/>
            <w:tcBorders>
              <w:left w:val="nil"/>
              <w:bottom w:val="single" w:sz="8" w:space="0" w:color="auto"/>
              <w:right w:val="single" w:sz="8" w:space="0" w:color="auto"/>
            </w:tcBorders>
            <w:shd w:val="clear" w:color="auto" w:fill="auto"/>
            <w:vAlign w:val="center"/>
            <w:hideMark/>
          </w:tcPr>
          <w:p w14:paraId="54CC2390" w14:textId="77777777" w:rsidR="000F6D2A" w:rsidRPr="002253AF" w:rsidRDefault="000F6D2A" w:rsidP="00AE1250">
            <w:pPr>
              <w:spacing w:after="0" w:line="240" w:lineRule="auto"/>
              <w:ind w:left="-82" w:right="-142"/>
              <w:rPr>
                <w:rFonts w:ascii="Times New Roman" w:hAnsi="Times New Roman"/>
                <w:color w:val="000000"/>
                <w:sz w:val="14"/>
                <w:szCs w:val="14"/>
              </w:rPr>
            </w:pPr>
          </w:p>
        </w:tc>
        <w:tc>
          <w:tcPr>
            <w:tcW w:w="247" w:type="dxa"/>
            <w:tcBorders>
              <w:top w:val="nil"/>
              <w:left w:val="nil"/>
              <w:bottom w:val="single" w:sz="8" w:space="0" w:color="auto"/>
              <w:right w:val="single" w:sz="8" w:space="0" w:color="auto"/>
            </w:tcBorders>
            <w:shd w:val="clear" w:color="auto" w:fill="auto"/>
            <w:vAlign w:val="center"/>
            <w:hideMark/>
          </w:tcPr>
          <w:p w14:paraId="367D417A"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w:t>
            </w:r>
          </w:p>
        </w:tc>
        <w:tc>
          <w:tcPr>
            <w:tcW w:w="247" w:type="dxa"/>
            <w:tcBorders>
              <w:top w:val="nil"/>
              <w:left w:val="nil"/>
              <w:bottom w:val="single" w:sz="8" w:space="0" w:color="auto"/>
              <w:right w:val="single" w:sz="8" w:space="0" w:color="auto"/>
            </w:tcBorders>
            <w:shd w:val="clear" w:color="auto" w:fill="auto"/>
            <w:vAlign w:val="center"/>
            <w:hideMark/>
          </w:tcPr>
          <w:p w14:paraId="7E45A9F3"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vAlign w:val="center"/>
            <w:hideMark/>
          </w:tcPr>
          <w:p w14:paraId="5195DE2A"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nil"/>
              <w:left w:val="nil"/>
              <w:bottom w:val="single" w:sz="8" w:space="0" w:color="auto"/>
              <w:right w:val="single" w:sz="8" w:space="0" w:color="auto"/>
            </w:tcBorders>
            <w:shd w:val="clear" w:color="auto" w:fill="auto"/>
            <w:vAlign w:val="center"/>
            <w:hideMark/>
          </w:tcPr>
          <w:p w14:paraId="7D78DA14"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w:t>
            </w:r>
          </w:p>
        </w:tc>
        <w:tc>
          <w:tcPr>
            <w:tcW w:w="247" w:type="dxa"/>
            <w:tcBorders>
              <w:top w:val="nil"/>
              <w:left w:val="nil"/>
              <w:bottom w:val="single" w:sz="8" w:space="0" w:color="auto"/>
              <w:right w:val="single" w:sz="8" w:space="0" w:color="auto"/>
            </w:tcBorders>
            <w:shd w:val="clear" w:color="auto" w:fill="auto"/>
            <w:vAlign w:val="center"/>
            <w:hideMark/>
          </w:tcPr>
          <w:p w14:paraId="205335E4"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5</w:t>
            </w:r>
          </w:p>
        </w:tc>
        <w:tc>
          <w:tcPr>
            <w:tcW w:w="247" w:type="dxa"/>
            <w:tcBorders>
              <w:top w:val="nil"/>
              <w:left w:val="nil"/>
              <w:bottom w:val="single" w:sz="8" w:space="0" w:color="auto"/>
              <w:right w:val="single" w:sz="8" w:space="0" w:color="auto"/>
            </w:tcBorders>
            <w:shd w:val="clear" w:color="auto" w:fill="auto"/>
            <w:vAlign w:val="center"/>
            <w:hideMark/>
          </w:tcPr>
          <w:p w14:paraId="334732C9"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vAlign w:val="center"/>
            <w:hideMark/>
          </w:tcPr>
          <w:p w14:paraId="4D742362"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7</w:t>
            </w:r>
          </w:p>
        </w:tc>
        <w:tc>
          <w:tcPr>
            <w:tcW w:w="246" w:type="dxa"/>
            <w:tcBorders>
              <w:top w:val="nil"/>
              <w:left w:val="nil"/>
              <w:bottom w:val="single" w:sz="8" w:space="0" w:color="auto"/>
              <w:right w:val="single" w:sz="8" w:space="0" w:color="auto"/>
            </w:tcBorders>
            <w:shd w:val="clear" w:color="auto" w:fill="auto"/>
            <w:vAlign w:val="center"/>
            <w:hideMark/>
          </w:tcPr>
          <w:p w14:paraId="7B7E42AF"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8</w:t>
            </w:r>
          </w:p>
        </w:tc>
        <w:tc>
          <w:tcPr>
            <w:tcW w:w="246" w:type="dxa"/>
            <w:tcBorders>
              <w:top w:val="nil"/>
              <w:left w:val="nil"/>
              <w:bottom w:val="single" w:sz="8" w:space="0" w:color="auto"/>
              <w:right w:val="single" w:sz="8" w:space="0" w:color="auto"/>
            </w:tcBorders>
            <w:shd w:val="clear" w:color="auto" w:fill="auto"/>
            <w:vAlign w:val="center"/>
            <w:hideMark/>
          </w:tcPr>
          <w:p w14:paraId="35D13CD8"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9</w:t>
            </w:r>
          </w:p>
        </w:tc>
        <w:tc>
          <w:tcPr>
            <w:tcW w:w="246" w:type="dxa"/>
            <w:tcBorders>
              <w:top w:val="nil"/>
              <w:left w:val="nil"/>
              <w:bottom w:val="single" w:sz="8" w:space="0" w:color="auto"/>
              <w:right w:val="single" w:sz="8" w:space="0" w:color="auto"/>
            </w:tcBorders>
            <w:shd w:val="clear" w:color="auto" w:fill="auto"/>
            <w:vAlign w:val="center"/>
            <w:hideMark/>
          </w:tcPr>
          <w:p w14:paraId="3717FB51"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10</w:t>
            </w:r>
          </w:p>
        </w:tc>
        <w:tc>
          <w:tcPr>
            <w:tcW w:w="246" w:type="dxa"/>
            <w:tcBorders>
              <w:top w:val="nil"/>
              <w:left w:val="nil"/>
              <w:bottom w:val="single" w:sz="8" w:space="0" w:color="auto"/>
              <w:right w:val="single" w:sz="8" w:space="0" w:color="auto"/>
            </w:tcBorders>
            <w:shd w:val="clear" w:color="auto" w:fill="auto"/>
            <w:vAlign w:val="center"/>
            <w:hideMark/>
          </w:tcPr>
          <w:p w14:paraId="2E112BE4"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11</w:t>
            </w:r>
          </w:p>
        </w:tc>
        <w:tc>
          <w:tcPr>
            <w:tcW w:w="246" w:type="dxa"/>
            <w:tcBorders>
              <w:top w:val="nil"/>
              <w:left w:val="nil"/>
              <w:bottom w:val="single" w:sz="8" w:space="0" w:color="auto"/>
              <w:right w:val="single" w:sz="8" w:space="0" w:color="auto"/>
            </w:tcBorders>
            <w:shd w:val="clear" w:color="auto" w:fill="auto"/>
            <w:vAlign w:val="center"/>
            <w:hideMark/>
          </w:tcPr>
          <w:p w14:paraId="63CD9F05"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vAlign w:val="center"/>
            <w:hideMark/>
          </w:tcPr>
          <w:p w14:paraId="625A70CF"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13</w:t>
            </w:r>
          </w:p>
        </w:tc>
        <w:tc>
          <w:tcPr>
            <w:tcW w:w="246" w:type="dxa"/>
            <w:tcBorders>
              <w:top w:val="nil"/>
              <w:left w:val="nil"/>
              <w:bottom w:val="single" w:sz="8" w:space="0" w:color="auto"/>
              <w:right w:val="single" w:sz="8" w:space="0" w:color="auto"/>
            </w:tcBorders>
            <w:shd w:val="clear" w:color="auto" w:fill="auto"/>
            <w:vAlign w:val="center"/>
            <w:hideMark/>
          </w:tcPr>
          <w:p w14:paraId="42A6A7EA"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14</w:t>
            </w:r>
          </w:p>
        </w:tc>
        <w:tc>
          <w:tcPr>
            <w:tcW w:w="246" w:type="dxa"/>
            <w:tcBorders>
              <w:top w:val="nil"/>
              <w:left w:val="nil"/>
              <w:bottom w:val="single" w:sz="8" w:space="0" w:color="auto"/>
              <w:right w:val="single" w:sz="8" w:space="0" w:color="auto"/>
            </w:tcBorders>
            <w:shd w:val="clear" w:color="auto" w:fill="auto"/>
            <w:vAlign w:val="center"/>
            <w:hideMark/>
          </w:tcPr>
          <w:p w14:paraId="0E84995F"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15</w:t>
            </w:r>
          </w:p>
        </w:tc>
        <w:tc>
          <w:tcPr>
            <w:tcW w:w="246" w:type="dxa"/>
            <w:tcBorders>
              <w:top w:val="nil"/>
              <w:left w:val="nil"/>
              <w:bottom w:val="single" w:sz="8" w:space="0" w:color="auto"/>
              <w:right w:val="single" w:sz="8" w:space="0" w:color="auto"/>
            </w:tcBorders>
            <w:shd w:val="clear" w:color="auto" w:fill="auto"/>
            <w:vAlign w:val="center"/>
            <w:hideMark/>
          </w:tcPr>
          <w:p w14:paraId="0FFC916E"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16</w:t>
            </w:r>
          </w:p>
        </w:tc>
        <w:tc>
          <w:tcPr>
            <w:tcW w:w="246" w:type="dxa"/>
            <w:tcBorders>
              <w:top w:val="nil"/>
              <w:left w:val="nil"/>
              <w:bottom w:val="single" w:sz="8" w:space="0" w:color="auto"/>
              <w:right w:val="single" w:sz="8" w:space="0" w:color="auto"/>
            </w:tcBorders>
            <w:shd w:val="clear" w:color="auto" w:fill="auto"/>
            <w:vAlign w:val="center"/>
            <w:hideMark/>
          </w:tcPr>
          <w:p w14:paraId="6763DA1D"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17</w:t>
            </w:r>
          </w:p>
        </w:tc>
        <w:tc>
          <w:tcPr>
            <w:tcW w:w="246" w:type="dxa"/>
            <w:tcBorders>
              <w:top w:val="nil"/>
              <w:left w:val="nil"/>
              <w:bottom w:val="single" w:sz="8" w:space="0" w:color="auto"/>
              <w:right w:val="single" w:sz="8" w:space="0" w:color="auto"/>
            </w:tcBorders>
            <w:shd w:val="clear" w:color="000000" w:fill="FFFF00"/>
            <w:vAlign w:val="center"/>
            <w:hideMark/>
          </w:tcPr>
          <w:p w14:paraId="7CB36A5D"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18</w:t>
            </w:r>
          </w:p>
        </w:tc>
        <w:tc>
          <w:tcPr>
            <w:tcW w:w="246" w:type="dxa"/>
            <w:tcBorders>
              <w:top w:val="nil"/>
              <w:left w:val="nil"/>
              <w:bottom w:val="single" w:sz="8" w:space="0" w:color="auto"/>
              <w:right w:val="single" w:sz="8" w:space="0" w:color="auto"/>
            </w:tcBorders>
            <w:shd w:val="clear" w:color="000000" w:fill="FFFF00"/>
            <w:vAlign w:val="center"/>
            <w:hideMark/>
          </w:tcPr>
          <w:p w14:paraId="0A047E34"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19</w:t>
            </w:r>
          </w:p>
        </w:tc>
        <w:tc>
          <w:tcPr>
            <w:tcW w:w="246" w:type="dxa"/>
            <w:tcBorders>
              <w:top w:val="nil"/>
              <w:left w:val="nil"/>
              <w:bottom w:val="single" w:sz="8" w:space="0" w:color="auto"/>
              <w:right w:val="single" w:sz="8" w:space="0" w:color="auto"/>
            </w:tcBorders>
            <w:shd w:val="clear" w:color="auto" w:fill="auto"/>
            <w:vAlign w:val="center"/>
            <w:hideMark/>
          </w:tcPr>
          <w:p w14:paraId="696A53A6"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20</w:t>
            </w:r>
          </w:p>
        </w:tc>
        <w:tc>
          <w:tcPr>
            <w:tcW w:w="246" w:type="dxa"/>
            <w:tcBorders>
              <w:top w:val="nil"/>
              <w:left w:val="nil"/>
              <w:bottom w:val="single" w:sz="8" w:space="0" w:color="auto"/>
              <w:right w:val="single" w:sz="8" w:space="0" w:color="auto"/>
            </w:tcBorders>
            <w:shd w:val="clear" w:color="auto" w:fill="auto"/>
            <w:vAlign w:val="center"/>
            <w:hideMark/>
          </w:tcPr>
          <w:p w14:paraId="2F180170"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21</w:t>
            </w:r>
          </w:p>
        </w:tc>
        <w:tc>
          <w:tcPr>
            <w:tcW w:w="246" w:type="dxa"/>
            <w:tcBorders>
              <w:top w:val="nil"/>
              <w:left w:val="nil"/>
              <w:bottom w:val="single" w:sz="8" w:space="0" w:color="auto"/>
              <w:right w:val="single" w:sz="8" w:space="0" w:color="auto"/>
            </w:tcBorders>
            <w:shd w:val="clear" w:color="auto" w:fill="auto"/>
            <w:vAlign w:val="center"/>
            <w:hideMark/>
          </w:tcPr>
          <w:p w14:paraId="46FC0260"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22</w:t>
            </w:r>
          </w:p>
        </w:tc>
        <w:tc>
          <w:tcPr>
            <w:tcW w:w="246" w:type="dxa"/>
            <w:tcBorders>
              <w:top w:val="nil"/>
              <w:left w:val="nil"/>
              <w:bottom w:val="single" w:sz="8" w:space="0" w:color="auto"/>
              <w:right w:val="single" w:sz="8" w:space="0" w:color="auto"/>
            </w:tcBorders>
            <w:shd w:val="clear" w:color="auto" w:fill="auto"/>
            <w:vAlign w:val="center"/>
            <w:hideMark/>
          </w:tcPr>
          <w:p w14:paraId="4CF3EACD"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23</w:t>
            </w:r>
          </w:p>
        </w:tc>
        <w:tc>
          <w:tcPr>
            <w:tcW w:w="246" w:type="dxa"/>
            <w:tcBorders>
              <w:top w:val="nil"/>
              <w:left w:val="nil"/>
              <w:bottom w:val="single" w:sz="8" w:space="0" w:color="auto"/>
              <w:right w:val="single" w:sz="8" w:space="0" w:color="auto"/>
            </w:tcBorders>
            <w:shd w:val="clear" w:color="auto" w:fill="auto"/>
            <w:vAlign w:val="center"/>
            <w:hideMark/>
          </w:tcPr>
          <w:p w14:paraId="448390B7"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24</w:t>
            </w:r>
          </w:p>
        </w:tc>
        <w:tc>
          <w:tcPr>
            <w:tcW w:w="246" w:type="dxa"/>
            <w:tcBorders>
              <w:top w:val="nil"/>
              <w:left w:val="nil"/>
              <w:bottom w:val="single" w:sz="8" w:space="0" w:color="auto"/>
              <w:right w:val="single" w:sz="8" w:space="0" w:color="auto"/>
            </w:tcBorders>
            <w:shd w:val="clear" w:color="auto" w:fill="auto"/>
            <w:vAlign w:val="center"/>
            <w:hideMark/>
          </w:tcPr>
          <w:p w14:paraId="065398F2"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25</w:t>
            </w:r>
          </w:p>
        </w:tc>
        <w:tc>
          <w:tcPr>
            <w:tcW w:w="246" w:type="dxa"/>
            <w:tcBorders>
              <w:top w:val="nil"/>
              <w:left w:val="nil"/>
              <w:bottom w:val="single" w:sz="8" w:space="0" w:color="auto"/>
              <w:right w:val="single" w:sz="8" w:space="0" w:color="auto"/>
            </w:tcBorders>
            <w:shd w:val="clear" w:color="auto" w:fill="auto"/>
            <w:vAlign w:val="center"/>
            <w:hideMark/>
          </w:tcPr>
          <w:p w14:paraId="501F34EF"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26</w:t>
            </w:r>
          </w:p>
        </w:tc>
        <w:tc>
          <w:tcPr>
            <w:tcW w:w="246" w:type="dxa"/>
            <w:tcBorders>
              <w:top w:val="nil"/>
              <w:left w:val="nil"/>
              <w:bottom w:val="single" w:sz="8" w:space="0" w:color="auto"/>
              <w:right w:val="single" w:sz="8" w:space="0" w:color="auto"/>
            </w:tcBorders>
            <w:shd w:val="clear" w:color="auto" w:fill="auto"/>
            <w:vAlign w:val="center"/>
            <w:hideMark/>
          </w:tcPr>
          <w:p w14:paraId="583E976E"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27</w:t>
            </w:r>
          </w:p>
        </w:tc>
        <w:tc>
          <w:tcPr>
            <w:tcW w:w="246" w:type="dxa"/>
            <w:tcBorders>
              <w:top w:val="nil"/>
              <w:left w:val="nil"/>
              <w:bottom w:val="single" w:sz="8" w:space="0" w:color="auto"/>
              <w:right w:val="single" w:sz="8" w:space="0" w:color="auto"/>
            </w:tcBorders>
            <w:shd w:val="clear" w:color="auto" w:fill="auto"/>
            <w:vAlign w:val="center"/>
            <w:hideMark/>
          </w:tcPr>
          <w:p w14:paraId="7444324C"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28</w:t>
            </w:r>
          </w:p>
        </w:tc>
        <w:tc>
          <w:tcPr>
            <w:tcW w:w="246" w:type="dxa"/>
            <w:tcBorders>
              <w:top w:val="nil"/>
              <w:left w:val="nil"/>
              <w:bottom w:val="single" w:sz="8" w:space="0" w:color="auto"/>
              <w:right w:val="single" w:sz="8" w:space="0" w:color="auto"/>
            </w:tcBorders>
            <w:shd w:val="clear" w:color="auto" w:fill="auto"/>
            <w:vAlign w:val="center"/>
            <w:hideMark/>
          </w:tcPr>
          <w:p w14:paraId="774A778E"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29</w:t>
            </w:r>
          </w:p>
        </w:tc>
        <w:tc>
          <w:tcPr>
            <w:tcW w:w="246" w:type="dxa"/>
            <w:tcBorders>
              <w:top w:val="nil"/>
              <w:left w:val="nil"/>
              <w:bottom w:val="single" w:sz="8" w:space="0" w:color="auto"/>
              <w:right w:val="single" w:sz="8" w:space="0" w:color="auto"/>
            </w:tcBorders>
            <w:shd w:val="clear" w:color="auto" w:fill="auto"/>
            <w:vAlign w:val="center"/>
            <w:hideMark/>
          </w:tcPr>
          <w:p w14:paraId="7ED97CCA"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30</w:t>
            </w:r>
          </w:p>
        </w:tc>
        <w:tc>
          <w:tcPr>
            <w:tcW w:w="246" w:type="dxa"/>
            <w:tcBorders>
              <w:top w:val="nil"/>
              <w:left w:val="nil"/>
              <w:bottom w:val="single" w:sz="8" w:space="0" w:color="auto"/>
              <w:right w:val="single" w:sz="8" w:space="0" w:color="auto"/>
            </w:tcBorders>
            <w:shd w:val="clear" w:color="auto" w:fill="auto"/>
            <w:vAlign w:val="center"/>
            <w:hideMark/>
          </w:tcPr>
          <w:p w14:paraId="78955B79"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31</w:t>
            </w:r>
          </w:p>
        </w:tc>
        <w:tc>
          <w:tcPr>
            <w:tcW w:w="246" w:type="dxa"/>
            <w:tcBorders>
              <w:top w:val="nil"/>
              <w:left w:val="nil"/>
              <w:bottom w:val="single" w:sz="8" w:space="0" w:color="auto"/>
              <w:right w:val="single" w:sz="8" w:space="0" w:color="auto"/>
            </w:tcBorders>
            <w:shd w:val="clear" w:color="auto" w:fill="auto"/>
            <w:vAlign w:val="center"/>
            <w:hideMark/>
          </w:tcPr>
          <w:p w14:paraId="14E3282C"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32</w:t>
            </w:r>
          </w:p>
        </w:tc>
        <w:tc>
          <w:tcPr>
            <w:tcW w:w="246" w:type="dxa"/>
            <w:tcBorders>
              <w:top w:val="nil"/>
              <w:left w:val="nil"/>
              <w:bottom w:val="single" w:sz="8" w:space="0" w:color="auto"/>
              <w:right w:val="single" w:sz="8" w:space="0" w:color="auto"/>
            </w:tcBorders>
            <w:shd w:val="clear" w:color="auto" w:fill="auto"/>
            <w:vAlign w:val="center"/>
            <w:hideMark/>
          </w:tcPr>
          <w:p w14:paraId="6988D328"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33</w:t>
            </w:r>
          </w:p>
        </w:tc>
        <w:tc>
          <w:tcPr>
            <w:tcW w:w="246" w:type="dxa"/>
            <w:tcBorders>
              <w:top w:val="nil"/>
              <w:left w:val="nil"/>
              <w:bottom w:val="single" w:sz="8" w:space="0" w:color="auto"/>
              <w:right w:val="single" w:sz="8" w:space="0" w:color="auto"/>
            </w:tcBorders>
            <w:shd w:val="clear" w:color="auto" w:fill="auto"/>
            <w:vAlign w:val="center"/>
            <w:hideMark/>
          </w:tcPr>
          <w:p w14:paraId="4119A80E"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34</w:t>
            </w:r>
          </w:p>
        </w:tc>
        <w:tc>
          <w:tcPr>
            <w:tcW w:w="246" w:type="dxa"/>
            <w:tcBorders>
              <w:top w:val="nil"/>
              <w:left w:val="nil"/>
              <w:bottom w:val="single" w:sz="8" w:space="0" w:color="auto"/>
              <w:right w:val="single" w:sz="8" w:space="0" w:color="auto"/>
            </w:tcBorders>
            <w:shd w:val="clear" w:color="auto" w:fill="auto"/>
            <w:vAlign w:val="center"/>
            <w:hideMark/>
          </w:tcPr>
          <w:p w14:paraId="10510AF6"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35</w:t>
            </w:r>
          </w:p>
        </w:tc>
        <w:tc>
          <w:tcPr>
            <w:tcW w:w="246" w:type="dxa"/>
            <w:tcBorders>
              <w:top w:val="nil"/>
              <w:left w:val="nil"/>
              <w:bottom w:val="single" w:sz="8" w:space="0" w:color="auto"/>
              <w:right w:val="single" w:sz="8" w:space="0" w:color="auto"/>
            </w:tcBorders>
            <w:shd w:val="clear" w:color="auto" w:fill="auto"/>
            <w:vAlign w:val="center"/>
            <w:hideMark/>
          </w:tcPr>
          <w:p w14:paraId="101E4C19"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46" w:type="dxa"/>
            <w:tcBorders>
              <w:top w:val="nil"/>
              <w:left w:val="nil"/>
              <w:bottom w:val="single" w:sz="8" w:space="0" w:color="auto"/>
              <w:right w:val="single" w:sz="8" w:space="0" w:color="auto"/>
            </w:tcBorders>
            <w:shd w:val="clear" w:color="auto" w:fill="auto"/>
            <w:vAlign w:val="center"/>
            <w:hideMark/>
          </w:tcPr>
          <w:p w14:paraId="755A0E8E"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37</w:t>
            </w:r>
          </w:p>
        </w:tc>
        <w:tc>
          <w:tcPr>
            <w:tcW w:w="246" w:type="dxa"/>
            <w:tcBorders>
              <w:top w:val="nil"/>
              <w:left w:val="nil"/>
              <w:bottom w:val="single" w:sz="8" w:space="0" w:color="auto"/>
              <w:right w:val="single" w:sz="8" w:space="0" w:color="auto"/>
            </w:tcBorders>
            <w:shd w:val="clear" w:color="auto" w:fill="auto"/>
            <w:vAlign w:val="center"/>
            <w:hideMark/>
          </w:tcPr>
          <w:p w14:paraId="1AED55A0"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38</w:t>
            </w:r>
          </w:p>
        </w:tc>
        <w:tc>
          <w:tcPr>
            <w:tcW w:w="246" w:type="dxa"/>
            <w:tcBorders>
              <w:top w:val="nil"/>
              <w:left w:val="nil"/>
              <w:bottom w:val="single" w:sz="8" w:space="0" w:color="auto"/>
              <w:right w:val="single" w:sz="8" w:space="0" w:color="auto"/>
            </w:tcBorders>
            <w:shd w:val="clear" w:color="000000" w:fill="E2EFDA"/>
            <w:vAlign w:val="center"/>
            <w:hideMark/>
          </w:tcPr>
          <w:p w14:paraId="1DFA8E4E"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39</w:t>
            </w:r>
          </w:p>
        </w:tc>
        <w:tc>
          <w:tcPr>
            <w:tcW w:w="246" w:type="dxa"/>
            <w:tcBorders>
              <w:top w:val="nil"/>
              <w:left w:val="nil"/>
              <w:bottom w:val="single" w:sz="8" w:space="0" w:color="auto"/>
              <w:right w:val="single" w:sz="8" w:space="0" w:color="auto"/>
            </w:tcBorders>
            <w:shd w:val="clear" w:color="000000" w:fill="E2EFDA"/>
            <w:vAlign w:val="center"/>
            <w:hideMark/>
          </w:tcPr>
          <w:p w14:paraId="3031FC23"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40</w:t>
            </w:r>
          </w:p>
        </w:tc>
        <w:tc>
          <w:tcPr>
            <w:tcW w:w="246" w:type="dxa"/>
            <w:tcBorders>
              <w:top w:val="nil"/>
              <w:left w:val="nil"/>
              <w:bottom w:val="single" w:sz="8" w:space="0" w:color="auto"/>
              <w:right w:val="single" w:sz="8" w:space="0" w:color="auto"/>
            </w:tcBorders>
            <w:shd w:val="clear" w:color="000000" w:fill="E2EFDA"/>
            <w:vAlign w:val="center"/>
            <w:hideMark/>
          </w:tcPr>
          <w:p w14:paraId="08A28E3B"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41</w:t>
            </w:r>
          </w:p>
        </w:tc>
        <w:tc>
          <w:tcPr>
            <w:tcW w:w="246" w:type="dxa"/>
            <w:tcBorders>
              <w:top w:val="nil"/>
              <w:left w:val="nil"/>
              <w:bottom w:val="single" w:sz="8" w:space="0" w:color="auto"/>
              <w:right w:val="single" w:sz="8" w:space="0" w:color="auto"/>
            </w:tcBorders>
            <w:shd w:val="clear" w:color="000000" w:fill="E2EFDA"/>
            <w:vAlign w:val="center"/>
            <w:hideMark/>
          </w:tcPr>
          <w:p w14:paraId="5F3713CC"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42</w:t>
            </w:r>
          </w:p>
        </w:tc>
        <w:tc>
          <w:tcPr>
            <w:tcW w:w="246" w:type="dxa"/>
            <w:tcBorders>
              <w:top w:val="nil"/>
              <w:left w:val="nil"/>
              <w:bottom w:val="single" w:sz="8" w:space="0" w:color="auto"/>
              <w:right w:val="single" w:sz="8" w:space="0" w:color="auto"/>
            </w:tcBorders>
            <w:shd w:val="clear" w:color="000000" w:fill="DDEBF7"/>
            <w:vAlign w:val="center"/>
            <w:hideMark/>
          </w:tcPr>
          <w:p w14:paraId="5EFF52F2"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43</w:t>
            </w:r>
          </w:p>
        </w:tc>
        <w:tc>
          <w:tcPr>
            <w:tcW w:w="246" w:type="dxa"/>
            <w:tcBorders>
              <w:top w:val="nil"/>
              <w:left w:val="nil"/>
              <w:bottom w:val="single" w:sz="8" w:space="0" w:color="auto"/>
              <w:right w:val="single" w:sz="8" w:space="0" w:color="auto"/>
            </w:tcBorders>
            <w:shd w:val="clear" w:color="000000" w:fill="FFFF00"/>
            <w:vAlign w:val="center"/>
            <w:hideMark/>
          </w:tcPr>
          <w:p w14:paraId="041E05F4"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44</w:t>
            </w:r>
          </w:p>
        </w:tc>
        <w:tc>
          <w:tcPr>
            <w:tcW w:w="246" w:type="dxa"/>
            <w:tcBorders>
              <w:top w:val="nil"/>
              <w:left w:val="nil"/>
              <w:bottom w:val="single" w:sz="8" w:space="0" w:color="auto"/>
              <w:right w:val="single" w:sz="8" w:space="0" w:color="auto"/>
            </w:tcBorders>
            <w:shd w:val="clear" w:color="000000" w:fill="FFFF00"/>
            <w:vAlign w:val="center"/>
            <w:hideMark/>
          </w:tcPr>
          <w:p w14:paraId="0ED714AC"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45</w:t>
            </w:r>
          </w:p>
        </w:tc>
        <w:tc>
          <w:tcPr>
            <w:tcW w:w="246" w:type="dxa"/>
            <w:tcBorders>
              <w:top w:val="nil"/>
              <w:left w:val="nil"/>
              <w:bottom w:val="single" w:sz="8" w:space="0" w:color="auto"/>
              <w:right w:val="single" w:sz="8" w:space="0" w:color="auto"/>
            </w:tcBorders>
            <w:shd w:val="clear" w:color="000000" w:fill="FFFF00"/>
            <w:vAlign w:val="center"/>
            <w:hideMark/>
          </w:tcPr>
          <w:p w14:paraId="6C40B258"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46</w:t>
            </w:r>
          </w:p>
        </w:tc>
        <w:tc>
          <w:tcPr>
            <w:tcW w:w="246" w:type="dxa"/>
            <w:tcBorders>
              <w:top w:val="nil"/>
              <w:left w:val="nil"/>
              <w:bottom w:val="single" w:sz="8" w:space="0" w:color="auto"/>
              <w:right w:val="single" w:sz="8" w:space="0" w:color="auto"/>
            </w:tcBorders>
            <w:shd w:val="clear" w:color="000000" w:fill="FFFF00"/>
            <w:vAlign w:val="center"/>
            <w:hideMark/>
          </w:tcPr>
          <w:p w14:paraId="0906CC17"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47</w:t>
            </w:r>
          </w:p>
        </w:tc>
        <w:tc>
          <w:tcPr>
            <w:tcW w:w="246" w:type="dxa"/>
            <w:tcBorders>
              <w:top w:val="nil"/>
              <w:left w:val="nil"/>
              <w:bottom w:val="single" w:sz="8" w:space="0" w:color="auto"/>
              <w:right w:val="single" w:sz="8" w:space="0" w:color="auto"/>
            </w:tcBorders>
            <w:shd w:val="clear" w:color="000000" w:fill="FFFF00"/>
            <w:vAlign w:val="center"/>
            <w:hideMark/>
          </w:tcPr>
          <w:p w14:paraId="64D0340B"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48</w:t>
            </w:r>
          </w:p>
        </w:tc>
        <w:tc>
          <w:tcPr>
            <w:tcW w:w="246" w:type="dxa"/>
            <w:tcBorders>
              <w:top w:val="nil"/>
              <w:left w:val="nil"/>
              <w:bottom w:val="single" w:sz="8" w:space="0" w:color="auto"/>
              <w:right w:val="single" w:sz="8" w:space="0" w:color="auto"/>
            </w:tcBorders>
            <w:shd w:val="clear" w:color="000000" w:fill="FFFF00"/>
            <w:vAlign w:val="center"/>
            <w:hideMark/>
          </w:tcPr>
          <w:p w14:paraId="226971D9"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49</w:t>
            </w:r>
          </w:p>
        </w:tc>
        <w:tc>
          <w:tcPr>
            <w:tcW w:w="246" w:type="dxa"/>
            <w:tcBorders>
              <w:top w:val="nil"/>
              <w:left w:val="nil"/>
              <w:bottom w:val="single" w:sz="8" w:space="0" w:color="auto"/>
              <w:right w:val="single" w:sz="8" w:space="0" w:color="auto"/>
            </w:tcBorders>
            <w:shd w:val="clear" w:color="000000" w:fill="FFFF00"/>
            <w:vAlign w:val="center"/>
            <w:hideMark/>
          </w:tcPr>
          <w:p w14:paraId="4241623B"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50</w:t>
            </w:r>
          </w:p>
        </w:tc>
        <w:tc>
          <w:tcPr>
            <w:tcW w:w="246" w:type="dxa"/>
            <w:tcBorders>
              <w:top w:val="nil"/>
              <w:left w:val="nil"/>
              <w:bottom w:val="single" w:sz="8" w:space="0" w:color="auto"/>
              <w:right w:val="single" w:sz="8" w:space="0" w:color="auto"/>
            </w:tcBorders>
            <w:shd w:val="clear" w:color="000000" w:fill="FFFF00"/>
            <w:vAlign w:val="center"/>
            <w:hideMark/>
          </w:tcPr>
          <w:p w14:paraId="61624773"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51</w:t>
            </w:r>
          </w:p>
        </w:tc>
        <w:tc>
          <w:tcPr>
            <w:tcW w:w="246" w:type="dxa"/>
            <w:tcBorders>
              <w:top w:val="nil"/>
              <w:left w:val="nil"/>
              <w:bottom w:val="single" w:sz="8" w:space="0" w:color="auto"/>
              <w:right w:val="single" w:sz="8" w:space="0" w:color="auto"/>
            </w:tcBorders>
            <w:shd w:val="clear" w:color="000000" w:fill="FFFF00"/>
            <w:vAlign w:val="center"/>
            <w:hideMark/>
          </w:tcPr>
          <w:p w14:paraId="125BF4B3" w14:textId="77777777" w:rsidR="000F6D2A" w:rsidRPr="002253AF" w:rsidRDefault="000F6D2A"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52</w:t>
            </w:r>
          </w:p>
        </w:tc>
      </w:tr>
      <w:tr w:rsidR="00323468" w:rsidRPr="002253AF" w14:paraId="3C5F448F" w14:textId="77777777" w:rsidTr="00E96E9C">
        <w:trPr>
          <w:trHeight w:val="225"/>
        </w:trPr>
        <w:tc>
          <w:tcPr>
            <w:tcW w:w="662" w:type="dxa"/>
            <w:tcBorders>
              <w:top w:val="nil"/>
              <w:left w:val="single" w:sz="8" w:space="0" w:color="auto"/>
              <w:bottom w:val="single" w:sz="8" w:space="0" w:color="auto"/>
              <w:right w:val="single" w:sz="8" w:space="0" w:color="auto"/>
            </w:tcBorders>
            <w:shd w:val="clear" w:color="000000" w:fill="C0C0C0"/>
            <w:vAlign w:val="center"/>
            <w:hideMark/>
          </w:tcPr>
          <w:p w14:paraId="326569A1"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СГ.00</w:t>
            </w:r>
          </w:p>
        </w:tc>
        <w:tc>
          <w:tcPr>
            <w:tcW w:w="2315" w:type="dxa"/>
            <w:tcBorders>
              <w:top w:val="nil"/>
              <w:left w:val="nil"/>
              <w:bottom w:val="single" w:sz="8" w:space="0" w:color="auto"/>
              <w:right w:val="single" w:sz="8" w:space="0" w:color="auto"/>
            </w:tcBorders>
            <w:shd w:val="clear" w:color="000000" w:fill="C0C0C0"/>
            <w:noWrap/>
            <w:vAlign w:val="center"/>
            <w:hideMark/>
          </w:tcPr>
          <w:p w14:paraId="77920519"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Социально-гуманитарный цикл</w:t>
            </w:r>
          </w:p>
        </w:tc>
        <w:tc>
          <w:tcPr>
            <w:tcW w:w="247" w:type="dxa"/>
            <w:tcBorders>
              <w:top w:val="nil"/>
              <w:left w:val="nil"/>
              <w:bottom w:val="single" w:sz="8" w:space="0" w:color="auto"/>
              <w:right w:val="single" w:sz="8" w:space="0" w:color="auto"/>
            </w:tcBorders>
            <w:shd w:val="clear" w:color="000000" w:fill="C0C0C0"/>
            <w:noWrap/>
            <w:vAlign w:val="center"/>
            <w:hideMark/>
          </w:tcPr>
          <w:p w14:paraId="37DA987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5817641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1467D14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6DD43B2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01ED2C8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02D1A16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3F29403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C91420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B9E3C9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0873BF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F14DED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EB5524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D21E01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79E564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05FC02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45C398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118500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CC20D4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B84519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E3B87F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CDBF4B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D47A5C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0AEF3C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2CB974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77835A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9AFD31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941D76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DF126D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76AF3B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D13D05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C2CDAA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FCBDC0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AC3EED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9ADF42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17D9F9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B61437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D67237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8C8B11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63DF0C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014A079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010E4E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732B01C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53EF548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F8A36E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46810E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775E675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7BAEFEC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0371A69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A0F9CA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03FAAC2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42AB586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426BCB3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AE1250" w:rsidRPr="002253AF" w14:paraId="0F8E5DCE" w14:textId="77777777" w:rsidTr="002F053F">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DD60468"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СГ.01</w:t>
            </w:r>
          </w:p>
        </w:tc>
        <w:tc>
          <w:tcPr>
            <w:tcW w:w="2315" w:type="dxa"/>
            <w:tcBorders>
              <w:top w:val="nil"/>
              <w:left w:val="nil"/>
              <w:bottom w:val="single" w:sz="8" w:space="0" w:color="auto"/>
              <w:right w:val="single" w:sz="8" w:space="0" w:color="auto"/>
            </w:tcBorders>
            <w:shd w:val="clear" w:color="auto" w:fill="auto"/>
            <w:noWrap/>
            <w:vAlign w:val="center"/>
            <w:hideMark/>
          </w:tcPr>
          <w:p w14:paraId="0673D730"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История России</w:t>
            </w:r>
          </w:p>
        </w:tc>
        <w:tc>
          <w:tcPr>
            <w:tcW w:w="247" w:type="dxa"/>
            <w:tcBorders>
              <w:top w:val="nil"/>
              <w:left w:val="nil"/>
              <w:bottom w:val="single" w:sz="8" w:space="0" w:color="auto"/>
              <w:right w:val="single" w:sz="8" w:space="0" w:color="auto"/>
            </w:tcBorders>
            <w:shd w:val="clear" w:color="auto" w:fill="auto"/>
            <w:noWrap/>
            <w:vAlign w:val="center"/>
            <w:hideMark/>
          </w:tcPr>
          <w:p w14:paraId="2512F1E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2D6FDD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CD5E40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49A754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49110D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C3EB90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2D4C331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F51612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00A21C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FBE1FF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BDC1BD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62414C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13D760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DE4ACD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8C6F7C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41CD1C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0A7BCF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7E0A3AF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9859FC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650559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F12F3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9AD40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686A6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6C082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25ABBB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DDF5DA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D1990A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8CF82E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BDEAEA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DE9C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F2D5D2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A5CA0B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E8ED27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82C0ED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D424D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3A35FC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D9ECF1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07C08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16EC52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18D98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0139C4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B5E8CE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254F8C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7BD83F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C7BF35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A3255F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81817D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F57F89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CE9609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02BA4F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563D05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13BD60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257187D7" w14:textId="77777777" w:rsidTr="002F053F">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63B14F19"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СГ.02</w:t>
            </w:r>
          </w:p>
        </w:tc>
        <w:tc>
          <w:tcPr>
            <w:tcW w:w="2315" w:type="dxa"/>
            <w:tcBorders>
              <w:top w:val="nil"/>
              <w:left w:val="nil"/>
              <w:bottom w:val="single" w:sz="8" w:space="0" w:color="auto"/>
              <w:right w:val="single" w:sz="8" w:space="0" w:color="auto"/>
            </w:tcBorders>
            <w:shd w:val="clear" w:color="auto" w:fill="auto"/>
            <w:noWrap/>
            <w:vAlign w:val="center"/>
            <w:hideMark/>
          </w:tcPr>
          <w:p w14:paraId="243452D1"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Иностранный язык в профессиональной деятельности</w:t>
            </w:r>
          </w:p>
        </w:tc>
        <w:tc>
          <w:tcPr>
            <w:tcW w:w="247" w:type="dxa"/>
            <w:tcBorders>
              <w:top w:val="nil"/>
              <w:left w:val="nil"/>
              <w:bottom w:val="single" w:sz="8" w:space="0" w:color="auto"/>
              <w:right w:val="single" w:sz="8" w:space="0" w:color="auto"/>
            </w:tcBorders>
            <w:shd w:val="clear" w:color="auto" w:fill="auto"/>
            <w:noWrap/>
            <w:vAlign w:val="center"/>
            <w:hideMark/>
          </w:tcPr>
          <w:p w14:paraId="0659E28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4153731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3973E9D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2EDFA45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54AF99E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FAF408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314A60B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D6C394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BDD02A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8BB6F3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9A5C9A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835C22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165BAF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6C17D8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7FA676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C5EF12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15556B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41ED124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EE43A6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4A0DD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5F5DA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798D92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DCFDFA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AC3B08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0591BD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58DE24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F2F335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0D126C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2C9BDD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085C71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73478B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308659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42D380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5CB41E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1AC213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38252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9AABD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62335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FB6F65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391507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6BD48D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69FE08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DDEBF7"/>
            <w:noWrap/>
            <w:vAlign w:val="center"/>
            <w:hideMark/>
          </w:tcPr>
          <w:p w14:paraId="4E76850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D9FE1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CF47F3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AC0F47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76F356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0605E6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C13434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A09DAA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716384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A7995B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339AEF3D"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0F750E69"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СГ.03</w:t>
            </w:r>
          </w:p>
        </w:tc>
        <w:tc>
          <w:tcPr>
            <w:tcW w:w="2315" w:type="dxa"/>
            <w:tcBorders>
              <w:top w:val="nil"/>
              <w:left w:val="nil"/>
              <w:bottom w:val="single" w:sz="8" w:space="0" w:color="auto"/>
              <w:right w:val="single" w:sz="8" w:space="0" w:color="auto"/>
            </w:tcBorders>
            <w:shd w:val="clear" w:color="auto" w:fill="auto"/>
            <w:noWrap/>
            <w:vAlign w:val="center"/>
            <w:hideMark/>
          </w:tcPr>
          <w:p w14:paraId="18B69AAE"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Безопасность жизнедеятельности</w:t>
            </w:r>
          </w:p>
        </w:tc>
        <w:tc>
          <w:tcPr>
            <w:tcW w:w="247" w:type="dxa"/>
            <w:tcBorders>
              <w:top w:val="nil"/>
              <w:left w:val="nil"/>
              <w:bottom w:val="single" w:sz="8" w:space="0" w:color="auto"/>
              <w:right w:val="single" w:sz="8" w:space="0" w:color="auto"/>
            </w:tcBorders>
            <w:shd w:val="clear" w:color="auto" w:fill="auto"/>
            <w:noWrap/>
            <w:vAlign w:val="center"/>
            <w:hideMark/>
          </w:tcPr>
          <w:p w14:paraId="3058B21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nil"/>
              <w:left w:val="nil"/>
              <w:bottom w:val="single" w:sz="8" w:space="0" w:color="auto"/>
              <w:right w:val="single" w:sz="8" w:space="0" w:color="auto"/>
            </w:tcBorders>
            <w:shd w:val="clear" w:color="auto" w:fill="auto"/>
            <w:noWrap/>
            <w:vAlign w:val="center"/>
            <w:hideMark/>
          </w:tcPr>
          <w:p w14:paraId="55B514F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nil"/>
              <w:left w:val="nil"/>
              <w:bottom w:val="single" w:sz="8" w:space="0" w:color="auto"/>
              <w:right w:val="single" w:sz="8" w:space="0" w:color="auto"/>
            </w:tcBorders>
            <w:shd w:val="clear" w:color="auto" w:fill="auto"/>
            <w:noWrap/>
            <w:vAlign w:val="center"/>
            <w:hideMark/>
          </w:tcPr>
          <w:p w14:paraId="1EF318A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F06C53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1C7DDE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B99304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5EDCE3C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B1B7C5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87F26F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107E05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6369CC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828A3E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A25B90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4390E8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BEF0C9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CC3A60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8C4F6A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0736CFD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CD031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17AA6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8F248A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1DA10D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5C4468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5D31EC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F51BCA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DBEF0C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128502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2968DE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4CEAC3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7B07C0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89353D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705230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B1D599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0021F5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C7821C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7B4570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C7ADCC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0741A6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125BB1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F87E4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0B6579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F02D3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3A780ED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ADE434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BC871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3B28DF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FD6D5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C585AF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4A60CE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149874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CD6AF3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30BB7E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166AD489"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59D8B43A"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СГ.04</w:t>
            </w:r>
          </w:p>
        </w:tc>
        <w:tc>
          <w:tcPr>
            <w:tcW w:w="2315" w:type="dxa"/>
            <w:tcBorders>
              <w:top w:val="nil"/>
              <w:left w:val="nil"/>
              <w:bottom w:val="single" w:sz="8" w:space="0" w:color="auto"/>
              <w:right w:val="single" w:sz="8" w:space="0" w:color="auto"/>
            </w:tcBorders>
            <w:shd w:val="clear" w:color="auto" w:fill="auto"/>
            <w:noWrap/>
            <w:vAlign w:val="center"/>
            <w:hideMark/>
          </w:tcPr>
          <w:p w14:paraId="6986F055"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Физическая культура</w:t>
            </w:r>
          </w:p>
        </w:tc>
        <w:tc>
          <w:tcPr>
            <w:tcW w:w="247" w:type="dxa"/>
            <w:tcBorders>
              <w:top w:val="nil"/>
              <w:left w:val="nil"/>
              <w:bottom w:val="single" w:sz="8" w:space="0" w:color="auto"/>
              <w:right w:val="single" w:sz="8" w:space="0" w:color="auto"/>
            </w:tcBorders>
            <w:shd w:val="clear" w:color="auto" w:fill="auto"/>
            <w:noWrap/>
            <w:vAlign w:val="center"/>
            <w:hideMark/>
          </w:tcPr>
          <w:p w14:paraId="78BECFD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4B3902B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52AE20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392D15E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1AF35F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09B4EFF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D65830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A61AB1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FEE81A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BEFCE4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9C8B2D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381950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D4027B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1401AB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34D3DF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54EE6A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EF357C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587C611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6A56E8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38DC2E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079EE0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0AE716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F40EF2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923A59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794D72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40E63E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71AACD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565A8D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80B402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2A928A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E888A1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72794B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482007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A5874A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E7EFC1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899A94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A0058C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A5B469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E2EFDA"/>
            <w:noWrap/>
            <w:vAlign w:val="center"/>
            <w:hideMark/>
          </w:tcPr>
          <w:p w14:paraId="5AAF65A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5DB488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87A37D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3BDE47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6F17DA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96DFE6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BC693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C14C78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4364FF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2A6A81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E8B9A1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CA3BB2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0507E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B033D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1A0A5980"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1B684AC9"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СГ.05</w:t>
            </w:r>
          </w:p>
        </w:tc>
        <w:tc>
          <w:tcPr>
            <w:tcW w:w="2315" w:type="dxa"/>
            <w:tcBorders>
              <w:top w:val="nil"/>
              <w:left w:val="nil"/>
              <w:bottom w:val="single" w:sz="8" w:space="0" w:color="auto"/>
              <w:right w:val="single" w:sz="8" w:space="0" w:color="auto"/>
            </w:tcBorders>
            <w:shd w:val="clear" w:color="auto" w:fill="auto"/>
            <w:noWrap/>
            <w:vAlign w:val="bottom"/>
            <w:hideMark/>
          </w:tcPr>
          <w:p w14:paraId="0B09D1A5"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Основы бережливого производства</w:t>
            </w:r>
          </w:p>
        </w:tc>
        <w:tc>
          <w:tcPr>
            <w:tcW w:w="247" w:type="dxa"/>
            <w:tcBorders>
              <w:top w:val="nil"/>
              <w:left w:val="nil"/>
              <w:bottom w:val="single" w:sz="8" w:space="0" w:color="auto"/>
              <w:right w:val="single" w:sz="8" w:space="0" w:color="auto"/>
            </w:tcBorders>
            <w:shd w:val="clear" w:color="auto" w:fill="auto"/>
            <w:noWrap/>
            <w:vAlign w:val="center"/>
            <w:hideMark/>
          </w:tcPr>
          <w:p w14:paraId="12BC6B8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174EF0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E03D8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4A705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69AFD3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2EFD4B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5C0EF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5C09FA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9B9939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F611F5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BFB371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F7E922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5B9BF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1F8643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1287F3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9A4815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703FC0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EE9065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CA60BD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921A3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9BA7D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083125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F644E2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6171C3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FA32EF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24CCB2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719D3A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4D9BB1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FE9FE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E580B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587FCA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CF40BB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971AFF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9794E3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DBA24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90A421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996363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AB796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75C797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1ADCF4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3F4F3D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73A4E6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12DF79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248BFD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BF586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54740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987B3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5EC49F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4DF7A6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C6889D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17C68E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CD0319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0736554A"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1A184477"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СГ.06</w:t>
            </w:r>
          </w:p>
        </w:tc>
        <w:tc>
          <w:tcPr>
            <w:tcW w:w="2315" w:type="dxa"/>
            <w:tcBorders>
              <w:top w:val="nil"/>
              <w:left w:val="nil"/>
              <w:bottom w:val="single" w:sz="8" w:space="0" w:color="auto"/>
              <w:right w:val="single" w:sz="8" w:space="0" w:color="auto"/>
            </w:tcBorders>
            <w:shd w:val="clear" w:color="auto" w:fill="auto"/>
            <w:noWrap/>
            <w:vAlign w:val="bottom"/>
            <w:hideMark/>
          </w:tcPr>
          <w:p w14:paraId="30074F37"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Основы финансовой грамотности</w:t>
            </w:r>
          </w:p>
        </w:tc>
        <w:tc>
          <w:tcPr>
            <w:tcW w:w="247" w:type="dxa"/>
            <w:tcBorders>
              <w:top w:val="nil"/>
              <w:left w:val="nil"/>
              <w:bottom w:val="single" w:sz="8" w:space="0" w:color="auto"/>
              <w:right w:val="single" w:sz="8" w:space="0" w:color="auto"/>
            </w:tcBorders>
            <w:shd w:val="clear" w:color="auto" w:fill="auto"/>
            <w:noWrap/>
            <w:vAlign w:val="center"/>
            <w:hideMark/>
          </w:tcPr>
          <w:p w14:paraId="2376BD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1D5002F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18F353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DF97D9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754A27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4E96C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9E3DB4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55F625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74BBA7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F3DE09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3DDEDE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3FB8F3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4B290C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16984B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815AA4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231AC3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6A9D9E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D197E2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608CA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A5DA12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4FBC10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9286F5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F4397E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F2716D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9A3159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080D8D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A0A86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0E6B9A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6D95D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D1AF05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D83F8A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AE6E27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68B4A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8C6091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0578A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96D083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6E110C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34C8FC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0B35CD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A29826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57D18B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B2AEAA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3878899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342606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47962B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FCD577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3A104D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435DB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A6ECC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796429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A85AC7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535421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323468" w:rsidRPr="002253AF" w14:paraId="5E1431D2" w14:textId="77777777" w:rsidTr="00E96E9C">
        <w:trPr>
          <w:trHeight w:val="225"/>
        </w:trPr>
        <w:tc>
          <w:tcPr>
            <w:tcW w:w="662" w:type="dxa"/>
            <w:tcBorders>
              <w:top w:val="nil"/>
              <w:left w:val="single" w:sz="8" w:space="0" w:color="auto"/>
              <w:bottom w:val="single" w:sz="8" w:space="0" w:color="auto"/>
              <w:right w:val="single" w:sz="8" w:space="0" w:color="auto"/>
            </w:tcBorders>
            <w:shd w:val="clear" w:color="000000" w:fill="C0C0C0"/>
            <w:vAlign w:val="center"/>
            <w:hideMark/>
          </w:tcPr>
          <w:p w14:paraId="4A72A9EF"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ОП.00</w:t>
            </w:r>
          </w:p>
        </w:tc>
        <w:tc>
          <w:tcPr>
            <w:tcW w:w="2315" w:type="dxa"/>
            <w:tcBorders>
              <w:top w:val="nil"/>
              <w:left w:val="nil"/>
              <w:bottom w:val="single" w:sz="8" w:space="0" w:color="auto"/>
              <w:right w:val="single" w:sz="8" w:space="0" w:color="auto"/>
            </w:tcBorders>
            <w:shd w:val="clear" w:color="000000" w:fill="C0C0C0"/>
            <w:noWrap/>
            <w:vAlign w:val="center"/>
            <w:hideMark/>
          </w:tcPr>
          <w:p w14:paraId="2BEE1C8D"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 xml:space="preserve">Общепрофессиональный цикл </w:t>
            </w:r>
          </w:p>
        </w:tc>
        <w:tc>
          <w:tcPr>
            <w:tcW w:w="247" w:type="dxa"/>
            <w:tcBorders>
              <w:top w:val="nil"/>
              <w:left w:val="nil"/>
              <w:bottom w:val="single" w:sz="8" w:space="0" w:color="auto"/>
              <w:right w:val="single" w:sz="8" w:space="0" w:color="auto"/>
            </w:tcBorders>
            <w:shd w:val="clear" w:color="000000" w:fill="C0C0C0"/>
            <w:noWrap/>
            <w:vAlign w:val="center"/>
            <w:hideMark/>
          </w:tcPr>
          <w:p w14:paraId="68CA282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2E74808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46743CC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744D31F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5082414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300FCA9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68DADAD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F0B475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EBCECD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0D7915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8F03D4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36CACB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B2B622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A60E19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1BBF20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24157B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FCE67B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C6D8A5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161ABC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B0818F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0B342C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816A8B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85319B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70E8C4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427360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F4FE4D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70BA89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550369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14B61D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3F4B81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E480FE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D978CF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A082E2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6DF9E7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BCFA86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87B66F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129970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394A39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5854B7F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4523407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746D3A7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D68151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CFEAA0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0CD22F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28C20F9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7DD6C8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449A1C6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673FE08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895575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44546B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60B7336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6F3BA41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AE1250" w:rsidRPr="002253AF" w14:paraId="2DA52B05"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47C8292B"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ОП. 01</w:t>
            </w:r>
          </w:p>
        </w:tc>
        <w:tc>
          <w:tcPr>
            <w:tcW w:w="2315" w:type="dxa"/>
            <w:tcBorders>
              <w:top w:val="nil"/>
              <w:left w:val="nil"/>
              <w:bottom w:val="single" w:sz="8" w:space="0" w:color="auto"/>
              <w:right w:val="single" w:sz="8" w:space="0" w:color="auto"/>
            </w:tcBorders>
            <w:shd w:val="clear" w:color="auto" w:fill="auto"/>
            <w:noWrap/>
            <w:vAlign w:val="center"/>
            <w:hideMark/>
          </w:tcPr>
          <w:p w14:paraId="64E03554"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Основы инженерной графики</w:t>
            </w:r>
          </w:p>
        </w:tc>
        <w:tc>
          <w:tcPr>
            <w:tcW w:w="247" w:type="dxa"/>
            <w:tcBorders>
              <w:top w:val="nil"/>
              <w:left w:val="nil"/>
              <w:bottom w:val="single" w:sz="8" w:space="0" w:color="auto"/>
              <w:right w:val="single" w:sz="8" w:space="0" w:color="auto"/>
            </w:tcBorders>
            <w:shd w:val="clear" w:color="auto" w:fill="auto"/>
            <w:noWrap/>
            <w:vAlign w:val="center"/>
            <w:hideMark/>
          </w:tcPr>
          <w:p w14:paraId="086AC82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038C9A6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440CBB1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3772080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2CAA772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22AA6DD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F43791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A89277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ABCF93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EB0C6A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EC11C0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15D16F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B46636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65F912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B50440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14ECFF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78CB6C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C4DDDA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23CD07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2174B8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B9B7D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9CE6A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ECF0D7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445D9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1C6DE6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54E842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031E17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4A30BE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E0DC62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176FF4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D2C73C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D6368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9BEE8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BF22FD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521F48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2AF3D3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7CBE3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3DF0B3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EBEAE1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429E2D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5F0A30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BAA471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2E75FC2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F56F98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6AF5A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033A66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882A84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77FCD1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CEAF45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CADA94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D437DE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142E05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2EBA4848"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34702852"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ОП. 02</w:t>
            </w:r>
          </w:p>
        </w:tc>
        <w:tc>
          <w:tcPr>
            <w:tcW w:w="2315" w:type="dxa"/>
            <w:tcBorders>
              <w:top w:val="nil"/>
              <w:left w:val="nil"/>
              <w:bottom w:val="single" w:sz="8" w:space="0" w:color="auto"/>
              <w:right w:val="single" w:sz="8" w:space="0" w:color="auto"/>
            </w:tcBorders>
            <w:shd w:val="clear" w:color="auto" w:fill="auto"/>
            <w:noWrap/>
            <w:vAlign w:val="center"/>
            <w:hideMark/>
          </w:tcPr>
          <w:p w14:paraId="4DC7B2E5"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Основы механики</w:t>
            </w:r>
          </w:p>
        </w:tc>
        <w:tc>
          <w:tcPr>
            <w:tcW w:w="247" w:type="dxa"/>
            <w:tcBorders>
              <w:top w:val="nil"/>
              <w:left w:val="nil"/>
              <w:bottom w:val="single" w:sz="8" w:space="0" w:color="auto"/>
              <w:right w:val="single" w:sz="8" w:space="0" w:color="auto"/>
            </w:tcBorders>
            <w:shd w:val="clear" w:color="auto" w:fill="auto"/>
            <w:noWrap/>
            <w:vAlign w:val="center"/>
            <w:hideMark/>
          </w:tcPr>
          <w:p w14:paraId="0126E49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C1D4AA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AC6C16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55F6DA6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A253B3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015CB33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5C54654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CBD366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1DCA67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8EA308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B540E5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2B7305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8C75D4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352C33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918CF7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7DB7C3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A3A2DF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2502359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0CEF28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E3B8EA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DDD1D9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6C54A9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9CADAF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6402A3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69FBDE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944CC1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F56564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E3916B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F2A6A5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93E53F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728D63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4AEFCE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2A277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43863A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255028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24F83C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F7E8DA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50D3A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78089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923502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AC733B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719142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0827205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010935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6F0E2A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2349C3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75947E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727B6D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99F2F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AF1EF5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E772ED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D4C2F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1300A84B"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3B73CCD2"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ОП. 03</w:t>
            </w:r>
          </w:p>
        </w:tc>
        <w:tc>
          <w:tcPr>
            <w:tcW w:w="2315" w:type="dxa"/>
            <w:tcBorders>
              <w:top w:val="nil"/>
              <w:left w:val="nil"/>
              <w:bottom w:val="single" w:sz="8" w:space="0" w:color="auto"/>
              <w:right w:val="single" w:sz="8" w:space="0" w:color="auto"/>
            </w:tcBorders>
            <w:shd w:val="clear" w:color="auto" w:fill="auto"/>
            <w:noWrap/>
            <w:vAlign w:val="center"/>
            <w:hideMark/>
          </w:tcPr>
          <w:p w14:paraId="648565E2"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Основы электротехники</w:t>
            </w:r>
          </w:p>
        </w:tc>
        <w:tc>
          <w:tcPr>
            <w:tcW w:w="247" w:type="dxa"/>
            <w:tcBorders>
              <w:top w:val="nil"/>
              <w:left w:val="nil"/>
              <w:bottom w:val="single" w:sz="8" w:space="0" w:color="auto"/>
              <w:right w:val="single" w:sz="8" w:space="0" w:color="auto"/>
            </w:tcBorders>
            <w:shd w:val="clear" w:color="auto" w:fill="auto"/>
            <w:noWrap/>
            <w:vAlign w:val="center"/>
            <w:hideMark/>
          </w:tcPr>
          <w:p w14:paraId="6CA287E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243E1D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13AB40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418D3E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786CFE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09E2188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41D2A2A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8B74E7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B4AFF7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737E50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659309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6AA6A9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2C8439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7D54FF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D6AAB3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0369AE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9E1151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3AF2DB4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1D367B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63FD74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A320D1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D2E016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8F8AD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725D71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1B9F01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53C6E8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6A336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741B2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E57B3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594B45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4D8165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0DD2D0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014DB8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B35B0D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5CD0A6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6141D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CCDF70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489A14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EFCF86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9D1AE6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C1C875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D814A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41ADDE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5BF1DC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FE69D6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D32770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40C265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128EF9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A7C4EF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DEE552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B44FFC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115238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0B13C654"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1B450C35"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ОП. 04</w:t>
            </w:r>
          </w:p>
        </w:tc>
        <w:tc>
          <w:tcPr>
            <w:tcW w:w="2315" w:type="dxa"/>
            <w:tcBorders>
              <w:top w:val="nil"/>
              <w:left w:val="nil"/>
              <w:bottom w:val="single" w:sz="8" w:space="0" w:color="auto"/>
              <w:right w:val="single" w:sz="8" w:space="0" w:color="auto"/>
            </w:tcBorders>
            <w:shd w:val="clear" w:color="auto" w:fill="auto"/>
            <w:noWrap/>
            <w:vAlign w:val="center"/>
            <w:hideMark/>
          </w:tcPr>
          <w:p w14:paraId="42F20141"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Основы материаловедения и общеслесарных работ</w:t>
            </w:r>
          </w:p>
        </w:tc>
        <w:tc>
          <w:tcPr>
            <w:tcW w:w="247" w:type="dxa"/>
            <w:tcBorders>
              <w:top w:val="nil"/>
              <w:left w:val="nil"/>
              <w:bottom w:val="single" w:sz="8" w:space="0" w:color="auto"/>
              <w:right w:val="single" w:sz="8" w:space="0" w:color="auto"/>
            </w:tcBorders>
            <w:shd w:val="clear" w:color="auto" w:fill="auto"/>
            <w:noWrap/>
            <w:vAlign w:val="center"/>
            <w:hideMark/>
          </w:tcPr>
          <w:p w14:paraId="5926F6B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46D313E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2AB088A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517807F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04D5CA7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8C54B9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3F1AC3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9684A9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1034F5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706879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08C189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9988BA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C31AED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90CC0D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94F29C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D01EB0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DA1D5B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49192F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FC00FB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628586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4D3DDE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F4BE2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E2F08A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D6CA50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C03984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0F6493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3649AC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5919F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A7873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BFB1AE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B42F1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23E155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2C5C43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8050D0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4D1B55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C267E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BCB3CC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EE7B3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9EE5AD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81F0E5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0A7526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B4268E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DBFB3D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E625ED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EDC8ED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E60547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09590A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4DB49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BA6917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026985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3AFC20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8B2B69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6C56498F"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10AC4794"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ОП.05</w:t>
            </w:r>
          </w:p>
        </w:tc>
        <w:tc>
          <w:tcPr>
            <w:tcW w:w="2315" w:type="dxa"/>
            <w:tcBorders>
              <w:top w:val="nil"/>
              <w:left w:val="nil"/>
              <w:bottom w:val="single" w:sz="8" w:space="0" w:color="auto"/>
              <w:right w:val="single" w:sz="8" w:space="0" w:color="auto"/>
            </w:tcBorders>
            <w:shd w:val="clear" w:color="auto" w:fill="auto"/>
            <w:vAlign w:val="center"/>
            <w:hideMark/>
          </w:tcPr>
          <w:p w14:paraId="3C42C20C" w14:textId="77777777" w:rsidR="00F6499F" w:rsidRPr="002253AF" w:rsidRDefault="00F6499F" w:rsidP="00AE1250">
            <w:pPr>
              <w:spacing w:after="0" w:line="240" w:lineRule="auto"/>
              <w:ind w:left="-82" w:right="-142"/>
              <w:rPr>
                <w:rFonts w:ascii="Times New Roman" w:hAnsi="Times New Roman"/>
                <w:i/>
                <w:iCs/>
                <w:color w:val="000000"/>
                <w:sz w:val="14"/>
                <w:szCs w:val="14"/>
              </w:rPr>
            </w:pPr>
            <w:r w:rsidRPr="002253AF">
              <w:rPr>
                <w:rFonts w:ascii="Times New Roman" w:hAnsi="Times New Roman"/>
                <w:i/>
                <w:iCs/>
                <w:color w:val="000000"/>
                <w:sz w:val="14"/>
                <w:szCs w:val="14"/>
              </w:rPr>
              <w:t>Основы судостроения</w:t>
            </w:r>
          </w:p>
        </w:tc>
        <w:tc>
          <w:tcPr>
            <w:tcW w:w="247" w:type="dxa"/>
            <w:tcBorders>
              <w:top w:val="nil"/>
              <w:left w:val="nil"/>
              <w:bottom w:val="single" w:sz="8" w:space="0" w:color="auto"/>
              <w:right w:val="single" w:sz="8" w:space="0" w:color="auto"/>
            </w:tcBorders>
            <w:shd w:val="clear" w:color="auto" w:fill="auto"/>
            <w:noWrap/>
            <w:vAlign w:val="center"/>
            <w:hideMark/>
          </w:tcPr>
          <w:p w14:paraId="681B128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1A3EDB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38E433D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25A4AFC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39F7E00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55B112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41AD515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311575F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F5AF03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EBDB73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F2A4E8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514A9C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4C20B5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33AC0F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00A40F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646C01A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E8832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9F4A9A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A1E88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06E10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96D1C6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9E661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63DD24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CB9FDD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64BCC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4E2586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66B93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1DC63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EE5BEA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ECFA68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F34095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A57445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0E4BE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27F57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A54A14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BBB27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5D557D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496B4B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49F5E3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0ED60D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DA9907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D1910E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5AB6E8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CBBF27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1513BE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47519F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B71DF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AA7DC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4D2CCC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607E5D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80904E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D0DFA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031DEE6F"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4550F22D"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ОП.06</w:t>
            </w:r>
          </w:p>
        </w:tc>
        <w:tc>
          <w:tcPr>
            <w:tcW w:w="2315" w:type="dxa"/>
            <w:tcBorders>
              <w:top w:val="nil"/>
              <w:left w:val="nil"/>
              <w:bottom w:val="single" w:sz="8" w:space="0" w:color="auto"/>
              <w:right w:val="single" w:sz="8" w:space="0" w:color="auto"/>
            </w:tcBorders>
            <w:shd w:val="clear" w:color="auto" w:fill="auto"/>
            <w:vAlign w:val="center"/>
            <w:hideMark/>
          </w:tcPr>
          <w:p w14:paraId="4D6792AC" w14:textId="77777777" w:rsidR="00F6499F" w:rsidRPr="002253AF" w:rsidRDefault="00F6499F" w:rsidP="00AE1250">
            <w:pPr>
              <w:spacing w:after="0" w:line="240" w:lineRule="auto"/>
              <w:ind w:left="-82" w:right="-142"/>
              <w:rPr>
                <w:rFonts w:ascii="Times New Roman" w:hAnsi="Times New Roman"/>
                <w:i/>
                <w:iCs/>
                <w:color w:val="000000"/>
                <w:sz w:val="14"/>
                <w:szCs w:val="14"/>
              </w:rPr>
            </w:pPr>
            <w:r w:rsidRPr="002253AF">
              <w:rPr>
                <w:rFonts w:ascii="Times New Roman" w:hAnsi="Times New Roman"/>
                <w:i/>
                <w:iCs/>
                <w:color w:val="000000"/>
                <w:sz w:val="14"/>
                <w:szCs w:val="14"/>
              </w:rPr>
              <w:t>Теория и устройство судна</w:t>
            </w:r>
          </w:p>
        </w:tc>
        <w:tc>
          <w:tcPr>
            <w:tcW w:w="247" w:type="dxa"/>
            <w:tcBorders>
              <w:top w:val="nil"/>
              <w:left w:val="nil"/>
              <w:bottom w:val="single" w:sz="8" w:space="0" w:color="auto"/>
              <w:right w:val="single" w:sz="8" w:space="0" w:color="auto"/>
            </w:tcBorders>
            <w:shd w:val="clear" w:color="auto" w:fill="auto"/>
            <w:noWrap/>
            <w:vAlign w:val="center"/>
            <w:hideMark/>
          </w:tcPr>
          <w:p w14:paraId="1972A0A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D8A348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1A0D332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076FFD1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E4C3AD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7D7AE0E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7" w:type="dxa"/>
            <w:tcBorders>
              <w:top w:val="nil"/>
              <w:left w:val="nil"/>
              <w:bottom w:val="single" w:sz="8" w:space="0" w:color="auto"/>
              <w:right w:val="single" w:sz="8" w:space="0" w:color="auto"/>
            </w:tcBorders>
            <w:shd w:val="clear" w:color="auto" w:fill="auto"/>
            <w:noWrap/>
            <w:vAlign w:val="center"/>
            <w:hideMark/>
          </w:tcPr>
          <w:p w14:paraId="6E13468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484801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A32688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1AE157E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1F6876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79B604C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56E288F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BACF53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45494E5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284F8BB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auto" w:fill="auto"/>
            <w:noWrap/>
            <w:vAlign w:val="center"/>
            <w:hideMark/>
          </w:tcPr>
          <w:p w14:paraId="0EAFCE1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46" w:type="dxa"/>
            <w:tcBorders>
              <w:top w:val="nil"/>
              <w:left w:val="nil"/>
              <w:bottom w:val="single" w:sz="8" w:space="0" w:color="auto"/>
              <w:right w:val="single" w:sz="8" w:space="0" w:color="auto"/>
            </w:tcBorders>
            <w:shd w:val="clear" w:color="000000" w:fill="FFFF00"/>
            <w:noWrap/>
            <w:vAlign w:val="center"/>
            <w:hideMark/>
          </w:tcPr>
          <w:p w14:paraId="0981FD5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AE0697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E3ACD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0FAD2D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1766D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765BF5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569B32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30A135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494D15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C2FBD3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E79B85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EA1128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451B9A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E4C6DB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51935B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32D435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A7CD5A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21DC70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B69437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04D0F1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7495C7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346D438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EC48D6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357074F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3644007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69D1F1A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6305E2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898A06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24EB65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0B6B59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C608D3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F153AB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C793A0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1B3A19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4BEF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323468" w:rsidRPr="002253AF" w14:paraId="480756CA" w14:textId="77777777" w:rsidTr="00E96E9C">
        <w:trPr>
          <w:trHeight w:val="225"/>
        </w:trPr>
        <w:tc>
          <w:tcPr>
            <w:tcW w:w="662" w:type="dxa"/>
            <w:tcBorders>
              <w:top w:val="nil"/>
              <w:left w:val="single" w:sz="8" w:space="0" w:color="auto"/>
              <w:bottom w:val="single" w:sz="8" w:space="0" w:color="auto"/>
              <w:right w:val="single" w:sz="8" w:space="0" w:color="auto"/>
            </w:tcBorders>
            <w:shd w:val="clear" w:color="000000" w:fill="C0C0C0"/>
            <w:hideMark/>
          </w:tcPr>
          <w:p w14:paraId="2E50DAB6"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П.00</w:t>
            </w:r>
          </w:p>
        </w:tc>
        <w:tc>
          <w:tcPr>
            <w:tcW w:w="2315" w:type="dxa"/>
            <w:tcBorders>
              <w:top w:val="nil"/>
              <w:left w:val="nil"/>
              <w:bottom w:val="single" w:sz="8" w:space="0" w:color="auto"/>
              <w:right w:val="single" w:sz="8" w:space="0" w:color="auto"/>
            </w:tcBorders>
            <w:shd w:val="clear" w:color="000000" w:fill="C0C0C0"/>
            <w:noWrap/>
            <w:vAlign w:val="center"/>
            <w:hideMark/>
          </w:tcPr>
          <w:p w14:paraId="6EE34F69"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 xml:space="preserve">Профессиональный цикл </w:t>
            </w:r>
          </w:p>
        </w:tc>
        <w:tc>
          <w:tcPr>
            <w:tcW w:w="247" w:type="dxa"/>
            <w:tcBorders>
              <w:top w:val="nil"/>
              <w:left w:val="nil"/>
              <w:bottom w:val="single" w:sz="8" w:space="0" w:color="auto"/>
              <w:right w:val="single" w:sz="8" w:space="0" w:color="auto"/>
            </w:tcBorders>
            <w:shd w:val="clear" w:color="000000" w:fill="C0C0C0"/>
            <w:noWrap/>
            <w:vAlign w:val="center"/>
            <w:hideMark/>
          </w:tcPr>
          <w:p w14:paraId="216A511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06B52F5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6FE572C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5071C85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381E749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036A877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C0C0C0"/>
            <w:noWrap/>
            <w:vAlign w:val="center"/>
            <w:hideMark/>
          </w:tcPr>
          <w:p w14:paraId="28DAA65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72BF22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BF4C15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7AB03C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6BC877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9A6A7F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9869B9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C0C39D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C14A1B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2E8D8A0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6F51B7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42C684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6A9F5F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14CD93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6C361BC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2D554D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D25E14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1403AC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81BEA5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1F9E3B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5AA1FB0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32959E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46A922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7776254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A8114B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503CCE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DD8846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65C05A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1351FE9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4BA174D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0C0B877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C0C0C0"/>
            <w:noWrap/>
            <w:vAlign w:val="center"/>
            <w:hideMark/>
          </w:tcPr>
          <w:p w14:paraId="3157A3C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0A33368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69BFB11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79F95CE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6E6CECF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63CAC53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74FCF64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27818C3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2FEDD6B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5252895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436C83A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504B4A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10944477"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2313472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BFBFBF"/>
            <w:noWrap/>
            <w:vAlign w:val="center"/>
            <w:hideMark/>
          </w:tcPr>
          <w:p w14:paraId="359C4B7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323468" w:rsidRPr="002253AF" w14:paraId="7E08C5BF" w14:textId="77777777" w:rsidTr="00E96E9C">
        <w:trPr>
          <w:trHeight w:val="435"/>
        </w:trPr>
        <w:tc>
          <w:tcPr>
            <w:tcW w:w="662" w:type="dxa"/>
            <w:tcBorders>
              <w:top w:val="nil"/>
              <w:left w:val="single" w:sz="8" w:space="0" w:color="auto"/>
              <w:bottom w:val="single" w:sz="8" w:space="0" w:color="auto"/>
              <w:right w:val="single" w:sz="8" w:space="0" w:color="auto"/>
            </w:tcBorders>
            <w:shd w:val="clear" w:color="000000" w:fill="D9D9D9"/>
            <w:hideMark/>
          </w:tcPr>
          <w:p w14:paraId="5C995F52"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ПМ.01</w:t>
            </w:r>
          </w:p>
        </w:tc>
        <w:tc>
          <w:tcPr>
            <w:tcW w:w="2315" w:type="dxa"/>
            <w:tcBorders>
              <w:top w:val="nil"/>
              <w:left w:val="nil"/>
              <w:bottom w:val="single" w:sz="8" w:space="0" w:color="auto"/>
              <w:right w:val="single" w:sz="8" w:space="0" w:color="auto"/>
            </w:tcBorders>
            <w:shd w:val="clear" w:color="000000" w:fill="D9D9D9"/>
            <w:vAlign w:val="center"/>
            <w:hideMark/>
          </w:tcPr>
          <w:p w14:paraId="02EAA1C3"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Выполнение слесарно-монтажных работ с простым судовым оборудованием</w:t>
            </w:r>
          </w:p>
        </w:tc>
        <w:tc>
          <w:tcPr>
            <w:tcW w:w="247" w:type="dxa"/>
            <w:tcBorders>
              <w:top w:val="nil"/>
              <w:left w:val="nil"/>
              <w:bottom w:val="single" w:sz="8" w:space="0" w:color="auto"/>
              <w:right w:val="single" w:sz="8" w:space="0" w:color="auto"/>
            </w:tcBorders>
            <w:shd w:val="clear" w:color="000000" w:fill="D9D9D9"/>
            <w:noWrap/>
            <w:vAlign w:val="center"/>
            <w:hideMark/>
          </w:tcPr>
          <w:p w14:paraId="7E4C689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54545B6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4342FEA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7C2FC852"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5024DD76"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3150D27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04A69D2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6E6F7E6"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5C0DE2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317C02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133A2A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4F31478"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C64FD7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95D593B"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D352ECF"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C51972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11FEEB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11488A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BCBBA78"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1BD903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05198B7"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55C9A6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C9CE7F8"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A7BDA8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C7C3BA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50A174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F2B671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F1FB47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E5A95B8"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42E639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2AECCE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6F887B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77BA61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D9E9632"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7F4C29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3DA3788"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5912EF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DC40D1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537880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E69FF08"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369C03B"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B0067AE"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9966CA7"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AD338D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438080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498439E"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066C6C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1E4E44F"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5179BF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5C82B5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B32F71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D3D91A2"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AE1250" w:rsidRPr="002253AF" w14:paraId="775F99BF" w14:textId="77777777" w:rsidTr="00E96E9C">
        <w:trPr>
          <w:trHeight w:val="37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31971EAF"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МДК.01.01</w:t>
            </w:r>
          </w:p>
        </w:tc>
        <w:tc>
          <w:tcPr>
            <w:tcW w:w="2315" w:type="dxa"/>
            <w:tcBorders>
              <w:top w:val="nil"/>
              <w:left w:val="nil"/>
              <w:bottom w:val="single" w:sz="8" w:space="0" w:color="auto"/>
              <w:right w:val="single" w:sz="8" w:space="0" w:color="auto"/>
            </w:tcBorders>
            <w:shd w:val="clear" w:color="auto" w:fill="auto"/>
            <w:hideMark/>
          </w:tcPr>
          <w:p w14:paraId="0D80E171" w14:textId="77777777" w:rsidR="00F6499F" w:rsidRPr="002253AF" w:rsidRDefault="00F6499F" w:rsidP="00AE1250">
            <w:pPr>
              <w:spacing w:after="0" w:line="240" w:lineRule="auto"/>
              <w:ind w:left="-82" w:right="-142"/>
              <w:rPr>
                <w:rFonts w:ascii="Times New Roman" w:hAnsi="Times New Roman"/>
                <w:i/>
                <w:iCs/>
                <w:color w:val="000000"/>
                <w:sz w:val="14"/>
                <w:szCs w:val="14"/>
              </w:rPr>
            </w:pPr>
            <w:r w:rsidRPr="002253AF">
              <w:rPr>
                <w:rFonts w:ascii="Times New Roman" w:hAnsi="Times New Roman"/>
                <w:i/>
                <w:iCs/>
                <w:color w:val="000000"/>
                <w:sz w:val="14"/>
                <w:szCs w:val="14"/>
              </w:rPr>
              <w:t>Технология выполнения слесарно-монтажных работ с простым судовым оборудованием</w:t>
            </w:r>
          </w:p>
        </w:tc>
        <w:tc>
          <w:tcPr>
            <w:tcW w:w="247" w:type="dxa"/>
            <w:tcBorders>
              <w:top w:val="nil"/>
              <w:left w:val="nil"/>
              <w:bottom w:val="single" w:sz="8" w:space="0" w:color="auto"/>
              <w:right w:val="single" w:sz="8" w:space="0" w:color="auto"/>
            </w:tcBorders>
            <w:shd w:val="clear" w:color="auto" w:fill="auto"/>
            <w:noWrap/>
            <w:vAlign w:val="center"/>
            <w:hideMark/>
          </w:tcPr>
          <w:p w14:paraId="2455529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noWrap/>
            <w:vAlign w:val="center"/>
            <w:hideMark/>
          </w:tcPr>
          <w:p w14:paraId="784D461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noWrap/>
            <w:vAlign w:val="center"/>
            <w:hideMark/>
          </w:tcPr>
          <w:p w14:paraId="4786A9C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noWrap/>
            <w:vAlign w:val="center"/>
            <w:hideMark/>
          </w:tcPr>
          <w:p w14:paraId="142C5E2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noWrap/>
            <w:vAlign w:val="center"/>
            <w:hideMark/>
          </w:tcPr>
          <w:p w14:paraId="0525121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noWrap/>
            <w:vAlign w:val="center"/>
            <w:hideMark/>
          </w:tcPr>
          <w:p w14:paraId="7A33522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7" w:type="dxa"/>
            <w:tcBorders>
              <w:top w:val="nil"/>
              <w:left w:val="nil"/>
              <w:bottom w:val="single" w:sz="8" w:space="0" w:color="auto"/>
              <w:right w:val="single" w:sz="8" w:space="0" w:color="auto"/>
            </w:tcBorders>
            <w:shd w:val="clear" w:color="auto" w:fill="auto"/>
            <w:noWrap/>
            <w:vAlign w:val="center"/>
            <w:hideMark/>
          </w:tcPr>
          <w:p w14:paraId="1DE431B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5653D0C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687D754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3009F35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08C9782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341302F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5865FB0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5B5B021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4D6C3D6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4C7CFE8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723D2D8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000000" w:fill="FFFF00"/>
            <w:noWrap/>
            <w:vAlign w:val="center"/>
            <w:hideMark/>
          </w:tcPr>
          <w:p w14:paraId="3009500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04F828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54FE73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5565DED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023420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3A9423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F5EF86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96B490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53DD565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D45A49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3C8FB8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066DB8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3501010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290E62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BDAF929"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A953ED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A98774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6244CF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9A94A8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nil"/>
              <w:left w:val="nil"/>
              <w:bottom w:val="single" w:sz="8" w:space="0" w:color="auto"/>
              <w:right w:val="single" w:sz="8" w:space="0" w:color="auto"/>
            </w:tcBorders>
            <w:shd w:val="clear" w:color="auto" w:fill="auto"/>
            <w:noWrap/>
            <w:vAlign w:val="center"/>
            <w:hideMark/>
          </w:tcPr>
          <w:p w14:paraId="6E9C78E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nil"/>
              <w:left w:val="nil"/>
              <w:bottom w:val="single" w:sz="8" w:space="0" w:color="auto"/>
              <w:right w:val="single" w:sz="8" w:space="0" w:color="auto"/>
            </w:tcBorders>
            <w:shd w:val="clear" w:color="auto" w:fill="auto"/>
            <w:noWrap/>
            <w:vAlign w:val="center"/>
            <w:hideMark/>
          </w:tcPr>
          <w:p w14:paraId="03D8075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nil"/>
              <w:left w:val="nil"/>
              <w:bottom w:val="single" w:sz="8" w:space="0" w:color="auto"/>
              <w:right w:val="single" w:sz="8" w:space="0" w:color="auto"/>
            </w:tcBorders>
            <w:shd w:val="clear" w:color="000000" w:fill="E2EFDA"/>
            <w:noWrap/>
            <w:vAlign w:val="center"/>
            <w:hideMark/>
          </w:tcPr>
          <w:p w14:paraId="119DABE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8D9ACD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01C7A23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2A7257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1545DD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CA18A6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C4858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E7FDAD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9FA4D3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270B67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91475E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0FCF39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31ACB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5F0F12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61557C6E"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99A37AA"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УП. 01</w:t>
            </w:r>
          </w:p>
        </w:tc>
        <w:tc>
          <w:tcPr>
            <w:tcW w:w="2315" w:type="dxa"/>
            <w:tcBorders>
              <w:top w:val="nil"/>
              <w:left w:val="nil"/>
              <w:bottom w:val="single" w:sz="8" w:space="0" w:color="auto"/>
              <w:right w:val="single" w:sz="8" w:space="0" w:color="auto"/>
            </w:tcBorders>
            <w:shd w:val="clear" w:color="auto" w:fill="auto"/>
            <w:noWrap/>
            <w:hideMark/>
          </w:tcPr>
          <w:p w14:paraId="1C56313A"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Учебная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31AB47F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12F412D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8847D1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DC03FF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362A15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9D3C8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CC50D1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E9469E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AF730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BDC782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3FB761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0EE5A7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310BE8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46AF9B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6FAE12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19CA927"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2120D0C"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98B2A9A"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AEE13F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A81AAAA"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3B7D1D8A"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49E3128C"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274B4F6A"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0F326516"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1B5CACB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4D5B03BB"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37AB048F"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36DAC3CE"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0196983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095A62C8"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6B8C3C3E"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7DEFF498"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79875A2F"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46" w:type="dxa"/>
            <w:tcBorders>
              <w:top w:val="nil"/>
              <w:left w:val="nil"/>
              <w:bottom w:val="single" w:sz="8" w:space="0" w:color="auto"/>
              <w:right w:val="single" w:sz="8" w:space="0" w:color="auto"/>
            </w:tcBorders>
            <w:shd w:val="clear" w:color="auto" w:fill="auto"/>
            <w:noWrap/>
            <w:vAlign w:val="center"/>
            <w:hideMark/>
          </w:tcPr>
          <w:p w14:paraId="589BBDBA"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69CA5DC3"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137BEFD6"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14ACB11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auto" w:fill="auto"/>
            <w:noWrap/>
            <w:vAlign w:val="center"/>
            <w:hideMark/>
          </w:tcPr>
          <w:p w14:paraId="4012C314"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nil"/>
              <w:left w:val="nil"/>
              <w:bottom w:val="single" w:sz="8" w:space="0" w:color="auto"/>
              <w:right w:val="single" w:sz="8" w:space="0" w:color="auto"/>
            </w:tcBorders>
            <w:shd w:val="clear" w:color="000000" w:fill="E2EFDA"/>
            <w:noWrap/>
            <w:vAlign w:val="center"/>
            <w:hideMark/>
          </w:tcPr>
          <w:p w14:paraId="2AD2BC8B"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197F802"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E126AEC"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39CC5DC"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05F78F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9AF7E3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C8A7E9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8283D6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AC96A1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BF8F3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8B22AE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623CF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6DD6D8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7BE79D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6E405EC1"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79378E1"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ПП.01</w:t>
            </w:r>
          </w:p>
        </w:tc>
        <w:tc>
          <w:tcPr>
            <w:tcW w:w="2315" w:type="dxa"/>
            <w:tcBorders>
              <w:top w:val="nil"/>
              <w:left w:val="nil"/>
              <w:bottom w:val="single" w:sz="8" w:space="0" w:color="auto"/>
              <w:right w:val="single" w:sz="8" w:space="0" w:color="auto"/>
            </w:tcBorders>
            <w:shd w:val="clear" w:color="auto" w:fill="auto"/>
            <w:noWrap/>
            <w:hideMark/>
          </w:tcPr>
          <w:p w14:paraId="5F911F4F"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Производственная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5D6B162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03DCB0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DA3BFB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DFE8B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92934B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CD7EC6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296084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0C8A79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CD157B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61EF2D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C577A3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2F7CA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72701B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E79FCD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8E657E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7C79DA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FF8BE60"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4AC627B"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44B015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C7E6B34"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E35725"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4931B8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A94ECC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E4B7DC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124468E"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B38F94"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E97DA03"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93763E"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2BD123"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202F06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5CE4EBB"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6AF1A33"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68CEE32"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9ABB93"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61AADD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88C478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8A1F7D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8ACCFB0"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8A866B5"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46" w:type="dxa"/>
            <w:tcBorders>
              <w:top w:val="nil"/>
              <w:left w:val="nil"/>
              <w:bottom w:val="single" w:sz="8" w:space="0" w:color="auto"/>
              <w:right w:val="single" w:sz="8" w:space="0" w:color="auto"/>
            </w:tcBorders>
            <w:shd w:val="clear" w:color="000000" w:fill="E2EFDA"/>
            <w:noWrap/>
            <w:vAlign w:val="center"/>
            <w:hideMark/>
          </w:tcPr>
          <w:p w14:paraId="4F790A7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46" w:type="dxa"/>
            <w:tcBorders>
              <w:top w:val="nil"/>
              <w:left w:val="nil"/>
              <w:bottom w:val="single" w:sz="8" w:space="0" w:color="auto"/>
              <w:right w:val="single" w:sz="8" w:space="0" w:color="auto"/>
            </w:tcBorders>
            <w:shd w:val="clear" w:color="000000" w:fill="E2EFDA"/>
            <w:noWrap/>
            <w:vAlign w:val="center"/>
            <w:hideMark/>
          </w:tcPr>
          <w:p w14:paraId="71925EF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46" w:type="dxa"/>
            <w:tcBorders>
              <w:top w:val="nil"/>
              <w:left w:val="nil"/>
              <w:bottom w:val="single" w:sz="8" w:space="0" w:color="auto"/>
              <w:right w:val="single" w:sz="8" w:space="0" w:color="auto"/>
            </w:tcBorders>
            <w:shd w:val="clear" w:color="000000" w:fill="E2EFDA"/>
            <w:noWrap/>
            <w:vAlign w:val="center"/>
            <w:hideMark/>
          </w:tcPr>
          <w:p w14:paraId="1752731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46" w:type="dxa"/>
            <w:tcBorders>
              <w:top w:val="nil"/>
              <w:left w:val="nil"/>
              <w:bottom w:val="single" w:sz="8" w:space="0" w:color="auto"/>
              <w:right w:val="single" w:sz="8" w:space="0" w:color="auto"/>
            </w:tcBorders>
            <w:shd w:val="clear" w:color="000000" w:fill="DDEBF7"/>
            <w:noWrap/>
            <w:vAlign w:val="center"/>
            <w:hideMark/>
          </w:tcPr>
          <w:p w14:paraId="5115095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F1481A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0BFF50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F291C2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72A375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9992A3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3F664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E6B936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0030C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FF1E73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323468" w:rsidRPr="002253AF" w14:paraId="7C74C201" w14:textId="77777777" w:rsidTr="00E96E9C">
        <w:trPr>
          <w:trHeight w:val="645"/>
        </w:trPr>
        <w:tc>
          <w:tcPr>
            <w:tcW w:w="662" w:type="dxa"/>
            <w:tcBorders>
              <w:top w:val="nil"/>
              <w:left w:val="single" w:sz="8" w:space="0" w:color="auto"/>
              <w:bottom w:val="single" w:sz="4" w:space="0" w:color="auto"/>
              <w:right w:val="single" w:sz="8" w:space="0" w:color="auto"/>
            </w:tcBorders>
            <w:shd w:val="clear" w:color="000000" w:fill="D9D9D9"/>
            <w:vAlign w:val="center"/>
            <w:hideMark/>
          </w:tcPr>
          <w:p w14:paraId="36800547"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ПМ 02</w:t>
            </w:r>
          </w:p>
        </w:tc>
        <w:tc>
          <w:tcPr>
            <w:tcW w:w="2315" w:type="dxa"/>
            <w:tcBorders>
              <w:top w:val="nil"/>
              <w:left w:val="nil"/>
              <w:bottom w:val="single" w:sz="4" w:space="0" w:color="auto"/>
              <w:right w:val="single" w:sz="8" w:space="0" w:color="auto"/>
            </w:tcBorders>
            <w:shd w:val="clear" w:color="000000" w:fill="D9D9D9"/>
            <w:hideMark/>
          </w:tcPr>
          <w:p w14:paraId="685755AC"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247" w:type="dxa"/>
            <w:tcBorders>
              <w:top w:val="nil"/>
              <w:left w:val="nil"/>
              <w:bottom w:val="single" w:sz="4" w:space="0" w:color="auto"/>
              <w:right w:val="single" w:sz="8" w:space="0" w:color="auto"/>
            </w:tcBorders>
            <w:shd w:val="clear" w:color="000000" w:fill="D9D9D9"/>
            <w:noWrap/>
            <w:vAlign w:val="center"/>
            <w:hideMark/>
          </w:tcPr>
          <w:p w14:paraId="797EA25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4" w:space="0" w:color="auto"/>
              <w:right w:val="single" w:sz="8" w:space="0" w:color="auto"/>
            </w:tcBorders>
            <w:shd w:val="clear" w:color="000000" w:fill="D9D9D9"/>
            <w:noWrap/>
            <w:vAlign w:val="center"/>
            <w:hideMark/>
          </w:tcPr>
          <w:p w14:paraId="0A27C5C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4" w:space="0" w:color="auto"/>
              <w:right w:val="single" w:sz="8" w:space="0" w:color="auto"/>
            </w:tcBorders>
            <w:shd w:val="clear" w:color="000000" w:fill="D9D9D9"/>
            <w:noWrap/>
            <w:vAlign w:val="center"/>
            <w:hideMark/>
          </w:tcPr>
          <w:p w14:paraId="32DBC7E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4" w:space="0" w:color="auto"/>
              <w:right w:val="single" w:sz="8" w:space="0" w:color="auto"/>
            </w:tcBorders>
            <w:shd w:val="clear" w:color="000000" w:fill="D9D9D9"/>
            <w:noWrap/>
            <w:vAlign w:val="center"/>
            <w:hideMark/>
          </w:tcPr>
          <w:p w14:paraId="3490A38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4" w:space="0" w:color="auto"/>
              <w:right w:val="single" w:sz="8" w:space="0" w:color="auto"/>
            </w:tcBorders>
            <w:shd w:val="clear" w:color="000000" w:fill="D9D9D9"/>
            <w:noWrap/>
            <w:vAlign w:val="center"/>
            <w:hideMark/>
          </w:tcPr>
          <w:p w14:paraId="2BDDB41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4" w:space="0" w:color="auto"/>
              <w:right w:val="single" w:sz="8" w:space="0" w:color="auto"/>
            </w:tcBorders>
            <w:shd w:val="clear" w:color="000000" w:fill="D9D9D9"/>
            <w:noWrap/>
            <w:vAlign w:val="center"/>
            <w:hideMark/>
          </w:tcPr>
          <w:p w14:paraId="735234C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4" w:space="0" w:color="auto"/>
              <w:right w:val="single" w:sz="8" w:space="0" w:color="auto"/>
            </w:tcBorders>
            <w:shd w:val="clear" w:color="000000" w:fill="D9D9D9"/>
            <w:noWrap/>
            <w:vAlign w:val="center"/>
            <w:hideMark/>
          </w:tcPr>
          <w:p w14:paraId="33BFF4D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6208C4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09B29E7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247716A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07ADA89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2C29761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4DA4CE1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4682170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07B9370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7804A06"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3FA4C383"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FFFF00"/>
            <w:noWrap/>
            <w:vAlign w:val="center"/>
            <w:hideMark/>
          </w:tcPr>
          <w:p w14:paraId="2EED51AE"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FFFF00"/>
            <w:noWrap/>
            <w:vAlign w:val="center"/>
            <w:hideMark/>
          </w:tcPr>
          <w:p w14:paraId="616358E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3B575856"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20E4A5B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7EB672CF"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385F6FC7"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404FF372"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563B2132"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357571A0"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7594E7A1"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C8709E4"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3935A28"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6F65A6B"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03F782F5"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49679A70"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269CA5B0"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28D1319"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59228ED5"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DCE58AC"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02C896A"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7A07390"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017E1CCE"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5E23B4DF"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ADEA508"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A6DF6ED"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17A6C5D4" w14:textId="77777777" w:rsidR="00F6499F" w:rsidRPr="002253AF" w:rsidRDefault="00F6499F" w:rsidP="00AE1250">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740026C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44DCE5E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96BC22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6033A3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24DD1BB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517DC74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6152A94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3B36369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4" w:space="0" w:color="auto"/>
              <w:right w:val="single" w:sz="8" w:space="0" w:color="auto"/>
            </w:tcBorders>
            <w:shd w:val="clear" w:color="000000" w:fill="D9D9D9"/>
            <w:noWrap/>
            <w:vAlign w:val="center"/>
            <w:hideMark/>
          </w:tcPr>
          <w:p w14:paraId="29D8C7C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AE1250" w:rsidRPr="002253AF" w14:paraId="15E618BA" w14:textId="77777777" w:rsidTr="00E96E9C">
        <w:trPr>
          <w:trHeight w:val="555"/>
        </w:trPr>
        <w:tc>
          <w:tcPr>
            <w:tcW w:w="66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643A0B8"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lastRenderedPageBreak/>
              <w:t>МДК 02.01</w:t>
            </w:r>
          </w:p>
        </w:tc>
        <w:tc>
          <w:tcPr>
            <w:tcW w:w="2315" w:type="dxa"/>
            <w:tcBorders>
              <w:top w:val="single" w:sz="4" w:space="0" w:color="auto"/>
              <w:left w:val="nil"/>
              <w:bottom w:val="single" w:sz="4" w:space="0" w:color="auto"/>
              <w:right w:val="single" w:sz="8" w:space="0" w:color="auto"/>
            </w:tcBorders>
            <w:shd w:val="clear" w:color="auto" w:fill="auto"/>
            <w:hideMark/>
          </w:tcPr>
          <w:p w14:paraId="0B796C2B" w14:textId="77777777" w:rsidR="00F6499F" w:rsidRPr="002253AF" w:rsidRDefault="00F6499F" w:rsidP="00AE1250">
            <w:pPr>
              <w:spacing w:after="0" w:line="240" w:lineRule="auto"/>
              <w:ind w:left="-82" w:right="-142"/>
              <w:rPr>
                <w:rFonts w:ascii="Times New Roman" w:hAnsi="Times New Roman"/>
                <w:i/>
                <w:iCs/>
                <w:color w:val="000000"/>
                <w:sz w:val="14"/>
                <w:szCs w:val="14"/>
              </w:rPr>
            </w:pPr>
            <w:r w:rsidRPr="002253AF">
              <w:rPr>
                <w:rFonts w:ascii="Times New Roman" w:hAnsi="Times New Roman"/>
                <w:i/>
                <w:iCs/>
                <w:color w:val="000000"/>
                <w:sz w:val="14"/>
                <w:szCs w:val="14"/>
              </w:rPr>
              <w:t xml:space="preserve">Технология контроля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 </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4C375F6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0352B0B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1652BB0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7EDD746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10C860A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722FAAA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7" w:type="dxa"/>
            <w:tcBorders>
              <w:top w:val="single" w:sz="4" w:space="0" w:color="auto"/>
              <w:left w:val="nil"/>
              <w:bottom w:val="single" w:sz="4" w:space="0" w:color="auto"/>
              <w:right w:val="single" w:sz="8" w:space="0" w:color="auto"/>
            </w:tcBorders>
            <w:shd w:val="clear" w:color="auto" w:fill="auto"/>
            <w:noWrap/>
            <w:vAlign w:val="center"/>
            <w:hideMark/>
          </w:tcPr>
          <w:p w14:paraId="29B36C7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6353EA8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25589E06"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53B31E6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19A12CA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573BE6F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3017ED04"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20EC8C25"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2DC92B2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198A3EF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679EF0A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5783563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648E64A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45B72B4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1F037AB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63877BF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5FACC458"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01F5549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3BBAD88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0A12A62B"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087D7D4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513C462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105CA1A3"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4CB19EA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5520BF4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64576A6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089AAAB2"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30933300"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1A1853A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324E008A"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757783EC"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auto" w:fill="auto"/>
            <w:noWrap/>
            <w:vAlign w:val="center"/>
            <w:hideMark/>
          </w:tcPr>
          <w:p w14:paraId="050CF41E"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46" w:type="dxa"/>
            <w:tcBorders>
              <w:top w:val="single" w:sz="4" w:space="0" w:color="auto"/>
              <w:left w:val="nil"/>
              <w:bottom w:val="single" w:sz="4" w:space="0" w:color="auto"/>
              <w:right w:val="single" w:sz="8" w:space="0" w:color="auto"/>
            </w:tcBorders>
            <w:shd w:val="clear" w:color="000000" w:fill="E2EFDA"/>
            <w:noWrap/>
            <w:vAlign w:val="center"/>
            <w:hideMark/>
          </w:tcPr>
          <w:p w14:paraId="5CFDCE4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E2EFDA"/>
            <w:noWrap/>
            <w:vAlign w:val="center"/>
            <w:hideMark/>
          </w:tcPr>
          <w:p w14:paraId="0FDF808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E2EFDA"/>
            <w:noWrap/>
            <w:vAlign w:val="center"/>
            <w:hideMark/>
          </w:tcPr>
          <w:p w14:paraId="0C52121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E2EFDA"/>
            <w:noWrap/>
            <w:vAlign w:val="center"/>
            <w:hideMark/>
          </w:tcPr>
          <w:p w14:paraId="438B959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DDEBF7"/>
            <w:noWrap/>
            <w:vAlign w:val="center"/>
            <w:hideMark/>
          </w:tcPr>
          <w:p w14:paraId="5CF6173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67E5B1F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71E9E6F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354D6F9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76BEA4A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0ABEBE3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5293CBB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0AFA60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8" w:space="0" w:color="auto"/>
            </w:tcBorders>
            <w:shd w:val="clear" w:color="000000" w:fill="FFFF00"/>
            <w:noWrap/>
            <w:vAlign w:val="center"/>
            <w:hideMark/>
          </w:tcPr>
          <w:p w14:paraId="425CA89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4" w:space="0" w:color="auto"/>
              <w:right w:val="single" w:sz="4" w:space="0" w:color="auto"/>
            </w:tcBorders>
            <w:shd w:val="clear" w:color="000000" w:fill="FFFF00"/>
            <w:noWrap/>
            <w:vAlign w:val="center"/>
            <w:hideMark/>
          </w:tcPr>
          <w:p w14:paraId="77BC827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4734473D" w14:textId="77777777" w:rsidTr="00E96E9C">
        <w:trPr>
          <w:trHeight w:val="225"/>
        </w:trPr>
        <w:tc>
          <w:tcPr>
            <w:tcW w:w="66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4F5709"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УП. 02</w:t>
            </w:r>
          </w:p>
        </w:tc>
        <w:tc>
          <w:tcPr>
            <w:tcW w:w="2315" w:type="dxa"/>
            <w:tcBorders>
              <w:top w:val="single" w:sz="4" w:space="0" w:color="auto"/>
              <w:left w:val="nil"/>
              <w:bottom w:val="single" w:sz="8" w:space="0" w:color="auto"/>
              <w:right w:val="single" w:sz="8" w:space="0" w:color="auto"/>
            </w:tcBorders>
            <w:shd w:val="clear" w:color="auto" w:fill="auto"/>
            <w:vAlign w:val="center"/>
            <w:hideMark/>
          </w:tcPr>
          <w:p w14:paraId="79CAC856"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Учебная практика</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737483C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57F1335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5B4BE27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093C59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6B51EF3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415344A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4" w:space="0" w:color="auto"/>
              <w:left w:val="nil"/>
              <w:bottom w:val="single" w:sz="8" w:space="0" w:color="auto"/>
              <w:right w:val="single" w:sz="8" w:space="0" w:color="auto"/>
            </w:tcBorders>
            <w:shd w:val="clear" w:color="auto" w:fill="auto"/>
            <w:noWrap/>
            <w:vAlign w:val="center"/>
            <w:hideMark/>
          </w:tcPr>
          <w:p w14:paraId="327DD10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FC9A86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64E58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56A9D5F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C829CF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9CD15C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5BC8A5B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3B8B43F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68BA26D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870684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B5D871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6E15787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48BC578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7C75F90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54E07E5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35B3A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DD68C0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AC5EB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25EDAD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2A360B2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7657B2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D634F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05E0D7F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DC9490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E02D9B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5E675B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3E351B5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1667DA57"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292FF261"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2F72449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4DBEF88D"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single" w:sz="4" w:space="0" w:color="auto"/>
              <w:left w:val="nil"/>
              <w:bottom w:val="single" w:sz="8" w:space="0" w:color="auto"/>
              <w:right w:val="single" w:sz="8" w:space="0" w:color="auto"/>
            </w:tcBorders>
            <w:shd w:val="clear" w:color="auto" w:fill="auto"/>
            <w:noWrap/>
            <w:vAlign w:val="center"/>
            <w:hideMark/>
          </w:tcPr>
          <w:p w14:paraId="325217EF" w14:textId="77777777" w:rsidR="00F6499F" w:rsidRPr="002253AF" w:rsidRDefault="00F6499F" w:rsidP="00F6499F">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46" w:type="dxa"/>
            <w:tcBorders>
              <w:top w:val="single" w:sz="4" w:space="0" w:color="auto"/>
              <w:left w:val="nil"/>
              <w:bottom w:val="single" w:sz="8" w:space="0" w:color="auto"/>
              <w:right w:val="single" w:sz="8" w:space="0" w:color="auto"/>
            </w:tcBorders>
            <w:shd w:val="clear" w:color="000000" w:fill="E2EFDA"/>
            <w:noWrap/>
            <w:vAlign w:val="center"/>
            <w:hideMark/>
          </w:tcPr>
          <w:p w14:paraId="126CF61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E2EFDA"/>
            <w:noWrap/>
            <w:vAlign w:val="center"/>
            <w:hideMark/>
          </w:tcPr>
          <w:p w14:paraId="7929375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E2EFDA"/>
            <w:noWrap/>
            <w:vAlign w:val="center"/>
            <w:hideMark/>
          </w:tcPr>
          <w:p w14:paraId="3D3C781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E2EFDA"/>
            <w:noWrap/>
            <w:vAlign w:val="center"/>
            <w:hideMark/>
          </w:tcPr>
          <w:p w14:paraId="53D7FDD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DDEBF7"/>
            <w:noWrap/>
            <w:vAlign w:val="center"/>
            <w:hideMark/>
          </w:tcPr>
          <w:p w14:paraId="2031379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1B2F18B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78D4E5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1A8571B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0C68516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190685D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2A48C11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4424C6E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51F073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4" w:space="0" w:color="auto"/>
              <w:left w:val="nil"/>
              <w:bottom w:val="single" w:sz="8" w:space="0" w:color="auto"/>
              <w:right w:val="single" w:sz="8" w:space="0" w:color="auto"/>
            </w:tcBorders>
            <w:shd w:val="clear" w:color="000000" w:fill="FFFF00"/>
            <w:noWrap/>
            <w:vAlign w:val="center"/>
            <w:hideMark/>
          </w:tcPr>
          <w:p w14:paraId="107A845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117F9768"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3B9DC122" w14:textId="77777777" w:rsidR="00F6499F" w:rsidRPr="002253AF" w:rsidRDefault="00F6499F" w:rsidP="00AE1250">
            <w:pPr>
              <w:spacing w:after="0" w:line="240" w:lineRule="auto"/>
              <w:ind w:left="-90" w:right="-64"/>
              <w:rPr>
                <w:rFonts w:ascii="Times New Roman" w:hAnsi="Times New Roman"/>
                <w:color w:val="000000"/>
                <w:sz w:val="12"/>
                <w:szCs w:val="12"/>
              </w:rPr>
            </w:pPr>
            <w:r w:rsidRPr="002253AF">
              <w:rPr>
                <w:rFonts w:ascii="Times New Roman" w:hAnsi="Times New Roman"/>
                <w:color w:val="000000"/>
                <w:sz w:val="12"/>
                <w:szCs w:val="12"/>
              </w:rPr>
              <w:t>ПП. 02</w:t>
            </w:r>
          </w:p>
        </w:tc>
        <w:tc>
          <w:tcPr>
            <w:tcW w:w="2315" w:type="dxa"/>
            <w:tcBorders>
              <w:top w:val="nil"/>
              <w:left w:val="nil"/>
              <w:bottom w:val="single" w:sz="8" w:space="0" w:color="auto"/>
              <w:right w:val="single" w:sz="8" w:space="0" w:color="auto"/>
            </w:tcBorders>
            <w:shd w:val="clear" w:color="auto" w:fill="auto"/>
            <w:vAlign w:val="center"/>
            <w:hideMark/>
          </w:tcPr>
          <w:p w14:paraId="2E070441"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Производственная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5E3AEF5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15FD435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00C11F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A1998D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308D90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57ABD7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0C3ECA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5A9BC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A163A4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1C625E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9A9220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88A495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C2C8BA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3F6B2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A2600F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EFEDEE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2B9934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4545C2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5FBE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B1269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C6CF62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B2CFE9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82F52A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A819C5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956A1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B74D53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C2464F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B42243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374D6B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45EA1F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D787F5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2BAC53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22C8BD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1FCE40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DC427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91BD1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B4208C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F5780E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AF7EF4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4A2A7A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F072C2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135B6A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44ABE5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19137E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B1938F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1AAEBC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523931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0CEF83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F14BFB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A0C1E8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DFB363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95AF54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323468" w:rsidRPr="002253AF" w14:paraId="440D5534" w14:textId="77777777" w:rsidTr="00E96E9C">
        <w:trPr>
          <w:trHeight w:val="225"/>
        </w:trPr>
        <w:tc>
          <w:tcPr>
            <w:tcW w:w="662" w:type="dxa"/>
            <w:tcBorders>
              <w:top w:val="nil"/>
              <w:left w:val="single" w:sz="8" w:space="0" w:color="auto"/>
              <w:bottom w:val="single" w:sz="8" w:space="0" w:color="auto"/>
              <w:right w:val="single" w:sz="8" w:space="0" w:color="auto"/>
            </w:tcBorders>
            <w:shd w:val="clear" w:color="000000" w:fill="D9D9D9"/>
            <w:hideMark/>
          </w:tcPr>
          <w:p w14:paraId="66E02D9F"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ПМ 03</w:t>
            </w:r>
          </w:p>
        </w:tc>
        <w:tc>
          <w:tcPr>
            <w:tcW w:w="2315" w:type="dxa"/>
            <w:tcBorders>
              <w:top w:val="nil"/>
              <w:left w:val="nil"/>
              <w:bottom w:val="single" w:sz="8" w:space="0" w:color="auto"/>
              <w:right w:val="single" w:sz="8" w:space="0" w:color="auto"/>
            </w:tcBorders>
            <w:shd w:val="clear" w:color="000000" w:fill="D9D9D9"/>
            <w:hideMark/>
          </w:tcPr>
          <w:p w14:paraId="4143197C"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Изготовление, ремонт, монтаж и демонтаж судовых трубопроводов</w:t>
            </w:r>
          </w:p>
        </w:tc>
        <w:tc>
          <w:tcPr>
            <w:tcW w:w="247" w:type="dxa"/>
            <w:tcBorders>
              <w:top w:val="nil"/>
              <w:left w:val="nil"/>
              <w:bottom w:val="single" w:sz="8" w:space="0" w:color="auto"/>
              <w:right w:val="single" w:sz="8" w:space="0" w:color="auto"/>
            </w:tcBorders>
            <w:shd w:val="clear" w:color="000000" w:fill="D9D9D9"/>
            <w:noWrap/>
            <w:vAlign w:val="center"/>
            <w:hideMark/>
          </w:tcPr>
          <w:p w14:paraId="46357307"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0B8AAA3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61B19FB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7648A96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5C9805FF"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4F2AF45B"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3DED3667"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04CE41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0D7E61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5A27A4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53A276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305541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E778B0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B1DB73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E0A250E"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63C316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E40E3F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A7530A6"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CD82E9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C7F377B"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7805C7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268724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BF53CA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A2590B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E2E7EF9"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8C9E7E7"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4D273C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8B000F1"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320F631"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2918B12"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4910023"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9BF2D5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63A0D7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C223E15"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8B46E8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D0185D6"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E785D8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AA9B8F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C29FEB2"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21CF57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C029BF1"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B255D2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137414B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74A644D"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BF6B8F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321964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A8FA38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38205B4"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E21AE0C"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D1ECC2A"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18B3DE0"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5D19351" w14:textId="77777777" w:rsidR="00F6499F" w:rsidRPr="002253AF" w:rsidRDefault="00F6499F" w:rsidP="00F6499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AE1250" w:rsidRPr="002253AF" w14:paraId="4B3AEA6A" w14:textId="77777777" w:rsidTr="00E96E9C">
        <w:trPr>
          <w:trHeight w:val="375"/>
        </w:trPr>
        <w:tc>
          <w:tcPr>
            <w:tcW w:w="662" w:type="dxa"/>
            <w:tcBorders>
              <w:top w:val="nil"/>
              <w:left w:val="single" w:sz="8" w:space="0" w:color="auto"/>
              <w:bottom w:val="single" w:sz="8" w:space="0" w:color="auto"/>
              <w:right w:val="single" w:sz="8" w:space="0" w:color="auto"/>
            </w:tcBorders>
            <w:shd w:val="clear" w:color="auto" w:fill="auto"/>
            <w:hideMark/>
          </w:tcPr>
          <w:p w14:paraId="4E8A905E"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МДК 03.01</w:t>
            </w:r>
          </w:p>
        </w:tc>
        <w:tc>
          <w:tcPr>
            <w:tcW w:w="2315" w:type="dxa"/>
            <w:tcBorders>
              <w:top w:val="nil"/>
              <w:left w:val="nil"/>
              <w:bottom w:val="single" w:sz="8" w:space="0" w:color="auto"/>
              <w:right w:val="single" w:sz="8" w:space="0" w:color="auto"/>
            </w:tcBorders>
            <w:shd w:val="clear" w:color="auto" w:fill="auto"/>
            <w:hideMark/>
          </w:tcPr>
          <w:p w14:paraId="34D1563E" w14:textId="77777777" w:rsidR="00F6499F" w:rsidRPr="002253AF" w:rsidRDefault="00F6499F" w:rsidP="00AE1250">
            <w:pPr>
              <w:spacing w:after="0" w:line="240" w:lineRule="auto"/>
              <w:ind w:left="-82" w:right="-142"/>
              <w:rPr>
                <w:rFonts w:ascii="Times New Roman" w:hAnsi="Times New Roman"/>
                <w:i/>
                <w:iCs/>
                <w:color w:val="000000"/>
                <w:sz w:val="14"/>
                <w:szCs w:val="14"/>
              </w:rPr>
            </w:pPr>
            <w:r w:rsidRPr="002253AF">
              <w:rPr>
                <w:rFonts w:ascii="Times New Roman" w:hAnsi="Times New Roman"/>
                <w:i/>
                <w:iCs/>
                <w:color w:val="000000"/>
                <w:sz w:val="14"/>
                <w:szCs w:val="14"/>
              </w:rPr>
              <w:t>Технология изготовления, ремонта, монтажа и демонтажа судовых трубопроводов</w:t>
            </w:r>
          </w:p>
        </w:tc>
        <w:tc>
          <w:tcPr>
            <w:tcW w:w="247" w:type="dxa"/>
            <w:tcBorders>
              <w:top w:val="nil"/>
              <w:left w:val="nil"/>
              <w:bottom w:val="single" w:sz="8" w:space="0" w:color="auto"/>
              <w:right w:val="single" w:sz="8" w:space="0" w:color="auto"/>
            </w:tcBorders>
            <w:shd w:val="clear" w:color="auto" w:fill="auto"/>
            <w:noWrap/>
            <w:vAlign w:val="center"/>
            <w:hideMark/>
          </w:tcPr>
          <w:p w14:paraId="5DE6582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8D16D0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5512FC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6A233D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7AB9D7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DC3C5D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A891E5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95D149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2EAE44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445D5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1BCF15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83C60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250436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C365F84"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CFB456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EA1B94F"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D4EFD70"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A5DA78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5F19B6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0E457D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30B02F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187D7D1F"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135DB5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A2D551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826A9E0"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E4FD1A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72A3D3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A7A7F0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869186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2D9D28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96D635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48927E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CCD6A5E"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F7665B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C285DC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33A2FF9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F347C1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B89E46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000000" w:fill="E2EFDA"/>
            <w:noWrap/>
            <w:vAlign w:val="center"/>
            <w:hideMark/>
          </w:tcPr>
          <w:p w14:paraId="240B75DF"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6B59FA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0BA0FD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CFDE2C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12F2A173"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1287D7E"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962ED8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3FABC4"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CAD3B0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CBD91C9"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F8E83E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966253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EAF9D3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22FB4E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7DCC853D"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hideMark/>
          </w:tcPr>
          <w:p w14:paraId="2E3FB3B5"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УП. 03</w:t>
            </w:r>
          </w:p>
        </w:tc>
        <w:tc>
          <w:tcPr>
            <w:tcW w:w="2315" w:type="dxa"/>
            <w:tcBorders>
              <w:top w:val="nil"/>
              <w:left w:val="nil"/>
              <w:bottom w:val="single" w:sz="8" w:space="0" w:color="auto"/>
              <w:right w:val="single" w:sz="8" w:space="0" w:color="auto"/>
            </w:tcBorders>
            <w:shd w:val="clear" w:color="auto" w:fill="auto"/>
            <w:hideMark/>
          </w:tcPr>
          <w:p w14:paraId="5CDE005E"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Учебная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4BC0F94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527FE8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A5D0DF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EED6CA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56F590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1BB656A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D261B1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9EAB29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BD3797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E7C63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ACDD3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AB0472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7A65C6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4341FA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EAF3F0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410F49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983F58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6704B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D0CBA6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C57B98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C75BE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C2A2AD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8BA627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160E37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D045E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BB0B6B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55F4AB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3C281C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F9C9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4A2A0B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DFC274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D7CB63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4678F3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3EDD0A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56B505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0F51A9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60A645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B8CBC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76F620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07103EE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1549B26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74D0F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724EE62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7E1946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407330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33D2D7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D06289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04FF41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653B18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3CF6C0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770216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3BE7CF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17410CD5"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hideMark/>
          </w:tcPr>
          <w:p w14:paraId="2A2064E1"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ПП. 03</w:t>
            </w:r>
          </w:p>
        </w:tc>
        <w:tc>
          <w:tcPr>
            <w:tcW w:w="2315" w:type="dxa"/>
            <w:tcBorders>
              <w:top w:val="nil"/>
              <w:left w:val="nil"/>
              <w:bottom w:val="single" w:sz="8" w:space="0" w:color="auto"/>
              <w:right w:val="single" w:sz="8" w:space="0" w:color="auto"/>
            </w:tcBorders>
            <w:shd w:val="clear" w:color="auto" w:fill="auto"/>
            <w:hideMark/>
          </w:tcPr>
          <w:p w14:paraId="37CADEFC"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Производственная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7CD93BD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4D8ABB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73FC5B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4911F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E82992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339F64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1AB14A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B454B3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C62C44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41004E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599AF9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3F3311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3AF206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07A586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09EF4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D1BDD1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0FEA1D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392813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6737D2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79567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9C2089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3D0093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FEF2C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5B3932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52226F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A3E016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7C9FD8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B0F133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C60ADD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3F93BC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B7685F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CFD9A8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81D684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B358F8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0D123C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256B0C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2C7DB0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82B034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52A4D5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2E57DB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691576A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774D6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5856E34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85A7D9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291501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BBB5A3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D80456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CF4137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A9C27F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3B5A66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ABE042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6B134B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323468" w:rsidRPr="002253AF" w14:paraId="1C81CE43" w14:textId="77777777" w:rsidTr="00E96E9C">
        <w:trPr>
          <w:trHeight w:val="225"/>
        </w:trPr>
        <w:tc>
          <w:tcPr>
            <w:tcW w:w="662" w:type="dxa"/>
            <w:tcBorders>
              <w:top w:val="nil"/>
              <w:left w:val="single" w:sz="8" w:space="0" w:color="auto"/>
              <w:bottom w:val="single" w:sz="8" w:space="0" w:color="auto"/>
              <w:right w:val="single" w:sz="8" w:space="0" w:color="auto"/>
            </w:tcBorders>
            <w:shd w:val="clear" w:color="000000" w:fill="D9D9D9"/>
            <w:hideMark/>
          </w:tcPr>
          <w:p w14:paraId="3595F683"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ПМ 04</w:t>
            </w:r>
          </w:p>
        </w:tc>
        <w:tc>
          <w:tcPr>
            <w:tcW w:w="2315" w:type="dxa"/>
            <w:tcBorders>
              <w:top w:val="nil"/>
              <w:left w:val="nil"/>
              <w:bottom w:val="single" w:sz="8" w:space="0" w:color="auto"/>
              <w:right w:val="single" w:sz="8" w:space="0" w:color="auto"/>
            </w:tcBorders>
            <w:shd w:val="clear" w:color="000000" w:fill="D9D9D9"/>
            <w:hideMark/>
          </w:tcPr>
          <w:p w14:paraId="551EBCBB"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Выполнение такелажных работ в судостроении</w:t>
            </w:r>
          </w:p>
        </w:tc>
        <w:tc>
          <w:tcPr>
            <w:tcW w:w="247" w:type="dxa"/>
            <w:tcBorders>
              <w:top w:val="nil"/>
              <w:left w:val="nil"/>
              <w:bottom w:val="single" w:sz="8" w:space="0" w:color="auto"/>
              <w:right w:val="single" w:sz="8" w:space="0" w:color="auto"/>
            </w:tcBorders>
            <w:shd w:val="clear" w:color="000000" w:fill="D9D9D9"/>
            <w:noWrap/>
            <w:vAlign w:val="center"/>
            <w:hideMark/>
          </w:tcPr>
          <w:p w14:paraId="173B34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554D0E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08236D1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521CDD2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385DEEA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069A28D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000000" w:fill="D9D9D9"/>
            <w:noWrap/>
            <w:vAlign w:val="center"/>
            <w:hideMark/>
          </w:tcPr>
          <w:p w14:paraId="631D3FE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428860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1AAE54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42BB9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C7F019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F6D766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563C76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FE6660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4E60F8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8EEDCB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E95A87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E6C336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7FD826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381D2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6666AB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217DF1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8D5760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01EB9A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5C3EDF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88DEB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7A2092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E46976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52C248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9818F6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A6840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C87401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7BB362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BDBF9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1075D3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28FACE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5CE8A39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3D875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221AA3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08ACDB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8032DB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CFCB6F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6040F8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4D37F5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0C7E36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F6C8B6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322C370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548985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2D09C27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6A75F5D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4A6441A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9D9D9"/>
            <w:noWrap/>
            <w:vAlign w:val="center"/>
            <w:hideMark/>
          </w:tcPr>
          <w:p w14:paraId="033828C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0D4050DD"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hideMark/>
          </w:tcPr>
          <w:p w14:paraId="3AD2A401"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МДК 04.01</w:t>
            </w:r>
          </w:p>
        </w:tc>
        <w:tc>
          <w:tcPr>
            <w:tcW w:w="2315" w:type="dxa"/>
            <w:tcBorders>
              <w:top w:val="nil"/>
              <w:left w:val="nil"/>
              <w:bottom w:val="single" w:sz="8" w:space="0" w:color="auto"/>
              <w:right w:val="single" w:sz="8" w:space="0" w:color="auto"/>
            </w:tcBorders>
            <w:shd w:val="clear" w:color="auto" w:fill="auto"/>
            <w:hideMark/>
          </w:tcPr>
          <w:p w14:paraId="3DEA85AB" w14:textId="77777777" w:rsidR="00F6499F" w:rsidRPr="002253AF" w:rsidRDefault="00F6499F" w:rsidP="00AE1250">
            <w:pPr>
              <w:spacing w:after="0" w:line="240" w:lineRule="auto"/>
              <w:ind w:left="-82" w:right="-142"/>
              <w:rPr>
                <w:rFonts w:ascii="Times New Roman" w:hAnsi="Times New Roman"/>
                <w:i/>
                <w:iCs/>
                <w:color w:val="000000"/>
                <w:sz w:val="14"/>
                <w:szCs w:val="14"/>
              </w:rPr>
            </w:pPr>
            <w:r w:rsidRPr="002253AF">
              <w:rPr>
                <w:rFonts w:ascii="Times New Roman" w:hAnsi="Times New Roman"/>
                <w:i/>
                <w:iCs/>
                <w:color w:val="000000"/>
                <w:sz w:val="14"/>
                <w:szCs w:val="14"/>
              </w:rPr>
              <w:t>Технология выполнения такелажных работ в судостроении</w:t>
            </w:r>
          </w:p>
        </w:tc>
        <w:tc>
          <w:tcPr>
            <w:tcW w:w="247" w:type="dxa"/>
            <w:tcBorders>
              <w:top w:val="nil"/>
              <w:left w:val="nil"/>
              <w:bottom w:val="single" w:sz="8" w:space="0" w:color="auto"/>
              <w:right w:val="single" w:sz="8" w:space="0" w:color="auto"/>
            </w:tcBorders>
            <w:shd w:val="clear" w:color="auto" w:fill="auto"/>
            <w:noWrap/>
            <w:vAlign w:val="center"/>
            <w:hideMark/>
          </w:tcPr>
          <w:p w14:paraId="6916B9A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27DD0EE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691F94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9150392"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636A54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970235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5E09569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4BB480"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E585D95"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F0AD0C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CF75BB9"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886995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B60709"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838A8F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0B76E50"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80FD7B0"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D278F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F7789A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7E8910E"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0118134"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A968DC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CCA7FC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F95101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4974CE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5B6DE7C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261771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10217C61"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FAD475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597A87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06274D8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CD5FB8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281F287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4E5FF61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52714F56"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5FFD74C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1976BF2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7B901D7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auto" w:fill="auto"/>
            <w:noWrap/>
            <w:vAlign w:val="center"/>
            <w:hideMark/>
          </w:tcPr>
          <w:p w14:paraId="62C790C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46" w:type="dxa"/>
            <w:tcBorders>
              <w:top w:val="nil"/>
              <w:left w:val="nil"/>
              <w:bottom w:val="single" w:sz="8" w:space="0" w:color="auto"/>
              <w:right w:val="single" w:sz="8" w:space="0" w:color="auto"/>
            </w:tcBorders>
            <w:shd w:val="clear" w:color="000000" w:fill="E2EFDA"/>
            <w:noWrap/>
            <w:vAlign w:val="center"/>
            <w:hideMark/>
          </w:tcPr>
          <w:p w14:paraId="1D0A432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DBF7B6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25EEBDEB"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2F8B87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2ACA5E44"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08F1BC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D29D9FD"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99CB54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BE3FE27"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499D3F8"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C65949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002CB0A"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633F21C"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1DBEDD9" w14:textId="77777777" w:rsidR="00F6499F" w:rsidRPr="002253AF" w:rsidRDefault="00F6499F" w:rsidP="00F6499F">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09CFFFC9" w14:textId="77777777" w:rsidTr="00E96E9C">
        <w:trPr>
          <w:trHeight w:val="225"/>
        </w:trPr>
        <w:tc>
          <w:tcPr>
            <w:tcW w:w="662" w:type="dxa"/>
            <w:tcBorders>
              <w:top w:val="nil"/>
              <w:left w:val="single" w:sz="8" w:space="0" w:color="auto"/>
              <w:bottom w:val="single" w:sz="8" w:space="0" w:color="auto"/>
              <w:right w:val="single" w:sz="8" w:space="0" w:color="auto"/>
            </w:tcBorders>
            <w:shd w:val="clear" w:color="auto" w:fill="auto"/>
            <w:hideMark/>
          </w:tcPr>
          <w:p w14:paraId="776AD625"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УП. 04</w:t>
            </w:r>
          </w:p>
        </w:tc>
        <w:tc>
          <w:tcPr>
            <w:tcW w:w="2315" w:type="dxa"/>
            <w:tcBorders>
              <w:top w:val="nil"/>
              <w:left w:val="nil"/>
              <w:bottom w:val="single" w:sz="8" w:space="0" w:color="auto"/>
              <w:right w:val="single" w:sz="8" w:space="0" w:color="auto"/>
            </w:tcBorders>
            <w:shd w:val="clear" w:color="auto" w:fill="auto"/>
            <w:hideMark/>
          </w:tcPr>
          <w:p w14:paraId="58A63B8E"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Учебная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7C47A90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42B4CD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C3017B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C0BB7F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389DD7A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1A66CF6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52E681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05B5E5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C3F2DB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EC96D7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07A547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0071CF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BEF115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D79EA4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91CECC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5B4390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DFBA35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9B73C5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592C4B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A91D55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7B2F05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6BAB26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35B559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1EE52F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EF1F63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38095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70439B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826865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8FD345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4CDBAE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38927A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FC43B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630DEF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BE6823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51E8C0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FEF327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67039C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A66524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026E46D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BA0FEB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A58DDC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E40A1E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208F5AB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697920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FCA83F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736728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ED3806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2F2ACF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2E251A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F62556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4A73D21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84FD5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408756ED" w14:textId="77777777" w:rsidTr="00F653DA">
        <w:trPr>
          <w:trHeight w:val="225"/>
        </w:trPr>
        <w:tc>
          <w:tcPr>
            <w:tcW w:w="662" w:type="dxa"/>
            <w:tcBorders>
              <w:top w:val="nil"/>
              <w:left w:val="single" w:sz="8" w:space="0" w:color="auto"/>
              <w:bottom w:val="single" w:sz="8" w:space="0" w:color="auto"/>
              <w:right w:val="single" w:sz="8" w:space="0" w:color="auto"/>
            </w:tcBorders>
            <w:shd w:val="clear" w:color="auto" w:fill="auto"/>
            <w:hideMark/>
          </w:tcPr>
          <w:p w14:paraId="0B946517" w14:textId="77777777" w:rsidR="00F6499F" w:rsidRPr="002253AF" w:rsidRDefault="00F6499F" w:rsidP="00AE1250">
            <w:pPr>
              <w:spacing w:after="0" w:line="240" w:lineRule="auto"/>
              <w:ind w:left="-90" w:right="-64"/>
              <w:rPr>
                <w:rFonts w:ascii="Times New Roman" w:hAnsi="Times New Roman"/>
                <w:b/>
                <w:bCs/>
                <w:color w:val="000000"/>
                <w:sz w:val="12"/>
                <w:szCs w:val="12"/>
              </w:rPr>
            </w:pPr>
            <w:r w:rsidRPr="002253AF">
              <w:rPr>
                <w:rFonts w:ascii="Times New Roman" w:hAnsi="Times New Roman"/>
                <w:b/>
                <w:bCs/>
                <w:color w:val="000000"/>
                <w:sz w:val="12"/>
                <w:szCs w:val="12"/>
              </w:rPr>
              <w:t>ПП. 04</w:t>
            </w:r>
          </w:p>
        </w:tc>
        <w:tc>
          <w:tcPr>
            <w:tcW w:w="2315" w:type="dxa"/>
            <w:tcBorders>
              <w:top w:val="nil"/>
              <w:left w:val="nil"/>
              <w:bottom w:val="single" w:sz="8" w:space="0" w:color="auto"/>
              <w:right w:val="single" w:sz="8" w:space="0" w:color="auto"/>
            </w:tcBorders>
            <w:shd w:val="clear" w:color="auto" w:fill="auto"/>
            <w:hideMark/>
          </w:tcPr>
          <w:p w14:paraId="56F6D721"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Производственная практика</w:t>
            </w:r>
          </w:p>
        </w:tc>
        <w:tc>
          <w:tcPr>
            <w:tcW w:w="247" w:type="dxa"/>
            <w:tcBorders>
              <w:top w:val="nil"/>
              <w:left w:val="nil"/>
              <w:bottom w:val="single" w:sz="8" w:space="0" w:color="auto"/>
              <w:right w:val="single" w:sz="8" w:space="0" w:color="auto"/>
            </w:tcBorders>
            <w:shd w:val="clear" w:color="auto" w:fill="auto"/>
            <w:noWrap/>
            <w:vAlign w:val="center"/>
            <w:hideMark/>
          </w:tcPr>
          <w:p w14:paraId="56A7FA8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054322A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B96169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7ECC31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61044FE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7D79F38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nil"/>
              <w:left w:val="nil"/>
              <w:bottom w:val="single" w:sz="8" w:space="0" w:color="auto"/>
              <w:right w:val="single" w:sz="8" w:space="0" w:color="auto"/>
            </w:tcBorders>
            <w:shd w:val="clear" w:color="auto" w:fill="auto"/>
            <w:noWrap/>
            <w:vAlign w:val="center"/>
            <w:hideMark/>
          </w:tcPr>
          <w:p w14:paraId="4A80A57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4587FD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2D9BD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ABFA80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59DB4C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E2C7AE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B72BBA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B955B5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BDF086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653315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099889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D1AC1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69096F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3FB96F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5DB151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0C3DB8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4CAC12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1601A6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EE2C9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6D48B2F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905CD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EBB9E3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EB0F51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5B6BEF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7EC97E4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12FEFEA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5B7C2CC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5CF90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46D581C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07DFDD2D"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3234B7D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auto" w:fill="auto"/>
            <w:noWrap/>
            <w:vAlign w:val="center"/>
            <w:hideMark/>
          </w:tcPr>
          <w:p w14:paraId="2B7D078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769577E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F26319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574A133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E2EFDA"/>
            <w:noWrap/>
            <w:vAlign w:val="center"/>
            <w:hideMark/>
          </w:tcPr>
          <w:p w14:paraId="4FCF6A1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DDEBF7"/>
            <w:noWrap/>
            <w:vAlign w:val="center"/>
            <w:hideMark/>
          </w:tcPr>
          <w:p w14:paraId="6325B0A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7F798C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0AD633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06C3E2B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23DC4C2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5561982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1C170E4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3B8B61C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6D33F58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nil"/>
              <w:left w:val="nil"/>
              <w:bottom w:val="single" w:sz="8" w:space="0" w:color="auto"/>
              <w:right w:val="single" w:sz="8" w:space="0" w:color="auto"/>
            </w:tcBorders>
            <w:shd w:val="clear" w:color="000000" w:fill="FFFF00"/>
            <w:noWrap/>
            <w:vAlign w:val="center"/>
            <w:hideMark/>
          </w:tcPr>
          <w:p w14:paraId="7D5EFFC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30EDF8CD" w14:textId="77777777" w:rsidTr="00F653DA">
        <w:trPr>
          <w:trHeight w:val="225"/>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31E8FA7" w14:textId="77777777" w:rsidR="00F6499F" w:rsidRPr="002253AF" w:rsidRDefault="00F6499F" w:rsidP="00AE1250">
            <w:pPr>
              <w:spacing w:after="0" w:line="240" w:lineRule="auto"/>
              <w:ind w:left="-90" w:right="-64"/>
              <w:jc w:val="center"/>
              <w:rPr>
                <w:rFonts w:ascii="Times New Roman" w:hAnsi="Times New Roman"/>
                <w:color w:val="000000"/>
                <w:sz w:val="12"/>
                <w:szCs w:val="12"/>
              </w:rPr>
            </w:pPr>
            <w:r w:rsidRPr="002253AF">
              <w:rPr>
                <w:rFonts w:ascii="Times New Roman" w:hAnsi="Times New Roman"/>
                <w:color w:val="000000"/>
                <w:sz w:val="12"/>
                <w:szCs w:val="12"/>
              </w:rPr>
              <w:t> </w:t>
            </w:r>
          </w:p>
        </w:tc>
        <w:tc>
          <w:tcPr>
            <w:tcW w:w="2315" w:type="dxa"/>
            <w:tcBorders>
              <w:top w:val="nil"/>
              <w:left w:val="nil"/>
              <w:bottom w:val="single" w:sz="8" w:space="0" w:color="auto"/>
              <w:right w:val="single" w:sz="8" w:space="0" w:color="auto"/>
            </w:tcBorders>
            <w:shd w:val="clear" w:color="auto" w:fill="auto"/>
            <w:noWrap/>
            <w:vAlign w:val="center"/>
            <w:hideMark/>
          </w:tcPr>
          <w:p w14:paraId="6679AD11" w14:textId="77777777" w:rsidR="00F6499F" w:rsidRPr="002253AF" w:rsidRDefault="00F6499F" w:rsidP="00AE1250">
            <w:pPr>
              <w:spacing w:after="0" w:line="240" w:lineRule="auto"/>
              <w:ind w:left="-82" w:right="-142"/>
              <w:rPr>
                <w:rFonts w:ascii="Times New Roman" w:hAnsi="Times New Roman"/>
                <w:color w:val="000000"/>
                <w:sz w:val="14"/>
                <w:szCs w:val="14"/>
              </w:rPr>
            </w:pPr>
            <w:r w:rsidRPr="002253AF">
              <w:rPr>
                <w:rFonts w:ascii="Times New Roman" w:hAnsi="Times New Roman"/>
                <w:color w:val="000000"/>
                <w:sz w:val="14"/>
                <w:szCs w:val="14"/>
              </w:rPr>
              <w:t>Промежуточная аттеста</w:t>
            </w:r>
            <w:r w:rsidR="00E96E9C" w:rsidRPr="002253AF">
              <w:rPr>
                <w:rFonts w:ascii="Times New Roman" w:hAnsi="Times New Roman"/>
                <w:color w:val="000000"/>
                <w:sz w:val="14"/>
                <w:szCs w:val="14"/>
              </w:rPr>
              <w:t>ция</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64F1563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1986660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5405351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66D3B58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62E8295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7F8740B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7" w:type="dxa"/>
            <w:tcBorders>
              <w:top w:val="single" w:sz="8" w:space="0" w:color="auto"/>
              <w:left w:val="nil"/>
              <w:bottom w:val="single" w:sz="8" w:space="0" w:color="auto"/>
              <w:right w:val="single" w:sz="8" w:space="0" w:color="auto"/>
            </w:tcBorders>
            <w:shd w:val="clear" w:color="auto" w:fill="auto"/>
            <w:noWrap/>
            <w:vAlign w:val="center"/>
            <w:hideMark/>
          </w:tcPr>
          <w:p w14:paraId="02CA1F8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1F27FAF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5BD3EB2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6BF095E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07B37FE2"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0C3DC72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390E435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733B2DF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405F14C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1AACEB0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76C1A2D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7D90110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1AE92E8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7EABB34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1C0AC09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638BCB2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04FD9700"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0F9689D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1D32780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3432D77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1D7FE76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4EDD8D6C"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24873FC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73A5889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3075A22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2BDBA7D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24C2908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572ECE4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39AC47B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2148341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6A030C74"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auto" w:fill="auto"/>
            <w:noWrap/>
            <w:vAlign w:val="center"/>
            <w:hideMark/>
          </w:tcPr>
          <w:p w14:paraId="12019D87"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E2EFDA"/>
            <w:noWrap/>
            <w:vAlign w:val="center"/>
            <w:hideMark/>
          </w:tcPr>
          <w:p w14:paraId="6305004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E2EFDA"/>
            <w:noWrap/>
            <w:vAlign w:val="center"/>
            <w:hideMark/>
          </w:tcPr>
          <w:p w14:paraId="51E8CBD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E2EFDA"/>
            <w:noWrap/>
            <w:vAlign w:val="center"/>
            <w:hideMark/>
          </w:tcPr>
          <w:p w14:paraId="6AE17A81"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E2EFDA"/>
            <w:noWrap/>
            <w:vAlign w:val="center"/>
            <w:hideMark/>
          </w:tcPr>
          <w:p w14:paraId="6725A0EB"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DDEBF7"/>
            <w:noWrap/>
            <w:vAlign w:val="center"/>
            <w:hideMark/>
          </w:tcPr>
          <w:p w14:paraId="299B5387" w14:textId="77777777" w:rsidR="00F6499F" w:rsidRPr="002253AF" w:rsidRDefault="00F6499F" w:rsidP="007449E2">
            <w:pPr>
              <w:spacing w:after="0" w:line="240" w:lineRule="auto"/>
              <w:ind w:left="-100" w:right="-79"/>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46E03B0F"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2346803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62B0DE85"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365584C9"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09D3DF26"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20247D43"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32E63F9E"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462366CA"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46" w:type="dxa"/>
            <w:tcBorders>
              <w:top w:val="single" w:sz="8" w:space="0" w:color="auto"/>
              <w:left w:val="nil"/>
              <w:bottom w:val="single" w:sz="8" w:space="0" w:color="auto"/>
              <w:right w:val="single" w:sz="8" w:space="0" w:color="auto"/>
            </w:tcBorders>
            <w:shd w:val="clear" w:color="000000" w:fill="FFFF00"/>
            <w:noWrap/>
            <w:vAlign w:val="center"/>
            <w:hideMark/>
          </w:tcPr>
          <w:p w14:paraId="572B3DC8" w14:textId="77777777" w:rsidR="00F6499F" w:rsidRPr="002253AF" w:rsidRDefault="00F6499F" w:rsidP="00F6499F">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r>
      <w:tr w:rsidR="00AE1250" w:rsidRPr="002253AF" w14:paraId="112DE78C" w14:textId="77777777" w:rsidTr="00F653DA">
        <w:trPr>
          <w:trHeight w:val="225"/>
        </w:trPr>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46E8D77" w14:textId="77777777" w:rsidR="00F6499F" w:rsidRPr="002253AF" w:rsidRDefault="00F6499F" w:rsidP="00AE1250">
            <w:pPr>
              <w:spacing w:after="0" w:line="240" w:lineRule="auto"/>
              <w:ind w:left="-90" w:right="-64"/>
              <w:rPr>
                <w:rFonts w:ascii="Times New Roman" w:hAnsi="Times New Roman"/>
                <w:b/>
                <w:bCs/>
                <w:i/>
                <w:iCs/>
                <w:color w:val="000000"/>
                <w:sz w:val="12"/>
                <w:szCs w:val="12"/>
              </w:rPr>
            </w:pPr>
            <w:r w:rsidRPr="002253AF">
              <w:rPr>
                <w:rFonts w:ascii="Times New Roman" w:hAnsi="Times New Roman"/>
                <w:b/>
                <w:bCs/>
                <w:i/>
                <w:iCs/>
                <w:color w:val="000000"/>
                <w:sz w:val="12"/>
                <w:szCs w:val="12"/>
              </w:rPr>
              <w:t>Вариативная часть образовательной программы</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35E28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12</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4015C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6</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907118"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4FA505"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7AA208"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A6F86E"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956089"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A55A0A"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7BE52F"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1414B8"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6B913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AEB19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DEBF33"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59D1DB"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D49F9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FB464F"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C5387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713F90F"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4468765"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C50A73"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ED90A"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490064"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0D92B"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B8131F"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C2778F"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7186FB"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5449D1"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A08981"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C7E4A4"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9B4C0F"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C1A540"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ED853C"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1D015F"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CA8AA7"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60D25"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7</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A33489"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8</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233B6A"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8</w:t>
            </w:r>
          </w:p>
        </w:tc>
        <w:tc>
          <w:tcPr>
            <w:tcW w:w="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AB54EE"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8</w:t>
            </w:r>
          </w:p>
        </w:tc>
        <w:tc>
          <w:tcPr>
            <w:tcW w:w="24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3EE61F61"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1D4E9BD1"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BBC50A7"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326F0B8F"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691B2E36" w14:textId="77777777" w:rsidR="00F6499F" w:rsidRPr="002253AF" w:rsidRDefault="00F6499F" w:rsidP="00F6499F">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2C8AF79"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8009756"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9BAAB0A"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9406E96"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7DF1CB3"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55CDF50"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6EFC332"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7204BC6"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D07D973" w14:textId="77777777" w:rsidR="00F6499F" w:rsidRPr="002253AF" w:rsidRDefault="00F6499F" w:rsidP="00F6499F">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t> </w:t>
            </w:r>
          </w:p>
        </w:tc>
      </w:tr>
      <w:tr w:rsidR="00323468" w:rsidRPr="002253AF" w14:paraId="193B8FBD" w14:textId="77777777" w:rsidTr="00F653DA">
        <w:trPr>
          <w:trHeight w:val="210"/>
        </w:trPr>
        <w:tc>
          <w:tcPr>
            <w:tcW w:w="66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918A660" w14:textId="77777777" w:rsidR="00F6499F" w:rsidRPr="002253AF" w:rsidRDefault="00F6499F" w:rsidP="00AE1250">
            <w:pPr>
              <w:spacing w:after="0" w:line="240" w:lineRule="auto"/>
              <w:ind w:left="-90" w:right="-64"/>
              <w:rPr>
                <w:rFonts w:ascii="Times New Roman" w:hAnsi="Times New Roman"/>
                <w:sz w:val="12"/>
                <w:szCs w:val="12"/>
              </w:rPr>
            </w:pPr>
            <w:r w:rsidRPr="002253AF">
              <w:rPr>
                <w:rFonts w:ascii="Times New Roman" w:hAnsi="Times New Roman"/>
                <w:sz w:val="12"/>
                <w:szCs w:val="12"/>
              </w:rPr>
              <w:t>ГИА.00</w:t>
            </w:r>
          </w:p>
        </w:tc>
        <w:tc>
          <w:tcPr>
            <w:tcW w:w="2315" w:type="dxa"/>
            <w:tcBorders>
              <w:top w:val="nil"/>
              <w:left w:val="nil"/>
              <w:bottom w:val="nil"/>
              <w:right w:val="single" w:sz="8" w:space="0" w:color="auto"/>
            </w:tcBorders>
            <w:shd w:val="clear" w:color="000000" w:fill="D9D9D9"/>
            <w:noWrap/>
            <w:vAlign w:val="center"/>
            <w:hideMark/>
          </w:tcPr>
          <w:p w14:paraId="31B3736A" w14:textId="77777777" w:rsidR="00F6499F" w:rsidRPr="002253AF" w:rsidRDefault="00F6499F" w:rsidP="00AE1250">
            <w:pPr>
              <w:spacing w:after="0" w:line="240" w:lineRule="auto"/>
              <w:ind w:left="-82" w:right="-142"/>
              <w:jc w:val="both"/>
              <w:rPr>
                <w:rFonts w:ascii="Times New Roman" w:hAnsi="Times New Roman"/>
                <w:b/>
                <w:bCs/>
                <w:color w:val="000000"/>
                <w:sz w:val="14"/>
                <w:szCs w:val="14"/>
              </w:rPr>
            </w:pPr>
            <w:r w:rsidRPr="002253AF">
              <w:rPr>
                <w:rFonts w:ascii="Times New Roman" w:hAnsi="Times New Roman"/>
                <w:b/>
                <w:bCs/>
                <w:color w:val="000000"/>
                <w:sz w:val="14"/>
                <w:szCs w:val="14"/>
              </w:rPr>
              <w:t>Государственная итоговая</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C5F685F"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333ED91"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A2D7A1C"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DB28B5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598939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9632C3F"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CA55AA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93BCD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4C06DD5"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542433E"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A1A8A9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742F635"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EEC09B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03CE594"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B40389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9C863F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7B06DB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66E2E5E"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BF5B605"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C54D0E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CDF2E1E"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8F92D01"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A40861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864C43E"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CC97EF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1816D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C319CA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653D5B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93A8A8C"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5E1F820"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8F8A03F"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528425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485D8F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DE0B7D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0F9C3F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8DED2A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7447CA0"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96E012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C2F3F4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B9ABE1D"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A7C310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971D93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FA726F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A8EA19B"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CDA82E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5DD090D"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BB0FA7C"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F863AD1"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B8B409D"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83A94F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A71779D"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E06782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323468" w:rsidRPr="002253AF" w14:paraId="4CD58947" w14:textId="77777777" w:rsidTr="00F653DA">
        <w:trPr>
          <w:trHeight w:val="225"/>
        </w:trPr>
        <w:tc>
          <w:tcPr>
            <w:tcW w:w="662" w:type="dxa"/>
            <w:vMerge/>
            <w:tcBorders>
              <w:top w:val="nil"/>
              <w:left w:val="single" w:sz="8" w:space="0" w:color="auto"/>
              <w:bottom w:val="single" w:sz="8" w:space="0" w:color="000000"/>
              <w:right w:val="single" w:sz="8" w:space="0" w:color="auto"/>
            </w:tcBorders>
            <w:vAlign w:val="center"/>
            <w:hideMark/>
          </w:tcPr>
          <w:p w14:paraId="1D0601E8" w14:textId="77777777" w:rsidR="00F6499F" w:rsidRPr="002253AF" w:rsidRDefault="00F6499F" w:rsidP="00AE1250">
            <w:pPr>
              <w:spacing w:after="0" w:line="240" w:lineRule="auto"/>
              <w:ind w:left="-90" w:right="-64"/>
              <w:rPr>
                <w:rFonts w:ascii="Times New Roman" w:hAnsi="Times New Roman"/>
                <w:sz w:val="12"/>
                <w:szCs w:val="12"/>
              </w:rPr>
            </w:pPr>
          </w:p>
        </w:tc>
        <w:tc>
          <w:tcPr>
            <w:tcW w:w="2315" w:type="dxa"/>
            <w:tcBorders>
              <w:top w:val="nil"/>
              <w:left w:val="nil"/>
              <w:bottom w:val="single" w:sz="8" w:space="0" w:color="auto"/>
              <w:right w:val="single" w:sz="8" w:space="0" w:color="auto"/>
            </w:tcBorders>
            <w:shd w:val="clear" w:color="000000" w:fill="D9D9D9"/>
            <w:noWrap/>
            <w:vAlign w:val="center"/>
            <w:hideMark/>
          </w:tcPr>
          <w:p w14:paraId="0A83D642" w14:textId="77777777" w:rsidR="00F6499F" w:rsidRPr="002253AF" w:rsidRDefault="00F6499F" w:rsidP="00AE1250">
            <w:pPr>
              <w:spacing w:after="0" w:line="240" w:lineRule="auto"/>
              <w:ind w:left="-82" w:right="-142"/>
              <w:jc w:val="both"/>
              <w:rPr>
                <w:rFonts w:ascii="Times New Roman" w:hAnsi="Times New Roman"/>
                <w:b/>
                <w:bCs/>
                <w:color w:val="000000"/>
                <w:sz w:val="14"/>
                <w:szCs w:val="14"/>
              </w:rPr>
            </w:pPr>
            <w:r w:rsidRPr="002253AF">
              <w:rPr>
                <w:rFonts w:ascii="Times New Roman" w:hAnsi="Times New Roman"/>
                <w:b/>
                <w:bCs/>
                <w:color w:val="000000"/>
                <w:sz w:val="14"/>
                <w:szCs w:val="14"/>
              </w:rPr>
              <w:t>аттестация</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EBF658F"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A8190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ED43785"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62C254"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DC608A0"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145C290"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C45B90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D7E32F"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A337144"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28D2CD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CFD5C70"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ED020F5"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18D42F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34F40D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277780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C43C0E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E4BAE5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86C0C5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421F2B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5694E84"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3F5F75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E1EB932"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BB37EEB"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018C95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1F13C36"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E9FDE7F"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627AA24"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AB7189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D37602C"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07179D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C5BD85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A87540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4AF6E65"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2ACC5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EE8EF8"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FEFA267"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73608E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EFF9A2D"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ECA5C2D"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43F3484"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7CE83B1"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489F120A"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983E37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3BA6AA0"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1997BE1"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832350B"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929935B"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B06D1EB"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FAFDF4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91504B3"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6622E81"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F9EDEC9" w14:textId="77777777" w:rsidR="00F6499F" w:rsidRPr="002253AF" w:rsidRDefault="00F6499F" w:rsidP="00F6499F">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r>
      <w:tr w:rsidR="00323468" w:rsidRPr="002253AF" w14:paraId="3574B7B2" w14:textId="77777777" w:rsidTr="00F653DA">
        <w:trPr>
          <w:trHeight w:val="210"/>
        </w:trPr>
        <w:tc>
          <w:tcPr>
            <w:tcW w:w="66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70054D7" w14:textId="77777777" w:rsidR="00F6499F" w:rsidRPr="002253AF" w:rsidRDefault="00F6499F" w:rsidP="00AE1250">
            <w:pPr>
              <w:spacing w:after="0" w:line="240" w:lineRule="auto"/>
              <w:ind w:left="-90" w:right="-64"/>
              <w:jc w:val="center"/>
              <w:rPr>
                <w:rFonts w:ascii="Times New Roman" w:hAnsi="Times New Roman"/>
                <w:b/>
                <w:bCs/>
                <w:color w:val="000000"/>
                <w:sz w:val="12"/>
                <w:szCs w:val="12"/>
              </w:rPr>
            </w:pPr>
            <w:r w:rsidRPr="002253AF">
              <w:rPr>
                <w:rFonts w:ascii="Times New Roman" w:hAnsi="Times New Roman"/>
                <w:b/>
                <w:bCs/>
                <w:color w:val="000000"/>
                <w:sz w:val="12"/>
                <w:szCs w:val="12"/>
              </w:rPr>
              <w:t> </w:t>
            </w:r>
          </w:p>
        </w:tc>
        <w:tc>
          <w:tcPr>
            <w:tcW w:w="2315" w:type="dxa"/>
            <w:tcBorders>
              <w:top w:val="nil"/>
              <w:left w:val="nil"/>
              <w:bottom w:val="nil"/>
              <w:right w:val="single" w:sz="8" w:space="0" w:color="auto"/>
            </w:tcBorders>
            <w:shd w:val="clear" w:color="000000" w:fill="D9D9D9"/>
            <w:noWrap/>
            <w:vAlign w:val="center"/>
            <w:hideMark/>
          </w:tcPr>
          <w:p w14:paraId="22C39319"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 xml:space="preserve">Всего час. в неделю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3EEFB80"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2333A09"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246519F"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EB61F40"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BD98F99"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466C702"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5ED7D2E"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2E82574"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EF1A184"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6CE1EA4"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C7A63AD"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E4EC57B"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FACD28"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69D70B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0F90534"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C4959A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500691A"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BCCFA5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1ABB02B"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2924B0C"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155D4A5"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4CB63C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9BFBF16"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C125C3F"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769D20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1AA203E"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6A3C6FD"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41590EE"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A65DD1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0DEB084"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A267B8A"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15E30D4"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5840ABC"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59CA058"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4C025D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A7862B9"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7704731"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96829E6"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C1C2337"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E7FB378"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414EF2B"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227FFBE"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38ADB90" w14:textId="77777777" w:rsidR="00F6499F" w:rsidRPr="002253AF" w:rsidRDefault="00F6499F" w:rsidP="007449E2">
            <w:pPr>
              <w:spacing w:after="0" w:line="240" w:lineRule="auto"/>
              <w:ind w:left="-100" w:right="-79"/>
              <w:jc w:val="center"/>
              <w:rPr>
                <w:rFonts w:ascii="Times New Roman" w:hAnsi="Times New Roman"/>
                <w:b/>
                <w:i/>
                <w:color w:val="000000"/>
                <w:sz w:val="14"/>
                <w:szCs w:val="14"/>
              </w:rPr>
            </w:pPr>
            <w:r w:rsidRPr="002253AF">
              <w:rPr>
                <w:rFonts w:ascii="Times New Roman" w:hAnsi="Times New Roman"/>
                <w:b/>
                <w:i/>
                <w:color w:val="000000"/>
                <w:sz w:val="14"/>
                <w:szCs w:val="14"/>
              </w:rPr>
              <w:t>36</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115FE5A"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3CB90C6"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37DB9BF"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94BA89A"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6902271"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28624B0"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F3A5366"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B9E3343"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F218EEC" w14:textId="77777777" w:rsidR="00F6499F" w:rsidRPr="002253AF" w:rsidRDefault="00F6499F" w:rsidP="00F6499F">
            <w:pPr>
              <w:spacing w:after="0" w:line="240" w:lineRule="auto"/>
              <w:jc w:val="right"/>
              <w:rPr>
                <w:rFonts w:ascii="Times New Roman" w:hAnsi="Times New Roman"/>
                <w:b/>
                <w:bCs/>
                <w:color w:val="000000"/>
                <w:sz w:val="14"/>
                <w:szCs w:val="14"/>
              </w:rPr>
            </w:pPr>
            <w:r w:rsidRPr="002253AF">
              <w:rPr>
                <w:rFonts w:ascii="Times New Roman" w:hAnsi="Times New Roman"/>
                <w:b/>
                <w:bCs/>
                <w:color w:val="000000"/>
                <w:sz w:val="14"/>
                <w:szCs w:val="14"/>
              </w:rPr>
              <w:t>0</w:t>
            </w:r>
          </w:p>
        </w:tc>
      </w:tr>
      <w:tr w:rsidR="00323468" w:rsidRPr="002253AF" w14:paraId="49D4BCA1" w14:textId="77777777" w:rsidTr="00F653DA">
        <w:trPr>
          <w:trHeight w:val="225"/>
        </w:trPr>
        <w:tc>
          <w:tcPr>
            <w:tcW w:w="662" w:type="dxa"/>
            <w:vMerge/>
            <w:tcBorders>
              <w:top w:val="nil"/>
              <w:left w:val="single" w:sz="8" w:space="0" w:color="auto"/>
              <w:bottom w:val="single" w:sz="8" w:space="0" w:color="000000"/>
              <w:right w:val="single" w:sz="8" w:space="0" w:color="auto"/>
            </w:tcBorders>
            <w:vAlign w:val="center"/>
            <w:hideMark/>
          </w:tcPr>
          <w:p w14:paraId="59B7F7D6" w14:textId="77777777" w:rsidR="00F6499F" w:rsidRPr="002253AF" w:rsidRDefault="00F6499F" w:rsidP="00AE1250">
            <w:pPr>
              <w:spacing w:after="0" w:line="240" w:lineRule="auto"/>
              <w:ind w:left="-90" w:right="-64"/>
              <w:rPr>
                <w:rFonts w:ascii="Times New Roman" w:hAnsi="Times New Roman"/>
                <w:b/>
                <w:bCs/>
                <w:color w:val="000000"/>
                <w:sz w:val="12"/>
                <w:szCs w:val="12"/>
              </w:rPr>
            </w:pPr>
          </w:p>
        </w:tc>
        <w:tc>
          <w:tcPr>
            <w:tcW w:w="2315" w:type="dxa"/>
            <w:tcBorders>
              <w:top w:val="nil"/>
              <w:left w:val="nil"/>
              <w:bottom w:val="single" w:sz="8" w:space="0" w:color="auto"/>
              <w:right w:val="single" w:sz="8" w:space="0" w:color="auto"/>
            </w:tcBorders>
            <w:shd w:val="clear" w:color="000000" w:fill="D9D9D9"/>
            <w:noWrap/>
            <w:vAlign w:val="center"/>
            <w:hideMark/>
          </w:tcPr>
          <w:p w14:paraId="01ABB439" w14:textId="77777777" w:rsidR="00F6499F" w:rsidRPr="002253AF" w:rsidRDefault="00F6499F" w:rsidP="00AE1250">
            <w:pPr>
              <w:spacing w:after="0" w:line="240" w:lineRule="auto"/>
              <w:ind w:left="-82" w:right="-142"/>
              <w:rPr>
                <w:rFonts w:ascii="Times New Roman" w:hAnsi="Times New Roman"/>
                <w:b/>
                <w:bCs/>
                <w:color w:val="000000"/>
                <w:sz w:val="14"/>
                <w:szCs w:val="14"/>
              </w:rPr>
            </w:pPr>
            <w:r w:rsidRPr="002253AF">
              <w:rPr>
                <w:rFonts w:ascii="Times New Roman" w:hAnsi="Times New Roman"/>
                <w:b/>
                <w:bCs/>
                <w:color w:val="000000"/>
                <w:sz w:val="14"/>
                <w:szCs w:val="14"/>
              </w:rPr>
              <w:t>учебных занятий</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32D9C4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7D0A0F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9BC006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C68D6D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D08063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7E3910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040591D"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FA7B32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8FF41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094275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B620A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C0F7DA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5491E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C6D94F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2F8D05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E5CDF0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BE44E4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09BF1F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99EEB2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0AFD6C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4CFCFE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366FC6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0EDBEA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BB6FDB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62FCCB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2CD641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C86B26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678168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80425F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23112B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FA7500A"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0B688F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5B0624F"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AB86BF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0126820"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D31707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CB43ABB"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93DE61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6B09EC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0C80865"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4F6C4D6"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9EA1DC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5856BE8"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A896CA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5197C62"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DC5AD44"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394F89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511D8D3"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8B80F49"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82F4E71"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9E1269C"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4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D92F52E" w14:textId="77777777" w:rsidR="00F6499F" w:rsidRPr="002253AF" w:rsidRDefault="00F6499F" w:rsidP="00F6499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r>
    </w:tbl>
    <w:p w14:paraId="01553AF1" w14:textId="77777777" w:rsidR="00F6499F" w:rsidRPr="002253AF" w:rsidRDefault="00F6499F" w:rsidP="00F6499F">
      <w:pPr>
        <w:ind w:left="-284"/>
        <w:rPr>
          <w:rFonts w:ascii="Times New Roman" w:hAnsi="Times New Roman"/>
        </w:rPr>
      </w:pPr>
    </w:p>
    <w:p w14:paraId="3DC2E9D8" w14:textId="77777777" w:rsidR="00BB655D" w:rsidRPr="002253AF" w:rsidRDefault="00BB655D" w:rsidP="00F6499F">
      <w:pPr>
        <w:ind w:left="-284"/>
        <w:rPr>
          <w:rFonts w:ascii="Times New Roman" w:hAnsi="Times New Roman"/>
          <w:b/>
        </w:rPr>
      </w:pPr>
      <w:r w:rsidRPr="002253AF">
        <w:rPr>
          <w:rFonts w:ascii="Times New Roman" w:hAnsi="Times New Roman"/>
          <w:b/>
        </w:rPr>
        <w:t>2 курс</w:t>
      </w:r>
    </w:p>
    <w:tbl>
      <w:tblPr>
        <w:tblW w:w="15735" w:type="dxa"/>
        <w:tblInd w:w="-1026" w:type="dxa"/>
        <w:tblLayout w:type="fixed"/>
        <w:tblLook w:val="04A0" w:firstRow="1" w:lastRow="0" w:firstColumn="1" w:lastColumn="0" w:noHBand="0" w:noVBand="1"/>
      </w:tblPr>
      <w:tblGrid>
        <w:gridCol w:w="650"/>
        <w:gridCol w:w="2327"/>
        <w:gridCol w:w="284"/>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38"/>
        <w:gridCol w:w="920"/>
      </w:tblGrid>
      <w:tr w:rsidR="007D406F" w:rsidRPr="002253AF" w14:paraId="444E77B5" w14:textId="77777777" w:rsidTr="00BB655D">
        <w:trPr>
          <w:trHeight w:val="710"/>
        </w:trPr>
        <w:tc>
          <w:tcPr>
            <w:tcW w:w="650" w:type="dxa"/>
            <w:vMerge w:val="restart"/>
            <w:tcBorders>
              <w:top w:val="single" w:sz="8" w:space="0" w:color="auto"/>
              <w:left w:val="single" w:sz="8" w:space="0" w:color="auto"/>
              <w:right w:val="single" w:sz="8" w:space="0" w:color="auto"/>
            </w:tcBorders>
            <w:shd w:val="clear" w:color="auto" w:fill="auto"/>
            <w:vAlign w:val="center"/>
            <w:hideMark/>
          </w:tcPr>
          <w:p w14:paraId="7991E972" w14:textId="77777777" w:rsidR="007D406F" w:rsidRPr="002253AF" w:rsidRDefault="007D406F" w:rsidP="007D406F">
            <w:pPr>
              <w:spacing w:after="0" w:line="240" w:lineRule="auto"/>
              <w:ind w:left="-90" w:right="-64"/>
              <w:jc w:val="center"/>
              <w:rPr>
                <w:rFonts w:ascii="Times New Roman" w:hAnsi="Times New Roman"/>
                <w:b/>
                <w:bCs/>
                <w:color w:val="000000"/>
                <w:sz w:val="12"/>
                <w:szCs w:val="12"/>
              </w:rPr>
            </w:pPr>
            <w:r w:rsidRPr="002253AF">
              <w:rPr>
                <w:rFonts w:ascii="Times New Roman" w:hAnsi="Times New Roman"/>
                <w:b/>
                <w:bCs/>
                <w:color w:val="000000"/>
                <w:sz w:val="12"/>
                <w:szCs w:val="12"/>
              </w:rPr>
              <w:t>Индекс</w:t>
            </w:r>
          </w:p>
        </w:tc>
        <w:tc>
          <w:tcPr>
            <w:tcW w:w="2327" w:type="dxa"/>
            <w:vMerge w:val="restart"/>
            <w:tcBorders>
              <w:top w:val="single" w:sz="8" w:space="0" w:color="auto"/>
              <w:left w:val="nil"/>
              <w:right w:val="single" w:sz="8" w:space="0" w:color="auto"/>
            </w:tcBorders>
            <w:shd w:val="clear" w:color="auto" w:fill="auto"/>
            <w:vAlign w:val="center"/>
            <w:hideMark/>
          </w:tcPr>
          <w:p w14:paraId="6DB5A7E2" w14:textId="77777777" w:rsidR="007D406F" w:rsidRPr="002253AF" w:rsidRDefault="007D406F"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xml:space="preserve">Компоненты </w:t>
            </w:r>
          </w:p>
          <w:p w14:paraId="6CF67179" w14:textId="77777777" w:rsidR="007D406F" w:rsidRPr="002253AF" w:rsidRDefault="007D406F" w:rsidP="007D406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программы</w:t>
            </w:r>
          </w:p>
        </w:tc>
        <w:tc>
          <w:tcPr>
            <w:tcW w:w="284" w:type="dxa"/>
            <w:tcBorders>
              <w:top w:val="single" w:sz="8" w:space="0" w:color="auto"/>
              <w:left w:val="nil"/>
              <w:bottom w:val="single" w:sz="8" w:space="0" w:color="auto"/>
              <w:right w:val="single" w:sz="8" w:space="0" w:color="auto"/>
            </w:tcBorders>
            <w:shd w:val="clear" w:color="auto" w:fill="auto"/>
            <w:vAlign w:val="center"/>
            <w:hideMark/>
          </w:tcPr>
          <w:p w14:paraId="456C3035" w14:textId="77777777" w:rsidR="007D406F" w:rsidRPr="002253AF" w:rsidRDefault="007D406F"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628247D4"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сентябрь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3B0A8368"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1D5FFC22"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октябрь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0658658B"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083C3A06"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ноябрь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098AB852"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29CDE7D9"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декабрь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5B44434D"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64D6C826"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январь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1EC93837"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287E6ABA"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февраль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14D125C2"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36A24231"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март</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09D22CEB"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5F11E20D"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апрель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4C19ECC8"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199D8941"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май</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4BA738DC"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14:paraId="693D3D3D"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июнь</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6D634DE2" w14:textId="77777777" w:rsidR="007D406F" w:rsidRPr="002253AF" w:rsidRDefault="007D406F" w:rsidP="007963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ПН</w:t>
            </w:r>
          </w:p>
        </w:tc>
        <w:tc>
          <w:tcPr>
            <w:tcW w:w="514"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14:paraId="15AFD98E" w14:textId="77777777" w:rsidR="007D406F" w:rsidRPr="002253AF" w:rsidRDefault="007D406F"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Название месяца</w:t>
            </w:r>
          </w:p>
        </w:tc>
        <w:tc>
          <w:tcPr>
            <w:tcW w:w="920" w:type="dxa"/>
            <w:vMerge w:val="restart"/>
            <w:tcBorders>
              <w:top w:val="single" w:sz="8" w:space="0" w:color="auto"/>
              <w:left w:val="nil"/>
              <w:right w:val="single" w:sz="8" w:space="0" w:color="auto"/>
            </w:tcBorders>
            <w:shd w:val="clear" w:color="auto" w:fill="auto"/>
            <w:noWrap/>
            <w:textDirection w:val="btLr"/>
            <w:vAlign w:val="center"/>
            <w:hideMark/>
          </w:tcPr>
          <w:p w14:paraId="1639D935" w14:textId="77777777" w:rsidR="007D406F" w:rsidRPr="002253AF" w:rsidRDefault="007D406F" w:rsidP="007D406F">
            <w:pPr>
              <w:spacing w:after="0" w:line="240" w:lineRule="auto"/>
              <w:ind w:left="113" w:right="113"/>
              <w:jc w:val="center"/>
              <w:rPr>
                <w:rFonts w:ascii="Times New Roman" w:hAnsi="Times New Roman"/>
                <w:b/>
                <w:bCs/>
                <w:color w:val="000000"/>
                <w:sz w:val="14"/>
                <w:szCs w:val="14"/>
              </w:rPr>
            </w:pPr>
            <w:r w:rsidRPr="002253AF">
              <w:rPr>
                <w:rFonts w:ascii="Times New Roman" w:hAnsi="Times New Roman"/>
                <w:b/>
                <w:bCs/>
                <w:color w:val="000000"/>
                <w:sz w:val="14"/>
                <w:szCs w:val="14"/>
              </w:rPr>
              <w:t>Всего</w:t>
            </w:r>
          </w:p>
        </w:tc>
      </w:tr>
      <w:tr w:rsidR="007D406F" w:rsidRPr="002253AF" w14:paraId="50B8ECA7" w14:textId="77777777" w:rsidTr="00BB655D">
        <w:trPr>
          <w:cantSplit/>
          <w:trHeight w:val="266"/>
        </w:trPr>
        <w:tc>
          <w:tcPr>
            <w:tcW w:w="650" w:type="dxa"/>
            <w:vMerge/>
            <w:tcBorders>
              <w:left w:val="single" w:sz="8" w:space="0" w:color="auto"/>
              <w:right w:val="single" w:sz="8" w:space="0" w:color="auto"/>
            </w:tcBorders>
            <w:shd w:val="clear" w:color="auto" w:fill="auto"/>
            <w:textDirection w:val="btLr"/>
            <w:vAlign w:val="center"/>
            <w:hideMark/>
          </w:tcPr>
          <w:p w14:paraId="1153301A" w14:textId="77777777" w:rsidR="007D406F" w:rsidRPr="002253AF" w:rsidRDefault="007D406F" w:rsidP="00106444">
            <w:pPr>
              <w:spacing w:after="0" w:line="240" w:lineRule="auto"/>
              <w:rPr>
                <w:rFonts w:ascii="Times New Roman" w:hAnsi="Times New Roman"/>
                <w:b/>
                <w:bCs/>
                <w:color w:val="000000"/>
                <w:sz w:val="12"/>
                <w:szCs w:val="12"/>
              </w:rPr>
            </w:pPr>
          </w:p>
        </w:tc>
        <w:tc>
          <w:tcPr>
            <w:tcW w:w="2327" w:type="dxa"/>
            <w:vMerge/>
            <w:tcBorders>
              <w:left w:val="nil"/>
              <w:right w:val="single" w:sz="8" w:space="0" w:color="auto"/>
            </w:tcBorders>
            <w:shd w:val="clear" w:color="auto" w:fill="auto"/>
            <w:vAlign w:val="center"/>
            <w:hideMark/>
          </w:tcPr>
          <w:p w14:paraId="3F6904A7" w14:textId="77777777" w:rsidR="007D406F" w:rsidRPr="002253AF" w:rsidRDefault="007D406F" w:rsidP="00106444">
            <w:pPr>
              <w:spacing w:after="0" w:line="240" w:lineRule="auto"/>
              <w:rPr>
                <w:rFonts w:ascii="Times New Roman" w:hAnsi="Times New Roman"/>
                <w:b/>
                <w:bCs/>
                <w:color w:val="000000"/>
                <w:sz w:val="14"/>
                <w:szCs w:val="14"/>
              </w:rPr>
            </w:pPr>
          </w:p>
        </w:tc>
        <w:tc>
          <w:tcPr>
            <w:tcW w:w="11838" w:type="dxa"/>
            <w:gridSpan w:val="43"/>
            <w:tcBorders>
              <w:top w:val="single" w:sz="8" w:space="0" w:color="auto"/>
              <w:left w:val="single" w:sz="8" w:space="0" w:color="auto"/>
              <w:bottom w:val="single" w:sz="8" w:space="0" w:color="auto"/>
              <w:right w:val="single" w:sz="8" w:space="0" w:color="auto"/>
            </w:tcBorders>
            <w:shd w:val="clear" w:color="auto" w:fill="auto"/>
            <w:vAlign w:val="center"/>
            <w:hideMark/>
          </w:tcPr>
          <w:p w14:paraId="3AE43EC7" w14:textId="77777777" w:rsidR="007D406F" w:rsidRPr="002253AF" w:rsidRDefault="007D406F"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Номера календарных недель</w:t>
            </w:r>
          </w:p>
        </w:tc>
        <w:tc>
          <w:tcPr>
            <w:tcW w:w="920" w:type="dxa"/>
            <w:vMerge/>
            <w:tcBorders>
              <w:left w:val="single" w:sz="8" w:space="0" w:color="auto"/>
              <w:right w:val="single" w:sz="8" w:space="0" w:color="auto"/>
            </w:tcBorders>
            <w:shd w:val="clear" w:color="auto" w:fill="auto"/>
            <w:noWrap/>
            <w:vAlign w:val="bottom"/>
            <w:hideMark/>
          </w:tcPr>
          <w:p w14:paraId="61493667" w14:textId="77777777" w:rsidR="007D406F" w:rsidRPr="002253AF" w:rsidRDefault="007D406F" w:rsidP="00106444">
            <w:pPr>
              <w:spacing w:after="0" w:line="240" w:lineRule="auto"/>
              <w:rPr>
                <w:rFonts w:ascii="Times New Roman" w:hAnsi="Times New Roman"/>
                <w:color w:val="000000"/>
                <w:sz w:val="14"/>
                <w:szCs w:val="14"/>
              </w:rPr>
            </w:pPr>
          </w:p>
        </w:tc>
      </w:tr>
      <w:tr w:rsidR="007D406F" w:rsidRPr="002253AF" w14:paraId="72D4B1E8" w14:textId="77777777" w:rsidTr="00BB655D">
        <w:trPr>
          <w:trHeight w:val="195"/>
        </w:trPr>
        <w:tc>
          <w:tcPr>
            <w:tcW w:w="650" w:type="dxa"/>
            <w:vMerge/>
            <w:tcBorders>
              <w:left w:val="single" w:sz="8" w:space="0" w:color="auto"/>
              <w:right w:val="single" w:sz="8" w:space="0" w:color="auto"/>
            </w:tcBorders>
            <w:shd w:val="clear" w:color="auto" w:fill="auto"/>
            <w:textDirection w:val="btLr"/>
            <w:vAlign w:val="center"/>
            <w:hideMark/>
          </w:tcPr>
          <w:p w14:paraId="615B9756" w14:textId="77777777" w:rsidR="007D406F" w:rsidRPr="002253AF" w:rsidRDefault="007D406F" w:rsidP="00106444">
            <w:pPr>
              <w:spacing w:after="0" w:line="240" w:lineRule="auto"/>
              <w:rPr>
                <w:rFonts w:ascii="Times New Roman" w:hAnsi="Times New Roman"/>
                <w:b/>
                <w:bCs/>
                <w:color w:val="000000"/>
                <w:sz w:val="14"/>
                <w:szCs w:val="14"/>
              </w:rPr>
            </w:pPr>
          </w:p>
        </w:tc>
        <w:tc>
          <w:tcPr>
            <w:tcW w:w="2327" w:type="dxa"/>
            <w:vMerge/>
            <w:tcBorders>
              <w:left w:val="nil"/>
              <w:right w:val="single" w:sz="8" w:space="0" w:color="auto"/>
            </w:tcBorders>
            <w:shd w:val="clear" w:color="auto" w:fill="auto"/>
            <w:vAlign w:val="center"/>
            <w:hideMark/>
          </w:tcPr>
          <w:p w14:paraId="11C9A1D3" w14:textId="77777777" w:rsidR="007D406F" w:rsidRPr="002253AF" w:rsidRDefault="007D406F" w:rsidP="00106444">
            <w:pPr>
              <w:spacing w:after="0" w:line="240" w:lineRule="auto"/>
              <w:rPr>
                <w:rFonts w:ascii="Times New Roman" w:hAnsi="Times New Roman"/>
                <w:color w:val="000000"/>
                <w:sz w:val="14"/>
                <w:szCs w:val="14"/>
              </w:rPr>
            </w:pPr>
          </w:p>
        </w:tc>
        <w:tc>
          <w:tcPr>
            <w:tcW w:w="284" w:type="dxa"/>
            <w:tcBorders>
              <w:top w:val="nil"/>
              <w:left w:val="nil"/>
              <w:bottom w:val="single" w:sz="8" w:space="0" w:color="auto"/>
              <w:right w:val="single" w:sz="8" w:space="0" w:color="auto"/>
            </w:tcBorders>
            <w:shd w:val="clear" w:color="auto" w:fill="auto"/>
            <w:vAlign w:val="center"/>
            <w:hideMark/>
          </w:tcPr>
          <w:p w14:paraId="7F51DE7C"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02D13C27"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FFD5672"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4EA28B0"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4627A72D"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7A454EDF"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4FEFC5EF"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3C8944A8"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791BAAE8"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35788A3B"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6C5BCE53"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19073EA4"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45FAD00D"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420C5E96"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6F956E7D"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52BCB4FC"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C77FFE4"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nil"/>
            </w:tcBorders>
            <w:shd w:val="clear" w:color="auto" w:fill="auto"/>
            <w:noWrap/>
            <w:vAlign w:val="bottom"/>
            <w:hideMark/>
          </w:tcPr>
          <w:p w14:paraId="12A0873A" w14:textId="77777777" w:rsidR="007D406F" w:rsidRPr="002253AF" w:rsidRDefault="007D406F" w:rsidP="00106444">
            <w:pPr>
              <w:spacing w:after="0" w:line="240" w:lineRule="auto"/>
              <w:rPr>
                <w:rFonts w:ascii="Times New Roman" w:hAnsi="Times New Roman"/>
                <w:color w:val="000000"/>
                <w:sz w:val="14"/>
                <w:szCs w:val="14"/>
              </w:rPr>
            </w:pPr>
          </w:p>
        </w:tc>
        <w:tc>
          <w:tcPr>
            <w:tcW w:w="276" w:type="dxa"/>
            <w:tcBorders>
              <w:top w:val="nil"/>
              <w:left w:val="nil"/>
              <w:bottom w:val="single" w:sz="8" w:space="0" w:color="auto"/>
              <w:right w:val="single" w:sz="8" w:space="0" w:color="auto"/>
            </w:tcBorders>
            <w:shd w:val="clear" w:color="auto" w:fill="auto"/>
            <w:vAlign w:val="center"/>
            <w:hideMark/>
          </w:tcPr>
          <w:p w14:paraId="337074CB"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7C3D567A"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582B7224"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15C6B79B"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037E77B3"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5C2BEF5"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3B2487EF"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037FA7E1"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5358243A"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77729577"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01DCF29E"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14543898"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7E0BE49A"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94DE06F"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BA7B8CC"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5C6945F8"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4DAE2F75"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E5F78B7"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1FA6DCD3"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5F72440C"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3DA95F72"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25BF5F26"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39B1FA44"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vAlign w:val="center"/>
            <w:hideMark/>
          </w:tcPr>
          <w:p w14:paraId="7BDAC4C9" w14:textId="77777777" w:rsidR="007D406F" w:rsidRPr="002253AF" w:rsidRDefault="007D406F"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single" w:sz="8" w:space="0" w:color="auto"/>
              <w:left w:val="nil"/>
              <w:bottom w:val="single" w:sz="8" w:space="0" w:color="auto"/>
              <w:right w:val="single" w:sz="8" w:space="0" w:color="auto"/>
            </w:tcBorders>
            <w:shd w:val="clear" w:color="auto" w:fill="auto"/>
            <w:vAlign w:val="center"/>
            <w:hideMark/>
          </w:tcPr>
          <w:p w14:paraId="12BC5B2B" w14:textId="77777777" w:rsidR="007D406F" w:rsidRPr="002253AF" w:rsidRDefault="007D406F" w:rsidP="00106444">
            <w:pPr>
              <w:spacing w:after="0" w:line="240" w:lineRule="auto"/>
              <w:rPr>
                <w:rFonts w:ascii="Times New Roman" w:hAnsi="Times New Roman"/>
                <w:color w:val="000000"/>
                <w:sz w:val="14"/>
                <w:szCs w:val="14"/>
              </w:rPr>
            </w:pPr>
          </w:p>
        </w:tc>
        <w:tc>
          <w:tcPr>
            <w:tcW w:w="920" w:type="dxa"/>
            <w:vMerge/>
            <w:tcBorders>
              <w:left w:val="single" w:sz="8" w:space="0" w:color="auto"/>
              <w:right w:val="single" w:sz="8" w:space="0" w:color="auto"/>
            </w:tcBorders>
            <w:shd w:val="clear" w:color="auto" w:fill="auto"/>
            <w:noWrap/>
            <w:vAlign w:val="bottom"/>
            <w:hideMark/>
          </w:tcPr>
          <w:p w14:paraId="5F0235BE" w14:textId="77777777" w:rsidR="007D406F" w:rsidRPr="002253AF" w:rsidRDefault="007D406F" w:rsidP="00106444">
            <w:pPr>
              <w:spacing w:after="0" w:line="240" w:lineRule="auto"/>
              <w:rPr>
                <w:rFonts w:ascii="Times New Roman" w:hAnsi="Times New Roman"/>
                <w:color w:val="000000"/>
                <w:sz w:val="14"/>
                <w:szCs w:val="14"/>
              </w:rPr>
            </w:pPr>
          </w:p>
        </w:tc>
      </w:tr>
      <w:tr w:rsidR="007D406F" w:rsidRPr="002253AF" w14:paraId="51704249" w14:textId="77777777" w:rsidTr="00BB655D">
        <w:trPr>
          <w:trHeight w:val="195"/>
        </w:trPr>
        <w:tc>
          <w:tcPr>
            <w:tcW w:w="650" w:type="dxa"/>
            <w:vMerge/>
            <w:tcBorders>
              <w:left w:val="single" w:sz="8" w:space="0" w:color="auto"/>
              <w:right w:val="single" w:sz="8" w:space="0" w:color="auto"/>
            </w:tcBorders>
            <w:shd w:val="clear" w:color="auto" w:fill="auto"/>
            <w:textDirection w:val="btLr"/>
            <w:vAlign w:val="center"/>
            <w:hideMark/>
          </w:tcPr>
          <w:p w14:paraId="64BA0318" w14:textId="77777777" w:rsidR="007D406F" w:rsidRPr="002253AF" w:rsidRDefault="007D406F" w:rsidP="00106444">
            <w:pPr>
              <w:spacing w:after="0" w:line="240" w:lineRule="auto"/>
              <w:rPr>
                <w:rFonts w:ascii="Times New Roman" w:hAnsi="Times New Roman"/>
                <w:b/>
                <w:bCs/>
                <w:color w:val="000000"/>
                <w:sz w:val="14"/>
                <w:szCs w:val="14"/>
              </w:rPr>
            </w:pPr>
          </w:p>
        </w:tc>
        <w:tc>
          <w:tcPr>
            <w:tcW w:w="2327" w:type="dxa"/>
            <w:vMerge/>
            <w:tcBorders>
              <w:left w:val="nil"/>
              <w:right w:val="single" w:sz="8" w:space="0" w:color="auto"/>
            </w:tcBorders>
            <w:shd w:val="clear" w:color="auto" w:fill="auto"/>
            <w:vAlign w:val="center"/>
            <w:hideMark/>
          </w:tcPr>
          <w:p w14:paraId="4F15ACA0" w14:textId="77777777" w:rsidR="007D406F" w:rsidRPr="002253AF" w:rsidRDefault="007D406F" w:rsidP="00106444">
            <w:pPr>
              <w:spacing w:after="0" w:line="240" w:lineRule="auto"/>
              <w:rPr>
                <w:rFonts w:ascii="Times New Roman" w:hAnsi="Times New Roman"/>
                <w:color w:val="000000"/>
                <w:sz w:val="14"/>
                <w:szCs w:val="14"/>
              </w:rPr>
            </w:pPr>
          </w:p>
        </w:tc>
        <w:tc>
          <w:tcPr>
            <w:tcW w:w="11838" w:type="dxa"/>
            <w:gridSpan w:val="43"/>
            <w:tcBorders>
              <w:top w:val="single" w:sz="8" w:space="0" w:color="auto"/>
              <w:left w:val="single" w:sz="8" w:space="0" w:color="auto"/>
              <w:bottom w:val="single" w:sz="8" w:space="0" w:color="auto"/>
              <w:right w:val="single" w:sz="8" w:space="0" w:color="auto"/>
            </w:tcBorders>
            <w:shd w:val="clear" w:color="auto" w:fill="auto"/>
            <w:vAlign w:val="center"/>
          </w:tcPr>
          <w:p w14:paraId="0D8C481A" w14:textId="77777777" w:rsidR="007D406F" w:rsidRPr="002253AF" w:rsidRDefault="007D406F" w:rsidP="002F053F">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Порядковые номера недель учебного года</w:t>
            </w:r>
          </w:p>
        </w:tc>
        <w:tc>
          <w:tcPr>
            <w:tcW w:w="920" w:type="dxa"/>
            <w:vMerge/>
            <w:tcBorders>
              <w:left w:val="single" w:sz="8" w:space="0" w:color="auto"/>
              <w:right w:val="single" w:sz="8" w:space="0" w:color="auto"/>
            </w:tcBorders>
            <w:shd w:val="clear" w:color="auto" w:fill="auto"/>
            <w:noWrap/>
            <w:vAlign w:val="bottom"/>
            <w:hideMark/>
          </w:tcPr>
          <w:p w14:paraId="59B6B5FB" w14:textId="77777777" w:rsidR="007D406F" w:rsidRPr="002253AF" w:rsidRDefault="007D406F" w:rsidP="00106444">
            <w:pPr>
              <w:spacing w:after="0" w:line="240" w:lineRule="auto"/>
              <w:rPr>
                <w:rFonts w:ascii="Times New Roman" w:hAnsi="Times New Roman"/>
                <w:color w:val="000000"/>
                <w:sz w:val="14"/>
                <w:szCs w:val="14"/>
              </w:rPr>
            </w:pPr>
          </w:p>
        </w:tc>
      </w:tr>
      <w:tr w:rsidR="007D406F" w:rsidRPr="002253AF" w14:paraId="4F194A63" w14:textId="77777777" w:rsidTr="00BB655D">
        <w:trPr>
          <w:trHeight w:val="195"/>
        </w:trPr>
        <w:tc>
          <w:tcPr>
            <w:tcW w:w="650" w:type="dxa"/>
            <w:vMerge/>
            <w:tcBorders>
              <w:left w:val="single" w:sz="8" w:space="0" w:color="auto"/>
              <w:bottom w:val="single" w:sz="8" w:space="0" w:color="auto"/>
              <w:right w:val="single" w:sz="8" w:space="0" w:color="auto"/>
            </w:tcBorders>
            <w:shd w:val="clear" w:color="auto" w:fill="auto"/>
            <w:textDirection w:val="btLr"/>
            <w:vAlign w:val="center"/>
            <w:hideMark/>
          </w:tcPr>
          <w:p w14:paraId="5AABDE22" w14:textId="77777777" w:rsidR="007D406F" w:rsidRPr="002253AF" w:rsidRDefault="007D406F" w:rsidP="00106444">
            <w:pPr>
              <w:spacing w:after="0" w:line="240" w:lineRule="auto"/>
              <w:rPr>
                <w:rFonts w:ascii="Times New Roman" w:hAnsi="Times New Roman"/>
                <w:b/>
                <w:bCs/>
                <w:color w:val="000000"/>
                <w:sz w:val="14"/>
                <w:szCs w:val="14"/>
              </w:rPr>
            </w:pPr>
          </w:p>
        </w:tc>
        <w:tc>
          <w:tcPr>
            <w:tcW w:w="2327" w:type="dxa"/>
            <w:vMerge/>
            <w:tcBorders>
              <w:left w:val="nil"/>
              <w:bottom w:val="single" w:sz="8" w:space="0" w:color="auto"/>
              <w:right w:val="single" w:sz="8" w:space="0" w:color="auto"/>
            </w:tcBorders>
            <w:shd w:val="clear" w:color="auto" w:fill="auto"/>
            <w:vAlign w:val="center"/>
            <w:hideMark/>
          </w:tcPr>
          <w:p w14:paraId="0E75A29C" w14:textId="77777777" w:rsidR="007D406F" w:rsidRPr="002253AF" w:rsidRDefault="007D406F" w:rsidP="00106444">
            <w:pPr>
              <w:spacing w:after="0" w:line="240" w:lineRule="auto"/>
              <w:rPr>
                <w:rFonts w:ascii="Times New Roman" w:hAnsi="Times New Roman"/>
                <w:color w:val="000000"/>
                <w:sz w:val="14"/>
                <w:szCs w:val="14"/>
              </w:rPr>
            </w:pPr>
          </w:p>
        </w:tc>
        <w:tc>
          <w:tcPr>
            <w:tcW w:w="284" w:type="dxa"/>
            <w:tcBorders>
              <w:top w:val="nil"/>
              <w:left w:val="nil"/>
              <w:bottom w:val="single" w:sz="8" w:space="0" w:color="auto"/>
              <w:right w:val="single" w:sz="8" w:space="0" w:color="auto"/>
            </w:tcBorders>
            <w:shd w:val="clear" w:color="auto" w:fill="auto"/>
            <w:vAlign w:val="center"/>
            <w:hideMark/>
          </w:tcPr>
          <w:p w14:paraId="51EBEF7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w:t>
            </w:r>
          </w:p>
        </w:tc>
        <w:tc>
          <w:tcPr>
            <w:tcW w:w="276" w:type="dxa"/>
            <w:tcBorders>
              <w:top w:val="nil"/>
              <w:left w:val="nil"/>
              <w:bottom w:val="single" w:sz="8" w:space="0" w:color="auto"/>
              <w:right w:val="single" w:sz="8" w:space="0" w:color="auto"/>
            </w:tcBorders>
            <w:shd w:val="clear" w:color="auto" w:fill="auto"/>
            <w:vAlign w:val="center"/>
            <w:hideMark/>
          </w:tcPr>
          <w:p w14:paraId="634FB726"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vAlign w:val="center"/>
            <w:hideMark/>
          </w:tcPr>
          <w:p w14:paraId="043208B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vAlign w:val="center"/>
            <w:hideMark/>
          </w:tcPr>
          <w:p w14:paraId="0E8635F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vAlign w:val="center"/>
            <w:hideMark/>
          </w:tcPr>
          <w:p w14:paraId="4DD22A5D"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5</w:t>
            </w:r>
          </w:p>
        </w:tc>
        <w:tc>
          <w:tcPr>
            <w:tcW w:w="276" w:type="dxa"/>
            <w:tcBorders>
              <w:top w:val="nil"/>
              <w:left w:val="nil"/>
              <w:bottom w:val="single" w:sz="8" w:space="0" w:color="auto"/>
              <w:right w:val="single" w:sz="8" w:space="0" w:color="auto"/>
            </w:tcBorders>
            <w:shd w:val="clear" w:color="auto" w:fill="auto"/>
            <w:vAlign w:val="center"/>
            <w:hideMark/>
          </w:tcPr>
          <w:p w14:paraId="12B00A81"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vAlign w:val="center"/>
            <w:hideMark/>
          </w:tcPr>
          <w:p w14:paraId="068FACBE"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7</w:t>
            </w:r>
          </w:p>
        </w:tc>
        <w:tc>
          <w:tcPr>
            <w:tcW w:w="276" w:type="dxa"/>
            <w:tcBorders>
              <w:top w:val="nil"/>
              <w:left w:val="nil"/>
              <w:bottom w:val="single" w:sz="8" w:space="0" w:color="auto"/>
              <w:right w:val="single" w:sz="8" w:space="0" w:color="auto"/>
            </w:tcBorders>
            <w:shd w:val="clear" w:color="auto" w:fill="auto"/>
            <w:vAlign w:val="center"/>
            <w:hideMark/>
          </w:tcPr>
          <w:p w14:paraId="50E29923"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8</w:t>
            </w:r>
          </w:p>
        </w:tc>
        <w:tc>
          <w:tcPr>
            <w:tcW w:w="276" w:type="dxa"/>
            <w:tcBorders>
              <w:top w:val="nil"/>
              <w:left w:val="nil"/>
              <w:bottom w:val="single" w:sz="8" w:space="0" w:color="auto"/>
              <w:right w:val="single" w:sz="8" w:space="0" w:color="auto"/>
            </w:tcBorders>
            <w:shd w:val="clear" w:color="auto" w:fill="auto"/>
            <w:vAlign w:val="center"/>
            <w:hideMark/>
          </w:tcPr>
          <w:p w14:paraId="2019C2B0"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9</w:t>
            </w:r>
          </w:p>
        </w:tc>
        <w:tc>
          <w:tcPr>
            <w:tcW w:w="276" w:type="dxa"/>
            <w:tcBorders>
              <w:top w:val="nil"/>
              <w:left w:val="nil"/>
              <w:bottom w:val="single" w:sz="8" w:space="0" w:color="auto"/>
              <w:right w:val="single" w:sz="8" w:space="0" w:color="auto"/>
            </w:tcBorders>
            <w:shd w:val="clear" w:color="auto" w:fill="auto"/>
            <w:vAlign w:val="center"/>
            <w:hideMark/>
          </w:tcPr>
          <w:p w14:paraId="174E8DCA"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10</w:t>
            </w:r>
          </w:p>
        </w:tc>
        <w:tc>
          <w:tcPr>
            <w:tcW w:w="276" w:type="dxa"/>
            <w:tcBorders>
              <w:top w:val="nil"/>
              <w:left w:val="nil"/>
              <w:bottom w:val="single" w:sz="8" w:space="0" w:color="auto"/>
              <w:right w:val="single" w:sz="8" w:space="0" w:color="auto"/>
            </w:tcBorders>
            <w:shd w:val="clear" w:color="auto" w:fill="auto"/>
            <w:vAlign w:val="center"/>
            <w:hideMark/>
          </w:tcPr>
          <w:p w14:paraId="3BA24C89"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11</w:t>
            </w:r>
          </w:p>
        </w:tc>
        <w:tc>
          <w:tcPr>
            <w:tcW w:w="276" w:type="dxa"/>
            <w:tcBorders>
              <w:top w:val="nil"/>
              <w:left w:val="nil"/>
              <w:bottom w:val="single" w:sz="8" w:space="0" w:color="auto"/>
              <w:right w:val="single" w:sz="8" w:space="0" w:color="auto"/>
            </w:tcBorders>
            <w:shd w:val="clear" w:color="auto" w:fill="auto"/>
            <w:vAlign w:val="center"/>
            <w:hideMark/>
          </w:tcPr>
          <w:p w14:paraId="5C5EE88D"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12</w:t>
            </w:r>
          </w:p>
        </w:tc>
        <w:tc>
          <w:tcPr>
            <w:tcW w:w="276" w:type="dxa"/>
            <w:tcBorders>
              <w:top w:val="nil"/>
              <w:left w:val="nil"/>
              <w:bottom w:val="single" w:sz="8" w:space="0" w:color="auto"/>
              <w:right w:val="single" w:sz="8" w:space="0" w:color="auto"/>
            </w:tcBorders>
            <w:shd w:val="clear" w:color="auto" w:fill="auto"/>
            <w:vAlign w:val="center"/>
            <w:hideMark/>
          </w:tcPr>
          <w:p w14:paraId="400C5FA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13</w:t>
            </w:r>
          </w:p>
        </w:tc>
        <w:tc>
          <w:tcPr>
            <w:tcW w:w="276" w:type="dxa"/>
            <w:tcBorders>
              <w:top w:val="nil"/>
              <w:left w:val="nil"/>
              <w:bottom w:val="single" w:sz="8" w:space="0" w:color="auto"/>
              <w:right w:val="single" w:sz="8" w:space="0" w:color="auto"/>
            </w:tcBorders>
            <w:shd w:val="clear" w:color="auto" w:fill="auto"/>
            <w:vAlign w:val="center"/>
            <w:hideMark/>
          </w:tcPr>
          <w:p w14:paraId="35BF9D15"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14</w:t>
            </w:r>
          </w:p>
        </w:tc>
        <w:tc>
          <w:tcPr>
            <w:tcW w:w="276" w:type="dxa"/>
            <w:tcBorders>
              <w:top w:val="nil"/>
              <w:left w:val="nil"/>
              <w:bottom w:val="single" w:sz="8" w:space="0" w:color="auto"/>
              <w:right w:val="single" w:sz="8" w:space="0" w:color="auto"/>
            </w:tcBorders>
            <w:shd w:val="clear" w:color="auto" w:fill="auto"/>
            <w:vAlign w:val="center"/>
            <w:hideMark/>
          </w:tcPr>
          <w:p w14:paraId="12FA06AC"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15</w:t>
            </w:r>
          </w:p>
        </w:tc>
        <w:tc>
          <w:tcPr>
            <w:tcW w:w="276" w:type="dxa"/>
            <w:tcBorders>
              <w:top w:val="nil"/>
              <w:left w:val="nil"/>
              <w:bottom w:val="single" w:sz="8" w:space="0" w:color="auto"/>
              <w:right w:val="single" w:sz="8" w:space="0" w:color="auto"/>
            </w:tcBorders>
            <w:shd w:val="clear" w:color="auto" w:fill="auto"/>
            <w:vAlign w:val="center"/>
            <w:hideMark/>
          </w:tcPr>
          <w:p w14:paraId="1CDEB85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16</w:t>
            </w:r>
          </w:p>
        </w:tc>
        <w:tc>
          <w:tcPr>
            <w:tcW w:w="276" w:type="dxa"/>
            <w:tcBorders>
              <w:top w:val="nil"/>
              <w:left w:val="nil"/>
              <w:bottom w:val="single" w:sz="8" w:space="0" w:color="auto"/>
              <w:right w:val="single" w:sz="8" w:space="0" w:color="auto"/>
            </w:tcBorders>
            <w:shd w:val="clear" w:color="auto" w:fill="auto"/>
            <w:vAlign w:val="center"/>
            <w:hideMark/>
          </w:tcPr>
          <w:p w14:paraId="2753DDB8"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17</w:t>
            </w:r>
          </w:p>
        </w:tc>
        <w:tc>
          <w:tcPr>
            <w:tcW w:w="276" w:type="dxa"/>
            <w:tcBorders>
              <w:top w:val="nil"/>
              <w:left w:val="nil"/>
              <w:bottom w:val="single" w:sz="8" w:space="0" w:color="auto"/>
              <w:right w:val="single" w:sz="8" w:space="0" w:color="auto"/>
            </w:tcBorders>
            <w:shd w:val="clear" w:color="000000" w:fill="FFFF00"/>
            <w:vAlign w:val="center"/>
            <w:hideMark/>
          </w:tcPr>
          <w:p w14:paraId="576DA114"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18</w:t>
            </w:r>
          </w:p>
        </w:tc>
        <w:tc>
          <w:tcPr>
            <w:tcW w:w="276" w:type="dxa"/>
            <w:tcBorders>
              <w:top w:val="nil"/>
              <w:left w:val="nil"/>
              <w:bottom w:val="single" w:sz="8" w:space="0" w:color="auto"/>
              <w:right w:val="single" w:sz="8" w:space="0" w:color="auto"/>
            </w:tcBorders>
            <w:shd w:val="clear" w:color="000000" w:fill="FFFF00"/>
            <w:vAlign w:val="center"/>
            <w:hideMark/>
          </w:tcPr>
          <w:p w14:paraId="23C94FD0"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19</w:t>
            </w:r>
          </w:p>
        </w:tc>
        <w:tc>
          <w:tcPr>
            <w:tcW w:w="276" w:type="dxa"/>
            <w:tcBorders>
              <w:top w:val="nil"/>
              <w:left w:val="nil"/>
              <w:bottom w:val="single" w:sz="8" w:space="0" w:color="auto"/>
              <w:right w:val="single" w:sz="8" w:space="0" w:color="auto"/>
            </w:tcBorders>
            <w:shd w:val="clear" w:color="auto" w:fill="auto"/>
            <w:vAlign w:val="center"/>
            <w:hideMark/>
          </w:tcPr>
          <w:p w14:paraId="7D07A657"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20</w:t>
            </w:r>
          </w:p>
        </w:tc>
        <w:tc>
          <w:tcPr>
            <w:tcW w:w="276" w:type="dxa"/>
            <w:tcBorders>
              <w:top w:val="nil"/>
              <w:left w:val="nil"/>
              <w:bottom w:val="single" w:sz="8" w:space="0" w:color="auto"/>
              <w:right w:val="single" w:sz="8" w:space="0" w:color="auto"/>
            </w:tcBorders>
            <w:shd w:val="clear" w:color="auto" w:fill="auto"/>
            <w:vAlign w:val="center"/>
            <w:hideMark/>
          </w:tcPr>
          <w:p w14:paraId="29855842"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21</w:t>
            </w:r>
          </w:p>
        </w:tc>
        <w:tc>
          <w:tcPr>
            <w:tcW w:w="276" w:type="dxa"/>
            <w:tcBorders>
              <w:top w:val="nil"/>
              <w:left w:val="nil"/>
              <w:bottom w:val="single" w:sz="8" w:space="0" w:color="auto"/>
              <w:right w:val="single" w:sz="8" w:space="0" w:color="auto"/>
            </w:tcBorders>
            <w:shd w:val="clear" w:color="auto" w:fill="auto"/>
            <w:vAlign w:val="center"/>
            <w:hideMark/>
          </w:tcPr>
          <w:p w14:paraId="7B97B12B"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22</w:t>
            </w:r>
          </w:p>
        </w:tc>
        <w:tc>
          <w:tcPr>
            <w:tcW w:w="276" w:type="dxa"/>
            <w:tcBorders>
              <w:top w:val="nil"/>
              <w:left w:val="nil"/>
              <w:bottom w:val="single" w:sz="8" w:space="0" w:color="auto"/>
              <w:right w:val="single" w:sz="8" w:space="0" w:color="auto"/>
            </w:tcBorders>
            <w:shd w:val="clear" w:color="auto" w:fill="auto"/>
            <w:vAlign w:val="center"/>
            <w:hideMark/>
          </w:tcPr>
          <w:p w14:paraId="0574AC9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23</w:t>
            </w:r>
          </w:p>
        </w:tc>
        <w:tc>
          <w:tcPr>
            <w:tcW w:w="276" w:type="dxa"/>
            <w:tcBorders>
              <w:top w:val="nil"/>
              <w:left w:val="nil"/>
              <w:bottom w:val="single" w:sz="8" w:space="0" w:color="auto"/>
              <w:right w:val="single" w:sz="8" w:space="0" w:color="auto"/>
            </w:tcBorders>
            <w:shd w:val="clear" w:color="auto" w:fill="auto"/>
            <w:vAlign w:val="center"/>
            <w:hideMark/>
          </w:tcPr>
          <w:p w14:paraId="680EF5C0"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24</w:t>
            </w:r>
          </w:p>
        </w:tc>
        <w:tc>
          <w:tcPr>
            <w:tcW w:w="276" w:type="dxa"/>
            <w:tcBorders>
              <w:top w:val="nil"/>
              <w:left w:val="nil"/>
              <w:bottom w:val="single" w:sz="8" w:space="0" w:color="auto"/>
              <w:right w:val="single" w:sz="8" w:space="0" w:color="auto"/>
            </w:tcBorders>
            <w:shd w:val="clear" w:color="auto" w:fill="auto"/>
            <w:vAlign w:val="center"/>
            <w:hideMark/>
          </w:tcPr>
          <w:p w14:paraId="20F6A41D"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25</w:t>
            </w:r>
          </w:p>
        </w:tc>
        <w:tc>
          <w:tcPr>
            <w:tcW w:w="276" w:type="dxa"/>
            <w:tcBorders>
              <w:top w:val="nil"/>
              <w:left w:val="nil"/>
              <w:bottom w:val="single" w:sz="8" w:space="0" w:color="auto"/>
              <w:right w:val="single" w:sz="8" w:space="0" w:color="auto"/>
            </w:tcBorders>
            <w:shd w:val="clear" w:color="000000" w:fill="E2EFDA"/>
            <w:vAlign w:val="center"/>
            <w:hideMark/>
          </w:tcPr>
          <w:p w14:paraId="3102AC73"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26</w:t>
            </w:r>
          </w:p>
        </w:tc>
        <w:tc>
          <w:tcPr>
            <w:tcW w:w="276" w:type="dxa"/>
            <w:tcBorders>
              <w:top w:val="nil"/>
              <w:left w:val="nil"/>
              <w:bottom w:val="single" w:sz="8" w:space="0" w:color="auto"/>
              <w:right w:val="single" w:sz="8" w:space="0" w:color="auto"/>
            </w:tcBorders>
            <w:shd w:val="clear" w:color="000000" w:fill="E2EFDA"/>
            <w:vAlign w:val="center"/>
            <w:hideMark/>
          </w:tcPr>
          <w:p w14:paraId="4E9E8F4B"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27</w:t>
            </w:r>
          </w:p>
        </w:tc>
        <w:tc>
          <w:tcPr>
            <w:tcW w:w="276" w:type="dxa"/>
            <w:tcBorders>
              <w:top w:val="nil"/>
              <w:left w:val="nil"/>
              <w:bottom w:val="single" w:sz="8" w:space="0" w:color="auto"/>
              <w:right w:val="single" w:sz="8" w:space="0" w:color="auto"/>
            </w:tcBorders>
            <w:shd w:val="clear" w:color="000000" w:fill="E2EFDA"/>
            <w:vAlign w:val="center"/>
            <w:hideMark/>
          </w:tcPr>
          <w:p w14:paraId="33EC1015"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28</w:t>
            </w:r>
          </w:p>
        </w:tc>
        <w:tc>
          <w:tcPr>
            <w:tcW w:w="276" w:type="dxa"/>
            <w:tcBorders>
              <w:top w:val="nil"/>
              <w:left w:val="nil"/>
              <w:bottom w:val="single" w:sz="8" w:space="0" w:color="auto"/>
              <w:right w:val="single" w:sz="8" w:space="0" w:color="auto"/>
            </w:tcBorders>
            <w:shd w:val="clear" w:color="000000" w:fill="E2EFDA"/>
            <w:vAlign w:val="center"/>
            <w:hideMark/>
          </w:tcPr>
          <w:p w14:paraId="0231B552"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29</w:t>
            </w:r>
          </w:p>
        </w:tc>
        <w:tc>
          <w:tcPr>
            <w:tcW w:w="276" w:type="dxa"/>
            <w:tcBorders>
              <w:top w:val="nil"/>
              <w:left w:val="nil"/>
              <w:bottom w:val="single" w:sz="8" w:space="0" w:color="auto"/>
              <w:right w:val="single" w:sz="8" w:space="0" w:color="auto"/>
            </w:tcBorders>
            <w:shd w:val="clear" w:color="000000" w:fill="E2EFDA"/>
            <w:vAlign w:val="center"/>
            <w:hideMark/>
          </w:tcPr>
          <w:p w14:paraId="4805CD66"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30</w:t>
            </w:r>
          </w:p>
        </w:tc>
        <w:tc>
          <w:tcPr>
            <w:tcW w:w="276" w:type="dxa"/>
            <w:tcBorders>
              <w:top w:val="nil"/>
              <w:left w:val="nil"/>
              <w:bottom w:val="single" w:sz="8" w:space="0" w:color="auto"/>
              <w:right w:val="single" w:sz="8" w:space="0" w:color="auto"/>
            </w:tcBorders>
            <w:shd w:val="clear" w:color="000000" w:fill="E2EFDA"/>
            <w:vAlign w:val="center"/>
            <w:hideMark/>
          </w:tcPr>
          <w:p w14:paraId="21A5AE41"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31</w:t>
            </w:r>
          </w:p>
        </w:tc>
        <w:tc>
          <w:tcPr>
            <w:tcW w:w="276" w:type="dxa"/>
            <w:tcBorders>
              <w:top w:val="nil"/>
              <w:left w:val="nil"/>
              <w:bottom w:val="single" w:sz="8" w:space="0" w:color="auto"/>
              <w:right w:val="single" w:sz="8" w:space="0" w:color="auto"/>
            </w:tcBorders>
            <w:shd w:val="clear" w:color="000000" w:fill="E2EFDA"/>
            <w:vAlign w:val="center"/>
            <w:hideMark/>
          </w:tcPr>
          <w:p w14:paraId="6C1AC92E"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32</w:t>
            </w:r>
          </w:p>
        </w:tc>
        <w:tc>
          <w:tcPr>
            <w:tcW w:w="276" w:type="dxa"/>
            <w:tcBorders>
              <w:top w:val="nil"/>
              <w:left w:val="nil"/>
              <w:bottom w:val="single" w:sz="8" w:space="0" w:color="auto"/>
              <w:right w:val="single" w:sz="8" w:space="0" w:color="auto"/>
            </w:tcBorders>
            <w:shd w:val="clear" w:color="000000" w:fill="E2EFDA"/>
            <w:vAlign w:val="center"/>
            <w:hideMark/>
          </w:tcPr>
          <w:p w14:paraId="5AA4D42F"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33</w:t>
            </w:r>
          </w:p>
        </w:tc>
        <w:tc>
          <w:tcPr>
            <w:tcW w:w="276" w:type="dxa"/>
            <w:tcBorders>
              <w:top w:val="nil"/>
              <w:left w:val="nil"/>
              <w:bottom w:val="single" w:sz="8" w:space="0" w:color="auto"/>
              <w:right w:val="single" w:sz="8" w:space="0" w:color="auto"/>
            </w:tcBorders>
            <w:shd w:val="clear" w:color="000000" w:fill="E2EFDA"/>
            <w:vAlign w:val="center"/>
            <w:hideMark/>
          </w:tcPr>
          <w:p w14:paraId="006CED43"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34</w:t>
            </w:r>
          </w:p>
        </w:tc>
        <w:tc>
          <w:tcPr>
            <w:tcW w:w="276" w:type="dxa"/>
            <w:tcBorders>
              <w:top w:val="nil"/>
              <w:left w:val="nil"/>
              <w:bottom w:val="single" w:sz="8" w:space="0" w:color="auto"/>
              <w:right w:val="single" w:sz="8" w:space="0" w:color="auto"/>
            </w:tcBorders>
            <w:shd w:val="clear" w:color="000000" w:fill="E2EFDA"/>
            <w:vAlign w:val="center"/>
            <w:hideMark/>
          </w:tcPr>
          <w:p w14:paraId="6DD6E32D"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35</w:t>
            </w:r>
          </w:p>
        </w:tc>
        <w:tc>
          <w:tcPr>
            <w:tcW w:w="276" w:type="dxa"/>
            <w:tcBorders>
              <w:top w:val="nil"/>
              <w:left w:val="nil"/>
              <w:bottom w:val="single" w:sz="8" w:space="0" w:color="auto"/>
              <w:right w:val="single" w:sz="8" w:space="0" w:color="auto"/>
            </w:tcBorders>
            <w:shd w:val="clear" w:color="000000" w:fill="E2EFDA"/>
            <w:vAlign w:val="center"/>
            <w:hideMark/>
          </w:tcPr>
          <w:p w14:paraId="67D62C42"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vAlign w:val="center"/>
            <w:hideMark/>
          </w:tcPr>
          <w:p w14:paraId="1E6CCF8C"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37</w:t>
            </w:r>
          </w:p>
        </w:tc>
        <w:tc>
          <w:tcPr>
            <w:tcW w:w="276" w:type="dxa"/>
            <w:tcBorders>
              <w:top w:val="nil"/>
              <w:left w:val="nil"/>
              <w:bottom w:val="single" w:sz="8" w:space="0" w:color="auto"/>
              <w:right w:val="single" w:sz="8" w:space="0" w:color="auto"/>
            </w:tcBorders>
            <w:shd w:val="clear" w:color="000000" w:fill="E2EFDA"/>
            <w:vAlign w:val="center"/>
            <w:hideMark/>
          </w:tcPr>
          <w:p w14:paraId="4F62F318"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38</w:t>
            </w:r>
          </w:p>
        </w:tc>
        <w:tc>
          <w:tcPr>
            <w:tcW w:w="276" w:type="dxa"/>
            <w:tcBorders>
              <w:top w:val="nil"/>
              <w:left w:val="nil"/>
              <w:bottom w:val="single" w:sz="8" w:space="0" w:color="auto"/>
              <w:right w:val="single" w:sz="8" w:space="0" w:color="auto"/>
            </w:tcBorders>
            <w:shd w:val="clear" w:color="000000" w:fill="E2EFDA"/>
            <w:vAlign w:val="center"/>
            <w:hideMark/>
          </w:tcPr>
          <w:p w14:paraId="2214B344"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39</w:t>
            </w:r>
          </w:p>
        </w:tc>
        <w:tc>
          <w:tcPr>
            <w:tcW w:w="276" w:type="dxa"/>
            <w:tcBorders>
              <w:top w:val="nil"/>
              <w:left w:val="nil"/>
              <w:bottom w:val="single" w:sz="8" w:space="0" w:color="auto"/>
              <w:right w:val="single" w:sz="8" w:space="0" w:color="auto"/>
            </w:tcBorders>
            <w:shd w:val="clear" w:color="000000" w:fill="E2EFDA"/>
            <w:vAlign w:val="center"/>
            <w:hideMark/>
          </w:tcPr>
          <w:p w14:paraId="0F2DFF7D"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40</w:t>
            </w:r>
          </w:p>
        </w:tc>
        <w:tc>
          <w:tcPr>
            <w:tcW w:w="276" w:type="dxa"/>
            <w:tcBorders>
              <w:top w:val="nil"/>
              <w:left w:val="nil"/>
              <w:bottom w:val="single" w:sz="8" w:space="0" w:color="auto"/>
              <w:right w:val="single" w:sz="8" w:space="0" w:color="auto"/>
            </w:tcBorders>
            <w:shd w:val="clear" w:color="000000" w:fill="DDEBF7"/>
            <w:vAlign w:val="center"/>
            <w:hideMark/>
          </w:tcPr>
          <w:p w14:paraId="72AF1255"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41</w:t>
            </w:r>
          </w:p>
        </w:tc>
        <w:tc>
          <w:tcPr>
            <w:tcW w:w="276" w:type="dxa"/>
            <w:tcBorders>
              <w:top w:val="nil"/>
              <w:left w:val="nil"/>
              <w:bottom w:val="single" w:sz="8" w:space="0" w:color="auto"/>
              <w:right w:val="single" w:sz="8" w:space="0" w:color="auto"/>
            </w:tcBorders>
            <w:shd w:val="clear" w:color="000000" w:fill="DDEBF7"/>
            <w:vAlign w:val="center"/>
            <w:hideMark/>
          </w:tcPr>
          <w:p w14:paraId="415F425C"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42</w:t>
            </w:r>
          </w:p>
        </w:tc>
        <w:tc>
          <w:tcPr>
            <w:tcW w:w="238" w:type="dxa"/>
            <w:tcBorders>
              <w:top w:val="nil"/>
              <w:left w:val="nil"/>
              <w:bottom w:val="single" w:sz="8" w:space="0" w:color="auto"/>
              <w:right w:val="single" w:sz="8" w:space="0" w:color="auto"/>
            </w:tcBorders>
            <w:shd w:val="clear" w:color="000000" w:fill="C00000"/>
            <w:vAlign w:val="center"/>
            <w:hideMark/>
          </w:tcPr>
          <w:p w14:paraId="7E81AA72" w14:textId="77777777" w:rsidR="007D406F" w:rsidRPr="002253AF" w:rsidRDefault="007D406F"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43</w:t>
            </w:r>
          </w:p>
        </w:tc>
        <w:tc>
          <w:tcPr>
            <w:tcW w:w="920" w:type="dxa"/>
            <w:vMerge/>
            <w:tcBorders>
              <w:left w:val="single" w:sz="8" w:space="0" w:color="auto"/>
              <w:bottom w:val="single" w:sz="8" w:space="0" w:color="auto"/>
              <w:right w:val="single" w:sz="8" w:space="0" w:color="auto"/>
            </w:tcBorders>
            <w:shd w:val="clear" w:color="auto" w:fill="auto"/>
            <w:noWrap/>
            <w:vAlign w:val="bottom"/>
            <w:hideMark/>
          </w:tcPr>
          <w:p w14:paraId="4F74CE40" w14:textId="77777777" w:rsidR="007D406F" w:rsidRPr="002253AF" w:rsidRDefault="007D406F" w:rsidP="00106444">
            <w:pPr>
              <w:spacing w:after="0" w:line="240" w:lineRule="auto"/>
              <w:rPr>
                <w:rFonts w:ascii="Times New Roman" w:hAnsi="Times New Roman"/>
                <w:color w:val="000000"/>
                <w:sz w:val="14"/>
                <w:szCs w:val="14"/>
              </w:rPr>
            </w:pPr>
          </w:p>
        </w:tc>
      </w:tr>
      <w:tr w:rsidR="00323468" w:rsidRPr="002253AF" w14:paraId="17355E38" w14:textId="77777777" w:rsidTr="007D406F">
        <w:trPr>
          <w:trHeight w:val="225"/>
        </w:trPr>
        <w:tc>
          <w:tcPr>
            <w:tcW w:w="650" w:type="dxa"/>
            <w:tcBorders>
              <w:top w:val="nil"/>
              <w:left w:val="single" w:sz="8" w:space="0" w:color="auto"/>
              <w:bottom w:val="single" w:sz="8" w:space="0" w:color="auto"/>
              <w:right w:val="single" w:sz="8" w:space="0" w:color="auto"/>
            </w:tcBorders>
            <w:shd w:val="clear" w:color="000000" w:fill="C0C0C0"/>
            <w:vAlign w:val="center"/>
            <w:hideMark/>
          </w:tcPr>
          <w:p w14:paraId="1847895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СГ.00</w:t>
            </w:r>
          </w:p>
        </w:tc>
        <w:tc>
          <w:tcPr>
            <w:tcW w:w="2327" w:type="dxa"/>
            <w:tcBorders>
              <w:top w:val="nil"/>
              <w:left w:val="nil"/>
              <w:bottom w:val="single" w:sz="8" w:space="0" w:color="auto"/>
              <w:right w:val="single" w:sz="8" w:space="0" w:color="auto"/>
            </w:tcBorders>
            <w:shd w:val="clear" w:color="000000" w:fill="C0C0C0"/>
            <w:noWrap/>
            <w:vAlign w:val="center"/>
            <w:hideMark/>
          </w:tcPr>
          <w:p w14:paraId="0B6C8C20"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Социально-гуманитарный цикл</w:t>
            </w:r>
          </w:p>
        </w:tc>
        <w:tc>
          <w:tcPr>
            <w:tcW w:w="284" w:type="dxa"/>
            <w:tcBorders>
              <w:top w:val="nil"/>
              <w:left w:val="nil"/>
              <w:bottom w:val="single" w:sz="8" w:space="0" w:color="auto"/>
              <w:right w:val="single" w:sz="8" w:space="0" w:color="auto"/>
            </w:tcBorders>
            <w:shd w:val="clear" w:color="000000" w:fill="C0C0C0"/>
            <w:noWrap/>
            <w:vAlign w:val="center"/>
            <w:hideMark/>
          </w:tcPr>
          <w:p w14:paraId="5E485FF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9969DB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22D292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5991B04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524D3E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0E260F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7AFD7D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FF7948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80A58B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FFA0B2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68A59C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4A381E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FBC88B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0ED5949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2B35DD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62314C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AE03DA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7AA0E1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1EAEA0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C20395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B44F76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5FD31B3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0C87BD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64436B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1F48A4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D69F10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44F8F1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30B25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63625F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65B72B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D4B8A7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0B46A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9A3401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DE01F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DFDBA7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9E661D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645027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07CB5B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B5444E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AE47C2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A7BD86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C28F6E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6A93CFF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A6A6A6"/>
            <w:vAlign w:val="center"/>
            <w:hideMark/>
          </w:tcPr>
          <w:p w14:paraId="439DC903"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290</w:t>
            </w:r>
          </w:p>
        </w:tc>
      </w:tr>
      <w:tr w:rsidR="00106444" w:rsidRPr="002253AF" w14:paraId="4DA45599"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756C53E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СГ.01</w:t>
            </w:r>
          </w:p>
        </w:tc>
        <w:tc>
          <w:tcPr>
            <w:tcW w:w="2327" w:type="dxa"/>
            <w:tcBorders>
              <w:top w:val="nil"/>
              <w:left w:val="nil"/>
              <w:bottom w:val="single" w:sz="8" w:space="0" w:color="auto"/>
              <w:right w:val="single" w:sz="8" w:space="0" w:color="auto"/>
            </w:tcBorders>
            <w:shd w:val="clear" w:color="auto" w:fill="auto"/>
            <w:noWrap/>
            <w:vAlign w:val="center"/>
            <w:hideMark/>
          </w:tcPr>
          <w:p w14:paraId="57DC6CCF"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История России</w:t>
            </w:r>
          </w:p>
        </w:tc>
        <w:tc>
          <w:tcPr>
            <w:tcW w:w="284" w:type="dxa"/>
            <w:tcBorders>
              <w:top w:val="nil"/>
              <w:left w:val="nil"/>
              <w:bottom w:val="single" w:sz="8" w:space="0" w:color="auto"/>
              <w:right w:val="single" w:sz="8" w:space="0" w:color="auto"/>
            </w:tcBorders>
            <w:shd w:val="clear" w:color="auto" w:fill="auto"/>
            <w:noWrap/>
            <w:vAlign w:val="center"/>
            <w:hideMark/>
          </w:tcPr>
          <w:p w14:paraId="3E47269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A9FCC6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F70DCE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7D6D20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743F6D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561549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1F737C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42421C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931215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CD7FF9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574EB3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16F9E8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2207D5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374B76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FAD245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0571AD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8AE1ED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AE1414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E91CBE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A47727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1FE550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11EB8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B85740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9C1369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45816F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276195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7B5D72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60B926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4FCBC8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ED986F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A1ACE1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16098E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1D796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6BF887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CE2031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59E1B8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D9288B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992E42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347EE6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990F84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990702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52AD41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57176D5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8CA8D87"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34</w:t>
            </w:r>
          </w:p>
        </w:tc>
      </w:tr>
      <w:tr w:rsidR="00106444" w:rsidRPr="002253AF" w14:paraId="659DC29F"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3474BB7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СГ.02</w:t>
            </w:r>
          </w:p>
        </w:tc>
        <w:tc>
          <w:tcPr>
            <w:tcW w:w="2327" w:type="dxa"/>
            <w:tcBorders>
              <w:top w:val="nil"/>
              <w:left w:val="nil"/>
              <w:bottom w:val="single" w:sz="8" w:space="0" w:color="auto"/>
              <w:right w:val="single" w:sz="8" w:space="0" w:color="auto"/>
            </w:tcBorders>
            <w:shd w:val="clear" w:color="auto" w:fill="auto"/>
            <w:noWrap/>
            <w:vAlign w:val="center"/>
            <w:hideMark/>
          </w:tcPr>
          <w:p w14:paraId="7D48280E"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Иностранный язык в профессиональной деятельности</w:t>
            </w:r>
          </w:p>
        </w:tc>
        <w:tc>
          <w:tcPr>
            <w:tcW w:w="284" w:type="dxa"/>
            <w:tcBorders>
              <w:top w:val="nil"/>
              <w:left w:val="nil"/>
              <w:bottom w:val="single" w:sz="8" w:space="0" w:color="auto"/>
              <w:right w:val="single" w:sz="8" w:space="0" w:color="auto"/>
            </w:tcBorders>
            <w:shd w:val="clear" w:color="auto" w:fill="auto"/>
            <w:noWrap/>
            <w:vAlign w:val="center"/>
            <w:hideMark/>
          </w:tcPr>
          <w:p w14:paraId="543595E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6C4794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A6DD27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22FFD1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60E323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9A9BC1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FA213E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7E2525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07CDFB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19E633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4510D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4846D7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76967B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1BCDBE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54C1F0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44E422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94CB55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6ED6EA3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5E4C8C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4F7512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EF0733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9802A1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4DBA7E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9C4D9A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FDDBC5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8905BE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522B37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F4CA4F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A6085E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3FE767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412A07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9A215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A24574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F35AC9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92BF11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5CD6C2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4BA073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FB422B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A4E75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D4C40D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161179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4D36D6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6E19B97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BEC5C4C"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34</w:t>
            </w:r>
          </w:p>
        </w:tc>
      </w:tr>
      <w:tr w:rsidR="00106444" w:rsidRPr="002253AF" w14:paraId="1788F009"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7040471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СГ.03</w:t>
            </w:r>
          </w:p>
        </w:tc>
        <w:tc>
          <w:tcPr>
            <w:tcW w:w="2327" w:type="dxa"/>
            <w:tcBorders>
              <w:top w:val="nil"/>
              <w:left w:val="nil"/>
              <w:bottom w:val="single" w:sz="8" w:space="0" w:color="auto"/>
              <w:right w:val="single" w:sz="8" w:space="0" w:color="auto"/>
            </w:tcBorders>
            <w:shd w:val="clear" w:color="auto" w:fill="auto"/>
            <w:noWrap/>
            <w:vAlign w:val="center"/>
            <w:hideMark/>
          </w:tcPr>
          <w:p w14:paraId="6CF35A4C"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Безопасность жизнедеятельности</w:t>
            </w:r>
          </w:p>
        </w:tc>
        <w:tc>
          <w:tcPr>
            <w:tcW w:w="284" w:type="dxa"/>
            <w:tcBorders>
              <w:top w:val="nil"/>
              <w:left w:val="nil"/>
              <w:bottom w:val="single" w:sz="8" w:space="0" w:color="auto"/>
              <w:right w:val="single" w:sz="8" w:space="0" w:color="auto"/>
            </w:tcBorders>
            <w:shd w:val="clear" w:color="auto" w:fill="auto"/>
            <w:noWrap/>
            <w:vAlign w:val="center"/>
            <w:hideMark/>
          </w:tcPr>
          <w:p w14:paraId="4EDC110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B85A69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154A4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72685B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BE505D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1DE33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1A23F2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85CD98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D1242F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A01B0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938D96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4F8BD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59CE1D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E90834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908AE3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D0FED5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70FE98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87EED9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86D4B8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3F7C1E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2D598E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7587AD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86C58A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F92B9E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AF23FE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A89BC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10068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7A4F4C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E4F040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8597D6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C2D50A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17C0E4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F3BA98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EE4938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1FCDEC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FBB41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F37AAF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5A7D9A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356579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26A962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E0FBB7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C96FDB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17907E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D63C4FD"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36</w:t>
            </w:r>
          </w:p>
        </w:tc>
      </w:tr>
      <w:tr w:rsidR="00106444" w:rsidRPr="002253AF" w14:paraId="7FE5D6B4"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7B6D3FB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СГ.04</w:t>
            </w:r>
          </w:p>
        </w:tc>
        <w:tc>
          <w:tcPr>
            <w:tcW w:w="2327" w:type="dxa"/>
            <w:tcBorders>
              <w:top w:val="nil"/>
              <w:left w:val="nil"/>
              <w:bottom w:val="single" w:sz="8" w:space="0" w:color="auto"/>
              <w:right w:val="single" w:sz="8" w:space="0" w:color="auto"/>
            </w:tcBorders>
            <w:shd w:val="clear" w:color="auto" w:fill="auto"/>
            <w:noWrap/>
            <w:vAlign w:val="center"/>
            <w:hideMark/>
          </w:tcPr>
          <w:p w14:paraId="293337E3"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Физическая культура</w:t>
            </w:r>
          </w:p>
        </w:tc>
        <w:tc>
          <w:tcPr>
            <w:tcW w:w="284" w:type="dxa"/>
            <w:tcBorders>
              <w:top w:val="nil"/>
              <w:left w:val="nil"/>
              <w:bottom w:val="single" w:sz="8" w:space="0" w:color="auto"/>
              <w:right w:val="single" w:sz="8" w:space="0" w:color="auto"/>
            </w:tcBorders>
            <w:shd w:val="clear" w:color="auto" w:fill="auto"/>
            <w:noWrap/>
            <w:vAlign w:val="center"/>
            <w:hideMark/>
          </w:tcPr>
          <w:p w14:paraId="2CF3CD9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2023EB2F"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D023A2D"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97E8A7D"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0693DBD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164A4E2"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3D1668A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FB91CD8"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B9445F7"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224CD0C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7F11C2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7D3070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5C143D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253DCFB"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36514F3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859D0F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8B3877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000000" w:fill="FFFF00"/>
            <w:noWrap/>
            <w:vAlign w:val="center"/>
            <w:hideMark/>
          </w:tcPr>
          <w:p w14:paraId="7A60252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57F772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60C0A5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6F54AE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B483D1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D5C70C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E5F3877"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606139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000000" w:fill="E2EFDA"/>
            <w:noWrap/>
            <w:vAlign w:val="center"/>
            <w:hideMark/>
          </w:tcPr>
          <w:p w14:paraId="422A19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42B377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8FC949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CDD716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6550CC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7D8389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D009E5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BC7A8D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5A4A77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8B8F03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9E38D1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9A8D73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D56336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EFDB92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B4C76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052000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24D8B97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294F82F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A5FFFD1"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118</w:t>
            </w:r>
          </w:p>
        </w:tc>
      </w:tr>
      <w:tr w:rsidR="00106444" w:rsidRPr="002253AF" w14:paraId="62DEB0DC"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2F6AB92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lastRenderedPageBreak/>
              <w:t>СГ.05</w:t>
            </w:r>
          </w:p>
        </w:tc>
        <w:tc>
          <w:tcPr>
            <w:tcW w:w="2327" w:type="dxa"/>
            <w:tcBorders>
              <w:top w:val="nil"/>
              <w:left w:val="nil"/>
              <w:bottom w:val="single" w:sz="8" w:space="0" w:color="auto"/>
              <w:right w:val="single" w:sz="8" w:space="0" w:color="auto"/>
            </w:tcBorders>
            <w:shd w:val="clear" w:color="auto" w:fill="auto"/>
            <w:noWrap/>
            <w:vAlign w:val="bottom"/>
            <w:hideMark/>
          </w:tcPr>
          <w:p w14:paraId="2C4E712D"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Основы бережливого производства</w:t>
            </w:r>
          </w:p>
        </w:tc>
        <w:tc>
          <w:tcPr>
            <w:tcW w:w="284" w:type="dxa"/>
            <w:tcBorders>
              <w:top w:val="nil"/>
              <w:left w:val="nil"/>
              <w:bottom w:val="single" w:sz="8" w:space="0" w:color="auto"/>
              <w:right w:val="single" w:sz="8" w:space="0" w:color="auto"/>
            </w:tcBorders>
            <w:shd w:val="clear" w:color="auto" w:fill="auto"/>
            <w:noWrap/>
            <w:vAlign w:val="center"/>
            <w:hideMark/>
          </w:tcPr>
          <w:p w14:paraId="58589AE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A3C25D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084048A"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3AF09C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D16395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8A25468"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068D148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D58D3CF"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03C28D7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9B992A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3F3BDFA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6FF81A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31DACC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47AF2B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BBF145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C7BA1E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3DFFB88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000000" w:fill="FFFF00"/>
            <w:noWrap/>
            <w:vAlign w:val="center"/>
            <w:hideMark/>
          </w:tcPr>
          <w:p w14:paraId="1657963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92AC77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934353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2EA764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7C7EF2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2DE2C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762276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B8DF03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F45FD8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1BBB5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1EF0B9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A9D6E6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4A18CF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4A9728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39BE25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E45EA2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B34EB3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831031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5035D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F2F353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119D90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7A784B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09A0EC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134F28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7482A6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468EE49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2E55444"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34</w:t>
            </w:r>
          </w:p>
        </w:tc>
      </w:tr>
      <w:tr w:rsidR="00106444" w:rsidRPr="002253AF" w14:paraId="61F3CB48"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1433C10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СГ.06</w:t>
            </w:r>
          </w:p>
        </w:tc>
        <w:tc>
          <w:tcPr>
            <w:tcW w:w="2327" w:type="dxa"/>
            <w:tcBorders>
              <w:top w:val="nil"/>
              <w:left w:val="nil"/>
              <w:bottom w:val="single" w:sz="8" w:space="0" w:color="auto"/>
              <w:right w:val="single" w:sz="8" w:space="0" w:color="auto"/>
            </w:tcBorders>
            <w:shd w:val="clear" w:color="auto" w:fill="auto"/>
            <w:noWrap/>
            <w:vAlign w:val="bottom"/>
            <w:hideMark/>
          </w:tcPr>
          <w:p w14:paraId="208068CF"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Основы финансовой грамотности</w:t>
            </w:r>
          </w:p>
        </w:tc>
        <w:tc>
          <w:tcPr>
            <w:tcW w:w="284" w:type="dxa"/>
            <w:tcBorders>
              <w:top w:val="nil"/>
              <w:left w:val="nil"/>
              <w:bottom w:val="single" w:sz="8" w:space="0" w:color="auto"/>
              <w:right w:val="single" w:sz="8" w:space="0" w:color="auto"/>
            </w:tcBorders>
            <w:shd w:val="clear" w:color="auto" w:fill="auto"/>
            <w:noWrap/>
            <w:vAlign w:val="center"/>
            <w:hideMark/>
          </w:tcPr>
          <w:p w14:paraId="79418312"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14E3A6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1228A5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522AD3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E5BB68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2F761EA7"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182BCB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F8DABD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2906334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DE9A1B9"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36EE373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BC9CA8B"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376C16DB"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8B599D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79DA9AA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26AD2B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722107D"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000000" w:fill="FFFF00"/>
            <w:noWrap/>
            <w:vAlign w:val="center"/>
            <w:hideMark/>
          </w:tcPr>
          <w:p w14:paraId="20DF881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A74BDC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BA1A34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301E42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A99EA8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C738B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ED8F35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3FB550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BFA996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7DC01C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E3CDE5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02AD8D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6CEA31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052F55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99B8A0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F0B014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43C559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9AB304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768121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E8C128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EB02BD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78E028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E0332B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BBE134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5F6D22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78E9EF7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193E638"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34</w:t>
            </w:r>
          </w:p>
        </w:tc>
      </w:tr>
      <w:tr w:rsidR="00323468" w:rsidRPr="002253AF" w14:paraId="79C5EF0A" w14:textId="77777777" w:rsidTr="007D406F">
        <w:trPr>
          <w:trHeight w:val="225"/>
        </w:trPr>
        <w:tc>
          <w:tcPr>
            <w:tcW w:w="650" w:type="dxa"/>
            <w:tcBorders>
              <w:top w:val="nil"/>
              <w:left w:val="single" w:sz="8" w:space="0" w:color="auto"/>
              <w:bottom w:val="single" w:sz="8" w:space="0" w:color="auto"/>
              <w:right w:val="single" w:sz="8" w:space="0" w:color="auto"/>
            </w:tcBorders>
            <w:shd w:val="clear" w:color="000000" w:fill="C0C0C0"/>
            <w:vAlign w:val="center"/>
            <w:hideMark/>
          </w:tcPr>
          <w:p w14:paraId="60CA7A4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ОП.00</w:t>
            </w:r>
          </w:p>
        </w:tc>
        <w:tc>
          <w:tcPr>
            <w:tcW w:w="2327" w:type="dxa"/>
            <w:tcBorders>
              <w:top w:val="nil"/>
              <w:left w:val="nil"/>
              <w:bottom w:val="single" w:sz="8" w:space="0" w:color="auto"/>
              <w:right w:val="single" w:sz="8" w:space="0" w:color="auto"/>
            </w:tcBorders>
            <w:shd w:val="clear" w:color="000000" w:fill="C0C0C0"/>
            <w:noWrap/>
            <w:vAlign w:val="center"/>
            <w:hideMark/>
          </w:tcPr>
          <w:p w14:paraId="52C29A16"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 xml:space="preserve">Общепрофессиональный цикл </w:t>
            </w:r>
          </w:p>
        </w:tc>
        <w:tc>
          <w:tcPr>
            <w:tcW w:w="284" w:type="dxa"/>
            <w:tcBorders>
              <w:top w:val="nil"/>
              <w:left w:val="nil"/>
              <w:bottom w:val="single" w:sz="8" w:space="0" w:color="auto"/>
              <w:right w:val="single" w:sz="8" w:space="0" w:color="auto"/>
            </w:tcBorders>
            <w:shd w:val="clear" w:color="000000" w:fill="C0C0C0"/>
            <w:noWrap/>
            <w:vAlign w:val="center"/>
            <w:hideMark/>
          </w:tcPr>
          <w:p w14:paraId="0E9E2E1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55AD1A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8295DA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5FA26F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8B6532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5A2106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55C59E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2F27B0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5B67136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C6088D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E6DCCC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556157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2820C9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228A8B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CDE058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0C86954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218EBE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11FD2F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2CED2ED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22AB12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5ADB87E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2F9751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70EF5B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03F4291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8D9547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48AFFE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88E9A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77D11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D9CD56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4B3311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6F68C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2131B7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12870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BD280E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5A8706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9ECA5E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A6BA8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54EE52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EB9B24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4FA297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C15668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C0A96D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7D499B7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A6A6A6"/>
            <w:vAlign w:val="center"/>
            <w:hideMark/>
          </w:tcPr>
          <w:p w14:paraId="0BDEB4AC"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192</w:t>
            </w:r>
          </w:p>
        </w:tc>
      </w:tr>
      <w:tr w:rsidR="00106444" w:rsidRPr="002253AF" w14:paraId="33350E5E"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39705A8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ОП. 01</w:t>
            </w:r>
          </w:p>
        </w:tc>
        <w:tc>
          <w:tcPr>
            <w:tcW w:w="2327" w:type="dxa"/>
            <w:tcBorders>
              <w:top w:val="nil"/>
              <w:left w:val="nil"/>
              <w:bottom w:val="single" w:sz="8" w:space="0" w:color="auto"/>
              <w:right w:val="single" w:sz="8" w:space="0" w:color="auto"/>
            </w:tcBorders>
            <w:shd w:val="clear" w:color="auto" w:fill="auto"/>
            <w:noWrap/>
            <w:vAlign w:val="center"/>
            <w:hideMark/>
          </w:tcPr>
          <w:p w14:paraId="264EC03F"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Основы инженерной графики</w:t>
            </w:r>
          </w:p>
        </w:tc>
        <w:tc>
          <w:tcPr>
            <w:tcW w:w="284" w:type="dxa"/>
            <w:tcBorders>
              <w:top w:val="nil"/>
              <w:left w:val="nil"/>
              <w:bottom w:val="single" w:sz="8" w:space="0" w:color="auto"/>
              <w:right w:val="single" w:sz="8" w:space="0" w:color="auto"/>
            </w:tcBorders>
            <w:shd w:val="clear" w:color="auto" w:fill="auto"/>
            <w:noWrap/>
            <w:vAlign w:val="center"/>
            <w:hideMark/>
          </w:tcPr>
          <w:p w14:paraId="3631EF6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4B9227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D6B50D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908673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26CD4D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42F165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793C0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F00E7B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C6CF4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60A57D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D8C1C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78EADA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7A7FE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2DAC4B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DB8BED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37E710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4C336D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201AD3E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03F446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630830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E1E97C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6B2768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779F7D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D25513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BAA671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42377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E56ED6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7DF721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228FA7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1D182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C35164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A4171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116351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FF1FC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573C5A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5726A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176A58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FB96BC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768D0E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B2290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812FCC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B78300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5CD7CFF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E530D60"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32</w:t>
            </w:r>
          </w:p>
        </w:tc>
      </w:tr>
      <w:tr w:rsidR="00106444" w:rsidRPr="002253AF" w14:paraId="1B436786"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1574F49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ОП. 02</w:t>
            </w:r>
          </w:p>
        </w:tc>
        <w:tc>
          <w:tcPr>
            <w:tcW w:w="2327" w:type="dxa"/>
            <w:tcBorders>
              <w:top w:val="nil"/>
              <w:left w:val="nil"/>
              <w:bottom w:val="single" w:sz="8" w:space="0" w:color="auto"/>
              <w:right w:val="single" w:sz="8" w:space="0" w:color="auto"/>
            </w:tcBorders>
            <w:shd w:val="clear" w:color="auto" w:fill="auto"/>
            <w:noWrap/>
            <w:vAlign w:val="center"/>
            <w:hideMark/>
          </w:tcPr>
          <w:p w14:paraId="42D8AA96"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Основы механики</w:t>
            </w:r>
          </w:p>
        </w:tc>
        <w:tc>
          <w:tcPr>
            <w:tcW w:w="284" w:type="dxa"/>
            <w:tcBorders>
              <w:top w:val="nil"/>
              <w:left w:val="nil"/>
              <w:bottom w:val="single" w:sz="8" w:space="0" w:color="auto"/>
              <w:right w:val="single" w:sz="8" w:space="0" w:color="auto"/>
            </w:tcBorders>
            <w:shd w:val="clear" w:color="auto" w:fill="auto"/>
            <w:noWrap/>
            <w:vAlign w:val="center"/>
            <w:hideMark/>
          </w:tcPr>
          <w:p w14:paraId="0D1512E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C82527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EA3CFA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D61AA0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6C3E9F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F471E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0C20FA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FDF024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967801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2A9B67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3C9D15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070D5D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3C86DC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B2828A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EACAC2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155C01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1B8183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1E85BD3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BB9A88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81FA1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163F1B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23BC2B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9AA58F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723340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C8FC18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00B28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FCDFEB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CB1C79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42C83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C08CAF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85E3FE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C6CEF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FFEED9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1EC959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C3492E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7F3C2B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D80CAE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0F5E30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4126F6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48E50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1868F9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6240469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56E1D7F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1260966"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32</w:t>
            </w:r>
          </w:p>
        </w:tc>
      </w:tr>
      <w:tr w:rsidR="00106444" w:rsidRPr="002253AF" w14:paraId="47A66E16"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03E72E8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ОП. 03</w:t>
            </w:r>
          </w:p>
        </w:tc>
        <w:tc>
          <w:tcPr>
            <w:tcW w:w="2327" w:type="dxa"/>
            <w:tcBorders>
              <w:top w:val="nil"/>
              <w:left w:val="nil"/>
              <w:bottom w:val="single" w:sz="8" w:space="0" w:color="auto"/>
              <w:right w:val="single" w:sz="8" w:space="0" w:color="auto"/>
            </w:tcBorders>
            <w:shd w:val="clear" w:color="auto" w:fill="auto"/>
            <w:noWrap/>
            <w:vAlign w:val="center"/>
            <w:hideMark/>
          </w:tcPr>
          <w:p w14:paraId="56F01F38"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Основы электротехники</w:t>
            </w:r>
          </w:p>
        </w:tc>
        <w:tc>
          <w:tcPr>
            <w:tcW w:w="284" w:type="dxa"/>
            <w:tcBorders>
              <w:top w:val="nil"/>
              <w:left w:val="nil"/>
              <w:bottom w:val="single" w:sz="8" w:space="0" w:color="auto"/>
              <w:right w:val="single" w:sz="8" w:space="0" w:color="auto"/>
            </w:tcBorders>
            <w:shd w:val="clear" w:color="auto" w:fill="auto"/>
            <w:noWrap/>
            <w:vAlign w:val="center"/>
            <w:hideMark/>
          </w:tcPr>
          <w:p w14:paraId="54EA9A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7250EC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3B6017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8637CD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BB8FD9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2E4D67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004091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5DE89B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556AFD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9A57E7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F1522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0E9817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91900F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F46967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20721F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6AE008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C571D0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5025CA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6AA5AB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06656A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1160A9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A24F1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EC087E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B2AC0C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233332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13DCE9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B2C0B0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3B06CB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24708B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A26075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FF514B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8285E1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FAF49C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ADA5C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ABD27A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5A6BDD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8CC890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9B117A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E41F4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F91C66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667654A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649AA40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1B94333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F7E343B"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32</w:t>
            </w:r>
          </w:p>
        </w:tc>
      </w:tr>
      <w:tr w:rsidR="00106444" w:rsidRPr="002253AF" w14:paraId="45E9EE12"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56DA13B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ОП. 04</w:t>
            </w:r>
          </w:p>
        </w:tc>
        <w:tc>
          <w:tcPr>
            <w:tcW w:w="2327" w:type="dxa"/>
            <w:tcBorders>
              <w:top w:val="nil"/>
              <w:left w:val="nil"/>
              <w:bottom w:val="single" w:sz="8" w:space="0" w:color="auto"/>
              <w:right w:val="single" w:sz="8" w:space="0" w:color="auto"/>
            </w:tcBorders>
            <w:shd w:val="clear" w:color="auto" w:fill="auto"/>
            <w:noWrap/>
            <w:vAlign w:val="center"/>
            <w:hideMark/>
          </w:tcPr>
          <w:p w14:paraId="07341A06"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Основы материаловедения и общеслесарных работ</w:t>
            </w:r>
          </w:p>
        </w:tc>
        <w:tc>
          <w:tcPr>
            <w:tcW w:w="284" w:type="dxa"/>
            <w:tcBorders>
              <w:top w:val="nil"/>
              <w:left w:val="nil"/>
              <w:bottom w:val="single" w:sz="8" w:space="0" w:color="auto"/>
              <w:right w:val="single" w:sz="8" w:space="0" w:color="auto"/>
            </w:tcBorders>
            <w:shd w:val="clear" w:color="auto" w:fill="auto"/>
            <w:noWrap/>
            <w:vAlign w:val="center"/>
            <w:hideMark/>
          </w:tcPr>
          <w:p w14:paraId="74D6FBE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68B58D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ADCDEB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659EB6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2A79F3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394A71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8DA5B6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BF1F7B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CB89A7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109CA2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F9DF41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9AAFF9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01BEB6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A233E1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512BB1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A9F87F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52FF42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BB786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2AB60E9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55965E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1A6521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4A7FEA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BE1B68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23E25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4AEC4C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FC0B1E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E76DFE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178CF6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2BA641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9E718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075A06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978C5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FEF1E1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63808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B4678C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994844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1A32F5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C5B37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7F4DD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8D9CBD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66E64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4119DF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42E52FE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D6B3C01"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32</w:t>
            </w:r>
          </w:p>
        </w:tc>
      </w:tr>
      <w:tr w:rsidR="00106444" w:rsidRPr="002253AF" w14:paraId="217437B6"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3A5EFE2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ОП.05</w:t>
            </w:r>
          </w:p>
        </w:tc>
        <w:tc>
          <w:tcPr>
            <w:tcW w:w="2327" w:type="dxa"/>
            <w:tcBorders>
              <w:top w:val="nil"/>
              <w:left w:val="nil"/>
              <w:bottom w:val="single" w:sz="8" w:space="0" w:color="auto"/>
              <w:right w:val="single" w:sz="8" w:space="0" w:color="auto"/>
            </w:tcBorders>
            <w:shd w:val="clear" w:color="auto" w:fill="auto"/>
            <w:vAlign w:val="center"/>
            <w:hideMark/>
          </w:tcPr>
          <w:p w14:paraId="694A1C26" w14:textId="77777777" w:rsidR="00106444" w:rsidRPr="002253AF" w:rsidRDefault="00106444" w:rsidP="007D406F">
            <w:pPr>
              <w:spacing w:after="0" w:line="240" w:lineRule="auto"/>
              <w:ind w:left="-50" w:right="-108"/>
              <w:rPr>
                <w:rFonts w:ascii="Times New Roman" w:hAnsi="Times New Roman"/>
                <w:i/>
                <w:iCs/>
                <w:color w:val="000000"/>
                <w:sz w:val="14"/>
                <w:szCs w:val="14"/>
              </w:rPr>
            </w:pPr>
            <w:r w:rsidRPr="002253AF">
              <w:rPr>
                <w:rFonts w:ascii="Times New Roman" w:hAnsi="Times New Roman"/>
                <w:i/>
                <w:iCs/>
                <w:color w:val="000000"/>
                <w:sz w:val="14"/>
                <w:szCs w:val="14"/>
              </w:rPr>
              <w:t>Основы судостроения</w:t>
            </w:r>
          </w:p>
        </w:tc>
        <w:tc>
          <w:tcPr>
            <w:tcW w:w="284" w:type="dxa"/>
            <w:tcBorders>
              <w:top w:val="nil"/>
              <w:left w:val="nil"/>
              <w:bottom w:val="single" w:sz="8" w:space="0" w:color="auto"/>
              <w:right w:val="single" w:sz="8" w:space="0" w:color="auto"/>
            </w:tcBorders>
            <w:shd w:val="clear" w:color="auto" w:fill="auto"/>
            <w:noWrap/>
            <w:vAlign w:val="center"/>
            <w:hideMark/>
          </w:tcPr>
          <w:p w14:paraId="5B26DE2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D25842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34B2A3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59FC21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CE6EAF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1CFE49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F8026F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26332C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2A0222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44C44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CF69E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C31D7F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F361FE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A71C0B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8FB45B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AAE1C0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476FC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63CB76D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F9A0FB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588BA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3F2992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CE94C7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D2699F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CEC74F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64EF2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DB9239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2980A1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DC7D5D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6638FD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4930DB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88300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4BBC25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21BFAC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671208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CF8B7C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CAF08A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1EB29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5AA072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E0EC9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DE1F22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01418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E06D31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46DC386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96C7940"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32</w:t>
            </w:r>
          </w:p>
        </w:tc>
      </w:tr>
      <w:tr w:rsidR="00106444" w:rsidRPr="002253AF" w14:paraId="347E16F9"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028A021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ОП.06</w:t>
            </w:r>
          </w:p>
        </w:tc>
        <w:tc>
          <w:tcPr>
            <w:tcW w:w="2327" w:type="dxa"/>
            <w:tcBorders>
              <w:top w:val="nil"/>
              <w:left w:val="nil"/>
              <w:bottom w:val="single" w:sz="8" w:space="0" w:color="auto"/>
              <w:right w:val="single" w:sz="8" w:space="0" w:color="auto"/>
            </w:tcBorders>
            <w:shd w:val="clear" w:color="auto" w:fill="auto"/>
            <w:vAlign w:val="center"/>
            <w:hideMark/>
          </w:tcPr>
          <w:p w14:paraId="037EA59E" w14:textId="77777777" w:rsidR="00106444" w:rsidRPr="002253AF" w:rsidRDefault="00106444" w:rsidP="007D406F">
            <w:pPr>
              <w:spacing w:after="0" w:line="240" w:lineRule="auto"/>
              <w:ind w:left="-50" w:right="-108"/>
              <w:rPr>
                <w:rFonts w:ascii="Times New Roman" w:hAnsi="Times New Roman"/>
                <w:i/>
                <w:iCs/>
                <w:color w:val="000000"/>
                <w:sz w:val="14"/>
                <w:szCs w:val="14"/>
              </w:rPr>
            </w:pPr>
            <w:r w:rsidRPr="002253AF">
              <w:rPr>
                <w:rFonts w:ascii="Times New Roman" w:hAnsi="Times New Roman"/>
                <w:i/>
                <w:iCs/>
                <w:color w:val="000000"/>
                <w:sz w:val="14"/>
                <w:szCs w:val="14"/>
              </w:rPr>
              <w:t>Теория и устройство судна</w:t>
            </w:r>
          </w:p>
        </w:tc>
        <w:tc>
          <w:tcPr>
            <w:tcW w:w="284" w:type="dxa"/>
            <w:tcBorders>
              <w:top w:val="nil"/>
              <w:left w:val="nil"/>
              <w:bottom w:val="single" w:sz="8" w:space="0" w:color="auto"/>
              <w:right w:val="single" w:sz="8" w:space="0" w:color="auto"/>
            </w:tcBorders>
            <w:shd w:val="clear" w:color="auto" w:fill="auto"/>
            <w:noWrap/>
            <w:vAlign w:val="center"/>
            <w:hideMark/>
          </w:tcPr>
          <w:p w14:paraId="2CA4448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4E63E1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FE7B18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6929C1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179F86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F3AE16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E70F5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B44DA2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B7281B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2E7C22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010C04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DADBA7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CD72A1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575A8E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DDDF19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68962B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F9C663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E090E4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C74FD7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F2D02B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CCD242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F1D76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E214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838D97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7FBDDA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4745D8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F353E6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8A7523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609607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0C7A62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63EF57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85BF6B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B151A4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9D23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E7A0B1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08EA3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00D3C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6D61CF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F22FBB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C20636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191998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9BC358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045F23B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0E9CD84"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32</w:t>
            </w:r>
          </w:p>
        </w:tc>
      </w:tr>
      <w:tr w:rsidR="00323468" w:rsidRPr="002253AF" w14:paraId="65B0968B" w14:textId="77777777" w:rsidTr="007D406F">
        <w:trPr>
          <w:trHeight w:val="225"/>
        </w:trPr>
        <w:tc>
          <w:tcPr>
            <w:tcW w:w="650" w:type="dxa"/>
            <w:tcBorders>
              <w:top w:val="nil"/>
              <w:left w:val="single" w:sz="8" w:space="0" w:color="auto"/>
              <w:bottom w:val="single" w:sz="8" w:space="0" w:color="auto"/>
              <w:right w:val="single" w:sz="8" w:space="0" w:color="auto"/>
            </w:tcBorders>
            <w:shd w:val="clear" w:color="000000" w:fill="C0C0C0"/>
            <w:hideMark/>
          </w:tcPr>
          <w:p w14:paraId="6444160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П.00</w:t>
            </w:r>
          </w:p>
        </w:tc>
        <w:tc>
          <w:tcPr>
            <w:tcW w:w="2327" w:type="dxa"/>
            <w:tcBorders>
              <w:top w:val="nil"/>
              <w:left w:val="nil"/>
              <w:bottom w:val="single" w:sz="8" w:space="0" w:color="auto"/>
              <w:right w:val="single" w:sz="8" w:space="0" w:color="auto"/>
            </w:tcBorders>
            <w:shd w:val="clear" w:color="000000" w:fill="C0C0C0"/>
            <w:noWrap/>
            <w:vAlign w:val="center"/>
            <w:hideMark/>
          </w:tcPr>
          <w:p w14:paraId="230D5CD7"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 xml:space="preserve">Профессиональный цикл </w:t>
            </w:r>
          </w:p>
        </w:tc>
        <w:tc>
          <w:tcPr>
            <w:tcW w:w="284" w:type="dxa"/>
            <w:tcBorders>
              <w:top w:val="nil"/>
              <w:left w:val="nil"/>
              <w:bottom w:val="single" w:sz="8" w:space="0" w:color="auto"/>
              <w:right w:val="single" w:sz="8" w:space="0" w:color="auto"/>
            </w:tcBorders>
            <w:shd w:val="clear" w:color="000000" w:fill="C0C0C0"/>
            <w:noWrap/>
            <w:vAlign w:val="center"/>
            <w:hideMark/>
          </w:tcPr>
          <w:p w14:paraId="52AF5F3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CE4F39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66282B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C3D4E3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06ED91F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3061E7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CCC156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C5EA7A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65370C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A1AC02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0F4AC96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431C319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BA7D6F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0EE521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31CF209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221B5C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246FE8A"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89FC1F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3E1AFD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422EBD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7ABFA90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25C40AF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6CE4AF9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1C303CB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C0C0C0"/>
            <w:noWrap/>
            <w:vAlign w:val="center"/>
            <w:hideMark/>
          </w:tcPr>
          <w:p w14:paraId="0196402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C28D64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5B29E5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0716EE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AB8AB6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99532D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CD1FF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74F9B0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FBF92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492D05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F4FA53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D81583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62202C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1D1937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01309C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56B176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686E54F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6BBD58B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5A0098E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A6A6A6"/>
            <w:vAlign w:val="center"/>
            <w:hideMark/>
          </w:tcPr>
          <w:p w14:paraId="63F5BF16"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1822</w:t>
            </w:r>
          </w:p>
        </w:tc>
      </w:tr>
      <w:tr w:rsidR="00323468" w:rsidRPr="002253AF" w14:paraId="17068D5C" w14:textId="77777777" w:rsidTr="007D406F">
        <w:trPr>
          <w:trHeight w:val="435"/>
        </w:trPr>
        <w:tc>
          <w:tcPr>
            <w:tcW w:w="650" w:type="dxa"/>
            <w:tcBorders>
              <w:top w:val="nil"/>
              <w:left w:val="single" w:sz="8" w:space="0" w:color="auto"/>
              <w:bottom w:val="single" w:sz="8" w:space="0" w:color="auto"/>
              <w:right w:val="single" w:sz="8" w:space="0" w:color="auto"/>
            </w:tcBorders>
            <w:shd w:val="clear" w:color="000000" w:fill="D9D9D9"/>
            <w:hideMark/>
          </w:tcPr>
          <w:p w14:paraId="428C2D6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ПМ.01</w:t>
            </w:r>
          </w:p>
        </w:tc>
        <w:tc>
          <w:tcPr>
            <w:tcW w:w="2327" w:type="dxa"/>
            <w:tcBorders>
              <w:top w:val="nil"/>
              <w:left w:val="nil"/>
              <w:bottom w:val="single" w:sz="8" w:space="0" w:color="auto"/>
              <w:right w:val="single" w:sz="8" w:space="0" w:color="auto"/>
            </w:tcBorders>
            <w:shd w:val="clear" w:color="000000" w:fill="D9D9D9"/>
            <w:vAlign w:val="center"/>
            <w:hideMark/>
          </w:tcPr>
          <w:p w14:paraId="16B5EF1B"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Выполнение слесарно-монтажных работ с простым судовым оборудованием</w:t>
            </w:r>
          </w:p>
        </w:tc>
        <w:tc>
          <w:tcPr>
            <w:tcW w:w="284" w:type="dxa"/>
            <w:tcBorders>
              <w:top w:val="nil"/>
              <w:left w:val="nil"/>
              <w:bottom w:val="single" w:sz="8" w:space="0" w:color="auto"/>
              <w:right w:val="single" w:sz="8" w:space="0" w:color="auto"/>
            </w:tcBorders>
            <w:shd w:val="clear" w:color="000000" w:fill="D9D9D9"/>
            <w:noWrap/>
            <w:vAlign w:val="center"/>
            <w:hideMark/>
          </w:tcPr>
          <w:p w14:paraId="5CA2A4DD"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69BAC1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D26E212"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7BBD150"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B59BEC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CF9CF6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695C7A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B1A395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815FA3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E2C303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042CF4D"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E1799AA"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A6EB652"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4553E0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539955F"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D24168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C81420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15CE486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25BD678C"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E3A398D"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ABED24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596CC6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52BA17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5DE5895"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DF8F364"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29E2410"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7DA4065"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AE5409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7EB3817"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5D3D1C1"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A229547"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BC5BF87"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C5165E7"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9BF09D0"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0E84190"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27F25B"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8933A5"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68F2FB0"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E253840"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4EBA366"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EE86A15"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53A5BE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AE58B0F"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131490E0"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517</w:t>
            </w:r>
          </w:p>
        </w:tc>
      </w:tr>
      <w:tr w:rsidR="00106444" w:rsidRPr="002253AF" w14:paraId="121CBED4" w14:textId="77777777" w:rsidTr="007D406F">
        <w:trPr>
          <w:trHeight w:val="37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7169CDC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МДК.01.01</w:t>
            </w:r>
          </w:p>
        </w:tc>
        <w:tc>
          <w:tcPr>
            <w:tcW w:w="2327" w:type="dxa"/>
            <w:tcBorders>
              <w:top w:val="nil"/>
              <w:left w:val="nil"/>
              <w:bottom w:val="single" w:sz="8" w:space="0" w:color="auto"/>
              <w:right w:val="single" w:sz="8" w:space="0" w:color="auto"/>
            </w:tcBorders>
            <w:shd w:val="clear" w:color="auto" w:fill="auto"/>
            <w:hideMark/>
          </w:tcPr>
          <w:p w14:paraId="030900FA" w14:textId="77777777" w:rsidR="00106444" w:rsidRPr="002253AF" w:rsidRDefault="00106444" w:rsidP="007D406F">
            <w:pPr>
              <w:spacing w:after="0" w:line="240" w:lineRule="auto"/>
              <w:ind w:left="-50" w:right="-108"/>
              <w:rPr>
                <w:rFonts w:ascii="Times New Roman" w:hAnsi="Times New Roman"/>
                <w:i/>
                <w:iCs/>
                <w:color w:val="000000"/>
                <w:sz w:val="14"/>
                <w:szCs w:val="14"/>
              </w:rPr>
            </w:pPr>
            <w:r w:rsidRPr="002253AF">
              <w:rPr>
                <w:rFonts w:ascii="Times New Roman" w:hAnsi="Times New Roman"/>
                <w:i/>
                <w:iCs/>
                <w:color w:val="000000"/>
                <w:sz w:val="14"/>
                <w:szCs w:val="14"/>
              </w:rPr>
              <w:t>Технология выполнения слесарно-монтажных работ с простым судовым оборудованием</w:t>
            </w:r>
          </w:p>
        </w:tc>
        <w:tc>
          <w:tcPr>
            <w:tcW w:w="284" w:type="dxa"/>
            <w:tcBorders>
              <w:top w:val="nil"/>
              <w:left w:val="nil"/>
              <w:bottom w:val="single" w:sz="8" w:space="0" w:color="auto"/>
              <w:right w:val="single" w:sz="8" w:space="0" w:color="auto"/>
            </w:tcBorders>
            <w:shd w:val="clear" w:color="auto" w:fill="auto"/>
            <w:noWrap/>
            <w:vAlign w:val="center"/>
            <w:hideMark/>
          </w:tcPr>
          <w:p w14:paraId="0B771FA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40649A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044391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44E0EB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197CF5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7F9E0F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837816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46D0BE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66ED74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5451B9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73FC88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4FC624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153B82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3CB9E8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58CB6D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250541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EB6D05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6639F9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66EDC1E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A34FD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DCF42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08E5AF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045CDB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0F1C09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5765C4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8BE64C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B2C8AD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6D8546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42B6AA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0A87EF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1A7BF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21307E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F23054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D8F59C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F73017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A0C804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CA237A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63CDD6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807727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0BE3CB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6D2BB58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0E1059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139F649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4E3CC2D"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175</w:t>
            </w:r>
          </w:p>
        </w:tc>
      </w:tr>
      <w:tr w:rsidR="00106444" w:rsidRPr="002253AF" w14:paraId="59DDFC3B"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73D194B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УП. 01</w:t>
            </w:r>
          </w:p>
        </w:tc>
        <w:tc>
          <w:tcPr>
            <w:tcW w:w="2327" w:type="dxa"/>
            <w:tcBorders>
              <w:top w:val="nil"/>
              <w:left w:val="nil"/>
              <w:bottom w:val="single" w:sz="8" w:space="0" w:color="auto"/>
              <w:right w:val="single" w:sz="8" w:space="0" w:color="auto"/>
            </w:tcBorders>
            <w:shd w:val="clear" w:color="auto" w:fill="auto"/>
            <w:noWrap/>
            <w:hideMark/>
          </w:tcPr>
          <w:p w14:paraId="4A443309"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Учебная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3566BD6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17D102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E18C0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8C6871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33887C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ABE50C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22EFBC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F7DCE5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860EF2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9C3104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B53F8F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F82E3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B64B2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1254AA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EAD36F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62377C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9B6EE6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29E4A87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4203FF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42B2E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DD74A4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748416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A02098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B3526B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11BE33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5E7DA6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AB2177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D3A90E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AD6175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249E5C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801E61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BE469C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4BBC3D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254542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82C9E6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2C6A20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42A5A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D90F7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E3248D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A21B52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A2E75F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2370BA2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6A17AA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BEC0DE5"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198</w:t>
            </w:r>
          </w:p>
        </w:tc>
      </w:tr>
      <w:tr w:rsidR="00106444" w:rsidRPr="002253AF" w14:paraId="4077B1F6"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34224EF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ПП.01</w:t>
            </w:r>
          </w:p>
        </w:tc>
        <w:tc>
          <w:tcPr>
            <w:tcW w:w="2327" w:type="dxa"/>
            <w:tcBorders>
              <w:top w:val="nil"/>
              <w:left w:val="nil"/>
              <w:bottom w:val="single" w:sz="8" w:space="0" w:color="auto"/>
              <w:right w:val="single" w:sz="8" w:space="0" w:color="auto"/>
            </w:tcBorders>
            <w:shd w:val="clear" w:color="auto" w:fill="auto"/>
            <w:noWrap/>
            <w:hideMark/>
          </w:tcPr>
          <w:p w14:paraId="233BD995"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Производственная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4A16F50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C30DD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EF609E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FE7C4C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975E87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B6481D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9D5CFB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A8DE18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011567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42F51C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660EF6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FCCE7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2C8FD7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3B0C85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001E8E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4519E9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A3E068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88D7D0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6702456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D2DE5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4CEF71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2EA815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970480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38856E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07B1A1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DA497F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E6757C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D9FD7E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82A3B2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72CA55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6CF770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0156C5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0EAB6B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770C4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C4188B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926522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E2AB08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6C32FB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90B59C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380D5C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2096180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923704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1F96F0B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C9D7AA9"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144</w:t>
            </w:r>
          </w:p>
        </w:tc>
      </w:tr>
      <w:tr w:rsidR="00323468" w:rsidRPr="002253AF" w14:paraId="4E27E24C" w14:textId="77777777" w:rsidTr="007D406F">
        <w:trPr>
          <w:trHeight w:val="645"/>
        </w:trPr>
        <w:tc>
          <w:tcPr>
            <w:tcW w:w="650" w:type="dxa"/>
            <w:tcBorders>
              <w:top w:val="nil"/>
              <w:left w:val="single" w:sz="8" w:space="0" w:color="auto"/>
              <w:bottom w:val="single" w:sz="8" w:space="0" w:color="auto"/>
              <w:right w:val="single" w:sz="8" w:space="0" w:color="auto"/>
            </w:tcBorders>
            <w:shd w:val="clear" w:color="000000" w:fill="D9D9D9"/>
            <w:vAlign w:val="center"/>
            <w:hideMark/>
          </w:tcPr>
          <w:p w14:paraId="4AF2FAE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ПМ 02</w:t>
            </w:r>
          </w:p>
        </w:tc>
        <w:tc>
          <w:tcPr>
            <w:tcW w:w="2327" w:type="dxa"/>
            <w:tcBorders>
              <w:top w:val="nil"/>
              <w:left w:val="nil"/>
              <w:bottom w:val="single" w:sz="8" w:space="0" w:color="auto"/>
              <w:right w:val="single" w:sz="8" w:space="0" w:color="auto"/>
            </w:tcBorders>
            <w:shd w:val="clear" w:color="000000" w:fill="D9D9D9"/>
            <w:hideMark/>
          </w:tcPr>
          <w:p w14:paraId="6690C6F6"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284" w:type="dxa"/>
            <w:tcBorders>
              <w:top w:val="nil"/>
              <w:left w:val="nil"/>
              <w:bottom w:val="single" w:sz="8" w:space="0" w:color="auto"/>
              <w:right w:val="single" w:sz="8" w:space="0" w:color="auto"/>
            </w:tcBorders>
            <w:shd w:val="clear" w:color="000000" w:fill="D9D9D9"/>
            <w:noWrap/>
            <w:vAlign w:val="center"/>
            <w:hideMark/>
          </w:tcPr>
          <w:p w14:paraId="5B2DB10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2EDDF7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AA3BF3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6EB5DA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E75855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D89768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D95190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BEDB7F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9B6A4A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ED8013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FB3BE0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D8DCF9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4626EE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F46A9C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4ED1BA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74AAB0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68F67A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688828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E036CF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4786BB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AC839F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E64C2D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A92E96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111CD3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2FBAAD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BD6334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379181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79DC4C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A93F13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89AD2A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8F5509"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3BE1F8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FCB342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19DE23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0FD1EF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999DDA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ED8DCB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097D67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C0B240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2717B4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6942E9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2DCCF74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2B3657B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5ECF34C2"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399</w:t>
            </w:r>
          </w:p>
        </w:tc>
      </w:tr>
      <w:tr w:rsidR="00106444" w:rsidRPr="002253AF" w14:paraId="0D799798" w14:textId="77777777" w:rsidTr="007D406F">
        <w:trPr>
          <w:trHeight w:val="55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6B2166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МДК 02.01</w:t>
            </w:r>
          </w:p>
        </w:tc>
        <w:tc>
          <w:tcPr>
            <w:tcW w:w="2327" w:type="dxa"/>
            <w:tcBorders>
              <w:top w:val="nil"/>
              <w:left w:val="nil"/>
              <w:bottom w:val="single" w:sz="8" w:space="0" w:color="auto"/>
              <w:right w:val="single" w:sz="8" w:space="0" w:color="auto"/>
            </w:tcBorders>
            <w:shd w:val="clear" w:color="auto" w:fill="auto"/>
            <w:hideMark/>
          </w:tcPr>
          <w:p w14:paraId="7B552F3A" w14:textId="77777777" w:rsidR="00106444" w:rsidRPr="002253AF" w:rsidRDefault="00106444" w:rsidP="007D406F">
            <w:pPr>
              <w:spacing w:after="0" w:line="240" w:lineRule="auto"/>
              <w:ind w:left="-50" w:right="-108"/>
              <w:rPr>
                <w:rFonts w:ascii="Times New Roman" w:hAnsi="Times New Roman"/>
                <w:i/>
                <w:iCs/>
                <w:color w:val="000000"/>
                <w:sz w:val="14"/>
                <w:szCs w:val="14"/>
              </w:rPr>
            </w:pPr>
            <w:r w:rsidRPr="002253AF">
              <w:rPr>
                <w:rFonts w:ascii="Times New Roman" w:hAnsi="Times New Roman"/>
                <w:i/>
                <w:iCs/>
                <w:color w:val="000000"/>
                <w:sz w:val="14"/>
                <w:szCs w:val="14"/>
              </w:rPr>
              <w:t xml:space="preserve">Технология контроля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 </w:t>
            </w:r>
          </w:p>
        </w:tc>
        <w:tc>
          <w:tcPr>
            <w:tcW w:w="284" w:type="dxa"/>
            <w:tcBorders>
              <w:top w:val="nil"/>
              <w:left w:val="nil"/>
              <w:bottom w:val="single" w:sz="8" w:space="0" w:color="auto"/>
              <w:right w:val="single" w:sz="8" w:space="0" w:color="auto"/>
            </w:tcBorders>
            <w:shd w:val="clear" w:color="auto" w:fill="auto"/>
            <w:noWrap/>
            <w:vAlign w:val="center"/>
            <w:hideMark/>
          </w:tcPr>
          <w:p w14:paraId="0E01C5ED"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7512C054"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6B694F4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42140F52"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169C883F"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0E2388F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044B4348"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5660CDD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5AC4884A"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40AD760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5995705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5502866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CE9FE7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7D51E0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65ED24B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55A57EB4"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8FAA884"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000000" w:fill="FFFF00"/>
            <w:noWrap/>
            <w:vAlign w:val="center"/>
            <w:hideMark/>
          </w:tcPr>
          <w:p w14:paraId="531FA3B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FD8CCE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B393B1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D9DC42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487A758A"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CFC0E8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0CC5C09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auto" w:fill="auto"/>
            <w:noWrap/>
            <w:vAlign w:val="center"/>
            <w:hideMark/>
          </w:tcPr>
          <w:p w14:paraId="1979094A"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2</w:t>
            </w:r>
          </w:p>
        </w:tc>
        <w:tc>
          <w:tcPr>
            <w:tcW w:w="276" w:type="dxa"/>
            <w:tcBorders>
              <w:top w:val="nil"/>
              <w:left w:val="nil"/>
              <w:bottom w:val="single" w:sz="8" w:space="0" w:color="auto"/>
              <w:right w:val="single" w:sz="8" w:space="0" w:color="auto"/>
            </w:tcBorders>
            <w:shd w:val="clear" w:color="000000" w:fill="E2EFDA"/>
            <w:noWrap/>
            <w:vAlign w:val="center"/>
            <w:hideMark/>
          </w:tcPr>
          <w:p w14:paraId="53661F7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FD2124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14769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116C3F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169BD2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089EE3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84692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0C3E23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5C9AC3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4E0DD8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1A03D5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5D372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218934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3D6DD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502988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FA3323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2CB1FE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593E7B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62D288F"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165</w:t>
            </w:r>
          </w:p>
        </w:tc>
      </w:tr>
      <w:tr w:rsidR="00106444" w:rsidRPr="002253AF" w14:paraId="7F6B02FC"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0CB96B0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УП. 02</w:t>
            </w:r>
          </w:p>
        </w:tc>
        <w:tc>
          <w:tcPr>
            <w:tcW w:w="2327" w:type="dxa"/>
            <w:tcBorders>
              <w:top w:val="nil"/>
              <w:left w:val="nil"/>
              <w:bottom w:val="single" w:sz="8" w:space="0" w:color="auto"/>
              <w:right w:val="single" w:sz="8" w:space="0" w:color="auto"/>
            </w:tcBorders>
            <w:shd w:val="clear" w:color="auto" w:fill="auto"/>
            <w:vAlign w:val="center"/>
            <w:hideMark/>
          </w:tcPr>
          <w:p w14:paraId="404C9A7A"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Учебная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55CF2278"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066A41D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356DA72F"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4AB37F2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6320F2A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0209A619"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4735ADC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71578015"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44D99499"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6A268BD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63D0BF21"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5A413C03"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13A835E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3729A216"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533BE96D"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3C76E6B8"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387DFECE"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000000" w:fill="FFFF00"/>
            <w:noWrap/>
            <w:vAlign w:val="center"/>
            <w:hideMark/>
          </w:tcPr>
          <w:p w14:paraId="54A4F62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783534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41E142B"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70F8A5DC"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0DFFECE0"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2E2EFBE8"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5B82C567" w14:textId="77777777" w:rsidR="00106444" w:rsidRPr="002253AF" w:rsidRDefault="00106444" w:rsidP="00106444">
            <w:pPr>
              <w:spacing w:after="0" w:line="240" w:lineRule="auto"/>
              <w:jc w:val="right"/>
              <w:rPr>
                <w:rFonts w:ascii="Times New Roman" w:hAnsi="Times New Roman"/>
                <w:color w:val="000000"/>
                <w:sz w:val="14"/>
                <w:szCs w:val="14"/>
              </w:rPr>
            </w:pPr>
            <w:r w:rsidRPr="002253AF">
              <w:rPr>
                <w:rFonts w:ascii="Times New Roman" w:hAnsi="Times New Roman"/>
                <w:color w:val="000000"/>
                <w:sz w:val="14"/>
                <w:szCs w:val="14"/>
              </w:rPr>
              <w:t>6</w:t>
            </w:r>
          </w:p>
        </w:tc>
        <w:tc>
          <w:tcPr>
            <w:tcW w:w="276" w:type="dxa"/>
            <w:tcBorders>
              <w:top w:val="nil"/>
              <w:left w:val="nil"/>
              <w:bottom w:val="single" w:sz="8" w:space="0" w:color="auto"/>
              <w:right w:val="single" w:sz="8" w:space="0" w:color="auto"/>
            </w:tcBorders>
            <w:shd w:val="clear" w:color="auto" w:fill="auto"/>
            <w:noWrap/>
            <w:vAlign w:val="center"/>
            <w:hideMark/>
          </w:tcPr>
          <w:p w14:paraId="42DBDD4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7C3E27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0D4305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74E96F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D03B35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203FBD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DE0CB1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3DBC10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0888ED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1DDC16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3505AD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B9B13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AD04CE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423A73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D2CCA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001530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DDABD7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BA2244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6560F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E9CC62A"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162</w:t>
            </w:r>
          </w:p>
        </w:tc>
      </w:tr>
      <w:tr w:rsidR="00106444" w:rsidRPr="002253AF" w14:paraId="44F25BB5"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475E738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ПП. 02</w:t>
            </w:r>
          </w:p>
        </w:tc>
        <w:tc>
          <w:tcPr>
            <w:tcW w:w="2327" w:type="dxa"/>
            <w:tcBorders>
              <w:top w:val="nil"/>
              <w:left w:val="nil"/>
              <w:bottom w:val="single" w:sz="8" w:space="0" w:color="auto"/>
              <w:right w:val="single" w:sz="8" w:space="0" w:color="auto"/>
            </w:tcBorders>
            <w:shd w:val="clear" w:color="auto" w:fill="auto"/>
            <w:vAlign w:val="center"/>
            <w:hideMark/>
          </w:tcPr>
          <w:p w14:paraId="0D841217"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Производственная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1EB6A75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03F7E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EEB1E7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CFCABD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597D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84280A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A4DDC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81050C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4F7799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00A8D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55B0EA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14E444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29E64A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1886D7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9DBDA1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24B5A0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FC875F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18622E8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9A04B9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581739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23C527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F34FE5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F0F332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529C17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F101AC"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1DA09D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34B8356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19E48D8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0162BD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D9DA37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395C2F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36514F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7E1E0A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F755FB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4E57D3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300A3E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A9DC73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1F0563C"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C28F9C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028FF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C5B018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A56745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01BA988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E7977B5"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72</w:t>
            </w:r>
          </w:p>
        </w:tc>
      </w:tr>
      <w:tr w:rsidR="00323468" w:rsidRPr="002253AF" w14:paraId="08E179B2" w14:textId="77777777" w:rsidTr="007D406F">
        <w:trPr>
          <w:trHeight w:val="225"/>
        </w:trPr>
        <w:tc>
          <w:tcPr>
            <w:tcW w:w="650" w:type="dxa"/>
            <w:tcBorders>
              <w:top w:val="nil"/>
              <w:left w:val="single" w:sz="8" w:space="0" w:color="auto"/>
              <w:bottom w:val="single" w:sz="8" w:space="0" w:color="auto"/>
              <w:right w:val="single" w:sz="8" w:space="0" w:color="auto"/>
            </w:tcBorders>
            <w:shd w:val="clear" w:color="000000" w:fill="D9D9D9"/>
            <w:hideMark/>
          </w:tcPr>
          <w:p w14:paraId="20B51063"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ПМ 03</w:t>
            </w:r>
          </w:p>
        </w:tc>
        <w:tc>
          <w:tcPr>
            <w:tcW w:w="2327" w:type="dxa"/>
            <w:tcBorders>
              <w:top w:val="nil"/>
              <w:left w:val="nil"/>
              <w:bottom w:val="single" w:sz="8" w:space="0" w:color="auto"/>
              <w:right w:val="single" w:sz="8" w:space="0" w:color="auto"/>
            </w:tcBorders>
            <w:shd w:val="clear" w:color="000000" w:fill="D9D9D9"/>
            <w:hideMark/>
          </w:tcPr>
          <w:p w14:paraId="5D427370"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Изготовление, ремонт, монтаж и демонтаж судовых трубопроводов</w:t>
            </w:r>
          </w:p>
        </w:tc>
        <w:tc>
          <w:tcPr>
            <w:tcW w:w="284" w:type="dxa"/>
            <w:tcBorders>
              <w:top w:val="nil"/>
              <w:left w:val="nil"/>
              <w:bottom w:val="single" w:sz="8" w:space="0" w:color="auto"/>
              <w:right w:val="single" w:sz="8" w:space="0" w:color="auto"/>
            </w:tcBorders>
            <w:shd w:val="clear" w:color="000000" w:fill="D9D9D9"/>
            <w:noWrap/>
            <w:vAlign w:val="center"/>
            <w:hideMark/>
          </w:tcPr>
          <w:p w14:paraId="595388D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4B5BBA7"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AECF92A"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01FB811"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BE54F1A"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71853B6"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B5060F4"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5A469F3"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F816C1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31D7066"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B6DC70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D7A414D"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627D8F2"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1BAC20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4B2B281"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676D39B"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7A0CBDB"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EB975C9"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2BE88912"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2DF447E"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A535E2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B4FE9D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3CAB79F"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2F3126C"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21693E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734B02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B569A9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475653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6B8474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92F19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E4A16C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B59891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4EE2B2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FFA365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D03397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FBF605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BE0D87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DCBFF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EBD612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2455A7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29ABF7F2"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553D6A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C5EB968" w14:textId="77777777" w:rsidR="00106444" w:rsidRPr="002253AF" w:rsidRDefault="00106444"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18FBA479"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417</w:t>
            </w:r>
          </w:p>
        </w:tc>
      </w:tr>
      <w:tr w:rsidR="00106444" w:rsidRPr="002253AF" w14:paraId="73934B33" w14:textId="77777777" w:rsidTr="007D406F">
        <w:trPr>
          <w:trHeight w:val="375"/>
        </w:trPr>
        <w:tc>
          <w:tcPr>
            <w:tcW w:w="650" w:type="dxa"/>
            <w:tcBorders>
              <w:top w:val="nil"/>
              <w:left w:val="single" w:sz="8" w:space="0" w:color="auto"/>
              <w:bottom w:val="single" w:sz="8" w:space="0" w:color="auto"/>
              <w:right w:val="single" w:sz="8" w:space="0" w:color="auto"/>
            </w:tcBorders>
            <w:shd w:val="clear" w:color="auto" w:fill="auto"/>
            <w:hideMark/>
          </w:tcPr>
          <w:p w14:paraId="4D065CE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МДК 03.01</w:t>
            </w:r>
          </w:p>
        </w:tc>
        <w:tc>
          <w:tcPr>
            <w:tcW w:w="2327" w:type="dxa"/>
            <w:tcBorders>
              <w:top w:val="nil"/>
              <w:left w:val="nil"/>
              <w:bottom w:val="single" w:sz="8" w:space="0" w:color="auto"/>
              <w:right w:val="single" w:sz="8" w:space="0" w:color="auto"/>
            </w:tcBorders>
            <w:shd w:val="clear" w:color="auto" w:fill="auto"/>
            <w:hideMark/>
          </w:tcPr>
          <w:p w14:paraId="08280A4E" w14:textId="77777777" w:rsidR="00106444" w:rsidRPr="002253AF" w:rsidRDefault="00106444" w:rsidP="007D406F">
            <w:pPr>
              <w:spacing w:after="0" w:line="240" w:lineRule="auto"/>
              <w:ind w:left="-50" w:right="-108"/>
              <w:rPr>
                <w:rFonts w:ascii="Times New Roman" w:hAnsi="Times New Roman"/>
                <w:i/>
                <w:iCs/>
                <w:color w:val="000000"/>
                <w:sz w:val="14"/>
                <w:szCs w:val="14"/>
              </w:rPr>
            </w:pPr>
            <w:r w:rsidRPr="002253AF">
              <w:rPr>
                <w:rFonts w:ascii="Times New Roman" w:hAnsi="Times New Roman"/>
                <w:i/>
                <w:iCs/>
                <w:color w:val="000000"/>
                <w:sz w:val="14"/>
                <w:szCs w:val="14"/>
              </w:rPr>
              <w:t>Технология изготовления, ремонта, монтажа и демонтажа судовых трубопроводов</w:t>
            </w:r>
          </w:p>
        </w:tc>
        <w:tc>
          <w:tcPr>
            <w:tcW w:w="284" w:type="dxa"/>
            <w:tcBorders>
              <w:top w:val="nil"/>
              <w:left w:val="nil"/>
              <w:bottom w:val="single" w:sz="8" w:space="0" w:color="auto"/>
              <w:right w:val="single" w:sz="8" w:space="0" w:color="auto"/>
            </w:tcBorders>
            <w:shd w:val="clear" w:color="auto" w:fill="auto"/>
            <w:noWrap/>
            <w:vAlign w:val="center"/>
            <w:hideMark/>
          </w:tcPr>
          <w:p w14:paraId="031FFEC6"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7D7D9A63"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698CB77"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EC27C9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4633211F"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28A81CC"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06A2394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187C9EF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7FEBC784"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135205F9"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4CBBCE0A"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BDC3265"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29862196"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19C3499E"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73EBE8DE"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C518EE0"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1FE2F587"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000000" w:fill="FFFF00"/>
            <w:noWrap/>
            <w:vAlign w:val="center"/>
            <w:hideMark/>
          </w:tcPr>
          <w:p w14:paraId="60F200D3"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F16951D"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0635A0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E823009"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4379B385"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2EE8BE86"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31E1DFEA"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4157E78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000000" w:fill="E2EFDA"/>
            <w:noWrap/>
            <w:vAlign w:val="center"/>
            <w:hideMark/>
          </w:tcPr>
          <w:p w14:paraId="645AFA5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143C27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F8717C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CA920D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F5E8ED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99A655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32E53B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34E1AD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667E2D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A7682A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F7E7EF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2D94B6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52DA1E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2A9EB3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BB0BECC"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6946597"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609FE4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486D2BB5"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F329BE4"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165</w:t>
            </w:r>
          </w:p>
        </w:tc>
      </w:tr>
      <w:tr w:rsidR="00106444" w:rsidRPr="002253AF" w14:paraId="42D2A206"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hideMark/>
          </w:tcPr>
          <w:p w14:paraId="74B8C76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УП. 03</w:t>
            </w:r>
          </w:p>
        </w:tc>
        <w:tc>
          <w:tcPr>
            <w:tcW w:w="2327" w:type="dxa"/>
            <w:tcBorders>
              <w:top w:val="nil"/>
              <w:left w:val="nil"/>
              <w:bottom w:val="single" w:sz="8" w:space="0" w:color="auto"/>
              <w:right w:val="single" w:sz="8" w:space="0" w:color="auto"/>
            </w:tcBorders>
            <w:shd w:val="clear" w:color="auto" w:fill="auto"/>
            <w:hideMark/>
          </w:tcPr>
          <w:p w14:paraId="6FC6BF90"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Учебная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36AFEEF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66FA37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3DE0FD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912E3F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4BFE59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D8163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CDA256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7DAF62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622266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72867B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42045C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20C84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5AFB9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172640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C74665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887E75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0C38BA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8D0D68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EC33C4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2ED63C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81AF67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D6EB74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B7B176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C3CE19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6A759A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D269EC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DA5121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0B44DE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401E7F2C"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6D01A16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729A1E98"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1D94AB5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6B7D5D9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37CBD9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382A31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5B6D97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2C22BC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E1596C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D46404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1E05B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9CF2B5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3BBF1A0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2D563B7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033EB31"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180</w:t>
            </w:r>
          </w:p>
        </w:tc>
      </w:tr>
      <w:tr w:rsidR="00106444" w:rsidRPr="002253AF" w14:paraId="53EAB7C8"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hideMark/>
          </w:tcPr>
          <w:p w14:paraId="259E974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ПП. 03</w:t>
            </w:r>
          </w:p>
        </w:tc>
        <w:tc>
          <w:tcPr>
            <w:tcW w:w="2327" w:type="dxa"/>
            <w:tcBorders>
              <w:top w:val="nil"/>
              <w:left w:val="nil"/>
              <w:bottom w:val="single" w:sz="8" w:space="0" w:color="auto"/>
              <w:right w:val="single" w:sz="8" w:space="0" w:color="auto"/>
            </w:tcBorders>
            <w:shd w:val="clear" w:color="auto" w:fill="auto"/>
            <w:hideMark/>
          </w:tcPr>
          <w:p w14:paraId="501D2846"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Производственная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099EDDD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EB18E3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A8EF2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7EA8C1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C0D5D1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7B93C8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8540CF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B8143B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910302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D1526F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F8555F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93F6B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110A7E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705128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8A533F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4C8546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5B48B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D02598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E311B8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CF91C0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BB5DFA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B53290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058922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0ECDCD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9E197D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E8B34F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D7B354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AB8C1C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CEFFF2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E1D97E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058322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288205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4C6E5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0E329C5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46A44BB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7F94F0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2586A3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4EFE18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1ABC33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56C361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3651EE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95F3D0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5B485A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978A1F9"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72</w:t>
            </w:r>
          </w:p>
        </w:tc>
      </w:tr>
      <w:tr w:rsidR="00323468" w:rsidRPr="002253AF" w14:paraId="2AF25059" w14:textId="77777777" w:rsidTr="007D406F">
        <w:trPr>
          <w:trHeight w:val="225"/>
        </w:trPr>
        <w:tc>
          <w:tcPr>
            <w:tcW w:w="650" w:type="dxa"/>
            <w:tcBorders>
              <w:top w:val="nil"/>
              <w:left w:val="single" w:sz="8" w:space="0" w:color="auto"/>
              <w:bottom w:val="single" w:sz="8" w:space="0" w:color="auto"/>
              <w:right w:val="single" w:sz="8" w:space="0" w:color="auto"/>
            </w:tcBorders>
            <w:shd w:val="clear" w:color="000000" w:fill="D9D9D9"/>
            <w:hideMark/>
          </w:tcPr>
          <w:p w14:paraId="6E9943D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ПМ 04</w:t>
            </w:r>
          </w:p>
        </w:tc>
        <w:tc>
          <w:tcPr>
            <w:tcW w:w="2327" w:type="dxa"/>
            <w:tcBorders>
              <w:top w:val="nil"/>
              <w:left w:val="nil"/>
              <w:bottom w:val="single" w:sz="8" w:space="0" w:color="auto"/>
              <w:right w:val="single" w:sz="8" w:space="0" w:color="auto"/>
            </w:tcBorders>
            <w:shd w:val="clear" w:color="000000" w:fill="D9D9D9"/>
            <w:hideMark/>
          </w:tcPr>
          <w:p w14:paraId="08CC037F"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Выполнение такелажных работ в судостроении</w:t>
            </w:r>
          </w:p>
        </w:tc>
        <w:tc>
          <w:tcPr>
            <w:tcW w:w="284" w:type="dxa"/>
            <w:tcBorders>
              <w:top w:val="nil"/>
              <w:left w:val="nil"/>
              <w:bottom w:val="single" w:sz="8" w:space="0" w:color="auto"/>
              <w:right w:val="single" w:sz="8" w:space="0" w:color="auto"/>
            </w:tcBorders>
            <w:shd w:val="clear" w:color="000000" w:fill="D9D9D9"/>
            <w:noWrap/>
            <w:vAlign w:val="center"/>
            <w:hideMark/>
          </w:tcPr>
          <w:p w14:paraId="15AECCC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DF26CC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8448FA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94890E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FECACF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35B4438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F8FEDCE"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FA2EE86"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8A559B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A70269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B861A0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2A1FD0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B73BD2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022C0D9C"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F12D2FD"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40353264"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53DB0842"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14D8B55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58B119D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D38AA57"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21EB9AA8"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6698EAB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13710D21"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31169A0"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nil"/>
              <w:left w:val="nil"/>
              <w:bottom w:val="single" w:sz="8" w:space="0" w:color="auto"/>
              <w:right w:val="single" w:sz="8" w:space="0" w:color="auto"/>
            </w:tcBorders>
            <w:shd w:val="clear" w:color="000000" w:fill="D9D9D9"/>
            <w:noWrap/>
            <w:vAlign w:val="center"/>
            <w:hideMark/>
          </w:tcPr>
          <w:p w14:paraId="7E0E19A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DFA351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2D39A1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ACAF2AC"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6CC583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860715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6E8D28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E0BAC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469412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4F624A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1E800B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C6F55B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63888B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1E21E5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AB2B01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41B57C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804295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52B2CE9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30AC448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5BCEE349"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381</w:t>
            </w:r>
          </w:p>
        </w:tc>
      </w:tr>
      <w:tr w:rsidR="00106444" w:rsidRPr="002253AF" w14:paraId="7DEDCBEB"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hideMark/>
          </w:tcPr>
          <w:p w14:paraId="2D011E3B"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МДК 04.01</w:t>
            </w:r>
          </w:p>
        </w:tc>
        <w:tc>
          <w:tcPr>
            <w:tcW w:w="2327" w:type="dxa"/>
            <w:tcBorders>
              <w:top w:val="nil"/>
              <w:left w:val="nil"/>
              <w:bottom w:val="single" w:sz="8" w:space="0" w:color="auto"/>
              <w:right w:val="single" w:sz="8" w:space="0" w:color="auto"/>
            </w:tcBorders>
            <w:shd w:val="clear" w:color="auto" w:fill="auto"/>
            <w:hideMark/>
          </w:tcPr>
          <w:p w14:paraId="1EF1843E" w14:textId="77777777" w:rsidR="00106444" w:rsidRPr="002253AF" w:rsidRDefault="00106444" w:rsidP="007D406F">
            <w:pPr>
              <w:spacing w:after="0" w:line="240" w:lineRule="auto"/>
              <w:ind w:left="-50" w:right="-108"/>
              <w:rPr>
                <w:rFonts w:ascii="Times New Roman" w:hAnsi="Times New Roman"/>
                <w:i/>
                <w:iCs/>
                <w:color w:val="000000"/>
                <w:sz w:val="14"/>
                <w:szCs w:val="14"/>
              </w:rPr>
            </w:pPr>
            <w:r w:rsidRPr="002253AF">
              <w:rPr>
                <w:rFonts w:ascii="Times New Roman" w:hAnsi="Times New Roman"/>
                <w:i/>
                <w:iCs/>
                <w:color w:val="000000"/>
                <w:sz w:val="14"/>
                <w:szCs w:val="14"/>
              </w:rPr>
              <w:t>Технология выполнения такелажных работ в судостроении</w:t>
            </w:r>
          </w:p>
        </w:tc>
        <w:tc>
          <w:tcPr>
            <w:tcW w:w="284" w:type="dxa"/>
            <w:tcBorders>
              <w:top w:val="nil"/>
              <w:left w:val="nil"/>
              <w:bottom w:val="single" w:sz="8" w:space="0" w:color="auto"/>
              <w:right w:val="single" w:sz="8" w:space="0" w:color="auto"/>
            </w:tcBorders>
            <w:shd w:val="clear" w:color="auto" w:fill="auto"/>
            <w:noWrap/>
            <w:vAlign w:val="center"/>
            <w:hideMark/>
          </w:tcPr>
          <w:p w14:paraId="326B0AF4"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4F8FF09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600E4C77"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1F984920"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03A0693"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D1B06DA"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0E29DAE"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20C7F6CD"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253E11A"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6EF78FD"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3C0153E2"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19FBD401"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6D00E81A"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6D5210F"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496220C7"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54905473"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400497AB"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000000" w:fill="FFFF00"/>
            <w:noWrap/>
            <w:vAlign w:val="center"/>
            <w:hideMark/>
          </w:tcPr>
          <w:p w14:paraId="0B3B5770"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E960EC5"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DC1866A"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644E6B3E"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2F752874"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3C9DB871"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auto" w:fill="auto"/>
            <w:noWrap/>
            <w:vAlign w:val="center"/>
            <w:hideMark/>
          </w:tcPr>
          <w:p w14:paraId="09B999C6"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3</w:t>
            </w:r>
          </w:p>
        </w:tc>
        <w:tc>
          <w:tcPr>
            <w:tcW w:w="276" w:type="dxa"/>
            <w:tcBorders>
              <w:top w:val="nil"/>
              <w:left w:val="nil"/>
              <w:bottom w:val="single" w:sz="8" w:space="0" w:color="auto"/>
              <w:right w:val="single" w:sz="8" w:space="0" w:color="auto"/>
            </w:tcBorders>
            <w:shd w:val="clear" w:color="auto" w:fill="auto"/>
            <w:noWrap/>
            <w:vAlign w:val="center"/>
            <w:hideMark/>
          </w:tcPr>
          <w:p w14:paraId="304D08C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4</w:t>
            </w:r>
          </w:p>
        </w:tc>
        <w:tc>
          <w:tcPr>
            <w:tcW w:w="276" w:type="dxa"/>
            <w:tcBorders>
              <w:top w:val="nil"/>
              <w:left w:val="nil"/>
              <w:bottom w:val="single" w:sz="8" w:space="0" w:color="auto"/>
              <w:right w:val="single" w:sz="8" w:space="0" w:color="auto"/>
            </w:tcBorders>
            <w:shd w:val="clear" w:color="000000" w:fill="E2EFDA"/>
            <w:noWrap/>
            <w:vAlign w:val="center"/>
            <w:hideMark/>
          </w:tcPr>
          <w:p w14:paraId="1656E848"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F19BCC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96C78C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16283F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6DAFD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9FF906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C540D0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F8462D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4D0ACC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480D32A"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D31C4A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953198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4084E6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DB49BE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4CD1E9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1C1C746F"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AAB826C"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70B71045" w14:textId="77777777" w:rsidR="00106444" w:rsidRPr="002253AF" w:rsidRDefault="00106444" w:rsidP="00106444">
            <w:pPr>
              <w:spacing w:after="0" w:line="240" w:lineRule="auto"/>
              <w:jc w:val="both"/>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9F81942"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165</w:t>
            </w:r>
          </w:p>
        </w:tc>
      </w:tr>
      <w:tr w:rsidR="00106444" w:rsidRPr="002253AF" w14:paraId="10DCBDF6"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hideMark/>
          </w:tcPr>
          <w:p w14:paraId="26B4F97F"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УП. 04</w:t>
            </w:r>
          </w:p>
        </w:tc>
        <w:tc>
          <w:tcPr>
            <w:tcW w:w="2327" w:type="dxa"/>
            <w:tcBorders>
              <w:top w:val="nil"/>
              <w:left w:val="nil"/>
              <w:bottom w:val="single" w:sz="8" w:space="0" w:color="auto"/>
              <w:right w:val="single" w:sz="8" w:space="0" w:color="auto"/>
            </w:tcBorders>
            <w:shd w:val="clear" w:color="auto" w:fill="auto"/>
            <w:hideMark/>
          </w:tcPr>
          <w:p w14:paraId="07D4522F"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Учебная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77618EC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4AEF02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640319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7BAEF2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974A24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A8236B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7ACC4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1FC5F1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9D7F8C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D6EB4F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B21520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855B34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ACAD27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1F8800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555AA1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26A609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60831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35F377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36DFC3C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16639D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9C63F8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57F138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71BF4F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691449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E00B8F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CC55F8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AEDCE6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0140688"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B4B635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62E51C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A0404F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73FC1D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3FB1DF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3BA02B8"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2073331"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1943E3A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5C813317"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6391E6C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6F4E351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6573E9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C0930A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079C2B9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0D403CC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4699096"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144</w:t>
            </w:r>
          </w:p>
        </w:tc>
      </w:tr>
      <w:tr w:rsidR="00106444" w:rsidRPr="002253AF" w14:paraId="79A2B852"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hideMark/>
          </w:tcPr>
          <w:p w14:paraId="7F703665" w14:textId="77777777" w:rsidR="00106444" w:rsidRPr="002253AF" w:rsidRDefault="00106444"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ПП. 04</w:t>
            </w:r>
          </w:p>
        </w:tc>
        <w:tc>
          <w:tcPr>
            <w:tcW w:w="2327" w:type="dxa"/>
            <w:tcBorders>
              <w:top w:val="nil"/>
              <w:left w:val="nil"/>
              <w:bottom w:val="single" w:sz="8" w:space="0" w:color="auto"/>
              <w:right w:val="single" w:sz="8" w:space="0" w:color="auto"/>
            </w:tcBorders>
            <w:shd w:val="clear" w:color="auto" w:fill="auto"/>
            <w:hideMark/>
          </w:tcPr>
          <w:p w14:paraId="0EE3AB18" w14:textId="77777777" w:rsidR="00106444" w:rsidRPr="002253AF" w:rsidRDefault="00106444" w:rsidP="007D406F">
            <w:pPr>
              <w:spacing w:after="0" w:line="240" w:lineRule="auto"/>
              <w:ind w:left="-50" w:right="-108"/>
              <w:rPr>
                <w:rFonts w:ascii="Times New Roman" w:hAnsi="Times New Roman"/>
                <w:b/>
                <w:bCs/>
                <w:color w:val="000000"/>
                <w:sz w:val="14"/>
                <w:szCs w:val="14"/>
              </w:rPr>
            </w:pPr>
            <w:r w:rsidRPr="002253AF">
              <w:rPr>
                <w:rFonts w:ascii="Times New Roman" w:hAnsi="Times New Roman"/>
                <w:b/>
                <w:bCs/>
                <w:color w:val="000000"/>
                <w:sz w:val="14"/>
                <w:szCs w:val="14"/>
              </w:rPr>
              <w:t>Производственная практика</w:t>
            </w:r>
          </w:p>
        </w:tc>
        <w:tc>
          <w:tcPr>
            <w:tcW w:w="284" w:type="dxa"/>
            <w:tcBorders>
              <w:top w:val="nil"/>
              <w:left w:val="nil"/>
              <w:bottom w:val="single" w:sz="8" w:space="0" w:color="auto"/>
              <w:right w:val="single" w:sz="8" w:space="0" w:color="auto"/>
            </w:tcBorders>
            <w:shd w:val="clear" w:color="auto" w:fill="auto"/>
            <w:noWrap/>
            <w:vAlign w:val="center"/>
            <w:hideMark/>
          </w:tcPr>
          <w:p w14:paraId="4F27687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5E0B37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852BD1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92C1C4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C45A73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72D81A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7D41A9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F0C155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D9BEE0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20704D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252845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2AB4F8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116ACB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DEB89B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0F310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1D7F96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588094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7ED81A3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4371B55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C45FDC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4269AB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809E7B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F0A7E9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0A83D0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13B0AC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118E263"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2B1B9F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73930C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3811CEB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E3301D8"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5DA6F0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7E1EB75"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112BCC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6E0C68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82D17A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4F0A5F2"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4F1B3E1B"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32A8220"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0CEEA2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E2EFDA"/>
            <w:noWrap/>
            <w:vAlign w:val="center"/>
            <w:hideMark/>
          </w:tcPr>
          <w:p w14:paraId="4CFAB76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DDEBF7"/>
            <w:noWrap/>
            <w:vAlign w:val="center"/>
            <w:hideMark/>
          </w:tcPr>
          <w:p w14:paraId="495B02B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43853DCA"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38" w:type="dxa"/>
            <w:tcBorders>
              <w:top w:val="nil"/>
              <w:left w:val="nil"/>
              <w:bottom w:val="single" w:sz="8" w:space="0" w:color="auto"/>
              <w:right w:val="single" w:sz="8" w:space="0" w:color="auto"/>
            </w:tcBorders>
            <w:shd w:val="clear" w:color="000000" w:fill="C00000"/>
            <w:noWrap/>
            <w:vAlign w:val="center"/>
            <w:hideMark/>
          </w:tcPr>
          <w:p w14:paraId="69A0578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749E9FF"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72</w:t>
            </w:r>
          </w:p>
        </w:tc>
      </w:tr>
      <w:tr w:rsidR="00106444" w:rsidRPr="002253AF" w14:paraId="44F4C0DA" w14:textId="77777777" w:rsidTr="007D406F">
        <w:trPr>
          <w:trHeight w:val="225"/>
        </w:trPr>
        <w:tc>
          <w:tcPr>
            <w:tcW w:w="650" w:type="dxa"/>
            <w:tcBorders>
              <w:top w:val="nil"/>
              <w:left w:val="single" w:sz="8" w:space="0" w:color="auto"/>
              <w:bottom w:val="single" w:sz="8" w:space="0" w:color="auto"/>
              <w:right w:val="single" w:sz="8" w:space="0" w:color="auto"/>
            </w:tcBorders>
            <w:shd w:val="clear" w:color="auto" w:fill="auto"/>
            <w:vAlign w:val="center"/>
            <w:hideMark/>
          </w:tcPr>
          <w:p w14:paraId="72861613"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327" w:type="dxa"/>
            <w:tcBorders>
              <w:top w:val="nil"/>
              <w:left w:val="nil"/>
              <w:bottom w:val="single" w:sz="8" w:space="0" w:color="auto"/>
              <w:right w:val="single" w:sz="8" w:space="0" w:color="auto"/>
            </w:tcBorders>
            <w:shd w:val="clear" w:color="auto" w:fill="auto"/>
            <w:noWrap/>
            <w:vAlign w:val="center"/>
            <w:hideMark/>
          </w:tcPr>
          <w:p w14:paraId="1D09D383" w14:textId="77777777" w:rsidR="00106444" w:rsidRPr="002253AF" w:rsidRDefault="00106444" w:rsidP="007D406F">
            <w:pPr>
              <w:spacing w:after="0" w:line="240" w:lineRule="auto"/>
              <w:ind w:left="-50" w:right="-108"/>
              <w:rPr>
                <w:rFonts w:ascii="Times New Roman" w:hAnsi="Times New Roman"/>
                <w:color w:val="000000"/>
                <w:sz w:val="14"/>
                <w:szCs w:val="14"/>
              </w:rPr>
            </w:pPr>
            <w:r w:rsidRPr="002253AF">
              <w:rPr>
                <w:rFonts w:ascii="Times New Roman" w:hAnsi="Times New Roman"/>
                <w:color w:val="000000"/>
                <w:sz w:val="14"/>
                <w:szCs w:val="14"/>
              </w:rPr>
              <w:t>Промежуточная атте</w:t>
            </w:r>
            <w:r w:rsidR="002F053F" w:rsidRPr="002253AF">
              <w:rPr>
                <w:rFonts w:ascii="Times New Roman" w:hAnsi="Times New Roman"/>
                <w:color w:val="000000"/>
                <w:sz w:val="14"/>
                <w:szCs w:val="14"/>
              </w:rPr>
              <w:t>стация</w:t>
            </w:r>
          </w:p>
        </w:tc>
        <w:tc>
          <w:tcPr>
            <w:tcW w:w="284" w:type="dxa"/>
            <w:tcBorders>
              <w:top w:val="nil"/>
              <w:left w:val="nil"/>
              <w:bottom w:val="single" w:sz="8" w:space="0" w:color="auto"/>
              <w:right w:val="single" w:sz="8" w:space="0" w:color="auto"/>
            </w:tcBorders>
            <w:shd w:val="clear" w:color="auto" w:fill="auto"/>
            <w:noWrap/>
            <w:vAlign w:val="center"/>
            <w:hideMark/>
          </w:tcPr>
          <w:p w14:paraId="1D03FEC4"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3D51653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6A3E74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8ECB73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C3E38DB"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A18355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DC47B9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nil"/>
            </w:tcBorders>
            <w:shd w:val="clear" w:color="auto" w:fill="auto"/>
            <w:noWrap/>
            <w:vAlign w:val="bottom"/>
            <w:hideMark/>
          </w:tcPr>
          <w:p w14:paraId="45C72AD9" w14:textId="77777777" w:rsidR="00106444" w:rsidRPr="002253AF" w:rsidRDefault="00106444" w:rsidP="00106444">
            <w:pPr>
              <w:spacing w:after="0" w:line="240" w:lineRule="auto"/>
              <w:rPr>
                <w:rFonts w:ascii="Times New Roman" w:hAnsi="Times New Roman"/>
                <w:color w:val="000000"/>
                <w:sz w:val="14"/>
                <w:szCs w:val="14"/>
              </w:rPr>
            </w:pPr>
          </w:p>
        </w:tc>
        <w:tc>
          <w:tcPr>
            <w:tcW w:w="276" w:type="dxa"/>
            <w:tcBorders>
              <w:top w:val="nil"/>
              <w:left w:val="nil"/>
              <w:bottom w:val="single" w:sz="8" w:space="0" w:color="auto"/>
              <w:right w:val="single" w:sz="8" w:space="0" w:color="auto"/>
            </w:tcBorders>
            <w:shd w:val="clear" w:color="auto" w:fill="auto"/>
            <w:noWrap/>
            <w:vAlign w:val="center"/>
            <w:hideMark/>
          </w:tcPr>
          <w:p w14:paraId="04C3A77E"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0FD4C6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706853F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D6A4169"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205C3DC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DBAACA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D7F10D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EB6A19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F62C7C5"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6B96B23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FFFF00"/>
            <w:noWrap/>
            <w:vAlign w:val="center"/>
            <w:hideMark/>
          </w:tcPr>
          <w:p w14:paraId="0F3F1C0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0322255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E2476"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63C997C3"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47CFFCF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1128638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auto" w:fill="auto"/>
            <w:noWrap/>
            <w:vAlign w:val="center"/>
            <w:hideMark/>
          </w:tcPr>
          <w:p w14:paraId="557E022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E26B95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0EA1FB0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7281800"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82DBDBF"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DD52B11"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5E20D7C"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C2C0D82"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10F2EA8"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E7DDBBD"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6D63D379"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29B4C5DD"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1717815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BC96FB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79D0D25E"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E2EFDA"/>
            <w:noWrap/>
            <w:vAlign w:val="center"/>
            <w:hideMark/>
          </w:tcPr>
          <w:p w14:paraId="5B235436"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 </w:t>
            </w:r>
          </w:p>
        </w:tc>
        <w:tc>
          <w:tcPr>
            <w:tcW w:w="276" w:type="dxa"/>
            <w:tcBorders>
              <w:top w:val="nil"/>
              <w:left w:val="nil"/>
              <w:bottom w:val="single" w:sz="8" w:space="0" w:color="auto"/>
              <w:right w:val="single" w:sz="8" w:space="0" w:color="auto"/>
            </w:tcBorders>
            <w:shd w:val="clear" w:color="000000" w:fill="DDEBF7"/>
            <w:noWrap/>
            <w:vAlign w:val="center"/>
            <w:hideMark/>
          </w:tcPr>
          <w:p w14:paraId="75628364"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76" w:type="dxa"/>
            <w:tcBorders>
              <w:top w:val="nil"/>
              <w:left w:val="nil"/>
              <w:bottom w:val="single" w:sz="8" w:space="0" w:color="auto"/>
              <w:right w:val="single" w:sz="8" w:space="0" w:color="auto"/>
            </w:tcBorders>
            <w:shd w:val="clear" w:color="000000" w:fill="DDEBF7"/>
            <w:noWrap/>
            <w:vAlign w:val="center"/>
            <w:hideMark/>
          </w:tcPr>
          <w:p w14:paraId="5F57831F" w14:textId="77777777" w:rsidR="00106444" w:rsidRPr="002253AF" w:rsidRDefault="00106444" w:rsidP="00106444">
            <w:pPr>
              <w:spacing w:after="0" w:line="240" w:lineRule="auto"/>
              <w:ind w:left="-108" w:right="-108"/>
              <w:jc w:val="center"/>
              <w:rPr>
                <w:rFonts w:ascii="Times New Roman" w:hAnsi="Times New Roman"/>
                <w:color w:val="000000"/>
                <w:sz w:val="14"/>
                <w:szCs w:val="14"/>
              </w:rPr>
            </w:pPr>
            <w:r w:rsidRPr="002253AF">
              <w:rPr>
                <w:rFonts w:ascii="Times New Roman" w:hAnsi="Times New Roman"/>
                <w:color w:val="000000"/>
                <w:sz w:val="14"/>
                <w:szCs w:val="14"/>
              </w:rPr>
              <w:t>36</w:t>
            </w:r>
          </w:p>
        </w:tc>
        <w:tc>
          <w:tcPr>
            <w:tcW w:w="238" w:type="dxa"/>
            <w:tcBorders>
              <w:top w:val="nil"/>
              <w:left w:val="nil"/>
              <w:bottom w:val="single" w:sz="8" w:space="0" w:color="auto"/>
              <w:right w:val="single" w:sz="8" w:space="0" w:color="auto"/>
            </w:tcBorders>
            <w:shd w:val="clear" w:color="000000" w:fill="C00000"/>
            <w:noWrap/>
            <w:vAlign w:val="center"/>
            <w:hideMark/>
          </w:tcPr>
          <w:p w14:paraId="3B4E1667" w14:textId="77777777" w:rsidR="00106444" w:rsidRPr="002253AF" w:rsidRDefault="00106444" w:rsidP="00106444">
            <w:pPr>
              <w:spacing w:after="0" w:line="240" w:lineRule="auto"/>
              <w:rPr>
                <w:rFonts w:ascii="Times New Roman" w:hAnsi="Times New Roman"/>
                <w:color w:val="000000"/>
                <w:sz w:val="14"/>
                <w:szCs w:val="14"/>
              </w:rPr>
            </w:pPr>
            <w:r w:rsidRPr="002253AF">
              <w:rPr>
                <w:rFonts w:ascii="Times New Roman" w:hAnsi="Times New Roman"/>
                <w:color w:val="000000"/>
                <w:sz w:val="14"/>
                <w:szCs w:val="14"/>
              </w:rPr>
              <w:t> </w:t>
            </w:r>
          </w:p>
        </w:tc>
        <w:tc>
          <w:tcPr>
            <w:tcW w:w="9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DBE349A"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108</w:t>
            </w:r>
          </w:p>
        </w:tc>
      </w:tr>
      <w:tr w:rsidR="00106444" w:rsidRPr="002253AF" w14:paraId="0DF468EC" w14:textId="77777777" w:rsidTr="007D406F">
        <w:trPr>
          <w:trHeight w:val="225"/>
        </w:trPr>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C973AEA" w14:textId="77777777" w:rsidR="00106444" w:rsidRPr="002253AF" w:rsidRDefault="00106444" w:rsidP="00106444">
            <w:pPr>
              <w:spacing w:after="0" w:line="240" w:lineRule="auto"/>
              <w:rPr>
                <w:rFonts w:ascii="Times New Roman" w:hAnsi="Times New Roman"/>
                <w:b/>
                <w:bCs/>
                <w:i/>
                <w:iCs/>
                <w:color w:val="000000"/>
                <w:sz w:val="14"/>
                <w:szCs w:val="14"/>
              </w:rPr>
            </w:pPr>
            <w:r w:rsidRPr="002253AF">
              <w:rPr>
                <w:rFonts w:ascii="Times New Roman" w:hAnsi="Times New Roman"/>
                <w:b/>
                <w:bCs/>
                <w:i/>
                <w:iCs/>
                <w:color w:val="000000"/>
                <w:sz w:val="14"/>
                <w:szCs w:val="14"/>
              </w:rPr>
              <w:lastRenderedPageBreak/>
              <w:t>Вариативная часть образовательной программы</w:t>
            </w:r>
          </w:p>
        </w:tc>
        <w:tc>
          <w:tcPr>
            <w:tcW w:w="2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C2D66"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268EC6"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03147"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AF2120"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6822B"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C98A4"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8B06E"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A55889"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423ACF"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D71C7F"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6D1360"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13</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8CF82E"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14</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19E04A"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14</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BE6015"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14</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8E05D"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14</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444EB7"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14</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8C90EE"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14</w:t>
            </w:r>
          </w:p>
        </w:tc>
        <w:tc>
          <w:tcPr>
            <w:tcW w:w="27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5A0DB1E" w14:textId="77777777" w:rsidR="00106444" w:rsidRPr="002253AF" w:rsidRDefault="00106444"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702F3E1" w14:textId="77777777" w:rsidR="00106444" w:rsidRPr="002253AF" w:rsidRDefault="00106444"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52BA61"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19</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50B8E"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19</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592B25"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19</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D8D4ED"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19</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6D6191"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19</w:t>
            </w:r>
          </w:p>
        </w:tc>
        <w:tc>
          <w:tcPr>
            <w:tcW w:w="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4B1F9" w14:textId="77777777" w:rsidR="00106444" w:rsidRPr="002253AF" w:rsidRDefault="00106444" w:rsidP="00106444">
            <w:pPr>
              <w:spacing w:after="0" w:line="240" w:lineRule="auto"/>
              <w:ind w:left="-108" w:right="-108"/>
              <w:jc w:val="center"/>
              <w:rPr>
                <w:rFonts w:ascii="Times New Roman" w:hAnsi="Times New Roman"/>
                <w:b/>
                <w:i/>
                <w:color w:val="000000"/>
                <w:sz w:val="14"/>
                <w:szCs w:val="14"/>
              </w:rPr>
            </w:pPr>
            <w:r w:rsidRPr="002253AF">
              <w:rPr>
                <w:rFonts w:ascii="Times New Roman" w:hAnsi="Times New Roman"/>
                <w:b/>
                <w:i/>
                <w:color w:val="000000"/>
                <w:sz w:val="14"/>
                <w:szCs w:val="14"/>
              </w:rPr>
              <w:t>25</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4E6C5D12"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2E3B5D8C"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36808DD1"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7CCD491D"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A7AD498"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053ABD30"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3978987B"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27E6971"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26A00E30"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54CFDC2"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55AFEFC4"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598E0872"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38E6D9E0"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0B4145C3"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21E0615"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34DC2EF8"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E02A3AD"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238"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464E1DE8" w14:textId="77777777" w:rsidR="00106444" w:rsidRPr="002253AF" w:rsidRDefault="00106444" w:rsidP="00106444">
            <w:pPr>
              <w:spacing w:after="0" w:line="240" w:lineRule="auto"/>
              <w:jc w:val="right"/>
              <w:rPr>
                <w:rFonts w:ascii="Times New Roman" w:hAnsi="Times New Roman"/>
                <w:b/>
                <w:bCs/>
                <w:i/>
                <w:iCs/>
                <w:color w:val="000000"/>
                <w:sz w:val="14"/>
                <w:szCs w:val="14"/>
              </w:rPr>
            </w:pPr>
            <w:r w:rsidRPr="002253AF">
              <w:rPr>
                <w:rFonts w:ascii="Times New Roman" w:hAnsi="Times New Roman"/>
                <w:b/>
                <w:bCs/>
                <w:i/>
                <w:iCs/>
                <w:color w:val="000000"/>
                <w:sz w:val="14"/>
                <w:szCs w:val="14"/>
              </w:rPr>
              <w:t>0</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E2313" w14:textId="77777777" w:rsidR="00106444" w:rsidRPr="002253AF" w:rsidRDefault="00106444"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612</w:t>
            </w:r>
          </w:p>
        </w:tc>
      </w:tr>
      <w:tr w:rsidR="00323468" w:rsidRPr="002253AF" w14:paraId="5F6977C9" w14:textId="77777777" w:rsidTr="007D406F">
        <w:trPr>
          <w:trHeight w:val="210"/>
        </w:trPr>
        <w:tc>
          <w:tcPr>
            <w:tcW w:w="650"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7469D11D" w14:textId="77777777" w:rsidR="002F053F" w:rsidRPr="002253AF" w:rsidRDefault="002F053F" w:rsidP="00106444">
            <w:pPr>
              <w:spacing w:after="0" w:line="240" w:lineRule="auto"/>
              <w:rPr>
                <w:rFonts w:ascii="Times New Roman" w:hAnsi="Times New Roman"/>
                <w:sz w:val="14"/>
                <w:szCs w:val="14"/>
              </w:rPr>
            </w:pPr>
            <w:r w:rsidRPr="002253AF">
              <w:rPr>
                <w:rFonts w:ascii="Times New Roman" w:hAnsi="Times New Roman"/>
                <w:sz w:val="14"/>
                <w:szCs w:val="14"/>
              </w:rPr>
              <w:t>ГИА.00</w:t>
            </w:r>
          </w:p>
        </w:tc>
        <w:tc>
          <w:tcPr>
            <w:tcW w:w="2327" w:type="dxa"/>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A884C42" w14:textId="77777777" w:rsidR="002F053F" w:rsidRPr="002253AF" w:rsidRDefault="002F053F"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Государственная итоговая</w:t>
            </w:r>
          </w:p>
          <w:p w14:paraId="79E24A3A" w14:textId="77777777" w:rsidR="002F053F" w:rsidRPr="002253AF" w:rsidRDefault="002F053F"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аттестация</w:t>
            </w:r>
          </w:p>
        </w:tc>
        <w:tc>
          <w:tcPr>
            <w:tcW w:w="28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946937F"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39555DE"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30BDA53"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8C3703A"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CB54540"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12E7C78"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F69E7BA"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CEBA623"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7513ED7"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2E4ABCE"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99FAE50"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DEF20E9"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9CE490F"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9D5AA0E"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4E99A40"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0CF67CF"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FCE52E1"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94E641F" w14:textId="77777777" w:rsidR="002F053F" w:rsidRPr="002253AF" w:rsidRDefault="002F053F"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F63BFB2" w14:textId="77777777" w:rsidR="002F053F" w:rsidRPr="002253AF" w:rsidRDefault="002F053F"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0BDDF9D"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F385C9C"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0458697"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649385B"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203CB4F"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69B5DC8"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1699176"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49FDFA23"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F71F93E"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42738D60"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6036B26"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C327164"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634C1FA"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51025395"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14D6B12"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211799D"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3736157"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C6A1043"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BFEA306"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2C0D7FF"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B2B4208"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590F210"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4A342C2"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single" w:sz="8" w:space="0" w:color="auto"/>
              <w:left w:val="single" w:sz="8" w:space="0" w:color="auto"/>
              <w:bottom w:val="single" w:sz="8" w:space="0" w:color="auto"/>
              <w:right w:val="single" w:sz="8" w:space="0" w:color="auto"/>
            </w:tcBorders>
            <w:shd w:val="clear" w:color="000000" w:fill="C00000"/>
            <w:noWrap/>
            <w:vAlign w:val="center"/>
            <w:hideMark/>
          </w:tcPr>
          <w:p w14:paraId="0644B205" w14:textId="77777777" w:rsidR="002F053F" w:rsidRPr="002253AF" w:rsidRDefault="002F053F" w:rsidP="00106444">
            <w:pPr>
              <w:spacing w:after="0" w:line="240" w:lineRule="auto"/>
              <w:jc w:val="both"/>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46E1D5F" w14:textId="77777777" w:rsidR="002F053F" w:rsidRPr="002253AF" w:rsidRDefault="002F053F"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0</w:t>
            </w:r>
          </w:p>
        </w:tc>
      </w:tr>
      <w:tr w:rsidR="00323468" w:rsidRPr="002253AF" w14:paraId="177D99C1" w14:textId="77777777" w:rsidTr="007D406F">
        <w:trPr>
          <w:trHeight w:val="225"/>
        </w:trPr>
        <w:tc>
          <w:tcPr>
            <w:tcW w:w="650" w:type="dxa"/>
            <w:vMerge/>
            <w:tcBorders>
              <w:top w:val="single" w:sz="8" w:space="0" w:color="auto"/>
              <w:left w:val="single" w:sz="8" w:space="0" w:color="auto"/>
              <w:bottom w:val="single" w:sz="8" w:space="0" w:color="auto"/>
              <w:right w:val="single" w:sz="8" w:space="0" w:color="auto"/>
            </w:tcBorders>
            <w:vAlign w:val="center"/>
            <w:hideMark/>
          </w:tcPr>
          <w:p w14:paraId="6C2555A6" w14:textId="77777777" w:rsidR="002F053F" w:rsidRPr="002253AF" w:rsidRDefault="002F053F" w:rsidP="00106444">
            <w:pPr>
              <w:spacing w:after="0" w:line="240" w:lineRule="auto"/>
              <w:rPr>
                <w:rFonts w:ascii="Times New Roman" w:hAnsi="Times New Roman"/>
                <w:sz w:val="14"/>
                <w:szCs w:val="14"/>
              </w:rPr>
            </w:pPr>
          </w:p>
        </w:tc>
        <w:tc>
          <w:tcPr>
            <w:tcW w:w="2327" w:type="dxa"/>
            <w:vMerge/>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F53B644" w14:textId="77777777" w:rsidR="002F053F" w:rsidRPr="002253AF" w:rsidRDefault="002F053F" w:rsidP="002F053F">
            <w:pPr>
              <w:spacing w:after="0" w:line="240" w:lineRule="auto"/>
              <w:rPr>
                <w:rFonts w:ascii="Times New Roman" w:hAnsi="Times New Roman"/>
                <w:b/>
                <w:bCs/>
                <w:color w:val="000000"/>
                <w:sz w:val="14"/>
                <w:szCs w:val="14"/>
              </w:rPr>
            </w:pPr>
          </w:p>
        </w:tc>
        <w:tc>
          <w:tcPr>
            <w:tcW w:w="28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9843D5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1334A4A"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7B5DE9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7280071"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4A5EFDB"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CEF614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672B30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94B3191"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4B9649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754B15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723870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001B7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42B859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4B0E35F"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10F948B"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DC27AF3"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8F3B00C"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7B561D4" w14:textId="77777777" w:rsidR="002F053F" w:rsidRPr="002253AF" w:rsidRDefault="002F053F"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476AE99" w14:textId="77777777" w:rsidR="002F053F" w:rsidRPr="002253AF" w:rsidRDefault="002F053F" w:rsidP="002F053F">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815005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8BB04D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9B6646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536C69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16E7744"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5E2135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5D0CCDD1"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4F40A344"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DC44775"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DF658F3"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EBF4F73"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C57BB4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CB87E1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CCA1665"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FC9D29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CA0EA0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43E31F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10E642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026280F"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52DB77C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488EED34"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E2EB8F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17988E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 </w:t>
            </w:r>
          </w:p>
        </w:tc>
        <w:tc>
          <w:tcPr>
            <w:tcW w:w="238" w:type="dxa"/>
            <w:tcBorders>
              <w:top w:val="single" w:sz="8" w:space="0" w:color="auto"/>
              <w:left w:val="single" w:sz="8" w:space="0" w:color="auto"/>
              <w:bottom w:val="single" w:sz="8" w:space="0" w:color="auto"/>
              <w:right w:val="single" w:sz="8" w:space="0" w:color="auto"/>
            </w:tcBorders>
            <w:shd w:val="clear" w:color="000000" w:fill="C00000"/>
            <w:noWrap/>
            <w:vAlign w:val="center"/>
            <w:hideMark/>
          </w:tcPr>
          <w:p w14:paraId="3E851AB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9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35DFB47" w14:textId="77777777" w:rsidR="002F053F" w:rsidRPr="002253AF" w:rsidRDefault="002F053F"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36</w:t>
            </w:r>
          </w:p>
        </w:tc>
      </w:tr>
      <w:tr w:rsidR="00323468" w:rsidRPr="002253AF" w14:paraId="463D90D2" w14:textId="77777777" w:rsidTr="007D406F">
        <w:trPr>
          <w:trHeight w:val="210"/>
        </w:trPr>
        <w:tc>
          <w:tcPr>
            <w:tcW w:w="650"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4880351D" w14:textId="77777777" w:rsidR="002F053F" w:rsidRPr="002253AF" w:rsidRDefault="002F053F" w:rsidP="00106444">
            <w:pPr>
              <w:spacing w:after="0" w:line="240" w:lineRule="auto"/>
              <w:jc w:val="center"/>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27" w:type="dxa"/>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982759E"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xml:space="preserve">Всего час. в неделю </w:t>
            </w:r>
          </w:p>
          <w:p w14:paraId="1CE737AB"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учебных занятий</w:t>
            </w:r>
          </w:p>
        </w:tc>
        <w:tc>
          <w:tcPr>
            <w:tcW w:w="28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D4F6BF7"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AEDE29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3195D4B"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F1CDBD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129A50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5AD2874"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EF5D05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7469085"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922FBE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E26D8F6"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35E1B81"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C51D7F0"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AD5F53D"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D2E2A4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F19E9FE"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032B89F"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4E195A3"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D365AF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94BA964"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0</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6AE32FF"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3E76064"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E69AAA1"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6C3B536"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D0BA07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218233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30BC5FA"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5B6EF3A"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60441BC"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C5AB5F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5F02C713"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89C0CA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59E39F5"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2225D4D"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B61F8A9"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88D533F"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0BF7F5C"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D85E6C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4F351E3"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599330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1476AE8"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BDD3E8B"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1B5226D"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238" w:type="dxa"/>
            <w:tcBorders>
              <w:top w:val="single" w:sz="8" w:space="0" w:color="auto"/>
              <w:left w:val="single" w:sz="8" w:space="0" w:color="auto"/>
              <w:bottom w:val="single" w:sz="8" w:space="0" w:color="auto"/>
              <w:right w:val="single" w:sz="8" w:space="0" w:color="auto"/>
            </w:tcBorders>
            <w:shd w:val="clear" w:color="000000" w:fill="C00000"/>
            <w:noWrap/>
            <w:vAlign w:val="center"/>
            <w:hideMark/>
          </w:tcPr>
          <w:p w14:paraId="5CF697D2" w14:textId="77777777" w:rsidR="002F053F" w:rsidRPr="002253AF" w:rsidRDefault="002F053F" w:rsidP="00106444">
            <w:pPr>
              <w:spacing w:after="0" w:line="240" w:lineRule="auto"/>
              <w:ind w:left="-108" w:right="-108"/>
              <w:jc w:val="center"/>
              <w:rPr>
                <w:rFonts w:ascii="Times New Roman" w:hAnsi="Times New Roman"/>
                <w:b/>
                <w:color w:val="000000"/>
                <w:sz w:val="14"/>
                <w:szCs w:val="14"/>
              </w:rPr>
            </w:pPr>
            <w:r w:rsidRPr="002253AF">
              <w:rPr>
                <w:rFonts w:ascii="Times New Roman" w:hAnsi="Times New Roman"/>
                <w:b/>
                <w:color w:val="000000"/>
                <w:sz w:val="14"/>
                <w:szCs w:val="14"/>
              </w:rPr>
              <w:t>36</w:t>
            </w:r>
          </w:p>
        </w:tc>
        <w:tc>
          <w:tcPr>
            <w:tcW w:w="9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B2B4687" w14:textId="77777777" w:rsidR="002F053F" w:rsidRPr="002253AF" w:rsidRDefault="002F053F"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2952</w:t>
            </w:r>
          </w:p>
        </w:tc>
      </w:tr>
      <w:tr w:rsidR="00323468" w:rsidRPr="002253AF" w14:paraId="49B88796" w14:textId="77777777" w:rsidTr="007D406F">
        <w:trPr>
          <w:trHeight w:val="225"/>
        </w:trPr>
        <w:tc>
          <w:tcPr>
            <w:tcW w:w="650" w:type="dxa"/>
            <w:vMerge/>
            <w:tcBorders>
              <w:top w:val="single" w:sz="8" w:space="0" w:color="auto"/>
              <w:left w:val="single" w:sz="8" w:space="0" w:color="auto"/>
              <w:bottom w:val="single" w:sz="8" w:space="0" w:color="auto"/>
              <w:right w:val="single" w:sz="8" w:space="0" w:color="auto"/>
            </w:tcBorders>
            <w:vAlign w:val="center"/>
            <w:hideMark/>
          </w:tcPr>
          <w:p w14:paraId="42E991CB" w14:textId="77777777" w:rsidR="002F053F" w:rsidRPr="002253AF" w:rsidRDefault="002F053F" w:rsidP="00106444">
            <w:pPr>
              <w:spacing w:after="0" w:line="240" w:lineRule="auto"/>
              <w:rPr>
                <w:rFonts w:ascii="Times New Roman" w:hAnsi="Times New Roman"/>
                <w:b/>
                <w:bCs/>
                <w:color w:val="000000"/>
                <w:sz w:val="14"/>
                <w:szCs w:val="14"/>
              </w:rPr>
            </w:pPr>
          </w:p>
        </w:tc>
        <w:tc>
          <w:tcPr>
            <w:tcW w:w="2327" w:type="dxa"/>
            <w:vMerge/>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58AF9DB" w14:textId="77777777" w:rsidR="002F053F" w:rsidRPr="002253AF" w:rsidRDefault="002F053F" w:rsidP="00106444">
            <w:pPr>
              <w:spacing w:after="0" w:line="240" w:lineRule="auto"/>
              <w:rPr>
                <w:rFonts w:ascii="Times New Roman" w:hAnsi="Times New Roman"/>
                <w:b/>
                <w:bCs/>
                <w:color w:val="000000"/>
                <w:sz w:val="14"/>
                <w:szCs w:val="14"/>
              </w:rPr>
            </w:pPr>
          </w:p>
        </w:tc>
        <w:tc>
          <w:tcPr>
            <w:tcW w:w="28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A0099F"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99DE20C"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8F58C34"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F104FF3"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FD80BCC"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E4967E0"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122E340"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274F726"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C3A5209"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469E608"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DAA94AD"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4168D88"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0408EB2"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7AF18E8"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35B58BE"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2685069"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6E18864"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53A194D"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0E988ED"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A36996F"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BA8E6AE"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9A67EC2"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359BD07"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4B5AC9C"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8AB81D6"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6A0CC2D"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1C5C799"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B86E5C3"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12957FC"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A2138FD"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793FE9B"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539B38BB"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4DC2F29"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E09E77A"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D01F3E9"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EF6FB26"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40DC1EA"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3ED4F112"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0A3108D3"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162C2C7E"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7B3AD33"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7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30845B0"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238" w:type="dxa"/>
            <w:tcBorders>
              <w:top w:val="single" w:sz="8" w:space="0" w:color="auto"/>
              <w:left w:val="single" w:sz="8" w:space="0" w:color="auto"/>
              <w:bottom w:val="single" w:sz="8" w:space="0" w:color="auto"/>
              <w:right w:val="single" w:sz="8" w:space="0" w:color="auto"/>
            </w:tcBorders>
            <w:shd w:val="clear" w:color="000000" w:fill="C00000"/>
            <w:noWrap/>
            <w:vAlign w:val="center"/>
            <w:hideMark/>
          </w:tcPr>
          <w:p w14:paraId="6F662157" w14:textId="77777777" w:rsidR="002F053F" w:rsidRPr="002253AF" w:rsidRDefault="002F053F" w:rsidP="00106444">
            <w:pPr>
              <w:spacing w:after="0" w:line="240" w:lineRule="auto"/>
              <w:rPr>
                <w:rFonts w:ascii="Times New Roman" w:hAnsi="Times New Roman"/>
                <w:b/>
                <w:bCs/>
                <w:color w:val="000000"/>
                <w:sz w:val="14"/>
                <w:szCs w:val="14"/>
              </w:rPr>
            </w:pPr>
            <w:r w:rsidRPr="002253AF">
              <w:rPr>
                <w:rFonts w:ascii="Times New Roman" w:hAnsi="Times New Roman"/>
                <w:b/>
                <w:bCs/>
                <w:color w:val="000000"/>
                <w:sz w:val="14"/>
                <w:szCs w:val="14"/>
              </w:rPr>
              <w:t> </w:t>
            </w:r>
          </w:p>
        </w:tc>
        <w:tc>
          <w:tcPr>
            <w:tcW w:w="9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C19ED7C" w14:textId="77777777" w:rsidR="002F053F" w:rsidRPr="002253AF" w:rsidRDefault="002F053F" w:rsidP="00106444">
            <w:pPr>
              <w:spacing w:after="0" w:line="240" w:lineRule="auto"/>
              <w:jc w:val="center"/>
              <w:rPr>
                <w:rFonts w:ascii="Times New Roman" w:hAnsi="Times New Roman"/>
                <w:color w:val="000000"/>
                <w:sz w:val="14"/>
                <w:szCs w:val="14"/>
              </w:rPr>
            </w:pPr>
            <w:r w:rsidRPr="002253AF">
              <w:rPr>
                <w:rFonts w:ascii="Times New Roman" w:hAnsi="Times New Roman"/>
                <w:color w:val="000000"/>
                <w:sz w:val="14"/>
                <w:szCs w:val="14"/>
              </w:rPr>
              <w:t> </w:t>
            </w:r>
          </w:p>
        </w:tc>
      </w:tr>
    </w:tbl>
    <w:p w14:paraId="473661A7" w14:textId="77777777" w:rsidR="00655CFF" w:rsidRPr="002253AF" w:rsidRDefault="00655CFF" w:rsidP="00655CFF">
      <w:pPr>
        <w:rPr>
          <w:rFonts w:ascii="Times New Roman" w:hAnsi="Times New Roman"/>
          <w:sz w:val="28"/>
          <w:szCs w:val="28"/>
        </w:rPr>
      </w:pPr>
    </w:p>
    <w:p w14:paraId="0C4D2D8C" w14:textId="77777777" w:rsidR="00655CFF" w:rsidRPr="002253AF" w:rsidRDefault="00655CFF" w:rsidP="00655CFF">
      <w:pPr>
        <w:spacing w:after="0"/>
        <w:ind w:firstLine="709"/>
        <w:jc w:val="both"/>
        <w:rPr>
          <w:rFonts w:ascii="Times New Roman" w:hAnsi="Times New Roman"/>
          <w:i/>
          <w:sz w:val="24"/>
          <w:szCs w:val="24"/>
        </w:rPr>
      </w:pPr>
    </w:p>
    <w:p w14:paraId="07D8FA3A" w14:textId="77777777" w:rsidR="00655CFF" w:rsidRPr="002253AF" w:rsidRDefault="00655CFF" w:rsidP="00655CFF">
      <w:pPr>
        <w:rPr>
          <w:rFonts w:ascii="Times New Roman" w:hAnsi="Times New Roman"/>
          <w:sz w:val="28"/>
          <w:szCs w:val="28"/>
        </w:rPr>
        <w:sectPr w:rsidR="00655CFF" w:rsidRPr="002253AF" w:rsidSect="006E4E55">
          <w:pgSz w:w="16838" w:h="11906" w:orient="landscape"/>
          <w:pgMar w:top="720" w:right="720" w:bottom="1134" w:left="1701" w:header="709" w:footer="709" w:gutter="0"/>
          <w:cols w:space="708"/>
          <w:docGrid w:linePitch="360"/>
        </w:sectPr>
      </w:pPr>
    </w:p>
    <w:p w14:paraId="30EC16B1" w14:textId="77777777" w:rsidR="006D25DD" w:rsidRPr="00333CBF" w:rsidRDefault="006D25DD" w:rsidP="006D25DD">
      <w:pPr>
        <w:pStyle w:val="afffffc"/>
        <w:ind w:firstLine="709"/>
        <w:jc w:val="left"/>
        <w:rPr>
          <w:rFonts w:ascii="Times New Roman" w:hAnsi="Times New Roman"/>
        </w:rPr>
      </w:pPr>
      <w:bookmarkStart w:id="28" w:name="_Toc147228425"/>
      <w:bookmarkStart w:id="29" w:name="_Toc150762079"/>
      <w:r w:rsidRPr="00333CBF">
        <w:rPr>
          <w:rFonts w:ascii="Times New Roman" w:hAnsi="Times New Roman"/>
        </w:rPr>
        <w:lastRenderedPageBreak/>
        <w:t>5.3. Примерная рабочая программа воспитания</w:t>
      </w:r>
      <w:bookmarkEnd w:id="28"/>
      <w:bookmarkEnd w:id="29"/>
    </w:p>
    <w:p w14:paraId="6C2F4F4D" w14:textId="77777777" w:rsidR="006D25DD" w:rsidRDefault="006D25DD" w:rsidP="006D25DD">
      <w:pPr>
        <w:suppressAutoHyphens/>
        <w:spacing w:after="0"/>
        <w:ind w:firstLine="709"/>
        <w:contextualSpacing/>
        <w:jc w:val="both"/>
        <w:rPr>
          <w:rFonts w:ascii="Times New Roman" w:hAnsi="Times New Roman"/>
          <w:sz w:val="24"/>
          <w:szCs w:val="24"/>
        </w:rPr>
      </w:pPr>
      <w:bookmarkStart w:id="30" w:name="_Hlk148709475"/>
      <w:r>
        <w:rPr>
          <w:rFonts w:ascii="Times New Roman" w:hAnsi="Times New Roman"/>
          <w:sz w:val="24"/>
          <w:szCs w:val="24"/>
        </w:rPr>
        <w:t>5.3.1. Цели и задачи воспитания обучающихся при освоении ими образовательной программы:</w:t>
      </w:r>
    </w:p>
    <w:p w14:paraId="6E02365B" w14:textId="77777777" w:rsidR="006D25DD" w:rsidRPr="00833346" w:rsidRDefault="006D25DD" w:rsidP="006D25DD">
      <w:pPr>
        <w:suppressAutoHyphens/>
        <w:spacing w:after="0"/>
        <w:ind w:firstLine="709"/>
        <w:jc w:val="both"/>
        <w:rPr>
          <w:rFonts w:ascii="Times New Roman" w:hAnsi="Times New Roman"/>
          <w:sz w:val="24"/>
          <w:szCs w:val="24"/>
        </w:rPr>
      </w:pPr>
      <w:r w:rsidRPr="00833346">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5EC24C9" w14:textId="77777777" w:rsidR="006D25DD" w:rsidRPr="00833346" w:rsidRDefault="006D25DD" w:rsidP="006D25DD">
      <w:pPr>
        <w:suppressAutoHyphens/>
        <w:spacing w:after="0"/>
        <w:ind w:firstLine="709"/>
        <w:jc w:val="both"/>
        <w:rPr>
          <w:rFonts w:ascii="Times New Roman" w:hAnsi="Times New Roman"/>
          <w:sz w:val="24"/>
          <w:szCs w:val="24"/>
        </w:rPr>
      </w:pPr>
      <w:r w:rsidRPr="00833346">
        <w:rPr>
          <w:rFonts w:ascii="Times New Roman" w:hAnsi="Times New Roman"/>
          <w:sz w:val="24"/>
          <w:szCs w:val="24"/>
        </w:rPr>
        <w:t xml:space="preserve">Задачи: </w:t>
      </w:r>
    </w:p>
    <w:p w14:paraId="2F4C2A3B" w14:textId="77777777" w:rsidR="006D25DD" w:rsidRPr="00833346" w:rsidRDefault="006D25DD" w:rsidP="006D25DD">
      <w:pPr>
        <w:pStyle w:val="ad"/>
        <w:numPr>
          <w:ilvl w:val="0"/>
          <w:numId w:val="75"/>
        </w:numPr>
        <w:shd w:val="clear" w:color="auto" w:fill="FFFFFF"/>
        <w:suppressAutoHyphens/>
        <w:spacing w:before="0" w:after="0" w:line="276" w:lineRule="auto"/>
        <w:ind w:left="0" w:firstLine="709"/>
        <w:contextualSpacing/>
        <w:jc w:val="both"/>
      </w:pPr>
      <w:r w:rsidRPr="00833346">
        <w:t>усвоение обучающимися знаний о нормах, духовно-нравственных ценностях, которые выработало российское общество (социально значимых знаний);</w:t>
      </w:r>
    </w:p>
    <w:p w14:paraId="17FCF2E7" w14:textId="77777777" w:rsidR="006D25DD" w:rsidRPr="00833346" w:rsidRDefault="006D25DD" w:rsidP="006D25DD">
      <w:pPr>
        <w:pStyle w:val="ad"/>
        <w:numPr>
          <w:ilvl w:val="0"/>
          <w:numId w:val="75"/>
        </w:numPr>
        <w:shd w:val="clear" w:color="auto" w:fill="FFFFFF"/>
        <w:suppressAutoHyphens/>
        <w:spacing w:before="0" w:after="0" w:line="276" w:lineRule="auto"/>
        <w:ind w:left="0" w:firstLine="709"/>
        <w:contextualSpacing/>
        <w:jc w:val="both"/>
      </w:pPr>
      <w:r w:rsidRPr="00833346">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5DFF36BF" w14:textId="77777777" w:rsidR="006D25DD" w:rsidRPr="00833346" w:rsidRDefault="006D25DD" w:rsidP="006D25DD">
      <w:pPr>
        <w:pStyle w:val="ad"/>
        <w:numPr>
          <w:ilvl w:val="0"/>
          <w:numId w:val="75"/>
        </w:numPr>
        <w:shd w:val="clear" w:color="auto" w:fill="FFFFFF"/>
        <w:suppressAutoHyphens/>
        <w:spacing w:before="0" w:after="0" w:line="276" w:lineRule="auto"/>
        <w:ind w:left="0" w:firstLine="709"/>
        <w:contextualSpacing/>
        <w:jc w:val="both"/>
      </w:pPr>
      <w:r w:rsidRPr="00833346">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22E42B62" w14:textId="77777777" w:rsidR="006D25DD" w:rsidRPr="00833346" w:rsidRDefault="006D25DD" w:rsidP="006D25DD">
      <w:pPr>
        <w:pStyle w:val="ad"/>
        <w:numPr>
          <w:ilvl w:val="0"/>
          <w:numId w:val="75"/>
        </w:numPr>
        <w:shd w:val="clear" w:color="auto" w:fill="FFFFFF"/>
        <w:suppressAutoHyphens/>
        <w:spacing w:before="0" w:after="0" w:line="276" w:lineRule="auto"/>
        <w:ind w:left="0" w:firstLine="709"/>
        <w:contextualSpacing/>
        <w:jc w:val="both"/>
      </w:pPr>
      <w:r w:rsidRPr="00833346">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6611AF5" w14:textId="77777777" w:rsidR="006D25DD" w:rsidRPr="00833346" w:rsidRDefault="006D25DD" w:rsidP="006D25DD">
      <w:pPr>
        <w:pStyle w:val="ad"/>
        <w:numPr>
          <w:ilvl w:val="0"/>
          <w:numId w:val="75"/>
        </w:numPr>
        <w:shd w:val="clear" w:color="auto" w:fill="FFFFFF"/>
        <w:suppressAutoHyphens/>
        <w:spacing w:before="0" w:after="0"/>
        <w:ind w:left="0" w:firstLine="709"/>
        <w:jc w:val="both"/>
      </w:pPr>
      <w:r w:rsidRPr="00833346">
        <w:t>подготовка к созданию семьи и рождению детей.</w:t>
      </w:r>
    </w:p>
    <w:p w14:paraId="7653E000" w14:textId="77777777" w:rsidR="006D25DD" w:rsidRDefault="006D25DD" w:rsidP="006D25DD">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Примерная рабочая программа воспитания представлена в Приложении 3.</w:t>
      </w:r>
      <w:bookmarkStart w:id="31" w:name="_Hlk147332588"/>
    </w:p>
    <w:p w14:paraId="5A543B2E" w14:textId="77777777" w:rsidR="008E2F83" w:rsidRPr="002253AF" w:rsidRDefault="008E2F83" w:rsidP="000C2182">
      <w:pPr>
        <w:pStyle w:val="afffffc"/>
        <w:ind w:firstLine="709"/>
        <w:jc w:val="both"/>
        <w:rPr>
          <w:rFonts w:ascii="Times New Roman" w:hAnsi="Times New Roman"/>
        </w:rPr>
      </w:pPr>
      <w:bookmarkStart w:id="32" w:name="_Toc150762080"/>
      <w:bookmarkEnd w:id="30"/>
      <w:bookmarkEnd w:id="31"/>
      <w:r w:rsidRPr="002253AF">
        <w:rPr>
          <w:rFonts w:ascii="Times New Roman" w:hAnsi="Times New Roman"/>
        </w:rPr>
        <w:t>5.4. Примерный календарный план воспитательной работы</w:t>
      </w:r>
      <w:r w:rsidR="0082509C" w:rsidRPr="002253AF">
        <w:rPr>
          <w:rFonts w:ascii="Times New Roman" w:hAnsi="Times New Roman"/>
        </w:rPr>
        <w:t>.</w:t>
      </w:r>
      <w:bookmarkEnd w:id="32"/>
    </w:p>
    <w:p w14:paraId="6C6F3F61" w14:textId="77777777" w:rsidR="008E7237" w:rsidRPr="002253AF" w:rsidRDefault="008E7237" w:rsidP="008E7237">
      <w:pPr>
        <w:suppressAutoHyphens/>
        <w:spacing w:after="0"/>
        <w:ind w:firstLine="709"/>
        <w:rPr>
          <w:rFonts w:ascii="Times New Roman" w:hAnsi="Times New Roman"/>
          <w:sz w:val="24"/>
          <w:szCs w:val="24"/>
        </w:rPr>
      </w:pPr>
      <w:r w:rsidRPr="002253AF">
        <w:rPr>
          <w:rFonts w:ascii="Times New Roman" w:hAnsi="Times New Roman"/>
          <w:sz w:val="24"/>
          <w:szCs w:val="24"/>
        </w:rPr>
        <w:t>Примерный календарный план воспитательной работы представлен в приложении 3.</w:t>
      </w:r>
    </w:p>
    <w:p w14:paraId="02DF6D1E" w14:textId="77777777" w:rsidR="008E2F83" w:rsidRPr="002253AF" w:rsidRDefault="008E2F83" w:rsidP="00414C20">
      <w:pPr>
        <w:suppressAutoHyphens/>
        <w:spacing w:after="0"/>
        <w:ind w:firstLine="709"/>
        <w:jc w:val="both"/>
        <w:rPr>
          <w:rFonts w:ascii="Times New Roman" w:hAnsi="Times New Roman"/>
          <w:sz w:val="24"/>
          <w:szCs w:val="24"/>
        </w:rPr>
      </w:pPr>
    </w:p>
    <w:p w14:paraId="5069DB8F" w14:textId="77777777" w:rsidR="007E144F" w:rsidRPr="002253AF" w:rsidRDefault="007E144F" w:rsidP="000C2182">
      <w:pPr>
        <w:pStyle w:val="1"/>
        <w:ind w:firstLine="709"/>
        <w:rPr>
          <w:rFonts w:ascii="Times New Roman" w:hAnsi="Times New Roman"/>
          <w:sz w:val="24"/>
          <w:szCs w:val="24"/>
        </w:rPr>
      </w:pPr>
      <w:bookmarkStart w:id="33" w:name="_Toc150762081"/>
      <w:r w:rsidRPr="002253AF">
        <w:rPr>
          <w:rFonts w:ascii="Times New Roman" w:hAnsi="Times New Roman"/>
          <w:sz w:val="24"/>
          <w:szCs w:val="24"/>
        </w:rPr>
        <w:t>Раздел 6. Примерные усло</w:t>
      </w:r>
      <w:r w:rsidR="007C2A41" w:rsidRPr="002253AF">
        <w:rPr>
          <w:rFonts w:ascii="Times New Roman" w:hAnsi="Times New Roman"/>
          <w:sz w:val="24"/>
          <w:szCs w:val="24"/>
        </w:rPr>
        <w:t xml:space="preserve">вия </w:t>
      </w:r>
      <w:r w:rsidR="001B191A" w:rsidRPr="002253AF">
        <w:rPr>
          <w:rFonts w:ascii="Times New Roman" w:hAnsi="Times New Roman"/>
          <w:sz w:val="24"/>
          <w:szCs w:val="24"/>
        </w:rPr>
        <w:t xml:space="preserve">реализации </w:t>
      </w:r>
      <w:r w:rsidR="007C2A41" w:rsidRPr="002253AF">
        <w:rPr>
          <w:rFonts w:ascii="Times New Roman" w:hAnsi="Times New Roman"/>
          <w:sz w:val="24"/>
          <w:szCs w:val="24"/>
        </w:rPr>
        <w:t>образовательной программы</w:t>
      </w:r>
      <w:bookmarkEnd w:id="33"/>
    </w:p>
    <w:p w14:paraId="0818D79E" w14:textId="77777777" w:rsidR="007E144F" w:rsidRPr="002253AF" w:rsidRDefault="007E144F" w:rsidP="00414C20">
      <w:pPr>
        <w:suppressAutoHyphens/>
        <w:spacing w:after="0"/>
        <w:ind w:firstLine="709"/>
        <w:jc w:val="both"/>
        <w:rPr>
          <w:rFonts w:ascii="Times New Roman" w:hAnsi="Times New Roman"/>
          <w:b/>
          <w:i/>
          <w:sz w:val="24"/>
          <w:szCs w:val="24"/>
        </w:rPr>
      </w:pPr>
    </w:p>
    <w:p w14:paraId="3C148AA3" w14:textId="77777777" w:rsidR="007E144F" w:rsidRPr="002253AF" w:rsidRDefault="007E144F" w:rsidP="000C2182">
      <w:pPr>
        <w:pStyle w:val="afffffc"/>
        <w:ind w:firstLine="709"/>
        <w:jc w:val="both"/>
        <w:rPr>
          <w:rFonts w:ascii="Times New Roman" w:hAnsi="Times New Roman"/>
        </w:rPr>
      </w:pPr>
      <w:bookmarkStart w:id="34" w:name="_Toc150762082"/>
      <w:r w:rsidRPr="002253AF">
        <w:rPr>
          <w:rFonts w:ascii="Times New Roman" w:hAnsi="Times New Roman"/>
        </w:rPr>
        <w:t xml:space="preserve">6.1. </w:t>
      </w:r>
      <w:r w:rsidR="000B09A5" w:rsidRPr="002253AF">
        <w:rPr>
          <w:rFonts w:ascii="Times New Roman" w:hAnsi="Times New Roman"/>
          <w:lang w:eastAsia="en-US"/>
        </w:rPr>
        <w:t xml:space="preserve">Требования к материально-техническому </w:t>
      </w:r>
      <w:r w:rsidR="0038645C" w:rsidRPr="002253AF">
        <w:rPr>
          <w:rFonts w:ascii="Times New Roman" w:hAnsi="Times New Roman"/>
          <w:lang w:eastAsia="en-US"/>
        </w:rPr>
        <w:t>обеспечению</w:t>
      </w:r>
      <w:r w:rsidR="000B09A5" w:rsidRPr="002253AF">
        <w:rPr>
          <w:rFonts w:ascii="Times New Roman" w:hAnsi="Times New Roman"/>
          <w:lang w:eastAsia="en-US"/>
        </w:rPr>
        <w:t xml:space="preserve"> образовательной программы</w:t>
      </w:r>
      <w:bookmarkEnd w:id="34"/>
    </w:p>
    <w:p w14:paraId="7B175891" w14:textId="77777777" w:rsidR="00704D3A" w:rsidRPr="002253AF" w:rsidRDefault="00093BA6" w:rsidP="00414C20">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6.1.1. </w:t>
      </w:r>
      <w:r w:rsidR="00704D3A" w:rsidRPr="002253AF">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2253AF">
        <w:rPr>
          <w:rFonts w:ascii="Times New Roman" w:hAnsi="Times New Roman"/>
          <w:sz w:val="24"/>
          <w:szCs w:val="24"/>
        </w:rPr>
        <w:t xml:space="preserve">и воспитательной </w:t>
      </w:r>
      <w:r w:rsidR="00704D3A" w:rsidRPr="002253AF">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9ADAC36" w14:textId="77777777" w:rsidR="00093BA6" w:rsidRPr="002253AF" w:rsidRDefault="00093BA6" w:rsidP="00414C20">
      <w:pPr>
        <w:suppressAutoHyphens/>
        <w:spacing w:after="0" w:line="240" w:lineRule="auto"/>
        <w:ind w:firstLine="709"/>
        <w:jc w:val="both"/>
        <w:rPr>
          <w:rFonts w:ascii="Times New Roman" w:hAnsi="Times New Roman"/>
          <w:b/>
          <w:sz w:val="24"/>
          <w:szCs w:val="24"/>
        </w:rPr>
      </w:pPr>
    </w:p>
    <w:p w14:paraId="26B45F12" w14:textId="77777777" w:rsidR="007E144F" w:rsidRPr="002253AF" w:rsidRDefault="007E144F" w:rsidP="00414C20">
      <w:pPr>
        <w:suppressAutoHyphens/>
        <w:spacing w:after="0" w:line="240" w:lineRule="auto"/>
        <w:ind w:firstLine="709"/>
        <w:jc w:val="both"/>
        <w:rPr>
          <w:rFonts w:ascii="Times New Roman" w:hAnsi="Times New Roman"/>
          <w:b/>
          <w:sz w:val="24"/>
          <w:szCs w:val="24"/>
        </w:rPr>
      </w:pPr>
      <w:r w:rsidRPr="002253AF">
        <w:rPr>
          <w:rFonts w:ascii="Times New Roman" w:hAnsi="Times New Roman"/>
          <w:b/>
          <w:sz w:val="24"/>
          <w:szCs w:val="24"/>
        </w:rPr>
        <w:t xml:space="preserve">Перечень </w:t>
      </w:r>
      <w:r w:rsidR="00093BA6" w:rsidRPr="002253AF">
        <w:rPr>
          <w:rFonts w:ascii="Times New Roman" w:hAnsi="Times New Roman"/>
          <w:b/>
          <w:sz w:val="24"/>
          <w:szCs w:val="24"/>
        </w:rPr>
        <w:t>специальных помещений</w:t>
      </w:r>
    </w:p>
    <w:p w14:paraId="70B00C01" w14:textId="77777777" w:rsidR="00D34115" w:rsidRPr="002253AF" w:rsidRDefault="00D34115" w:rsidP="00414C20">
      <w:pPr>
        <w:suppressAutoHyphens/>
        <w:spacing w:after="0" w:line="240" w:lineRule="auto"/>
        <w:ind w:firstLine="709"/>
        <w:rPr>
          <w:rFonts w:ascii="Times New Roman" w:hAnsi="Times New Roman"/>
          <w:b/>
          <w:sz w:val="24"/>
          <w:szCs w:val="24"/>
        </w:rPr>
      </w:pPr>
    </w:p>
    <w:p w14:paraId="2CC973BB" w14:textId="77777777" w:rsidR="007E144F" w:rsidRPr="002253AF" w:rsidRDefault="007E144F" w:rsidP="00414C20">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Кабинеты:</w:t>
      </w:r>
    </w:p>
    <w:p w14:paraId="4769A007" w14:textId="77777777" w:rsidR="00BB655D" w:rsidRPr="002253AF" w:rsidRDefault="00BB655D" w:rsidP="00BB655D">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социально-экономических дисциплин;</w:t>
      </w:r>
    </w:p>
    <w:p w14:paraId="3A2D173E" w14:textId="77777777" w:rsidR="00BB655D" w:rsidRPr="002253AF" w:rsidRDefault="00BB655D" w:rsidP="00BB655D">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иностранного языка;</w:t>
      </w:r>
    </w:p>
    <w:p w14:paraId="6EE1722C" w14:textId="77777777" w:rsidR="00BB655D" w:rsidRPr="002253AF" w:rsidRDefault="00BB655D" w:rsidP="00BB655D">
      <w:pPr>
        <w:suppressAutoHyphens/>
        <w:spacing w:after="0" w:line="240" w:lineRule="auto"/>
        <w:ind w:firstLine="709"/>
        <w:rPr>
          <w:rFonts w:ascii="Times New Roman" w:hAnsi="Times New Roman"/>
          <w:sz w:val="24"/>
          <w:szCs w:val="24"/>
        </w:rPr>
      </w:pPr>
      <w:r w:rsidRPr="002253AF">
        <w:rPr>
          <w:rFonts w:ascii="Times New Roman" w:hAnsi="Times New Roman"/>
          <w:sz w:val="24"/>
          <w:szCs w:val="24"/>
        </w:rPr>
        <w:lastRenderedPageBreak/>
        <w:t>безопасности жизнедеятельности;</w:t>
      </w:r>
    </w:p>
    <w:p w14:paraId="59E5FB38" w14:textId="77777777" w:rsidR="00BB655D" w:rsidRPr="002253AF" w:rsidRDefault="00BB655D" w:rsidP="00BB655D">
      <w:pPr>
        <w:suppressAutoHyphens/>
        <w:spacing w:after="0" w:line="240" w:lineRule="auto"/>
        <w:ind w:firstLine="709"/>
        <w:rPr>
          <w:rFonts w:ascii="Times New Roman" w:hAnsi="Times New Roman"/>
          <w:sz w:val="24"/>
          <w:szCs w:val="24"/>
        </w:rPr>
      </w:pPr>
      <w:r w:rsidRPr="002253AF">
        <w:rPr>
          <w:rFonts w:ascii="Times New Roman" w:hAnsi="Times New Roman"/>
          <w:sz w:val="24"/>
          <w:szCs w:val="24"/>
        </w:rPr>
        <w:t>инженерная графика;</w:t>
      </w:r>
    </w:p>
    <w:p w14:paraId="66E36949" w14:textId="77777777" w:rsidR="00BB655D" w:rsidRPr="002253AF" w:rsidRDefault="00BB655D" w:rsidP="00BB655D">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механики;</w:t>
      </w:r>
    </w:p>
    <w:p w14:paraId="3D4AFC79" w14:textId="77777777" w:rsidR="00BB655D" w:rsidRPr="002253AF" w:rsidRDefault="00BB655D" w:rsidP="00BB655D">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электротехники;</w:t>
      </w:r>
    </w:p>
    <w:p w14:paraId="00C47777" w14:textId="77777777" w:rsidR="00BB655D" w:rsidRPr="002253AF" w:rsidRDefault="00BB655D" w:rsidP="00BB655D">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материаловедения и технологии общеслесарных работ;</w:t>
      </w:r>
    </w:p>
    <w:p w14:paraId="0C27CAFA" w14:textId="77777777" w:rsidR="00BB655D" w:rsidRPr="002253AF" w:rsidRDefault="00BB655D" w:rsidP="00BB655D">
      <w:pPr>
        <w:suppressAutoHyphens/>
        <w:spacing w:after="0" w:line="240" w:lineRule="auto"/>
        <w:ind w:firstLine="709"/>
        <w:rPr>
          <w:rFonts w:ascii="Times New Roman" w:hAnsi="Times New Roman"/>
          <w:b/>
          <w:sz w:val="24"/>
          <w:szCs w:val="24"/>
        </w:rPr>
      </w:pPr>
      <w:r w:rsidRPr="002253AF">
        <w:rPr>
          <w:rFonts w:ascii="Times New Roman" w:hAnsi="Times New Roman"/>
          <w:sz w:val="24"/>
          <w:szCs w:val="24"/>
        </w:rPr>
        <w:t>теории и устройства судна.</w:t>
      </w:r>
    </w:p>
    <w:p w14:paraId="6DA29BE1" w14:textId="77777777" w:rsidR="007E144F" w:rsidRPr="002253AF" w:rsidRDefault="007E144F" w:rsidP="00414C20">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 xml:space="preserve">Мастерские: </w:t>
      </w:r>
    </w:p>
    <w:p w14:paraId="124301E3" w14:textId="77777777" w:rsidR="00BB655D" w:rsidRPr="002253AF" w:rsidRDefault="00BB655D" w:rsidP="00BB655D">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слесарно-монтажные;</w:t>
      </w:r>
    </w:p>
    <w:p w14:paraId="2FAC15FE" w14:textId="77777777" w:rsidR="00BB655D" w:rsidRPr="002253AF" w:rsidRDefault="00BB655D" w:rsidP="00BB655D">
      <w:pPr>
        <w:suppressAutoHyphens/>
        <w:spacing w:after="0" w:line="240" w:lineRule="auto"/>
        <w:ind w:firstLine="709"/>
        <w:rPr>
          <w:rFonts w:ascii="Times New Roman" w:hAnsi="Times New Roman"/>
          <w:sz w:val="24"/>
          <w:szCs w:val="24"/>
        </w:rPr>
      </w:pPr>
      <w:r w:rsidRPr="002253AF">
        <w:rPr>
          <w:rFonts w:ascii="Times New Roman" w:hAnsi="Times New Roman"/>
          <w:sz w:val="24"/>
          <w:szCs w:val="24"/>
        </w:rPr>
        <w:t>слесарно-сборочные.</w:t>
      </w:r>
    </w:p>
    <w:p w14:paraId="77D47169" w14:textId="77777777" w:rsidR="005E5F5D" w:rsidRPr="002253AF" w:rsidRDefault="005E5F5D" w:rsidP="005E5F5D">
      <w:pPr>
        <w:suppressAutoHyphens/>
        <w:spacing w:after="0" w:line="240" w:lineRule="auto"/>
        <w:ind w:firstLine="709"/>
        <w:rPr>
          <w:rFonts w:ascii="Times New Roman" w:hAnsi="Times New Roman"/>
          <w:b/>
          <w:sz w:val="24"/>
          <w:szCs w:val="24"/>
        </w:rPr>
      </w:pPr>
    </w:p>
    <w:p w14:paraId="2C0FB591" w14:textId="77777777" w:rsidR="005E5F5D" w:rsidRPr="002253AF" w:rsidRDefault="005E5F5D" w:rsidP="005E5F5D">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Спортивный комплекс</w:t>
      </w:r>
      <w:r w:rsidRPr="002253AF">
        <w:rPr>
          <w:rFonts w:ascii="Times New Roman" w:hAnsi="Times New Roman"/>
          <w:sz w:val="24"/>
          <w:szCs w:val="24"/>
          <w:vertAlign w:val="superscript"/>
        </w:rPr>
        <w:footnoteReference w:id="4"/>
      </w:r>
    </w:p>
    <w:p w14:paraId="71B54F38" w14:textId="77777777" w:rsidR="001D30A0" w:rsidRPr="002253AF" w:rsidRDefault="001D30A0" w:rsidP="00AE6928">
      <w:pPr>
        <w:suppressAutoHyphens/>
        <w:spacing w:after="0" w:line="240" w:lineRule="auto"/>
        <w:ind w:firstLine="709"/>
        <w:rPr>
          <w:rFonts w:ascii="Times New Roman" w:hAnsi="Times New Roman"/>
          <w:b/>
          <w:sz w:val="24"/>
          <w:szCs w:val="24"/>
        </w:rPr>
      </w:pPr>
    </w:p>
    <w:p w14:paraId="53AD057D" w14:textId="77777777" w:rsidR="007E144F" w:rsidRPr="002253AF" w:rsidRDefault="007E144F" w:rsidP="00AE6928">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Залы:</w:t>
      </w:r>
    </w:p>
    <w:p w14:paraId="2FB866DA" w14:textId="77777777" w:rsidR="007E144F" w:rsidRPr="002253AF" w:rsidRDefault="00205878" w:rsidP="00AE6928">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 б</w:t>
      </w:r>
      <w:r w:rsidR="007E144F" w:rsidRPr="002253AF">
        <w:rPr>
          <w:rFonts w:ascii="Times New Roman" w:hAnsi="Times New Roman"/>
          <w:sz w:val="24"/>
          <w:szCs w:val="24"/>
        </w:rPr>
        <w:t>иблиотека, читальный зал с выходом в интернет</w:t>
      </w:r>
      <w:r w:rsidRPr="002253AF">
        <w:rPr>
          <w:rFonts w:ascii="Times New Roman" w:hAnsi="Times New Roman"/>
          <w:sz w:val="24"/>
          <w:szCs w:val="24"/>
        </w:rPr>
        <w:t>;</w:t>
      </w:r>
    </w:p>
    <w:p w14:paraId="504E75E3" w14:textId="77777777" w:rsidR="007E144F" w:rsidRPr="002253AF" w:rsidRDefault="00205878" w:rsidP="00AE6928">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 а</w:t>
      </w:r>
      <w:r w:rsidR="007E144F" w:rsidRPr="002253AF">
        <w:rPr>
          <w:rFonts w:ascii="Times New Roman" w:hAnsi="Times New Roman"/>
          <w:sz w:val="24"/>
          <w:szCs w:val="24"/>
        </w:rPr>
        <w:t>ктовый зал</w:t>
      </w:r>
      <w:r w:rsidRPr="002253AF">
        <w:rPr>
          <w:rFonts w:ascii="Times New Roman" w:hAnsi="Times New Roman"/>
          <w:sz w:val="24"/>
          <w:szCs w:val="24"/>
        </w:rPr>
        <w:t>;</w:t>
      </w:r>
    </w:p>
    <w:p w14:paraId="6D0D643F" w14:textId="77777777" w:rsidR="00E1174A" w:rsidRPr="002253AF" w:rsidRDefault="0028659C" w:rsidP="00AE6928">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и др.</w:t>
      </w:r>
    </w:p>
    <w:p w14:paraId="35CBBC79" w14:textId="77777777" w:rsidR="0028659C" w:rsidRPr="002253AF" w:rsidRDefault="0028659C" w:rsidP="00AE6928">
      <w:pPr>
        <w:suppressAutoHyphens/>
        <w:spacing w:after="0" w:line="240" w:lineRule="auto"/>
        <w:ind w:firstLine="709"/>
        <w:jc w:val="both"/>
        <w:rPr>
          <w:rFonts w:ascii="Times New Roman" w:hAnsi="Times New Roman"/>
          <w:sz w:val="24"/>
          <w:szCs w:val="24"/>
        </w:rPr>
      </w:pPr>
    </w:p>
    <w:p w14:paraId="640A43E6" w14:textId="77777777" w:rsidR="00BB655D" w:rsidRPr="002253AF" w:rsidRDefault="00BB655D" w:rsidP="00BB655D">
      <w:pPr>
        <w:suppressAutoHyphens/>
        <w:spacing w:after="0" w:line="240" w:lineRule="auto"/>
        <w:ind w:firstLine="709"/>
        <w:jc w:val="both"/>
        <w:rPr>
          <w:rFonts w:ascii="Times New Roman" w:hAnsi="Times New Roman"/>
          <w:sz w:val="24"/>
          <w:szCs w:val="24"/>
        </w:rPr>
      </w:pPr>
      <w:r w:rsidRPr="002253AF">
        <w:rPr>
          <w:rFonts w:ascii="Times New Roman" w:hAnsi="Times New Roman"/>
          <w:bCs/>
          <w:sz w:val="24"/>
          <w:szCs w:val="24"/>
        </w:rPr>
        <w:t>6.1.2. Материально-техническое оснащение</w:t>
      </w:r>
      <w:r w:rsidRPr="002253AF">
        <w:rPr>
          <w:rFonts w:ascii="Times New Roman" w:hAnsi="Times New Roman"/>
          <w:b/>
          <w:sz w:val="24"/>
          <w:szCs w:val="24"/>
        </w:rPr>
        <w:t xml:space="preserve"> </w:t>
      </w:r>
      <w:r w:rsidRPr="002253AF">
        <w:rPr>
          <w:rFonts w:ascii="Times New Roman" w:hAnsi="Times New Roman"/>
          <w:bCs/>
          <w:sz w:val="24"/>
          <w:szCs w:val="24"/>
        </w:rPr>
        <w:t>кабинетов,</w:t>
      </w:r>
      <w:r w:rsidRPr="002253AF">
        <w:rPr>
          <w:rFonts w:ascii="Times New Roman" w:hAnsi="Times New Roman"/>
          <w:b/>
          <w:sz w:val="24"/>
          <w:szCs w:val="24"/>
        </w:rPr>
        <w:t xml:space="preserve"> </w:t>
      </w:r>
      <w:r w:rsidRPr="002253AF">
        <w:rPr>
          <w:rFonts w:ascii="Times New Roman" w:hAnsi="Times New Roman"/>
          <w:sz w:val="24"/>
          <w:szCs w:val="24"/>
        </w:rPr>
        <w:t>лабораторий, мастерских и баз практики по профессии 26.01.03 Слесарь-монтажник судовой.</w:t>
      </w:r>
    </w:p>
    <w:p w14:paraId="78DBB581" w14:textId="77777777" w:rsidR="00BB655D" w:rsidRPr="002253AF" w:rsidRDefault="00BB655D" w:rsidP="00BB655D">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Образовательная организация, реализующая программу по профессии 26.01.03 Слесарь-монтажник судовой,</w:t>
      </w:r>
      <w:r w:rsidRPr="002253AF">
        <w:rPr>
          <w:rFonts w:ascii="Times New Roman" w:hAnsi="Times New Roman"/>
          <w:i/>
          <w:sz w:val="24"/>
          <w:szCs w:val="24"/>
        </w:rPr>
        <w:t xml:space="preserve"> </w:t>
      </w:r>
      <w:r w:rsidRPr="002253AF">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1FCF05BC" w14:textId="77777777" w:rsidR="007E144F" w:rsidRPr="002253AF" w:rsidRDefault="007E144F" w:rsidP="00AE6928">
      <w:pPr>
        <w:spacing w:after="0" w:line="240" w:lineRule="auto"/>
        <w:ind w:firstLine="709"/>
        <w:rPr>
          <w:rFonts w:ascii="Times New Roman" w:hAnsi="Times New Roman"/>
          <w:b/>
          <w:sz w:val="24"/>
          <w:szCs w:val="24"/>
        </w:rPr>
      </w:pPr>
    </w:p>
    <w:p w14:paraId="641BB81D" w14:textId="77777777" w:rsidR="00C70999" w:rsidRPr="002253AF" w:rsidRDefault="00A12D8B" w:rsidP="00C70999">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 xml:space="preserve">6.1.2.1. </w:t>
      </w:r>
      <w:r w:rsidR="00C70999" w:rsidRPr="002253AF">
        <w:rPr>
          <w:rFonts w:ascii="Times New Roman" w:hAnsi="Times New Roman"/>
          <w:bCs/>
          <w:sz w:val="24"/>
          <w:szCs w:val="24"/>
        </w:rPr>
        <w:t>Оснащение кабинетов</w:t>
      </w:r>
    </w:p>
    <w:p w14:paraId="167320EE" w14:textId="77777777" w:rsidR="000827E4" w:rsidRPr="002253AF" w:rsidRDefault="000827E4" w:rsidP="000827E4">
      <w:pPr>
        <w:suppressAutoHyphens/>
        <w:spacing w:after="0" w:line="240" w:lineRule="auto"/>
        <w:ind w:firstLine="709"/>
        <w:jc w:val="both"/>
        <w:rPr>
          <w:rFonts w:ascii="Times New Roman" w:hAnsi="Times New Roman"/>
          <w:bCs/>
          <w:iCs/>
          <w:sz w:val="24"/>
          <w:szCs w:val="24"/>
        </w:rPr>
      </w:pPr>
      <w:r w:rsidRPr="002253AF">
        <w:rPr>
          <w:rFonts w:ascii="Times New Roman" w:hAnsi="Times New Roman"/>
          <w:bCs/>
          <w:iCs/>
          <w:sz w:val="24"/>
          <w:szCs w:val="24"/>
        </w:rPr>
        <w:t>Кабинет «Социально-экономических дисциплин»</w:t>
      </w:r>
    </w:p>
    <w:tbl>
      <w:tblPr>
        <w:tblW w:w="5000" w:type="pct"/>
        <w:tblLook w:val="04A0" w:firstRow="1" w:lastRow="0" w:firstColumn="1" w:lastColumn="0" w:noHBand="0" w:noVBand="1"/>
      </w:tblPr>
      <w:tblGrid>
        <w:gridCol w:w="422"/>
        <w:gridCol w:w="9206"/>
      </w:tblGrid>
      <w:tr w:rsidR="003134EF" w:rsidRPr="003134EF" w14:paraId="67095024" w14:textId="77777777" w:rsidTr="00D66CA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D26E2" w14:textId="77777777" w:rsidR="003134EF" w:rsidRPr="003134EF" w:rsidRDefault="003134EF" w:rsidP="00D66CA0">
            <w:pPr>
              <w:spacing w:after="0" w:line="240" w:lineRule="auto"/>
              <w:rPr>
                <w:rFonts w:ascii="Times New Roman" w:hAnsi="Times New Roman"/>
                <w:b/>
                <w:bCs/>
                <w:color w:val="000000"/>
                <w:sz w:val="24"/>
                <w:szCs w:val="24"/>
              </w:rPr>
            </w:pPr>
            <w:r w:rsidRPr="003134EF">
              <w:rPr>
                <w:rFonts w:ascii="Times New Roman" w:hAnsi="Times New Roman"/>
                <w:b/>
                <w:bCs/>
                <w:color w:val="000000"/>
                <w:sz w:val="24"/>
                <w:szCs w:val="24"/>
                <w:lang w:eastAsia="en-US"/>
              </w:rPr>
              <w:t>Специализированная мебель и системы хранения</w:t>
            </w:r>
          </w:p>
        </w:tc>
      </w:tr>
      <w:tr w:rsidR="003134EF" w:rsidRPr="003134EF" w14:paraId="3B9B2FCC"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6B545D14"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1</w:t>
            </w:r>
          </w:p>
        </w:tc>
        <w:tc>
          <w:tcPr>
            <w:tcW w:w="4781" w:type="pct"/>
            <w:tcBorders>
              <w:top w:val="nil"/>
              <w:left w:val="nil"/>
              <w:bottom w:val="single" w:sz="4" w:space="0" w:color="auto"/>
              <w:right w:val="single" w:sz="4" w:space="0" w:color="auto"/>
            </w:tcBorders>
            <w:shd w:val="clear" w:color="auto" w:fill="auto"/>
            <w:vAlign w:val="center"/>
            <w:hideMark/>
          </w:tcPr>
          <w:p w14:paraId="1E83A69A"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Столы ученические</w:t>
            </w:r>
          </w:p>
        </w:tc>
      </w:tr>
      <w:tr w:rsidR="003134EF" w:rsidRPr="003134EF" w14:paraId="69E34E15"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4B857462"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2</w:t>
            </w:r>
          </w:p>
        </w:tc>
        <w:tc>
          <w:tcPr>
            <w:tcW w:w="4781" w:type="pct"/>
            <w:tcBorders>
              <w:top w:val="nil"/>
              <w:left w:val="nil"/>
              <w:bottom w:val="single" w:sz="4" w:space="0" w:color="auto"/>
              <w:right w:val="single" w:sz="4" w:space="0" w:color="auto"/>
            </w:tcBorders>
            <w:shd w:val="clear" w:color="auto" w:fill="auto"/>
            <w:vAlign w:val="center"/>
            <w:hideMark/>
          </w:tcPr>
          <w:p w14:paraId="59CEB42F"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Стул ученический – по количеству обучающихся</w:t>
            </w:r>
          </w:p>
        </w:tc>
      </w:tr>
      <w:tr w:rsidR="003134EF" w:rsidRPr="003134EF" w14:paraId="6D041629"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503761C1"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3</w:t>
            </w:r>
          </w:p>
        </w:tc>
        <w:tc>
          <w:tcPr>
            <w:tcW w:w="4781" w:type="pct"/>
            <w:tcBorders>
              <w:top w:val="nil"/>
              <w:left w:val="nil"/>
              <w:bottom w:val="single" w:sz="4" w:space="0" w:color="auto"/>
              <w:right w:val="single" w:sz="4" w:space="0" w:color="auto"/>
            </w:tcBorders>
            <w:shd w:val="clear" w:color="auto" w:fill="auto"/>
            <w:vAlign w:val="center"/>
            <w:hideMark/>
          </w:tcPr>
          <w:p w14:paraId="77AE190E"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Рабочее место преподавателя</w:t>
            </w:r>
          </w:p>
        </w:tc>
      </w:tr>
      <w:tr w:rsidR="003134EF" w:rsidRPr="003134EF" w14:paraId="22B65B85"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50D30846"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4</w:t>
            </w:r>
          </w:p>
        </w:tc>
        <w:tc>
          <w:tcPr>
            <w:tcW w:w="4781" w:type="pct"/>
            <w:tcBorders>
              <w:top w:val="nil"/>
              <w:left w:val="nil"/>
              <w:bottom w:val="single" w:sz="4" w:space="0" w:color="auto"/>
              <w:right w:val="single" w:sz="4" w:space="0" w:color="auto"/>
            </w:tcBorders>
            <w:shd w:val="clear" w:color="auto" w:fill="auto"/>
            <w:vAlign w:val="center"/>
            <w:hideMark/>
          </w:tcPr>
          <w:p w14:paraId="4AF13621"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Доска магнитно-маркерная</w:t>
            </w:r>
          </w:p>
        </w:tc>
      </w:tr>
      <w:tr w:rsidR="003134EF" w:rsidRPr="003134EF" w14:paraId="3A371603"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48E1B463"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5</w:t>
            </w:r>
          </w:p>
        </w:tc>
        <w:tc>
          <w:tcPr>
            <w:tcW w:w="4781" w:type="pct"/>
            <w:tcBorders>
              <w:top w:val="nil"/>
              <w:left w:val="nil"/>
              <w:bottom w:val="single" w:sz="4" w:space="0" w:color="auto"/>
              <w:right w:val="single" w:sz="4" w:space="0" w:color="auto"/>
            </w:tcBorders>
            <w:shd w:val="clear" w:color="auto" w:fill="auto"/>
            <w:vAlign w:val="center"/>
            <w:hideMark/>
          </w:tcPr>
          <w:p w14:paraId="15D22737"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Шкаф для хранения учебных пособий</w:t>
            </w:r>
          </w:p>
        </w:tc>
      </w:tr>
      <w:tr w:rsidR="003134EF" w:rsidRPr="003134EF" w14:paraId="33BFB324" w14:textId="77777777" w:rsidTr="00D66CA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514C" w14:textId="77777777" w:rsidR="003134EF" w:rsidRPr="003134EF" w:rsidRDefault="003134EF" w:rsidP="00D66CA0">
            <w:pPr>
              <w:spacing w:after="0" w:line="240" w:lineRule="auto"/>
              <w:rPr>
                <w:rFonts w:ascii="Times New Roman" w:hAnsi="Times New Roman"/>
                <w:b/>
                <w:bCs/>
                <w:color w:val="000000"/>
                <w:sz w:val="24"/>
                <w:szCs w:val="24"/>
              </w:rPr>
            </w:pPr>
            <w:r w:rsidRPr="003134EF">
              <w:rPr>
                <w:rFonts w:ascii="Times New Roman" w:hAnsi="Times New Roman"/>
                <w:b/>
                <w:bCs/>
                <w:color w:val="000000"/>
                <w:sz w:val="24"/>
                <w:szCs w:val="24"/>
              </w:rPr>
              <w:t>Технические средства</w:t>
            </w:r>
          </w:p>
        </w:tc>
      </w:tr>
      <w:tr w:rsidR="003134EF" w:rsidRPr="003134EF" w14:paraId="63B92942"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5C484085"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1</w:t>
            </w:r>
          </w:p>
        </w:tc>
        <w:tc>
          <w:tcPr>
            <w:tcW w:w="4781" w:type="pct"/>
            <w:tcBorders>
              <w:top w:val="nil"/>
              <w:left w:val="nil"/>
              <w:bottom w:val="single" w:sz="4" w:space="0" w:color="auto"/>
              <w:right w:val="single" w:sz="4" w:space="0" w:color="auto"/>
            </w:tcBorders>
            <w:shd w:val="clear" w:color="auto" w:fill="auto"/>
            <w:vAlign w:val="center"/>
            <w:hideMark/>
          </w:tcPr>
          <w:p w14:paraId="5AE0235A"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3134EF" w:rsidRPr="003134EF" w14:paraId="3394724D"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5170A297"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2</w:t>
            </w:r>
          </w:p>
        </w:tc>
        <w:tc>
          <w:tcPr>
            <w:tcW w:w="4781" w:type="pct"/>
            <w:tcBorders>
              <w:top w:val="nil"/>
              <w:left w:val="nil"/>
              <w:bottom w:val="single" w:sz="4" w:space="0" w:color="auto"/>
              <w:right w:val="single" w:sz="4" w:space="0" w:color="auto"/>
            </w:tcBorders>
            <w:shd w:val="clear" w:color="auto" w:fill="auto"/>
            <w:vAlign w:val="center"/>
            <w:hideMark/>
          </w:tcPr>
          <w:p w14:paraId="691A5DFC"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3134EF" w:rsidRPr="003134EF" w14:paraId="3588CC38" w14:textId="77777777" w:rsidTr="00D66CA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1C112" w14:textId="77777777" w:rsidR="003134EF" w:rsidRPr="003134EF" w:rsidRDefault="003134EF" w:rsidP="00D66CA0">
            <w:pPr>
              <w:spacing w:after="0" w:line="240" w:lineRule="auto"/>
              <w:rPr>
                <w:rFonts w:ascii="Times New Roman" w:hAnsi="Times New Roman"/>
                <w:b/>
                <w:bCs/>
                <w:color w:val="000000"/>
                <w:sz w:val="24"/>
                <w:szCs w:val="24"/>
              </w:rPr>
            </w:pPr>
            <w:r w:rsidRPr="003134EF">
              <w:rPr>
                <w:rFonts w:ascii="Times New Roman" w:hAnsi="Times New Roman"/>
                <w:b/>
                <w:bCs/>
                <w:color w:val="000000"/>
                <w:sz w:val="24"/>
                <w:szCs w:val="24"/>
              </w:rPr>
              <w:t>Демонстрационные учебно-наглядные пособия</w:t>
            </w:r>
          </w:p>
        </w:tc>
      </w:tr>
      <w:tr w:rsidR="003134EF" w:rsidRPr="003134EF" w14:paraId="4ABD00C8"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5C0F63C6"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1</w:t>
            </w:r>
          </w:p>
        </w:tc>
        <w:tc>
          <w:tcPr>
            <w:tcW w:w="4781" w:type="pct"/>
            <w:tcBorders>
              <w:top w:val="nil"/>
              <w:left w:val="nil"/>
              <w:bottom w:val="single" w:sz="4" w:space="0" w:color="auto"/>
              <w:right w:val="single" w:sz="4" w:space="0" w:color="auto"/>
            </w:tcBorders>
            <w:shd w:val="clear" w:color="auto" w:fill="auto"/>
            <w:vAlign w:val="center"/>
            <w:hideMark/>
          </w:tcPr>
          <w:p w14:paraId="55737E31"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Комплект плакатов по основным темам</w:t>
            </w:r>
          </w:p>
        </w:tc>
      </w:tr>
      <w:tr w:rsidR="003134EF" w:rsidRPr="003134EF" w14:paraId="4BE06A8A"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4FD3D079"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2</w:t>
            </w:r>
          </w:p>
        </w:tc>
        <w:tc>
          <w:tcPr>
            <w:tcW w:w="4781" w:type="pct"/>
            <w:tcBorders>
              <w:top w:val="nil"/>
              <w:left w:val="nil"/>
              <w:bottom w:val="single" w:sz="4" w:space="0" w:color="auto"/>
              <w:right w:val="single" w:sz="4" w:space="0" w:color="auto"/>
            </w:tcBorders>
            <w:shd w:val="clear" w:color="auto" w:fill="auto"/>
            <w:vAlign w:val="center"/>
            <w:hideMark/>
          </w:tcPr>
          <w:p w14:paraId="0BF1874E"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bCs/>
                <w:color w:val="000000"/>
                <w:sz w:val="24"/>
                <w:szCs w:val="24"/>
              </w:rPr>
              <w:t>Комплект учебных пособий, в том числе электронные носители</w:t>
            </w:r>
          </w:p>
        </w:tc>
      </w:tr>
      <w:tr w:rsidR="003134EF" w:rsidRPr="003134EF" w14:paraId="01940A1C" w14:textId="77777777" w:rsidTr="00D66CA0">
        <w:trPr>
          <w:trHeight w:val="20"/>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7B641A9A"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color w:val="000000"/>
                <w:sz w:val="24"/>
                <w:szCs w:val="24"/>
                <w:lang w:eastAsia="en-US"/>
              </w:rPr>
              <w:t>3</w:t>
            </w:r>
          </w:p>
        </w:tc>
        <w:tc>
          <w:tcPr>
            <w:tcW w:w="4781" w:type="pct"/>
            <w:tcBorders>
              <w:top w:val="nil"/>
              <w:left w:val="nil"/>
              <w:bottom w:val="single" w:sz="4" w:space="0" w:color="auto"/>
              <w:right w:val="single" w:sz="4" w:space="0" w:color="auto"/>
            </w:tcBorders>
            <w:shd w:val="clear" w:color="auto" w:fill="auto"/>
            <w:vAlign w:val="center"/>
            <w:hideMark/>
          </w:tcPr>
          <w:p w14:paraId="4A5D8A6B" w14:textId="77777777" w:rsidR="003134EF" w:rsidRPr="003134EF" w:rsidRDefault="003134EF" w:rsidP="00D66CA0">
            <w:pPr>
              <w:spacing w:after="0" w:line="240" w:lineRule="auto"/>
              <w:rPr>
                <w:rFonts w:ascii="Times New Roman" w:hAnsi="Times New Roman"/>
                <w:color w:val="000000"/>
                <w:sz w:val="24"/>
                <w:szCs w:val="24"/>
              </w:rPr>
            </w:pPr>
            <w:r w:rsidRPr="003134EF">
              <w:rPr>
                <w:rFonts w:ascii="Times New Roman" w:hAnsi="Times New Roman"/>
                <w:bCs/>
                <w:color w:val="000000"/>
                <w:sz w:val="24"/>
                <w:szCs w:val="24"/>
              </w:rPr>
              <w:t>Цифровые УМК</w:t>
            </w:r>
          </w:p>
        </w:tc>
      </w:tr>
    </w:tbl>
    <w:p w14:paraId="1EE20780" w14:textId="77777777" w:rsidR="000827E4" w:rsidRPr="002253AF" w:rsidRDefault="000827E4" w:rsidP="00C70999">
      <w:pPr>
        <w:suppressAutoHyphens/>
        <w:spacing w:after="0" w:line="240" w:lineRule="auto"/>
        <w:ind w:firstLine="709"/>
        <w:jc w:val="both"/>
        <w:rPr>
          <w:rFonts w:ascii="Times New Roman" w:hAnsi="Times New Roman"/>
          <w:bCs/>
          <w:sz w:val="24"/>
          <w:szCs w:val="24"/>
        </w:rPr>
      </w:pPr>
    </w:p>
    <w:p w14:paraId="6046706C" w14:textId="77777777" w:rsidR="005E747A" w:rsidRPr="002253AF" w:rsidRDefault="005E747A" w:rsidP="006E4E55">
      <w:pPr>
        <w:suppressAutoHyphens/>
        <w:spacing w:after="0" w:line="240" w:lineRule="auto"/>
        <w:ind w:left="142" w:firstLine="709"/>
        <w:jc w:val="both"/>
        <w:rPr>
          <w:rFonts w:ascii="Times New Roman" w:hAnsi="Times New Roman"/>
          <w:bCs/>
          <w:iCs/>
          <w:sz w:val="24"/>
          <w:szCs w:val="24"/>
        </w:rPr>
      </w:pPr>
      <w:r w:rsidRPr="002253AF">
        <w:rPr>
          <w:rFonts w:ascii="Times New Roman" w:hAnsi="Times New Roman"/>
          <w:bCs/>
          <w:iCs/>
          <w:sz w:val="24"/>
          <w:szCs w:val="24"/>
        </w:rPr>
        <w:t>Кабинет «Иностранного языка»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83"/>
      </w:tblGrid>
      <w:tr w:rsidR="00587D7C" w:rsidRPr="00587D7C" w14:paraId="002E6F09" w14:textId="77777777" w:rsidTr="00D66CA0">
        <w:trPr>
          <w:trHeight w:val="20"/>
        </w:trPr>
        <w:tc>
          <w:tcPr>
            <w:tcW w:w="5000" w:type="pct"/>
            <w:gridSpan w:val="2"/>
            <w:shd w:val="clear" w:color="auto" w:fill="auto"/>
            <w:noWrap/>
            <w:vAlign w:val="center"/>
            <w:hideMark/>
          </w:tcPr>
          <w:p w14:paraId="15A89A26" w14:textId="77777777" w:rsidR="00587D7C" w:rsidRPr="00587D7C" w:rsidRDefault="00587D7C" w:rsidP="00D66CA0">
            <w:pPr>
              <w:spacing w:after="0" w:line="240" w:lineRule="auto"/>
              <w:rPr>
                <w:rFonts w:ascii="Times New Roman" w:hAnsi="Times New Roman"/>
                <w:b/>
                <w:bCs/>
                <w:color w:val="000000"/>
                <w:sz w:val="24"/>
                <w:szCs w:val="24"/>
              </w:rPr>
            </w:pPr>
            <w:r w:rsidRPr="00587D7C">
              <w:rPr>
                <w:rFonts w:ascii="Times New Roman" w:hAnsi="Times New Roman"/>
                <w:b/>
                <w:bCs/>
                <w:color w:val="000000"/>
                <w:sz w:val="24"/>
                <w:szCs w:val="24"/>
                <w:lang w:eastAsia="en-US"/>
              </w:rPr>
              <w:lastRenderedPageBreak/>
              <w:t>Специализированная мебель и системы хранения</w:t>
            </w:r>
          </w:p>
        </w:tc>
      </w:tr>
      <w:tr w:rsidR="00587D7C" w:rsidRPr="00587D7C" w14:paraId="711C8EA6" w14:textId="77777777" w:rsidTr="00D66CA0">
        <w:trPr>
          <w:trHeight w:val="20"/>
        </w:trPr>
        <w:tc>
          <w:tcPr>
            <w:tcW w:w="439" w:type="pct"/>
            <w:shd w:val="clear" w:color="auto" w:fill="auto"/>
            <w:vAlign w:val="center"/>
            <w:hideMark/>
          </w:tcPr>
          <w:p w14:paraId="10666DD6"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1</w:t>
            </w:r>
          </w:p>
        </w:tc>
        <w:tc>
          <w:tcPr>
            <w:tcW w:w="4561" w:type="pct"/>
            <w:shd w:val="clear" w:color="auto" w:fill="auto"/>
            <w:vAlign w:val="center"/>
            <w:hideMark/>
          </w:tcPr>
          <w:p w14:paraId="44905BBF"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Столы ученические</w:t>
            </w:r>
          </w:p>
        </w:tc>
      </w:tr>
      <w:tr w:rsidR="00587D7C" w:rsidRPr="00587D7C" w14:paraId="6C5B8C89" w14:textId="77777777" w:rsidTr="00D66CA0">
        <w:trPr>
          <w:trHeight w:val="20"/>
        </w:trPr>
        <w:tc>
          <w:tcPr>
            <w:tcW w:w="439" w:type="pct"/>
            <w:shd w:val="clear" w:color="auto" w:fill="auto"/>
            <w:vAlign w:val="center"/>
            <w:hideMark/>
          </w:tcPr>
          <w:p w14:paraId="6F9967AB"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2</w:t>
            </w:r>
          </w:p>
        </w:tc>
        <w:tc>
          <w:tcPr>
            <w:tcW w:w="4561" w:type="pct"/>
            <w:shd w:val="clear" w:color="auto" w:fill="auto"/>
            <w:vAlign w:val="center"/>
            <w:hideMark/>
          </w:tcPr>
          <w:p w14:paraId="6B2B0494"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Стул ученический – по количеству обучающихся</w:t>
            </w:r>
          </w:p>
        </w:tc>
      </w:tr>
      <w:tr w:rsidR="00587D7C" w:rsidRPr="00587D7C" w14:paraId="68F0D536" w14:textId="77777777" w:rsidTr="00D66CA0">
        <w:trPr>
          <w:trHeight w:val="20"/>
        </w:trPr>
        <w:tc>
          <w:tcPr>
            <w:tcW w:w="439" w:type="pct"/>
            <w:shd w:val="clear" w:color="auto" w:fill="auto"/>
            <w:vAlign w:val="center"/>
            <w:hideMark/>
          </w:tcPr>
          <w:p w14:paraId="0F2B5DD5"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3</w:t>
            </w:r>
          </w:p>
        </w:tc>
        <w:tc>
          <w:tcPr>
            <w:tcW w:w="4561" w:type="pct"/>
            <w:shd w:val="clear" w:color="auto" w:fill="auto"/>
            <w:vAlign w:val="center"/>
            <w:hideMark/>
          </w:tcPr>
          <w:p w14:paraId="0DBB63D0"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Рабочее место преподавателя</w:t>
            </w:r>
          </w:p>
        </w:tc>
      </w:tr>
      <w:tr w:rsidR="00587D7C" w:rsidRPr="00587D7C" w14:paraId="480FC7B7" w14:textId="77777777" w:rsidTr="00D66CA0">
        <w:trPr>
          <w:trHeight w:val="20"/>
        </w:trPr>
        <w:tc>
          <w:tcPr>
            <w:tcW w:w="439" w:type="pct"/>
            <w:shd w:val="clear" w:color="auto" w:fill="auto"/>
            <w:vAlign w:val="center"/>
            <w:hideMark/>
          </w:tcPr>
          <w:p w14:paraId="7A3070B9"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4</w:t>
            </w:r>
          </w:p>
        </w:tc>
        <w:tc>
          <w:tcPr>
            <w:tcW w:w="4561" w:type="pct"/>
            <w:shd w:val="clear" w:color="auto" w:fill="auto"/>
            <w:vAlign w:val="center"/>
            <w:hideMark/>
          </w:tcPr>
          <w:p w14:paraId="2F616FEE"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Доска магнитно-маркерная</w:t>
            </w:r>
          </w:p>
        </w:tc>
      </w:tr>
      <w:tr w:rsidR="00587D7C" w:rsidRPr="00587D7C" w14:paraId="01266DEF" w14:textId="77777777" w:rsidTr="00D66CA0">
        <w:trPr>
          <w:trHeight w:val="20"/>
        </w:trPr>
        <w:tc>
          <w:tcPr>
            <w:tcW w:w="439" w:type="pct"/>
            <w:shd w:val="clear" w:color="auto" w:fill="auto"/>
            <w:vAlign w:val="center"/>
            <w:hideMark/>
          </w:tcPr>
          <w:p w14:paraId="206D918C"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5</w:t>
            </w:r>
          </w:p>
        </w:tc>
        <w:tc>
          <w:tcPr>
            <w:tcW w:w="4561" w:type="pct"/>
            <w:shd w:val="clear" w:color="auto" w:fill="auto"/>
            <w:vAlign w:val="center"/>
            <w:hideMark/>
          </w:tcPr>
          <w:p w14:paraId="26756813"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Шкаф для хранения учебных пособий</w:t>
            </w:r>
          </w:p>
        </w:tc>
      </w:tr>
      <w:tr w:rsidR="00587D7C" w:rsidRPr="00587D7C" w14:paraId="466276C0" w14:textId="77777777" w:rsidTr="00D66CA0">
        <w:trPr>
          <w:trHeight w:val="20"/>
        </w:trPr>
        <w:tc>
          <w:tcPr>
            <w:tcW w:w="5000" w:type="pct"/>
            <w:gridSpan w:val="2"/>
            <w:shd w:val="clear" w:color="auto" w:fill="auto"/>
            <w:noWrap/>
            <w:vAlign w:val="center"/>
            <w:hideMark/>
          </w:tcPr>
          <w:p w14:paraId="3A5412D0" w14:textId="77777777" w:rsidR="00587D7C" w:rsidRPr="00587D7C" w:rsidRDefault="00587D7C" w:rsidP="00D66CA0">
            <w:pPr>
              <w:spacing w:after="0" w:line="240" w:lineRule="auto"/>
              <w:rPr>
                <w:rFonts w:ascii="Times New Roman" w:hAnsi="Times New Roman"/>
                <w:b/>
                <w:bCs/>
                <w:color w:val="000000"/>
                <w:sz w:val="24"/>
                <w:szCs w:val="24"/>
              </w:rPr>
            </w:pPr>
            <w:r w:rsidRPr="00587D7C">
              <w:rPr>
                <w:rFonts w:ascii="Times New Roman" w:hAnsi="Times New Roman"/>
                <w:b/>
                <w:bCs/>
                <w:color w:val="000000"/>
                <w:sz w:val="24"/>
                <w:szCs w:val="24"/>
                <w:lang w:eastAsia="en-US"/>
              </w:rPr>
              <w:t>Технические средства</w:t>
            </w:r>
          </w:p>
        </w:tc>
      </w:tr>
      <w:tr w:rsidR="00587D7C" w:rsidRPr="00587D7C" w14:paraId="6709B72C" w14:textId="77777777" w:rsidTr="00D66CA0">
        <w:trPr>
          <w:trHeight w:val="20"/>
        </w:trPr>
        <w:tc>
          <w:tcPr>
            <w:tcW w:w="439" w:type="pct"/>
            <w:shd w:val="clear" w:color="auto" w:fill="auto"/>
            <w:vAlign w:val="center"/>
            <w:hideMark/>
          </w:tcPr>
          <w:p w14:paraId="4A728A1A"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1</w:t>
            </w:r>
          </w:p>
        </w:tc>
        <w:tc>
          <w:tcPr>
            <w:tcW w:w="4561" w:type="pct"/>
            <w:shd w:val="clear" w:color="auto" w:fill="auto"/>
            <w:vAlign w:val="center"/>
            <w:hideMark/>
          </w:tcPr>
          <w:p w14:paraId="2728E5EF"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587D7C" w:rsidRPr="00587D7C" w14:paraId="4BECC353" w14:textId="77777777" w:rsidTr="00D66CA0">
        <w:trPr>
          <w:trHeight w:val="20"/>
        </w:trPr>
        <w:tc>
          <w:tcPr>
            <w:tcW w:w="439" w:type="pct"/>
            <w:shd w:val="clear" w:color="auto" w:fill="auto"/>
            <w:vAlign w:val="center"/>
            <w:hideMark/>
          </w:tcPr>
          <w:p w14:paraId="7AC4F968"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2</w:t>
            </w:r>
          </w:p>
        </w:tc>
        <w:tc>
          <w:tcPr>
            <w:tcW w:w="4561" w:type="pct"/>
            <w:shd w:val="clear" w:color="auto" w:fill="auto"/>
            <w:vAlign w:val="center"/>
            <w:hideMark/>
          </w:tcPr>
          <w:p w14:paraId="71A11698"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587D7C" w:rsidRPr="00587D7C" w14:paraId="185F959B" w14:textId="77777777" w:rsidTr="00D66CA0">
        <w:trPr>
          <w:trHeight w:val="20"/>
        </w:trPr>
        <w:tc>
          <w:tcPr>
            <w:tcW w:w="5000" w:type="pct"/>
            <w:gridSpan w:val="2"/>
            <w:shd w:val="clear" w:color="auto" w:fill="auto"/>
            <w:noWrap/>
            <w:vAlign w:val="center"/>
            <w:hideMark/>
          </w:tcPr>
          <w:p w14:paraId="550E159A" w14:textId="77777777" w:rsidR="00587D7C" w:rsidRPr="00587D7C" w:rsidRDefault="00587D7C" w:rsidP="00D66CA0">
            <w:pPr>
              <w:spacing w:after="0" w:line="240" w:lineRule="auto"/>
              <w:rPr>
                <w:rFonts w:ascii="Times New Roman" w:hAnsi="Times New Roman"/>
                <w:b/>
                <w:bCs/>
                <w:color w:val="000000"/>
                <w:sz w:val="24"/>
                <w:szCs w:val="24"/>
              </w:rPr>
            </w:pPr>
            <w:r w:rsidRPr="00587D7C">
              <w:rPr>
                <w:rFonts w:ascii="Times New Roman" w:hAnsi="Times New Roman"/>
                <w:b/>
                <w:bCs/>
                <w:color w:val="000000"/>
                <w:sz w:val="24"/>
                <w:szCs w:val="24"/>
                <w:lang w:eastAsia="en-US"/>
              </w:rPr>
              <w:t>Демонстрационные учебно-наглядные пособия</w:t>
            </w:r>
          </w:p>
        </w:tc>
      </w:tr>
      <w:tr w:rsidR="00587D7C" w:rsidRPr="00587D7C" w14:paraId="3F638FFA" w14:textId="77777777" w:rsidTr="00D66CA0">
        <w:trPr>
          <w:trHeight w:val="20"/>
        </w:trPr>
        <w:tc>
          <w:tcPr>
            <w:tcW w:w="439" w:type="pct"/>
            <w:shd w:val="clear" w:color="auto" w:fill="auto"/>
            <w:vAlign w:val="center"/>
            <w:hideMark/>
          </w:tcPr>
          <w:p w14:paraId="25FB1AED"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1</w:t>
            </w:r>
          </w:p>
        </w:tc>
        <w:tc>
          <w:tcPr>
            <w:tcW w:w="4561" w:type="pct"/>
            <w:shd w:val="clear" w:color="auto" w:fill="auto"/>
            <w:vAlign w:val="center"/>
            <w:hideMark/>
          </w:tcPr>
          <w:p w14:paraId="2D44B1BE"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rPr>
              <w:t>Наглядные пособия (комплекты учебных таблиц, плакатов, портретов выдающихся ученых, поэтов, писателей и др.)</w:t>
            </w:r>
          </w:p>
        </w:tc>
      </w:tr>
      <w:tr w:rsidR="00587D7C" w:rsidRPr="00587D7C" w14:paraId="4BF897EE" w14:textId="77777777" w:rsidTr="00D66CA0">
        <w:trPr>
          <w:trHeight w:val="20"/>
        </w:trPr>
        <w:tc>
          <w:tcPr>
            <w:tcW w:w="439" w:type="pct"/>
            <w:shd w:val="clear" w:color="auto" w:fill="auto"/>
            <w:vAlign w:val="center"/>
            <w:hideMark/>
          </w:tcPr>
          <w:p w14:paraId="69974E5F"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2</w:t>
            </w:r>
          </w:p>
        </w:tc>
        <w:tc>
          <w:tcPr>
            <w:tcW w:w="4561" w:type="pct"/>
            <w:shd w:val="clear" w:color="auto" w:fill="auto"/>
            <w:vAlign w:val="center"/>
            <w:hideMark/>
          </w:tcPr>
          <w:p w14:paraId="6CA68992"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bCs/>
                <w:color w:val="000000"/>
                <w:sz w:val="24"/>
                <w:szCs w:val="24"/>
              </w:rPr>
              <w:t>Комплект учебных пособий, в том числе на электронных носителях</w:t>
            </w:r>
          </w:p>
        </w:tc>
      </w:tr>
      <w:tr w:rsidR="00587D7C" w:rsidRPr="00587D7C" w14:paraId="0B131416" w14:textId="77777777" w:rsidTr="00D66CA0">
        <w:trPr>
          <w:trHeight w:val="20"/>
        </w:trPr>
        <w:tc>
          <w:tcPr>
            <w:tcW w:w="439" w:type="pct"/>
            <w:shd w:val="clear" w:color="auto" w:fill="auto"/>
            <w:vAlign w:val="center"/>
            <w:hideMark/>
          </w:tcPr>
          <w:p w14:paraId="1AE962E6"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color w:val="000000"/>
                <w:sz w:val="24"/>
                <w:szCs w:val="24"/>
                <w:lang w:eastAsia="en-US"/>
              </w:rPr>
              <w:t>3</w:t>
            </w:r>
          </w:p>
        </w:tc>
        <w:tc>
          <w:tcPr>
            <w:tcW w:w="4561" w:type="pct"/>
            <w:shd w:val="clear" w:color="auto" w:fill="auto"/>
            <w:vAlign w:val="center"/>
            <w:hideMark/>
          </w:tcPr>
          <w:p w14:paraId="0683D871" w14:textId="77777777" w:rsidR="00587D7C" w:rsidRPr="00587D7C" w:rsidRDefault="00587D7C" w:rsidP="00D66CA0">
            <w:pPr>
              <w:spacing w:after="0" w:line="240" w:lineRule="auto"/>
              <w:rPr>
                <w:rFonts w:ascii="Times New Roman" w:hAnsi="Times New Roman"/>
                <w:color w:val="000000"/>
                <w:sz w:val="24"/>
                <w:szCs w:val="24"/>
              </w:rPr>
            </w:pPr>
            <w:r w:rsidRPr="00587D7C">
              <w:rPr>
                <w:rFonts w:ascii="Times New Roman" w:hAnsi="Times New Roman"/>
                <w:bCs/>
                <w:color w:val="000000"/>
                <w:sz w:val="24"/>
                <w:szCs w:val="24"/>
              </w:rPr>
              <w:t>Цифровые УМК</w:t>
            </w:r>
          </w:p>
        </w:tc>
      </w:tr>
    </w:tbl>
    <w:p w14:paraId="342EEA4D" w14:textId="77777777" w:rsidR="000827E4" w:rsidRPr="002253AF" w:rsidRDefault="000827E4" w:rsidP="006E4E55">
      <w:pPr>
        <w:suppressAutoHyphens/>
        <w:spacing w:after="0" w:line="240" w:lineRule="auto"/>
        <w:ind w:left="142" w:firstLine="709"/>
        <w:jc w:val="both"/>
        <w:rPr>
          <w:rFonts w:ascii="Times New Roman" w:hAnsi="Times New Roman"/>
          <w:bCs/>
          <w:sz w:val="24"/>
          <w:szCs w:val="24"/>
        </w:rPr>
      </w:pPr>
    </w:p>
    <w:p w14:paraId="06DF5E1A" w14:textId="77777777" w:rsidR="005E747A" w:rsidRPr="002253AF" w:rsidRDefault="005E747A" w:rsidP="006E4E55">
      <w:pPr>
        <w:suppressAutoHyphens/>
        <w:spacing w:after="0" w:line="240" w:lineRule="auto"/>
        <w:ind w:left="142" w:firstLine="709"/>
        <w:jc w:val="both"/>
        <w:rPr>
          <w:rFonts w:ascii="Times New Roman" w:hAnsi="Times New Roman"/>
          <w:bCs/>
          <w:iCs/>
          <w:sz w:val="24"/>
          <w:szCs w:val="24"/>
        </w:rPr>
      </w:pPr>
      <w:r w:rsidRPr="002253AF">
        <w:rPr>
          <w:rFonts w:ascii="Times New Roman" w:hAnsi="Times New Roman"/>
          <w:bCs/>
          <w:iCs/>
          <w:sz w:val="24"/>
          <w:szCs w:val="24"/>
        </w:rPr>
        <w:t>Кабинет «</w:t>
      </w:r>
      <w:r w:rsidRPr="002253AF">
        <w:rPr>
          <w:rFonts w:ascii="Times New Roman" w:hAnsi="Times New Roman"/>
          <w:sz w:val="24"/>
          <w:szCs w:val="24"/>
        </w:rPr>
        <w:t>Безопасности жизнедеятельности</w:t>
      </w:r>
      <w:r w:rsidRPr="002253AF">
        <w:rPr>
          <w:rFonts w:ascii="Times New Roman" w:hAnsi="Times New Roman"/>
          <w:bCs/>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83"/>
      </w:tblGrid>
      <w:tr w:rsidR="00D66CA0" w:rsidRPr="00D66CA0" w14:paraId="4562C62C" w14:textId="77777777" w:rsidTr="00D66CA0">
        <w:trPr>
          <w:trHeight w:val="20"/>
        </w:trPr>
        <w:tc>
          <w:tcPr>
            <w:tcW w:w="5000" w:type="pct"/>
            <w:gridSpan w:val="2"/>
            <w:shd w:val="clear" w:color="auto" w:fill="auto"/>
            <w:noWrap/>
            <w:vAlign w:val="center"/>
            <w:hideMark/>
          </w:tcPr>
          <w:p w14:paraId="22417CF0"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Специализированная мебель и системы хранения</w:t>
            </w:r>
          </w:p>
        </w:tc>
      </w:tr>
      <w:tr w:rsidR="00D66CA0" w:rsidRPr="00D66CA0" w14:paraId="00A276E6" w14:textId="77777777" w:rsidTr="00D66CA0">
        <w:trPr>
          <w:trHeight w:val="20"/>
        </w:trPr>
        <w:tc>
          <w:tcPr>
            <w:tcW w:w="439" w:type="pct"/>
            <w:shd w:val="clear" w:color="auto" w:fill="auto"/>
            <w:vAlign w:val="center"/>
            <w:hideMark/>
          </w:tcPr>
          <w:p w14:paraId="79596EA8"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76F719B7"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Столы ученические</w:t>
            </w:r>
          </w:p>
        </w:tc>
      </w:tr>
      <w:tr w:rsidR="00D66CA0" w:rsidRPr="00D66CA0" w14:paraId="7940D43F" w14:textId="77777777" w:rsidTr="00D66CA0">
        <w:trPr>
          <w:trHeight w:val="20"/>
        </w:trPr>
        <w:tc>
          <w:tcPr>
            <w:tcW w:w="439" w:type="pct"/>
            <w:shd w:val="clear" w:color="auto" w:fill="auto"/>
            <w:vAlign w:val="center"/>
            <w:hideMark/>
          </w:tcPr>
          <w:p w14:paraId="73B7FAF1"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7422E1E4"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Стул ученический – по количеству обучающихся</w:t>
            </w:r>
          </w:p>
        </w:tc>
      </w:tr>
      <w:tr w:rsidR="00D66CA0" w:rsidRPr="00D66CA0" w14:paraId="0FE697FE" w14:textId="77777777" w:rsidTr="00D66CA0">
        <w:trPr>
          <w:trHeight w:val="20"/>
        </w:trPr>
        <w:tc>
          <w:tcPr>
            <w:tcW w:w="439" w:type="pct"/>
            <w:shd w:val="clear" w:color="auto" w:fill="auto"/>
            <w:vAlign w:val="center"/>
            <w:hideMark/>
          </w:tcPr>
          <w:p w14:paraId="471B6ECC"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61" w:type="pct"/>
            <w:shd w:val="clear" w:color="auto" w:fill="auto"/>
            <w:vAlign w:val="center"/>
            <w:hideMark/>
          </w:tcPr>
          <w:p w14:paraId="02764FF8"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Рабочее место преподавателя</w:t>
            </w:r>
          </w:p>
        </w:tc>
      </w:tr>
      <w:tr w:rsidR="00D66CA0" w:rsidRPr="00D66CA0" w14:paraId="10EB9AD3" w14:textId="77777777" w:rsidTr="00D66CA0">
        <w:trPr>
          <w:trHeight w:val="20"/>
        </w:trPr>
        <w:tc>
          <w:tcPr>
            <w:tcW w:w="439" w:type="pct"/>
            <w:shd w:val="clear" w:color="auto" w:fill="auto"/>
            <w:vAlign w:val="center"/>
            <w:hideMark/>
          </w:tcPr>
          <w:p w14:paraId="1C6195EA"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61" w:type="pct"/>
            <w:shd w:val="clear" w:color="auto" w:fill="auto"/>
            <w:vAlign w:val="center"/>
            <w:hideMark/>
          </w:tcPr>
          <w:p w14:paraId="66C0E3AF"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Доска магнитно-маркерная</w:t>
            </w:r>
          </w:p>
        </w:tc>
      </w:tr>
      <w:tr w:rsidR="00D66CA0" w:rsidRPr="00D66CA0" w14:paraId="0E905C14" w14:textId="77777777" w:rsidTr="00D66CA0">
        <w:trPr>
          <w:trHeight w:val="20"/>
        </w:trPr>
        <w:tc>
          <w:tcPr>
            <w:tcW w:w="439" w:type="pct"/>
            <w:shd w:val="clear" w:color="auto" w:fill="auto"/>
            <w:vAlign w:val="center"/>
            <w:hideMark/>
          </w:tcPr>
          <w:p w14:paraId="399F59DC"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5</w:t>
            </w:r>
          </w:p>
        </w:tc>
        <w:tc>
          <w:tcPr>
            <w:tcW w:w="4561" w:type="pct"/>
            <w:shd w:val="clear" w:color="auto" w:fill="auto"/>
            <w:vAlign w:val="center"/>
            <w:hideMark/>
          </w:tcPr>
          <w:p w14:paraId="31471228"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Шкаф для хранения учебных пособий</w:t>
            </w:r>
          </w:p>
        </w:tc>
      </w:tr>
      <w:tr w:rsidR="00D66CA0" w:rsidRPr="00D66CA0" w14:paraId="6E982DA5" w14:textId="77777777" w:rsidTr="00D66CA0">
        <w:trPr>
          <w:trHeight w:val="20"/>
        </w:trPr>
        <w:tc>
          <w:tcPr>
            <w:tcW w:w="5000" w:type="pct"/>
            <w:gridSpan w:val="2"/>
            <w:shd w:val="clear" w:color="auto" w:fill="auto"/>
            <w:noWrap/>
            <w:vAlign w:val="center"/>
            <w:hideMark/>
          </w:tcPr>
          <w:p w14:paraId="5329330C"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Технические средства</w:t>
            </w:r>
          </w:p>
        </w:tc>
      </w:tr>
      <w:tr w:rsidR="00D66CA0" w:rsidRPr="00D66CA0" w14:paraId="1B48D6D1" w14:textId="77777777" w:rsidTr="00D66CA0">
        <w:trPr>
          <w:trHeight w:val="20"/>
        </w:trPr>
        <w:tc>
          <w:tcPr>
            <w:tcW w:w="439" w:type="pct"/>
            <w:shd w:val="clear" w:color="auto" w:fill="auto"/>
            <w:vAlign w:val="center"/>
            <w:hideMark/>
          </w:tcPr>
          <w:p w14:paraId="5F1C0E6C"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52622C43"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D66CA0" w:rsidRPr="00D66CA0" w14:paraId="1F646328" w14:textId="77777777" w:rsidTr="00D66CA0">
        <w:trPr>
          <w:trHeight w:val="20"/>
        </w:trPr>
        <w:tc>
          <w:tcPr>
            <w:tcW w:w="439" w:type="pct"/>
            <w:shd w:val="clear" w:color="auto" w:fill="auto"/>
            <w:vAlign w:val="center"/>
            <w:hideMark/>
          </w:tcPr>
          <w:p w14:paraId="5465C68C"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5F7ED2A8"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D66CA0" w:rsidRPr="00D66CA0" w14:paraId="57CA9C49" w14:textId="77777777" w:rsidTr="00D66CA0">
        <w:trPr>
          <w:trHeight w:val="20"/>
        </w:trPr>
        <w:tc>
          <w:tcPr>
            <w:tcW w:w="5000" w:type="pct"/>
            <w:gridSpan w:val="2"/>
            <w:shd w:val="clear" w:color="auto" w:fill="auto"/>
            <w:noWrap/>
            <w:vAlign w:val="center"/>
            <w:hideMark/>
          </w:tcPr>
          <w:p w14:paraId="693CAD20"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Демонстрационные учебно-наглядные пособия</w:t>
            </w:r>
          </w:p>
        </w:tc>
      </w:tr>
      <w:tr w:rsidR="00D66CA0" w:rsidRPr="00D66CA0" w14:paraId="30A85CA0" w14:textId="77777777" w:rsidTr="00D66CA0">
        <w:trPr>
          <w:trHeight w:val="20"/>
        </w:trPr>
        <w:tc>
          <w:tcPr>
            <w:tcW w:w="439" w:type="pct"/>
            <w:shd w:val="clear" w:color="auto" w:fill="auto"/>
            <w:vAlign w:val="center"/>
            <w:hideMark/>
          </w:tcPr>
          <w:p w14:paraId="12DA796F"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627153CA"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Комплект учебно-наглядных пособий</w:t>
            </w:r>
          </w:p>
        </w:tc>
      </w:tr>
      <w:tr w:rsidR="00D66CA0" w:rsidRPr="00D66CA0" w14:paraId="276FCF58" w14:textId="77777777" w:rsidTr="00D66CA0">
        <w:trPr>
          <w:trHeight w:val="20"/>
        </w:trPr>
        <w:tc>
          <w:tcPr>
            <w:tcW w:w="439" w:type="pct"/>
            <w:shd w:val="clear" w:color="auto" w:fill="auto"/>
            <w:vAlign w:val="center"/>
            <w:hideMark/>
          </w:tcPr>
          <w:p w14:paraId="45F643B6"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139071F0"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Комплекты индивидуальных средств защиты</w:t>
            </w:r>
          </w:p>
        </w:tc>
      </w:tr>
      <w:tr w:rsidR="00D66CA0" w:rsidRPr="00D66CA0" w14:paraId="4E29A1FE" w14:textId="77777777" w:rsidTr="00D66CA0">
        <w:trPr>
          <w:trHeight w:val="20"/>
        </w:trPr>
        <w:tc>
          <w:tcPr>
            <w:tcW w:w="439" w:type="pct"/>
            <w:shd w:val="clear" w:color="auto" w:fill="auto"/>
            <w:vAlign w:val="center"/>
            <w:hideMark/>
          </w:tcPr>
          <w:p w14:paraId="07721D91"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61" w:type="pct"/>
            <w:shd w:val="clear" w:color="auto" w:fill="auto"/>
            <w:vAlign w:val="center"/>
            <w:hideMark/>
          </w:tcPr>
          <w:p w14:paraId="3FE4F8CD"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Робот-тренажёр для отработки навыков первой доврачебной помощи</w:t>
            </w:r>
          </w:p>
        </w:tc>
      </w:tr>
      <w:tr w:rsidR="00D66CA0" w:rsidRPr="00D66CA0" w14:paraId="1BE548A8" w14:textId="77777777" w:rsidTr="00D66CA0">
        <w:trPr>
          <w:trHeight w:val="20"/>
        </w:trPr>
        <w:tc>
          <w:tcPr>
            <w:tcW w:w="439" w:type="pct"/>
            <w:shd w:val="clear" w:color="auto" w:fill="auto"/>
            <w:vAlign w:val="center"/>
            <w:hideMark/>
          </w:tcPr>
          <w:p w14:paraId="2E387F17"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61" w:type="pct"/>
            <w:shd w:val="clear" w:color="auto" w:fill="auto"/>
            <w:vAlign w:val="center"/>
            <w:hideMark/>
          </w:tcPr>
          <w:p w14:paraId="48706BD3"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Контрольно-измерительные приборы и приборы безопасности</w:t>
            </w:r>
          </w:p>
        </w:tc>
      </w:tr>
      <w:tr w:rsidR="00D66CA0" w:rsidRPr="00D66CA0" w14:paraId="05D658EB" w14:textId="77777777" w:rsidTr="00D66CA0">
        <w:trPr>
          <w:trHeight w:val="20"/>
        </w:trPr>
        <w:tc>
          <w:tcPr>
            <w:tcW w:w="439" w:type="pct"/>
            <w:shd w:val="clear" w:color="auto" w:fill="auto"/>
            <w:vAlign w:val="center"/>
            <w:hideMark/>
          </w:tcPr>
          <w:p w14:paraId="4621280D"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5</w:t>
            </w:r>
          </w:p>
        </w:tc>
        <w:tc>
          <w:tcPr>
            <w:tcW w:w="4561" w:type="pct"/>
            <w:shd w:val="clear" w:color="auto" w:fill="auto"/>
            <w:vAlign w:val="center"/>
            <w:hideMark/>
          </w:tcPr>
          <w:p w14:paraId="010A5E75"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Учебные автоматы</w:t>
            </w:r>
          </w:p>
        </w:tc>
      </w:tr>
      <w:tr w:rsidR="00D66CA0" w:rsidRPr="00D66CA0" w14:paraId="68716320" w14:textId="77777777" w:rsidTr="00D66CA0">
        <w:trPr>
          <w:trHeight w:val="20"/>
        </w:trPr>
        <w:tc>
          <w:tcPr>
            <w:tcW w:w="439" w:type="pct"/>
            <w:shd w:val="clear" w:color="auto" w:fill="auto"/>
            <w:vAlign w:val="center"/>
            <w:hideMark/>
          </w:tcPr>
          <w:p w14:paraId="0B1DDB82"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6</w:t>
            </w:r>
          </w:p>
        </w:tc>
        <w:tc>
          <w:tcPr>
            <w:tcW w:w="4561" w:type="pct"/>
            <w:shd w:val="clear" w:color="auto" w:fill="auto"/>
            <w:vAlign w:val="center"/>
            <w:hideMark/>
          </w:tcPr>
          <w:p w14:paraId="137AC8AD"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Винтовки пневматические</w:t>
            </w:r>
          </w:p>
        </w:tc>
      </w:tr>
      <w:tr w:rsidR="00D66CA0" w:rsidRPr="00D66CA0" w14:paraId="5D3349BA" w14:textId="77777777" w:rsidTr="00D66CA0">
        <w:trPr>
          <w:trHeight w:val="20"/>
        </w:trPr>
        <w:tc>
          <w:tcPr>
            <w:tcW w:w="439" w:type="pct"/>
            <w:shd w:val="clear" w:color="auto" w:fill="auto"/>
            <w:vAlign w:val="center"/>
            <w:hideMark/>
          </w:tcPr>
          <w:p w14:paraId="60F4C38E"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7</w:t>
            </w:r>
          </w:p>
        </w:tc>
        <w:tc>
          <w:tcPr>
            <w:tcW w:w="4561" w:type="pct"/>
            <w:shd w:val="clear" w:color="auto" w:fill="auto"/>
            <w:vAlign w:val="center"/>
            <w:hideMark/>
          </w:tcPr>
          <w:p w14:paraId="28FF1772"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Медицинская аптечка</w:t>
            </w:r>
          </w:p>
        </w:tc>
      </w:tr>
      <w:tr w:rsidR="00D66CA0" w:rsidRPr="00D66CA0" w14:paraId="62AD4573" w14:textId="77777777" w:rsidTr="00D66CA0">
        <w:trPr>
          <w:trHeight w:val="20"/>
        </w:trPr>
        <w:tc>
          <w:tcPr>
            <w:tcW w:w="439" w:type="pct"/>
            <w:shd w:val="clear" w:color="auto" w:fill="auto"/>
            <w:vAlign w:val="center"/>
            <w:hideMark/>
          </w:tcPr>
          <w:p w14:paraId="13A05232"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8</w:t>
            </w:r>
          </w:p>
        </w:tc>
        <w:tc>
          <w:tcPr>
            <w:tcW w:w="4561" w:type="pct"/>
            <w:shd w:val="clear" w:color="auto" w:fill="auto"/>
            <w:vAlign w:val="center"/>
            <w:hideMark/>
          </w:tcPr>
          <w:p w14:paraId="087DF1AE"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Цифровые УМК</w:t>
            </w:r>
          </w:p>
        </w:tc>
      </w:tr>
      <w:tr w:rsidR="00D66CA0" w:rsidRPr="00D66CA0" w14:paraId="745DD782" w14:textId="77777777" w:rsidTr="00D66CA0">
        <w:trPr>
          <w:trHeight w:val="20"/>
        </w:trPr>
        <w:tc>
          <w:tcPr>
            <w:tcW w:w="439" w:type="pct"/>
            <w:shd w:val="clear" w:color="auto" w:fill="auto"/>
            <w:noWrap/>
            <w:vAlign w:val="center"/>
            <w:hideMark/>
          </w:tcPr>
          <w:p w14:paraId="2C4E312F" w14:textId="77777777" w:rsidR="00D66CA0" w:rsidRPr="00D66CA0" w:rsidRDefault="00D66CA0" w:rsidP="00D66CA0">
            <w:pPr>
              <w:spacing w:after="0" w:line="240" w:lineRule="auto"/>
              <w:rPr>
                <w:rFonts w:ascii="Times New Roman" w:hAnsi="Times New Roman"/>
                <w:color w:val="000000"/>
                <w:sz w:val="24"/>
                <w:szCs w:val="24"/>
              </w:rPr>
            </w:pPr>
          </w:p>
        </w:tc>
        <w:tc>
          <w:tcPr>
            <w:tcW w:w="4561" w:type="pct"/>
            <w:shd w:val="clear" w:color="auto" w:fill="auto"/>
            <w:noWrap/>
            <w:vAlign w:val="center"/>
            <w:hideMark/>
          </w:tcPr>
          <w:p w14:paraId="4EC19AD6" w14:textId="77777777" w:rsidR="00D66CA0" w:rsidRPr="00D66CA0" w:rsidRDefault="00D66CA0" w:rsidP="00D66CA0">
            <w:pPr>
              <w:spacing w:after="0" w:line="240" w:lineRule="auto"/>
              <w:rPr>
                <w:rFonts w:ascii="Times New Roman" w:hAnsi="Times New Roman"/>
                <w:sz w:val="20"/>
                <w:szCs w:val="20"/>
              </w:rPr>
            </w:pPr>
          </w:p>
        </w:tc>
      </w:tr>
    </w:tbl>
    <w:p w14:paraId="46806D26" w14:textId="77777777" w:rsidR="00D66CA0" w:rsidRDefault="00D66CA0" w:rsidP="006E4E55">
      <w:pPr>
        <w:suppressAutoHyphens/>
        <w:spacing w:after="0" w:line="240" w:lineRule="auto"/>
        <w:ind w:left="142" w:firstLine="709"/>
        <w:jc w:val="both"/>
        <w:rPr>
          <w:rFonts w:ascii="Times New Roman" w:hAnsi="Times New Roman"/>
          <w:bCs/>
          <w:iCs/>
          <w:sz w:val="24"/>
          <w:szCs w:val="24"/>
        </w:rPr>
      </w:pPr>
    </w:p>
    <w:p w14:paraId="408B2C52" w14:textId="5A6DEF41" w:rsidR="005E747A" w:rsidRPr="002253AF" w:rsidRDefault="005E747A" w:rsidP="006E4E55">
      <w:pPr>
        <w:suppressAutoHyphens/>
        <w:spacing w:after="0" w:line="240" w:lineRule="auto"/>
        <w:ind w:left="142" w:firstLine="709"/>
        <w:jc w:val="both"/>
        <w:rPr>
          <w:rFonts w:ascii="Times New Roman" w:hAnsi="Times New Roman"/>
          <w:bCs/>
          <w:iCs/>
          <w:sz w:val="24"/>
          <w:szCs w:val="24"/>
        </w:rPr>
      </w:pPr>
      <w:r w:rsidRPr="002253AF">
        <w:rPr>
          <w:rFonts w:ascii="Times New Roman" w:hAnsi="Times New Roman"/>
          <w:bCs/>
          <w:iCs/>
          <w:sz w:val="24"/>
          <w:szCs w:val="24"/>
        </w:rPr>
        <w:t>Кабинет «</w:t>
      </w:r>
      <w:r w:rsidRPr="002253AF">
        <w:rPr>
          <w:rFonts w:ascii="Times New Roman" w:hAnsi="Times New Roman"/>
          <w:sz w:val="24"/>
          <w:szCs w:val="24"/>
        </w:rPr>
        <w:t>Инженерная графика</w:t>
      </w:r>
      <w:r w:rsidRPr="002253AF">
        <w:rPr>
          <w:rFonts w:ascii="Times New Roman" w:hAnsi="Times New Roman"/>
          <w:bCs/>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83"/>
      </w:tblGrid>
      <w:tr w:rsidR="00D66CA0" w:rsidRPr="00D66CA0" w14:paraId="6FB0B523" w14:textId="77777777" w:rsidTr="00D66CA0">
        <w:trPr>
          <w:trHeight w:val="20"/>
        </w:trPr>
        <w:tc>
          <w:tcPr>
            <w:tcW w:w="5000" w:type="pct"/>
            <w:gridSpan w:val="2"/>
            <w:shd w:val="clear" w:color="auto" w:fill="auto"/>
            <w:noWrap/>
            <w:vAlign w:val="center"/>
            <w:hideMark/>
          </w:tcPr>
          <w:p w14:paraId="3FC7D12E"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Специализированная мебель и системы хранения</w:t>
            </w:r>
          </w:p>
        </w:tc>
      </w:tr>
      <w:tr w:rsidR="00D66CA0" w:rsidRPr="00D66CA0" w14:paraId="320B970D" w14:textId="77777777" w:rsidTr="00D66CA0">
        <w:trPr>
          <w:trHeight w:val="20"/>
        </w:trPr>
        <w:tc>
          <w:tcPr>
            <w:tcW w:w="439" w:type="pct"/>
            <w:shd w:val="clear" w:color="auto" w:fill="auto"/>
            <w:vAlign w:val="center"/>
            <w:hideMark/>
          </w:tcPr>
          <w:p w14:paraId="69220157"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589A49BC"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Столы ученические</w:t>
            </w:r>
          </w:p>
        </w:tc>
      </w:tr>
      <w:tr w:rsidR="00D66CA0" w:rsidRPr="00D66CA0" w14:paraId="33591B87" w14:textId="77777777" w:rsidTr="00D66CA0">
        <w:trPr>
          <w:trHeight w:val="20"/>
        </w:trPr>
        <w:tc>
          <w:tcPr>
            <w:tcW w:w="439" w:type="pct"/>
            <w:shd w:val="clear" w:color="auto" w:fill="auto"/>
            <w:vAlign w:val="center"/>
            <w:hideMark/>
          </w:tcPr>
          <w:p w14:paraId="01AE9AD4"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227666F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Стул ученический – по количеству обучающихся</w:t>
            </w:r>
          </w:p>
        </w:tc>
      </w:tr>
      <w:tr w:rsidR="00D66CA0" w:rsidRPr="00D66CA0" w14:paraId="4D8363A8" w14:textId="77777777" w:rsidTr="00D66CA0">
        <w:trPr>
          <w:trHeight w:val="20"/>
        </w:trPr>
        <w:tc>
          <w:tcPr>
            <w:tcW w:w="439" w:type="pct"/>
            <w:shd w:val="clear" w:color="auto" w:fill="auto"/>
            <w:vAlign w:val="center"/>
            <w:hideMark/>
          </w:tcPr>
          <w:p w14:paraId="7C81D5F1"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61" w:type="pct"/>
            <w:shd w:val="clear" w:color="auto" w:fill="auto"/>
            <w:vAlign w:val="center"/>
            <w:hideMark/>
          </w:tcPr>
          <w:p w14:paraId="1BF97ED5"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Рабочее место преподавателя</w:t>
            </w:r>
          </w:p>
        </w:tc>
      </w:tr>
      <w:tr w:rsidR="00D66CA0" w:rsidRPr="00D66CA0" w14:paraId="304548A2" w14:textId="77777777" w:rsidTr="00D66CA0">
        <w:trPr>
          <w:trHeight w:val="20"/>
        </w:trPr>
        <w:tc>
          <w:tcPr>
            <w:tcW w:w="439" w:type="pct"/>
            <w:shd w:val="clear" w:color="auto" w:fill="auto"/>
            <w:vAlign w:val="center"/>
            <w:hideMark/>
          </w:tcPr>
          <w:p w14:paraId="4492F94D"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61" w:type="pct"/>
            <w:shd w:val="clear" w:color="auto" w:fill="auto"/>
            <w:vAlign w:val="center"/>
            <w:hideMark/>
          </w:tcPr>
          <w:p w14:paraId="5572CD92"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Доска магнитно-маркерная</w:t>
            </w:r>
          </w:p>
        </w:tc>
      </w:tr>
      <w:tr w:rsidR="00D66CA0" w:rsidRPr="00D66CA0" w14:paraId="3814CF50" w14:textId="77777777" w:rsidTr="00D66CA0">
        <w:trPr>
          <w:trHeight w:val="20"/>
        </w:trPr>
        <w:tc>
          <w:tcPr>
            <w:tcW w:w="439" w:type="pct"/>
            <w:shd w:val="clear" w:color="auto" w:fill="auto"/>
            <w:vAlign w:val="center"/>
            <w:hideMark/>
          </w:tcPr>
          <w:p w14:paraId="6D004C96"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5</w:t>
            </w:r>
          </w:p>
        </w:tc>
        <w:tc>
          <w:tcPr>
            <w:tcW w:w="4561" w:type="pct"/>
            <w:shd w:val="clear" w:color="auto" w:fill="auto"/>
            <w:vAlign w:val="center"/>
            <w:hideMark/>
          </w:tcPr>
          <w:p w14:paraId="3F86F93F"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Шкаф для хранения учебных пособий</w:t>
            </w:r>
          </w:p>
        </w:tc>
      </w:tr>
      <w:tr w:rsidR="00D66CA0" w:rsidRPr="00D66CA0" w14:paraId="76A7712B" w14:textId="77777777" w:rsidTr="00D66CA0">
        <w:trPr>
          <w:trHeight w:val="20"/>
        </w:trPr>
        <w:tc>
          <w:tcPr>
            <w:tcW w:w="5000" w:type="pct"/>
            <w:gridSpan w:val="2"/>
            <w:shd w:val="clear" w:color="auto" w:fill="auto"/>
            <w:noWrap/>
            <w:vAlign w:val="center"/>
            <w:hideMark/>
          </w:tcPr>
          <w:p w14:paraId="1161F958"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Технические средства</w:t>
            </w:r>
          </w:p>
        </w:tc>
      </w:tr>
      <w:tr w:rsidR="00D66CA0" w:rsidRPr="00D66CA0" w14:paraId="62E068BD" w14:textId="77777777" w:rsidTr="00D66CA0">
        <w:trPr>
          <w:trHeight w:val="20"/>
        </w:trPr>
        <w:tc>
          <w:tcPr>
            <w:tcW w:w="439" w:type="pct"/>
            <w:shd w:val="clear" w:color="auto" w:fill="auto"/>
            <w:vAlign w:val="center"/>
            <w:hideMark/>
          </w:tcPr>
          <w:p w14:paraId="10AD746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lastRenderedPageBreak/>
              <w:t>1</w:t>
            </w:r>
          </w:p>
        </w:tc>
        <w:tc>
          <w:tcPr>
            <w:tcW w:w="4561" w:type="pct"/>
            <w:shd w:val="clear" w:color="auto" w:fill="auto"/>
            <w:vAlign w:val="center"/>
            <w:hideMark/>
          </w:tcPr>
          <w:p w14:paraId="6957A84C"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D66CA0" w:rsidRPr="00D66CA0" w14:paraId="2E00FE5A" w14:textId="77777777" w:rsidTr="00D66CA0">
        <w:trPr>
          <w:trHeight w:val="20"/>
        </w:trPr>
        <w:tc>
          <w:tcPr>
            <w:tcW w:w="439" w:type="pct"/>
            <w:shd w:val="clear" w:color="auto" w:fill="auto"/>
            <w:vAlign w:val="center"/>
            <w:hideMark/>
          </w:tcPr>
          <w:p w14:paraId="561F018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7E8ACDAA"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D66CA0" w:rsidRPr="00D66CA0" w14:paraId="354EAD46" w14:textId="77777777" w:rsidTr="00D66CA0">
        <w:trPr>
          <w:trHeight w:val="20"/>
        </w:trPr>
        <w:tc>
          <w:tcPr>
            <w:tcW w:w="5000" w:type="pct"/>
            <w:gridSpan w:val="2"/>
            <w:shd w:val="clear" w:color="auto" w:fill="auto"/>
            <w:noWrap/>
            <w:vAlign w:val="center"/>
            <w:hideMark/>
          </w:tcPr>
          <w:p w14:paraId="772A8574"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Демонстрационные учебно-наглядные пособия</w:t>
            </w:r>
          </w:p>
        </w:tc>
      </w:tr>
      <w:tr w:rsidR="00D66CA0" w:rsidRPr="00D66CA0" w14:paraId="1FC2EFAE" w14:textId="77777777" w:rsidTr="00D66CA0">
        <w:trPr>
          <w:trHeight w:val="20"/>
        </w:trPr>
        <w:tc>
          <w:tcPr>
            <w:tcW w:w="439" w:type="pct"/>
            <w:shd w:val="clear" w:color="auto" w:fill="auto"/>
            <w:vAlign w:val="center"/>
            <w:hideMark/>
          </w:tcPr>
          <w:p w14:paraId="265A3345"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6D6D9390"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bCs/>
                <w:color w:val="000000"/>
                <w:sz w:val="24"/>
                <w:szCs w:val="24"/>
              </w:rPr>
              <w:t>Комплект плакатов по основным темам</w:t>
            </w:r>
          </w:p>
        </w:tc>
      </w:tr>
      <w:tr w:rsidR="00D66CA0" w:rsidRPr="00D66CA0" w14:paraId="2C742F09" w14:textId="77777777" w:rsidTr="00D66CA0">
        <w:trPr>
          <w:trHeight w:val="20"/>
        </w:trPr>
        <w:tc>
          <w:tcPr>
            <w:tcW w:w="439" w:type="pct"/>
            <w:shd w:val="clear" w:color="auto" w:fill="auto"/>
            <w:vAlign w:val="center"/>
            <w:hideMark/>
          </w:tcPr>
          <w:p w14:paraId="14719D23"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65A600A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bCs/>
                <w:color w:val="000000"/>
                <w:sz w:val="24"/>
                <w:szCs w:val="24"/>
              </w:rPr>
              <w:t>Учебно-наглядные пособия (на стендах и электронных носителях)</w:t>
            </w:r>
            <w:r w:rsidRPr="00D66CA0">
              <w:rPr>
                <w:rFonts w:ascii="Times New Roman" w:hAnsi="Times New Roman"/>
                <w:color w:val="000000"/>
                <w:sz w:val="24"/>
                <w:szCs w:val="24"/>
              </w:rPr>
              <w:t xml:space="preserve"> </w:t>
            </w:r>
          </w:p>
        </w:tc>
      </w:tr>
      <w:tr w:rsidR="00D66CA0" w:rsidRPr="00D66CA0" w14:paraId="5F6482A3" w14:textId="77777777" w:rsidTr="00D66CA0">
        <w:trPr>
          <w:trHeight w:val="20"/>
        </w:trPr>
        <w:tc>
          <w:tcPr>
            <w:tcW w:w="439" w:type="pct"/>
            <w:shd w:val="clear" w:color="auto" w:fill="auto"/>
            <w:vAlign w:val="center"/>
            <w:hideMark/>
          </w:tcPr>
          <w:p w14:paraId="003D255E"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61" w:type="pct"/>
            <w:shd w:val="clear" w:color="auto" w:fill="auto"/>
            <w:vAlign w:val="center"/>
            <w:hideMark/>
          </w:tcPr>
          <w:p w14:paraId="44CF4A5C"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bCs/>
                <w:color w:val="000000"/>
                <w:sz w:val="24"/>
                <w:szCs w:val="24"/>
              </w:rPr>
              <w:t>Объемные модели</w:t>
            </w:r>
          </w:p>
        </w:tc>
      </w:tr>
      <w:tr w:rsidR="00D66CA0" w:rsidRPr="00D66CA0" w14:paraId="76D9A1D1" w14:textId="77777777" w:rsidTr="00D66CA0">
        <w:trPr>
          <w:trHeight w:val="20"/>
        </w:trPr>
        <w:tc>
          <w:tcPr>
            <w:tcW w:w="439" w:type="pct"/>
            <w:shd w:val="clear" w:color="auto" w:fill="auto"/>
            <w:vAlign w:val="center"/>
            <w:hideMark/>
          </w:tcPr>
          <w:p w14:paraId="2DF49FED"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61" w:type="pct"/>
            <w:shd w:val="clear" w:color="auto" w:fill="auto"/>
            <w:vAlign w:val="center"/>
            <w:hideMark/>
          </w:tcPr>
          <w:p w14:paraId="1CA8127A"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bCs/>
                <w:color w:val="000000"/>
                <w:sz w:val="24"/>
                <w:szCs w:val="24"/>
              </w:rPr>
              <w:t>Цифровые УМК</w:t>
            </w:r>
          </w:p>
        </w:tc>
      </w:tr>
    </w:tbl>
    <w:p w14:paraId="0BAE164E" w14:textId="77777777" w:rsidR="005E747A" w:rsidRPr="002253AF" w:rsidRDefault="005E747A" w:rsidP="006E4E55">
      <w:pPr>
        <w:suppressAutoHyphens/>
        <w:spacing w:after="0" w:line="240" w:lineRule="auto"/>
        <w:ind w:left="142" w:firstLine="709"/>
        <w:jc w:val="both"/>
        <w:rPr>
          <w:rFonts w:ascii="Times New Roman" w:hAnsi="Times New Roman"/>
          <w:bCs/>
          <w:sz w:val="24"/>
          <w:szCs w:val="24"/>
        </w:rPr>
      </w:pPr>
    </w:p>
    <w:p w14:paraId="309A657C" w14:textId="77777777" w:rsidR="005E747A" w:rsidRPr="002253AF" w:rsidRDefault="005E747A" w:rsidP="006E4E55">
      <w:pPr>
        <w:suppressAutoHyphens/>
        <w:spacing w:after="0" w:line="240" w:lineRule="auto"/>
        <w:ind w:left="142" w:firstLine="709"/>
        <w:jc w:val="both"/>
        <w:rPr>
          <w:rFonts w:ascii="Times New Roman" w:hAnsi="Times New Roman"/>
          <w:bCs/>
          <w:iCs/>
          <w:sz w:val="24"/>
          <w:szCs w:val="24"/>
        </w:rPr>
      </w:pPr>
      <w:r w:rsidRPr="002253AF">
        <w:rPr>
          <w:rFonts w:ascii="Times New Roman" w:hAnsi="Times New Roman"/>
          <w:bCs/>
          <w:iCs/>
          <w:sz w:val="24"/>
          <w:szCs w:val="24"/>
        </w:rPr>
        <w:t>Кабинет «</w:t>
      </w:r>
      <w:r w:rsidRPr="002253AF">
        <w:rPr>
          <w:rFonts w:ascii="Times New Roman" w:hAnsi="Times New Roman"/>
          <w:sz w:val="24"/>
          <w:szCs w:val="24"/>
        </w:rPr>
        <w:t>Механики</w:t>
      </w:r>
      <w:r w:rsidRPr="002253AF">
        <w:rPr>
          <w:rFonts w:ascii="Times New Roman" w:hAnsi="Times New Roman"/>
          <w:bCs/>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58"/>
      </w:tblGrid>
      <w:tr w:rsidR="00D66CA0" w:rsidRPr="00D66CA0" w14:paraId="38440CE3" w14:textId="77777777" w:rsidTr="00D66CA0">
        <w:trPr>
          <w:trHeight w:val="20"/>
        </w:trPr>
        <w:tc>
          <w:tcPr>
            <w:tcW w:w="5000" w:type="pct"/>
            <w:gridSpan w:val="2"/>
            <w:shd w:val="clear" w:color="auto" w:fill="auto"/>
            <w:noWrap/>
            <w:vAlign w:val="center"/>
            <w:hideMark/>
          </w:tcPr>
          <w:p w14:paraId="32F691CC"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Специализированная мебель и системы хранения</w:t>
            </w:r>
          </w:p>
        </w:tc>
      </w:tr>
      <w:tr w:rsidR="00D66CA0" w:rsidRPr="00D66CA0" w14:paraId="044A1FB4" w14:textId="77777777" w:rsidTr="00D66CA0">
        <w:trPr>
          <w:trHeight w:val="20"/>
        </w:trPr>
        <w:tc>
          <w:tcPr>
            <w:tcW w:w="452" w:type="pct"/>
            <w:shd w:val="clear" w:color="auto" w:fill="auto"/>
            <w:vAlign w:val="center"/>
            <w:hideMark/>
          </w:tcPr>
          <w:p w14:paraId="25AF28C6"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48" w:type="pct"/>
            <w:shd w:val="clear" w:color="auto" w:fill="auto"/>
            <w:vAlign w:val="center"/>
            <w:hideMark/>
          </w:tcPr>
          <w:p w14:paraId="4BBBF245"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Столы ученические</w:t>
            </w:r>
          </w:p>
        </w:tc>
      </w:tr>
      <w:tr w:rsidR="00D66CA0" w:rsidRPr="00D66CA0" w14:paraId="30F10F1C" w14:textId="77777777" w:rsidTr="00D66CA0">
        <w:trPr>
          <w:trHeight w:val="20"/>
        </w:trPr>
        <w:tc>
          <w:tcPr>
            <w:tcW w:w="452" w:type="pct"/>
            <w:shd w:val="clear" w:color="auto" w:fill="auto"/>
            <w:vAlign w:val="center"/>
            <w:hideMark/>
          </w:tcPr>
          <w:p w14:paraId="2AAEFFAE"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48" w:type="pct"/>
            <w:shd w:val="clear" w:color="auto" w:fill="auto"/>
            <w:vAlign w:val="center"/>
            <w:hideMark/>
          </w:tcPr>
          <w:p w14:paraId="16936E0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Стул ученический – по количеству обучающихся</w:t>
            </w:r>
          </w:p>
        </w:tc>
      </w:tr>
      <w:tr w:rsidR="00D66CA0" w:rsidRPr="00D66CA0" w14:paraId="6CA432C9" w14:textId="77777777" w:rsidTr="00D66CA0">
        <w:trPr>
          <w:trHeight w:val="20"/>
        </w:trPr>
        <w:tc>
          <w:tcPr>
            <w:tcW w:w="452" w:type="pct"/>
            <w:shd w:val="clear" w:color="auto" w:fill="auto"/>
            <w:vAlign w:val="center"/>
            <w:hideMark/>
          </w:tcPr>
          <w:p w14:paraId="2ADD75B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48" w:type="pct"/>
            <w:shd w:val="clear" w:color="auto" w:fill="auto"/>
            <w:vAlign w:val="center"/>
            <w:hideMark/>
          </w:tcPr>
          <w:p w14:paraId="0CF9F7CD"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Рабочее место преподавателя</w:t>
            </w:r>
          </w:p>
        </w:tc>
      </w:tr>
      <w:tr w:rsidR="00D66CA0" w:rsidRPr="00D66CA0" w14:paraId="3B325675" w14:textId="77777777" w:rsidTr="00D66CA0">
        <w:trPr>
          <w:trHeight w:val="20"/>
        </w:trPr>
        <w:tc>
          <w:tcPr>
            <w:tcW w:w="452" w:type="pct"/>
            <w:shd w:val="clear" w:color="auto" w:fill="auto"/>
            <w:vAlign w:val="center"/>
            <w:hideMark/>
          </w:tcPr>
          <w:p w14:paraId="723D3583"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48" w:type="pct"/>
            <w:shd w:val="clear" w:color="auto" w:fill="auto"/>
            <w:vAlign w:val="center"/>
            <w:hideMark/>
          </w:tcPr>
          <w:p w14:paraId="313AE365"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Доска магнитно-маркерная</w:t>
            </w:r>
          </w:p>
        </w:tc>
      </w:tr>
      <w:tr w:rsidR="00D66CA0" w:rsidRPr="00D66CA0" w14:paraId="01DA2E96" w14:textId="77777777" w:rsidTr="00D66CA0">
        <w:trPr>
          <w:trHeight w:val="20"/>
        </w:trPr>
        <w:tc>
          <w:tcPr>
            <w:tcW w:w="452" w:type="pct"/>
            <w:shd w:val="clear" w:color="auto" w:fill="auto"/>
            <w:vAlign w:val="center"/>
            <w:hideMark/>
          </w:tcPr>
          <w:p w14:paraId="152BAC42"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5</w:t>
            </w:r>
          </w:p>
        </w:tc>
        <w:tc>
          <w:tcPr>
            <w:tcW w:w="4548" w:type="pct"/>
            <w:shd w:val="clear" w:color="auto" w:fill="auto"/>
            <w:vAlign w:val="center"/>
            <w:hideMark/>
          </w:tcPr>
          <w:p w14:paraId="477C2D14"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Шкаф для хранения учебных пособий</w:t>
            </w:r>
          </w:p>
        </w:tc>
      </w:tr>
      <w:tr w:rsidR="00D66CA0" w:rsidRPr="00D66CA0" w14:paraId="0B5B6238" w14:textId="77777777" w:rsidTr="00D66CA0">
        <w:trPr>
          <w:trHeight w:val="20"/>
        </w:trPr>
        <w:tc>
          <w:tcPr>
            <w:tcW w:w="5000" w:type="pct"/>
            <w:gridSpan w:val="2"/>
            <w:shd w:val="clear" w:color="auto" w:fill="auto"/>
            <w:noWrap/>
            <w:vAlign w:val="center"/>
            <w:hideMark/>
          </w:tcPr>
          <w:p w14:paraId="2A39ED8F"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Технические средства</w:t>
            </w:r>
          </w:p>
        </w:tc>
      </w:tr>
      <w:tr w:rsidR="00D66CA0" w:rsidRPr="00D66CA0" w14:paraId="2E2CDFD5" w14:textId="77777777" w:rsidTr="00D66CA0">
        <w:trPr>
          <w:trHeight w:val="20"/>
        </w:trPr>
        <w:tc>
          <w:tcPr>
            <w:tcW w:w="452" w:type="pct"/>
            <w:shd w:val="clear" w:color="auto" w:fill="auto"/>
            <w:vAlign w:val="center"/>
            <w:hideMark/>
          </w:tcPr>
          <w:p w14:paraId="4BD3AB9A"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48" w:type="pct"/>
            <w:shd w:val="clear" w:color="auto" w:fill="auto"/>
            <w:vAlign w:val="center"/>
            <w:hideMark/>
          </w:tcPr>
          <w:p w14:paraId="126B01B3"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D66CA0" w:rsidRPr="00D66CA0" w14:paraId="3C821B2F" w14:textId="77777777" w:rsidTr="00D66CA0">
        <w:trPr>
          <w:trHeight w:val="20"/>
        </w:trPr>
        <w:tc>
          <w:tcPr>
            <w:tcW w:w="452" w:type="pct"/>
            <w:shd w:val="clear" w:color="auto" w:fill="auto"/>
            <w:vAlign w:val="center"/>
            <w:hideMark/>
          </w:tcPr>
          <w:p w14:paraId="0A93C3E0"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48" w:type="pct"/>
            <w:shd w:val="clear" w:color="auto" w:fill="auto"/>
            <w:vAlign w:val="center"/>
            <w:hideMark/>
          </w:tcPr>
          <w:p w14:paraId="61CE2584"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D66CA0" w:rsidRPr="00D66CA0" w14:paraId="1B188104" w14:textId="77777777" w:rsidTr="00D66CA0">
        <w:trPr>
          <w:trHeight w:val="20"/>
        </w:trPr>
        <w:tc>
          <w:tcPr>
            <w:tcW w:w="5000" w:type="pct"/>
            <w:gridSpan w:val="2"/>
            <w:shd w:val="clear" w:color="auto" w:fill="auto"/>
            <w:noWrap/>
            <w:vAlign w:val="center"/>
            <w:hideMark/>
          </w:tcPr>
          <w:p w14:paraId="6659B8EE"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Демонстрационные учебно-наглядные пособия</w:t>
            </w:r>
          </w:p>
        </w:tc>
      </w:tr>
      <w:tr w:rsidR="00D66CA0" w:rsidRPr="00D66CA0" w14:paraId="654BB475" w14:textId="77777777" w:rsidTr="00D66CA0">
        <w:trPr>
          <w:trHeight w:val="20"/>
        </w:trPr>
        <w:tc>
          <w:tcPr>
            <w:tcW w:w="452" w:type="pct"/>
            <w:shd w:val="clear" w:color="auto" w:fill="auto"/>
            <w:vAlign w:val="center"/>
            <w:hideMark/>
          </w:tcPr>
          <w:p w14:paraId="161A4847"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48" w:type="pct"/>
            <w:shd w:val="clear" w:color="auto" w:fill="auto"/>
            <w:vAlign w:val="center"/>
            <w:hideMark/>
          </w:tcPr>
          <w:p w14:paraId="09538CC2"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Комплект плакатов по основным темам</w:t>
            </w:r>
          </w:p>
        </w:tc>
      </w:tr>
      <w:tr w:rsidR="00D66CA0" w:rsidRPr="00D66CA0" w14:paraId="01EB6774" w14:textId="77777777" w:rsidTr="00D66CA0">
        <w:trPr>
          <w:trHeight w:val="20"/>
        </w:trPr>
        <w:tc>
          <w:tcPr>
            <w:tcW w:w="452" w:type="pct"/>
            <w:shd w:val="clear" w:color="auto" w:fill="auto"/>
            <w:vAlign w:val="center"/>
            <w:hideMark/>
          </w:tcPr>
          <w:p w14:paraId="2456DF5F"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48" w:type="pct"/>
            <w:shd w:val="clear" w:color="auto" w:fill="auto"/>
            <w:vAlign w:val="center"/>
            <w:hideMark/>
          </w:tcPr>
          <w:p w14:paraId="33C40472"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Учебно-наглядные пособия (на стендах и электронных носителях)</w:t>
            </w:r>
            <w:r w:rsidRPr="00D66CA0">
              <w:rPr>
                <w:rFonts w:ascii="Times New Roman" w:hAnsi="Times New Roman"/>
                <w:color w:val="000000"/>
                <w:sz w:val="24"/>
                <w:szCs w:val="24"/>
              </w:rPr>
              <w:t xml:space="preserve"> </w:t>
            </w:r>
          </w:p>
        </w:tc>
      </w:tr>
      <w:tr w:rsidR="00D66CA0" w:rsidRPr="00D66CA0" w14:paraId="5895963A" w14:textId="77777777" w:rsidTr="00D66CA0">
        <w:trPr>
          <w:trHeight w:val="20"/>
        </w:trPr>
        <w:tc>
          <w:tcPr>
            <w:tcW w:w="452" w:type="pct"/>
            <w:shd w:val="clear" w:color="auto" w:fill="auto"/>
            <w:vAlign w:val="center"/>
            <w:hideMark/>
          </w:tcPr>
          <w:p w14:paraId="3EEC7F0B"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48" w:type="pct"/>
            <w:shd w:val="clear" w:color="auto" w:fill="auto"/>
            <w:vAlign w:val="center"/>
            <w:hideMark/>
          </w:tcPr>
          <w:p w14:paraId="11D2A1CB"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bCs/>
                <w:color w:val="000000"/>
                <w:sz w:val="24"/>
                <w:szCs w:val="24"/>
              </w:rPr>
              <w:t>Цифровые УМК</w:t>
            </w:r>
          </w:p>
        </w:tc>
      </w:tr>
    </w:tbl>
    <w:p w14:paraId="251EE429" w14:textId="77777777" w:rsidR="005E747A" w:rsidRPr="002253AF" w:rsidRDefault="005E747A" w:rsidP="006E4E55">
      <w:pPr>
        <w:suppressAutoHyphens/>
        <w:spacing w:after="0" w:line="240" w:lineRule="auto"/>
        <w:ind w:left="142" w:firstLine="709"/>
        <w:jc w:val="both"/>
        <w:rPr>
          <w:rFonts w:ascii="Times New Roman" w:hAnsi="Times New Roman"/>
          <w:bCs/>
          <w:sz w:val="24"/>
          <w:szCs w:val="24"/>
        </w:rPr>
      </w:pPr>
    </w:p>
    <w:p w14:paraId="2D23CB3E" w14:textId="77777777" w:rsidR="005E747A" w:rsidRPr="002253AF" w:rsidRDefault="005E747A" w:rsidP="006E4E55">
      <w:pPr>
        <w:suppressAutoHyphens/>
        <w:spacing w:after="0" w:line="240" w:lineRule="auto"/>
        <w:ind w:left="142" w:firstLine="709"/>
        <w:jc w:val="both"/>
        <w:rPr>
          <w:rFonts w:ascii="Times New Roman" w:hAnsi="Times New Roman"/>
          <w:bCs/>
          <w:iCs/>
          <w:sz w:val="24"/>
          <w:szCs w:val="24"/>
        </w:rPr>
      </w:pPr>
      <w:r w:rsidRPr="002253AF">
        <w:rPr>
          <w:rFonts w:ascii="Times New Roman" w:hAnsi="Times New Roman"/>
          <w:bCs/>
          <w:iCs/>
          <w:sz w:val="24"/>
          <w:szCs w:val="24"/>
        </w:rPr>
        <w:t>Кабинет «</w:t>
      </w:r>
      <w:r w:rsidRPr="002253AF">
        <w:rPr>
          <w:rFonts w:ascii="Times New Roman" w:hAnsi="Times New Roman"/>
          <w:sz w:val="24"/>
          <w:szCs w:val="24"/>
        </w:rPr>
        <w:t>Электротехники</w:t>
      </w:r>
      <w:r w:rsidRPr="002253AF">
        <w:rPr>
          <w:rFonts w:ascii="Times New Roman" w:hAnsi="Times New Roman"/>
          <w:bCs/>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83"/>
      </w:tblGrid>
      <w:tr w:rsidR="00D66CA0" w:rsidRPr="00D66CA0" w14:paraId="522A314A" w14:textId="77777777" w:rsidTr="00D66CA0">
        <w:trPr>
          <w:trHeight w:val="20"/>
        </w:trPr>
        <w:tc>
          <w:tcPr>
            <w:tcW w:w="5000" w:type="pct"/>
            <w:gridSpan w:val="2"/>
            <w:shd w:val="clear" w:color="auto" w:fill="auto"/>
            <w:noWrap/>
            <w:vAlign w:val="center"/>
            <w:hideMark/>
          </w:tcPr>
          <w:p w14:paraId="3A00F7AB"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Специализированная мебель и системы хранения</w:t>
            </w:r>
          </w:p>
        </w:tc>
      </w:tr>
      <w:tr w:rsidR="00D66CA0" w:rsidRPr="00D66CA0" w14:paraId="77871A77" w14:textId="77777777" w:rsidTr="00D66CA0">
        <w:trPr>
          <w:trHeight w:val="20"/>
        </w:trPr>
        <w:tc>
          <w:tcPr>
            <w:tcW w:w="439" w:type="pct"/>
            <w:shd w:val="clear" w:color="auto" w:fill="auto"/>
            <w:vAlign w:val="center"/>
            <w:hideMark/>
          </w:tcPr>
          <w:p w14:paraId="37B1B960"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38217B61"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Столы ученические</w:t>
            </w:r>
          </w:p>
        </w:tc>
      </w:tr>
      <w:tr w:rsidR="00D66CA0" w:rsidRPr="00D66CA0" w14:paraId="79D50C70" w14:textId="77777777" w:rsidTr="00D66CA0">
        <w:trPr>
          <w:trHeight w:val="20"/>
        </w:trPr>
        <w:tc>
          <w:tcPr>
            <w:tcW w:w="439" w:type="pct"/>
            <w:shd w:val="clear" w:color="auto" w:fill="auto"/>
            <w:vAlign w:val="center"/>
            <w:hideMark/>
          </w:tcPr>
          <w:p w14:paraId="150F4C75"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06F4D67C"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Стул ученический – по количеству обучающихся</w:t>
            </w:r>
          </w:p>
        </w:tc>
      </w:tr>
      <w:tr w:rsidR="00D66CA0" w:rsidRPr="00D66CA0" w14:paraId="5170AC2E" w14:textId="77777777" w:rsidTr="00D66CA0">
        <w:trPr>
          <w:trHeight w:val="20"/>
        </w:trPr>
        <w:tc>
          <w:tcPr>
            <w:tcW w:w="439" w:type="pct"/>
            <w:shd w:val="clear" w:color="auto" w:fill="auto"/>
            <w:vAlign w:val="center"/>
            <w:hideMark/>
          </w:tcPr>
          <w:p w14:paraId="7D4B2A22"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61" w:type="pct"/>
            <w:shd w:val="clear" w:color="auto" w:fill="auto"/>
            <w:vAlign w:val="center"/>
            <w:hideMark/>
          </w:tcPr>
          <w:p w14:paraId="479C4786"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Рабочее место преподавателя</w:t>
            </w:r>
          </w:p>
        </w:tc>
      </w:tr>
      <w:tr w:rsidR="00D66CA0" w:rsidRPr="00D66CA0" w14:paraId="57DFFF1B" w14:textId="77777777" w:rsidTr="00D66CA0">
        <w:trPr>
          <w:trHeight w:val="20"/>
        </w:trPr>
        <w:tc>
          <w:tcPr>
            <w:tcW w:w="439" w:type="pct"/>
            <w:shd w:val="clear" w:color="auto" w:fill="auto"/>
            <w:vAlign w:val="center"/>
            <w:hideMark/>
          </w:tcPr>
          <w:p w14:paraId="6A8A4C02"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61" w:type="pct"/>
            <w:shd w:val="clear" w:color="auto" w:fill="auto"/>
            <w:vAlign w:val="center"/>
            <w:hideMark/>
          </w:tcPr>
          <w:p w14:paraId="5692C6C3"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Доска магнитно-маркерная</w:t>
            </w:r>
          </w:p>
        </w:tc>
      </w:tr>
      <w:tr w:rsidR="00D66CA0" w:rsidRPr="00D66CA0" w14:paraId="003C9ABF" w14:textId="77777777" w:rsidTr="00D66CA0">
        <w:trPr>
          <w:trHeight w:val="20"/>
        </w:trPr>
        <w:tc>
          <w:tcPr>
            <w:tcW w:w="439" w:type="pct"/>
            <w:shd w:val="clear" w:color="auto" w:fill="auto"/>
            <w:vAlign w:val="center"/>
            <w:hideMark/>
          </w:tcPr>
          <w:p w14:paraId="474A879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5</w:t>
            </w:r>
          </w:p>
        </w:tc>
        <w:tc>
          <w:tcPr>
            <w:tcW w:w="4561" w:type="pct"/>
            <w:shd w:val="clear" w:color="auto" w:fill="auto"/>
            <w:vAlign w:val="center"/>
            <w:hideMark/>
          </w:tcPr>
          <w:p w14:paraId="1140DBCA"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Шкаф для хранения учебных пособий</w:t>
            </w:r>
          </w:p>
        </w:tc>
      </w:tr>
      <w:tr w:rsidR="00D66CA0" w:rsidRPr="00D66CA0" w14:paraId="6C1CE10E" w14:textId="77777777" w:rsidTr="00D66CA0">
        <w:trPr>
          <w:trHeight w:val="20"/>
        </w:trPr>
        <w:tc>
          <w:tcPr>
            <w:tcW w:w="5000" w:type="pct"/>
            <w:gridSpan w:val="2"/>
            <w:shd w:val="clear" w:color="auto" w:fill="auto"/>
            <w:noWrap/>
            <w:vAlign w:val="center"/>
            <w:hideMark/>
          </w:tcPr>
          <w:p w14:paraId="30093401"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Технические средства</w:t>
            </w:r>
          </w:p>
        </w:tc>
      </w:tr>
      <w:tr w:rsidR="00D66CA0" w:rsidRPr="00D66CA0" w14:paraId="362C931C" w14:textId="77777777" w:rsidTr="00D66CA0">
        <w:trPr>
          <w:trHeight w:val="20"/>
        </w:trPr>
        <w:tc>
          <w:tcPr>
            <w:tcW w:w="439" w:type="pct"/>
            <w:shd w:val="clear" w:color="auto" w:fill="auto"/>
            <w:vAlign w:val="center"/>
            <w:hideMark/>
          </w:tcPr>
          <w:p w14:paraId="2AF2C462"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3E64A577"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D66CA0" w:rsidRPr="00D66CA0" w14:paraId="4E5E38DF" w14:textId="77777777" w:rsidTr="00D66CA0">
        <w:trPr>
          <w:trHeight w:val="20"/>
        </w:trPr>
        <w:tc>
          <w:tcPr>
            <w:tcW w:w="439" w:type="pct"/>
            <w:shd w:val="clear" w:color="auto" w:fill="auto"/>
            <w:vAlign w:val="center"/>
            <w:hideMark/>
          </w:tcPr>
          <w:p w14:paraId="67145A95"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12E3F5ED"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D66CA0" w:rsidRPr="00D66CA0" w14:paraId="3B5A26DB" w14:textId="77777777" w:rsidTr="00D66CA0">
        <w:trPr>
          <w:trHeight w:val="20"/>
        </w:trPr>
        <w:tc>
          <w:tcPr>
            <w:tcW w:w="5000" w:type="pct"/>
            <w:gridSpan w:val="2"/>
            <w:shd w:val="clear" w:color="auto" w:fill="auto"/>
            <w:noWrap/>
            <w:vAlign w:val="center"/>
            <w:hideMark/>
          </w:tcPr>
          <w:p w14:paraId="0FB8B08F" w14:textId="77777777" w:rsidR="00D66CA0" w:rsidRPr="00D66CA0" w:rsidRDefault="00D66CA0" w:rsidP="00D66CA0">
            <w:pPr>
              <w:spacing w:after="0" w:line="240" w:lineRule="auto"/>
              <w:rPr>
                <w:rFonts w:ascii="Times New Roman" w:hAnsi="Times New Roman"/>
                <w:b/>
                <w:bCs/>
                <w:color w:val="000000"/>
                <w:sz w:val="24"/>
                <w:szCs w:val="24"/>
              </w:rPr>
            </w:pPr>
            <w:r w:rsidRPr="00D66CA0">
              <w:rPr>
                <w:rFonts w:ascii="Times New Roman" w:hAnsi="Times New Roman"/>
                <w:b/>
                <w:bCs/>
                <w:color w:val="000000"/>
                <w:sz w:val="24"/>
                <w:szCs w:val="24"/>
                <w:lang w:eastAsia="en-US"/>
              </w:rPr>
              <w:t>Демонстрационные учебно-наглядные пособия</w:t>
            </w:r>
          </w:p>
        </w:tc>
      </w:tr>
      <w:tr w:rsidR="00D66CA0" w:rsidRPr="00D66CA0" w14:paraId="04A554B9" w14:textId="77777777" w:rsidTr="00D66CA0">
        <w:trPr>
          <w:trHeight w:val="20"/>
        </w:trPr>
        <w:tc>
          <w:tcPr>
            <w:tcW w:w="439" w:type="pct"/>
            <w:shd w:val="clear" w:color="auto" w:fill="auto"/>
            <w:vAlign w:val="center"/>
            <w:hideMark/>
          </w:tcPr>
          <w:p w14:paraId="0C916F49"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1</w:t>
            </w:r>
          </w:p>
        </w:tc>
        <w:tc>
          <w:tcPr>
            <w:tcW w:w="4561" w:type="pct"/>
            <w:shd w:val="clear" w:color="auto" w:fill="auto"/>
            <w:vAlign w:val="center"/>
            <w:hideMark/>
          </w:tcPr>
          <w:p w14:paraId="42670130"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rPr>
              <w:t>Комплект учебно-наглядных пособий «Электротехника»</w:t>
            </w:r>
          </w:p>
        </w:tc>
      </w:tr>
      <w:tr w:rsidR="00D66CA0" w:rsidRPr="00D66CA0" w14:paraId="1096F811" w14:textId="77777777" w:rsidTr="00D66CA0">
        <w:trPr>
          <w:trHeight w:val="20"/>
        </w:trPr>
        <w:tc>
          <w:tcPr>
            <w:tcW w:w="439" w:type="pct"/>
            <w:shd w:val="clear" w:color="auto" w:fill="auto"/>
            <w:vAlign w:val="center"/>
            <w:hideMark/>
          </w:tcPr>
          <w:p w14:paraId="55AFFF38"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2</w:t>
            </w:r>
          </w:p>
        </w:tc>
        <w:tc>
          <w:tcPr>
            <w:tcW w:w="4561" w:type="pct"/>
            <w:shd w:val="clear" w:color="auto" w:fill="auto"/>
            <w:vAlign w:val="center"/>
            <w:hideMark/>
          </w:tcPr>
          <w:p w14:paraId="5BDEE228"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rPr>
              <w:t>Демонстрационные стенды</w:t>
            </w:r>
          </w:p>
        </w:tc>
      </w:tr>
      <w:tr w:rsidR="00D66CA0" w:rsidRPr="00D66CA0" w14:paraId="496EFEDE" w14:textId="77777777" w:rsidTr="00D66CA0">
        <w:trPr>
          <w:trHeight w:val="20"/>
        </w:trPr>
        <w:tc>
          <w:tcPr>
            <w:tcW w:w="439" w:type="pct"/>
            <w:shd w:val="clear" w:color="auto" w:fill="auto"/>
            <w:vAlign w:val="center"/>
            <w:hideMark/>
          </w:tcPr>
          <w:p w14:paraId="0AB76E5C"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3</w:t>
            </w:r>
          </w:p>
        </w:tc>
        <w:tc>
          <w:tcPr>
            <w:tcW w:w="4561" w:type="pct"/>
            <w:shd w:val="clear" w:color="auto" w:fill="auto"/>
            <w:vAlign w:val="center"/>
            <w:hideMark/>
          </w:tcPr>
          <w:p w14:paraId="3A116C28"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rPr>
              <w:t>Электроизмерительные приборы всех типов</w:t>
            </w:r>
          </w:p>
        </w:tc>
      </w:tr>
      <w:tr w:rsidR="00D66CA0" w:rsidRPr="00D66CA0" w14:paraId="1901EF44" w14:textId="77777777" w:rsidTr="00D66CA0">
        <w:trPr>
          <w:trHeight w:val="20"/>
        </w:trPr>
        <w:tc>
          <w:tcPr>
            <w:tcW w:w="439" w:type="pct"/>
            <w:shd w:val="clear" w:color="auto" w:fill="auto"/>
            <w:vAlign w:val="center"/>
            <w:hideMark/>
          </w:tcPr>
          <w:p w14:paraId="4234574D"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t>4</w:t>
            </w:r>
          </w:p>
        </w:tc>
        <w:tc>
          <w:tcPr>
            <w:tcW w:w="4561" w:type="pct"/>
            <w:shd w:val="clear" w:color="auto" w:fill="auto"/>
            <w:vAlign w:val="center"/>
            <w:hideMark/>
          </w:tcPr>
          <w:p w14:paraId="6D05F7D7"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rPr>
              <w:t xml:space="preserve">Натуральные образцы электрических машин всех типов, однофазных трансформаторов, электромагнитных реле, резисторов, конденсаторов, катушек </w:t>
            </w:r>
            <w:r w:rsidRPr="00D66CA0">
              <w:rPr>
                <w:rFonts w:ascii="Times New Roman" w:hAnsi="Times New Roman"/>
                <w:color w:val="000000"/>
                <w:sz w:val="24"/>
                <w:szCs w:val="24"/>
              </w:rPr>
              <w:lastRenderedPageBreak/>
              <w:t>индуктивности, электросчетчиков, полупроводниковых приборов, электрических аппаратов</w:t>
            </w:r>
          </w:p>
        </w:tc>
      </w:tr>
      <w:tr w:rsidR="00D66CA0" w:rsidRPr="00D66CA0" w14:paraId="53973315" w14:textId="77777777" w:rsidTr="00D66CA0">
        <w:trPr>
          <w:trHeight w:val="20"/>
        </w:trPr>
        <w:tc>
          <w:tcPr>
            <w:tcW w:w="439" w:type="pct"/>
            <w:shd w:val="clear" w:color="auto" w:fill="auto"/>
            <w:vAlign w:val="center"/>
            <w:hideMark/>
          </w:tcPr>
          <w:p w14:paraId="7A44B66D" w14:textId="77777777" w:rsidR="00D66CA0" w:rsidRPr="00D66CA0" w:rsidRDefault="00D66CA0" w:rsidP="00D66CA0">
            <w:pPr>
              <w:spacing w:after="0" w:line="240" w:lineRule="auto"/>
              <w:ind w:firstLineChars="100" w:firstLine="240"/>
              <w:rPr>
                <w:rFonts w:ascii="Times New Roman" w:hAnsi="Times New Roman"/>
                <w:color w:val="000000"/>
                <w:sz w:val="24"/>
                <w:szCs w:val="24"/>
              </w:rPr>
            </w:pPr>
            <w:r w:rsidRPr="00D66CA0">
              <w:rPr>
                <w:rFonts w:ascii="Times New Roman" w:hAnsi="Times New Roman"/>
                <w:color w:val="000000"/>
                <w:sz w:val="24"/>
                <w:szCs w:val="24"/>
                <w:lang w:eastAsia="en-US"/>
              </w:rPr>
              <w:lastRenderedPageBreak/>
              <w:t>5</w:t>
            </w:r>
          </w:p>
        </w:tc>
        <w:tc>
          <w:tcPr>
            <w:tcW w:w="4561" w:type="pct"/>
            <w:shd w:val="clear" w:color="auto" w:fill="auto"/>
            <w:vAlign w:val="center"/>
            <w:hideMark/>
          </w:tcPr>
          <w:p w14:paraId="391772AD" w14:textId="77777777" w:rsidR="00D66CA0" w:rsidRPr="00D66CA0" w:rsidRDefault="00D66CA0" w:rsidP="00D66CA0">
            <w:pPr>
              <w:spacing w:after="0" w:line="240" w:lineRule="auto"/>
              <w:rPr>
                <w:rFonts w:ascii="Times New Roman" w:hAnsi="Times New Roman"/>
                <w:color w:val="000000"/>
                <w:sz w:val="24"/>
                <w:szCs w:val="24"/>
              </w:rPr>
            </w:pPr>
            <w:r w:rsidRPr="00D66CA0">
              <w:rPr>
                <w:rFonts w:ascii="Times New Roman" w:hAnsi="Times New Roman"/>
                <w:color w:val="000000"/>
                <w:sz w:val="24"/>
                <w:szCs w:val="24"/>
              </w:rPr>
              <w:t>Цифровые УМК</w:t>
            </w:r>
          </w:p>
        </w:tc>
      </w:tr>
      <w:tr w:rsidR="00D66CA0" w:rsidRPr="00D66CA0" w14:paraId="60C4B586" w14:textId="77777777" w:rsidTr="00D66CA0">
        <w:trPr>
          <w:trHeight w:val="20"/>
        </w:trPr>
        <w:tc>
          <w:tcPr>
            <w:tcW w:w="439" w:type="pct"/>
            <w:shd w:val="clear" w:color="auto" w:fill="auto"/>
            <w:noWrap/>
            <w:vAlign w:val="center"/>
            <w:hideMark/>
          </w:tcPr>
          <w:p w14:paraId="6A8F9D78" w14:textId="77777777" w:rsidR="00D66CA0" w:rsidRPr="00D66CA0" w:rsidRDefault="00D66CA0" w:rsidP="00D66CA0">
            <w:pPr>
              <w:spacing w:after="0" w:line="240" w:lineRule="auto"/>
              <w:rPr>
                <w:rFonts w:ascii="Times New Roman" w:hAnsi="Times New Roman"/>
                <w:color w:val="000000"/>
                <w:sz w:val="24"/>
                <w:szCs w:val="24"/>
              </w:rPr>
            </w:pPr>
          </w:p>
        </w:tc>
        <w:tc>
          <w:tcPr>
            <w:tcW w:w="4561" w:type="pct"/>
            <w:shd w:val="clear" w:color="auto" w:fill="auto"/>
            <w:noWrap/>
            <w:vAlign w:val="center"/>
            <w:hideMark/>
          </w:tcPr>
          <w:p w14:paraId="2298F391" w14:textId="77777777" w:rsidR="00D66CA0" w:rsidRPr="00D66CA0" w:rsidRDefault="00D66CA0" w:rsidP="00D66CA0">
            <w:pPr>
              <w:spacing w:after="0" w:line="240" w:lineRule="auto"/>
              <w:rPr>
                <w:rFonts w:ascii="Times New Roman" w:hAnsi="Times New Roman"/>
                <w:sz w:val="20"/>
                <w:szCs w:val="20"/>
              </w:rPr>
            </w:pPr>
          </w:p>
        </w:tc>
      </w:tr>
    </w:tbl>
    <w:p w14:paraId="31450939" w14:textId="77777777" w:rsidR="00D66CA0" w:rsidRDefault="00D66CA0" w:rsidP="006E4E55">
      <w:pPr>
        <w:suppressAutoHyphens/>
        <w:spacing w:after="0" w:line="240" w:lineRule="auto"/>
        <w:ind w:left="142" w:firstLine="709"/>
        <w:jc w:val="both"/>
        <w:rPr>
          <w:rFonts w:ascii="Times New Roman" w:hAnsi="Times New Roman"/>
          <w:bCs/>
          <w:iCs/>
          <w:sz w:val="24"/>
          <w:szCs w:val="24"/>
        </w:rPr>
      </w:pPr>
    </w:p>
    <w:p w14:paraId="31B4DD2D" w14:textId="6F15C575" w:rsidR="006E4E55" w:rsidRPr="002253AF" w:rsidRDefault="006E4E55" w:rsidP="006E4E55">
      <w:pPr>
        <w:suppressAutoHyphens/>
        <w:spacing w:after="0" w:line="240" w:lineRule="auto"/>
        <w:ind w:left="142" w:firstLine="709"/>
        <w:jc w:val="both"/>
        <w:rPr>
          <w:rFonts w:ascii="Times New Roman" w:hAnsi="Times New Roman"/>
          <w:bCs/>
          <w:iCs/>
          <w:sz w:val="24"/>
          <w:szCs w:val="24"/>
        </w:rPr>
      </w:pPr>
      <w:r w:rsidRPr="002253AF">
        <w:rPr>
          <w:rFonts w:ascii="Times New Roman" w:hAnsi="Times New Roman"/>
          <w:bCs/>
          <w:iCs/>
          <w:sz w:val="24"/>
          <w:szCs w:val="24"/>
        </w:rPr>
        <w:t>Кабинет «</w:t>
      </w:r>
      <w:r w:rsidRPr="002253AF">
        <w:rPr>
          <w:rFonts w:ascii="Times New Roman" w:hAnsi="Times New Roman"/>
          <w:sz w:val="24"/>
          <w:szCs w:val="24"/>
        </w:rPr>
        <w:t>Материаловедения и технологии общеслесарных работ</w:t>
      </w:r>
      <w:r w:rsidRPr="002253AF">
        <w:rPr>
          <w:rFonts w:ascii="Times New Roman" w:hAnsi="Times New Roman"/>
          <w:bCs/>
          <w:iCs/>
          <w:sz w:val="24"/>
          <w:szCs w:val="24"/>
        </w:rPr>
        <w:t>»</w:t>
      </w:r>
    </w:p>
    <w:tbl>
      <w:tblPr>
        <w:tblW w:w="5000" w:type="pct"/>
        <w:tblLook w:val="04A0" w:firstRow="1" w:lastRow="0" w:firstColumn="1" w:lastColumn="0" w:noHBand="0" w:noVBand="1"/>
      </w:tblPr>
      <w:tblGrid>
        <w:gridCol w:w="562"/>
        <w:gridCol w:w="9066"/>
      </w:tblGrid>
      <w:tr w:rsidR="00E448EB" w:rsidRPr="00E448EB" w14:paraId="0F7AE68A"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9159" w14:textId="77777777" w:rsidR="00E448EB" w:rsidRPr="00E448EB" w:rsidRDefault="00E448EB" w:rsidP="0062371D">
            <w:pPr>
              <w:spacing w:after="0" w:line="240" w:lineRule="auto"/>
              <w:rPr>
                <w:rFonts w:ascii="Times New Roman" w:hAnsi="Times New Roman"/>
                <w:b/>
                <w:bCs/>
                <w:color w:val="000000"/>
                <w:sz w:val="24"/>
                <w:szCs w:val="24"/>
              </w:rPr>
            </w:pPr>
            <w:r w:rsidRPr="00E448EB">
              <w:rPr>
                <w:rFonts w:ascii="Times New Roman" w:hAnsi="Times New Roman"/>
                <w:b/>
                <w:bCs/>
                <w:color w:val="000000"/>
                <w:sz w:val="24"/>
                <w:szCs w:val="24"/>
                <w:lang w:eastAsia="en-US"/>
              </w:rPr>
              <w:t>Специализированная мебель и системы хранения</w:t>
            </w:r>
          </w:p>
        </w:tc>
      </w:tr>
      <w:tr w:rsidR="00E448EB" w:rsidRPr="00E448EB" w14:paraId="17E516F5"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8EB027D"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1</w:t>
            </w:r>
          </w:p>
        </w:tc>
        <w:tc>
          <w:tcPr>
            <w:tcW w:w="4708" w:type="pct"/>
            <w:tcBorders>
              <w:top w:val="nil"/>
              <w:left w:val="nil"/>
              <w:bottom w:val="single" w:sz="4" w:space="0" w:color="auto"/>
              <w:right w:val="single" w:sz="4" w:space="0" w:color="auto"/>
            </w:tcBorders>
            <w:shd w:val="clear" w:color="auto" w:fill="auto"/>
            <w:vAlign w:val="center"/>
            <w:hideMark/>
          </w:tcPr>
          <w:p w14:paraId="6ACB64C0"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Столы ученические</w:t>
            </w:r>
          </w:p>
        </w:tc>
      </w:tr>
      <w:tr w:rsidR="00E448EB" w:rsidRPr="00E448EB" w14:paraId="08633F26"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AAE7C8F"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2</w:t>
            </w:r>
          </w:p>
        </w:tc>
        <w:tc>
          <w:tcPr>
            <w:tcW w:w="4708" w:type="pct"/>
            <w:tcBorders>
              <w:top w:val="nil"/>
              <w:left w:val="nil"/>
              <w:bottom w:val="single" w:sz="4" w:space="0" w:color="auto"/>
              <w:right w:val="single" w:sz="4" w:space="0" w:color="auto"/>
            </w:tcBorders>
            <w:shd w:val="clear" w:color="auto" w:fill="auto"/>
            <w:vAlign w:val="center"/>
            <w:hideMark/>
          </w:tcPr>
          <w:p w14:paraId="22ED65B3"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Стул ученический – по количеству обучающихся</w:t>
            </w:r>
          </w:p>
        </w:tc>
      </w:tr>
      <w:tr w:rsidR="00E448EB" w:rsidRPr="00E448EB" w14:paraId="1F350DCE"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27A5458"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3</w:t>
            </w:r>
          </w:p>
        </w:tc>
        <w:tc>
          <w:tcPr>
            <w:tcW w:w="4708" w:type="pct"/>
            <w:tcBorders>
              <w:top w:val="nil"/>
              <w:left w:val="nil"/>
              <w:bottom w:val="single" w:sz="4" w:space="0" w:color="auto"/>
              <w:right w:val="single" w:sz="4" w:space="0" w:color="auto"/>
            </w:tcBorders>
            <w:shd w:val="clear" w:color="auto" w:fill="auto"/>
            <w:vAlign w:val="center"/>
            <w:hideMark/>
          </w:tcPr>
          <w:p w14:paraId="0A028F03"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Рабочее место преподавателя</w:t>
            </w:r>
          </w:p>
        </w:tc>
      </w:tr>
      <w:tr w:rsidR="00E448EB" w:rsidRPr="00E448EB" w14:paraId="46E5D399"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15F55A7"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4</w:t>
            </w:r>
          </w:p>
        </w:tc>
        <w:tc>
          <w:tcPr>
            <w:tcW w:w="4708" w:type="pct"/>
            <w:tcBorders>
              <w:top w:val="nil"/>
              <w:left w:val="nil"/>
              <w:bottom w:val="single" w:sz="4" w:space="0" w:color="auto"/>
              <w:right w:val="single" w:sz="4" w:space="0" w:color="auto"/>
            </w:tcBorders>
            <w:shd w:val="clear" w:color="auto" w:fill="auto"/>
            <w:vAlign w:val="center"/>
            <w:hideMark/>
          </w:tcPr>
          <w:p w14:paraId="5165BBE3"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Доска магнитно-маркерная</w:t>
            </w:r>
          </w:p>
        </w:tc>
      </w:tr>
      <w:tr w:rsidR="00E448EB" w:rsidRPr="00E448EB" w14:paraId="35637F3B"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9F37024"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5</w:t>
            </w:r>
          </w:p>
        </w:tc>
        <w:tc>
          <w:tcPr>
            <w:tcW w:w="4708" w:type="pct"/>
            <w:tcBorders>
              <w:top w:val="nil"/>
              <w:left w:val="nil"/>
              <w:bottom w:val="single" w:sz="4" w:space="0" w:color="auto"/>
              <w:right w:val="single" w:sz="4" w:space="0" w:color="auto"/>
            </w:tcBorders>
            <w:shd w:val="clear" w:color="auto" w:fill="auto"/>
            <w:vAlign w:val="center"/>
            <w:hideMark/>
          </w:tcPr>
          <w:p w14:paraId="0B2213EF"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Шкаф для хранения учебных пособий</w:t>
            </w:r>
          </w:p>
        </w:tc>
      </w:tr>
      <w:tr w:rsidR="00E448EB" w:rsidRPr="00E448EB" w14:paraId="4BB8AC3F"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4D83E" w14:textId="77777777" w:rsidR="00E448EB" w:rsidRPr="00E448EB" w:rsidRDefault="00E448EB" w:rsidP="0062371D">
            <w:pPr>
              <w:spacing w:after="0" w:line="240" w:lineRule="auto"/>
              <w:rPr>
                <w:rFonts w:ascii="Times New Roman" w:hAnsi="Times New Roman"/>
                <w:b/>
                <w:bCs/>
                <w:color w:val="000000"/>
                <w:sz w:val="24"/>
                <w:szCs w:val="24"/>
              </w:rPr>
            </w:pPr>
            <w:r w:rsidRPr="00E448EB">
              <w:rPr>
                <w:rFonts w:ascii="Times New Roman" w:hAnsi="Times New Roman"/>
                <w:b/>
                <w:bCs/>
                <w:color w:val="000000"/>
                <w:sz w:val="24"/>
                <w:szCs w:val="24"/>
                <w:lang w:eastAsia="en-US"/>
              </w:rPr>
              <w:t>Технические средства</w:t>
            </w:r>
          </w:p>
        </w:tc>
      </w:tr>
      <w:tr w:rsidR="00E448EB" w:rsidRPr="00E448EB" w14:paraId="02CA5C68"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06B4D20B"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1</w:t>
            </w:r>
          </w:p>
        </w:tc>
        <w:tc>
          <w:tcPr>
            <w:tcW w:w="4708" w:type="pct"/>
            <w:tcBorders>
              <w:top w:val="nil"/>
              <w:left w:val="nil"/>
              <w:bottom w:val="single" w:sz="4" w:space="0" w:color="auto"/>
              <w:right w:val="single" w:sz="4" w:space="0" w:color="auto"/>
            </w:tcBorders>
            <w:shd w:val="clear" w:color="auto" w:fill="auto"/>
            <w:vAlign w:val="center"/>
            <w:hideMark/>
          </w:tcPr>
          <w:p w14:paraId="61EAABB6"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E448EB" w:rsidRPr="00E448EB" w14:paraId="55661513"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2847BBDA"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2</w:t>
            </w:r>
          </w:p>
        </w:tc>
        <w:tc>
          <w:tcPr>
            <w:tcW w:w="4708" w:type="pct"/>
            <w:tcBorders>
              <w:top w:val="nil"/>
              <w:left w:val="nil"/>
              <w:bottom w:val="single" w:sz="4" w:space="0" w:color="auto"/>
              <w:right w:val="single" w:sz="4" w:space="0" w:color="auto"/>
            </w:tcBorders>
            <w:shd w:val="clear" w:color="auto" w:fill="auto"/>
            <w:vAlign w:val="center"/>
            <w:hideMark/>
          </w:tcPr>
          <w:p w14:paraId="62FE6B45"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E448EB" w:rsidRPr="00E448EB" w14:paraId="5BC7DC7C"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36008" w14:textId="77777777" w:rsidR="00E448EB" w:rsidRPr="00E448EB" w:rsidRDefault="00E448EB" w:rsidP="0062371D">
            <w:pPr>
              <w:spacing w:after="0" w:line="240" w:lineRule="auto"/>
              <w:rPr>
                <w:rFonts w:ascii="Times New Roman" w:hAnsi="Times New Roman"/>
                <w:b/>
                <w:bCs/>
                <w:color w:val="000000"/>
                <w:sz w:val="24"/>
                <w:szCs w:val="24"/>
              </w:rPr>
            </w:pPr>
            <w:r w:rsidRPr="00E448EB">
              <w:rPr>
                <w:rFonts w:ascii="Times New Roman" w:hAnsi="Times New Roman"/>
                <w:b/>
                <w:bCs/>
                <w:color w:val="000000"/>
                <w:sz w:val="24"/>
                <w:szCs w:val="24"/>
                <w:lang w:eastAsia="en-US"/>
              </w:rPr>
              <w:t>Демонстрационные учебно-наглядные пособия</w:t>
            </w:r>
          </w:p>
        </w:tc>
      </w:tr>
      <w:tr w:rsidR="00E448EB" w:rsidRPr="00E448EB" w14:paraId="1BC71755"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1D626920"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1</w:t>
            </w:r>
          </w:p>
        </w:tc>
        <w:tc>
          <w:tcPr>
            <w:tcW w:w="4708" w:type="pct"/>
            <w:tcBorders>
              <w:top w:val="nil"/>
              <w:left w:val="nil"/>
              <w:bottom w:val="single" w:sz="4" w:space="0" w:color="auto"/>
              <w:right w:val="single" w:sz="4" w:space="0" w:color="auto"/>
            </w:tcBorders>
            <w:shd w:val="clear" w:color="auto" w:fill="auto"/>
            <w:vAlign w:val="center"/>
            <w:hideMark/>
          </w:tcPr>
          <w:p w14:paraId="6367AF90"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bCs/>
                <w:color w:val="000000"/>
                <w:sz w:val="24"/>
                <w:szCs w:val="24"/>
              </w:rPr>
              <w:t>Комплект учебно-наглядных пособий «Материаловедение»</w:t>
            </w:r>
          </w:p>
        </w:tc>
      </w:tr>
      <w:tr w:rsidR="00E448EB" w:rsidRPr="00E448EB" w14:paraId="71587561"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3FD6E08F"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2</w:t>
            </w:r>
          </w:p>
        </w:tc>
        <w:tc>
          <w:tcPr>
            <w:tcW w:w="4708" w:type="pct"/>
            <w:tcBorders>
              <w:top w:val="nil"/>
              <w:left w:val="nil"/>
              <w:bottom w:val="single" w:sz="4" w:space="0" w:color="auto"/>
              <w:right w:val="single" w:sz="4" w:space="0" w:color="auto"/>
            </w:tcBorders>
            <w:shd w:val="clear" w:color="auto" w:fill="auto"/>
            <w:vAlign w:val="center"/>
            <w:hideMark/>
          </w:tcPr>
          <w:p w14:paraId="3171AF22"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bCs/>
                <w:color w:val="000000"/>
                <w:sz w:val="24"/>
                <w:szCs w:val="24"/>
              </w:rPr>
              <w:t>Объемные модели кристаллических решеток</w:t>
            </w:r>
          </w:p>
        </w:tc>
      </w:tr>
      <w:tr w:rsidR="00E448EB" w:rsidRPr="00E448EB" w14:paraId="1075E2A6"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99BF5C2"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3</w:t>
            </w:r>
          </w:p>
        </w:tc>
        <w:tc>
          <w:tcPr>
            <w:tcW w:w="4708" w:type="pct"/>
            <w:tcBorders>
              <w:top w:val="nil"/>
              <w:left w:val="nil"/>
              <w:bottom w:val="single" w:sz="4" w:space="0" w:color="auto"/>
              <w:right w:val="single" w:sz="4" w:space="0" w:color="auto"/>
            </w:tcBorders>
            <w:shd w:val="clear" w:color="auto" w:fill="auto"/>
            <w:vAlign w:val="center"/>
            <w:hideMark/>
          </w:tcPr>
          <w:p w14:paraId="1F30067E"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bCs/>
                <w:color w:val="000000"/>
                <w:sz w:val="24"/>
                <w:szCs w:val="24"/>
              </w:rPr>
              <w:t>Образцы металлов (стали, чугуна, цветных металлов и сплавов)</w:t>
            </w:r>
          </w:p>
        </w:tc>
      </w:tr>
      <w:tr w:rsidR="00E448EB" w:rsidRPr="00E448EB" w14:paraId="7CAB50CE"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1584A9BD"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4</w:t>
            </w:r>
          </w:p>
        </w:tc>
        <w:tc>
          <w:tcPr>
            <w:tcW w:w="4708" w:type="pct"/>
            <w:tcBorders>
              <w:top w:val="nil"/>
              <w:left w:val="nil"/>
              <w:bottom w:val="single" w:sz="4" w:space="0" w:color="auto"/>
              <w:right w:val="single" w:sz="4" w:space="0" w:color="auto"/>
            </w:tcBorders>
            <w:shd w:val="clear" w:color="auto" w:fill="auto"/>
            <w:vAlign w:val="center"/>
            <w:hideMark/>
          </w:tcPr>
          <w:p w14:paraId="1D706A50"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bCs/>
                <w:color w:val="000000"/>
                <w:sz w:val="24"/>
                <w:szCs w:val="24"/>
              </w:rPr>
              <w:t>Образцы неметаллических материалов</w:t>
            </w:r>
          </w:p>
        </w:tc>
      </w:tr>
      <w:tr w:rsidR="00E448EB" w:rsidRPr="00E448EB" w14:paraId="593359F4"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347F58E"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5</w:t>
            </w:r>
          </w:p>
        </w:tc>
        <w:tc>
          <w:tcPr>
            <w:tcW w:w="4708" w:type="pct"/>
            <w:tcBorders>
              <w:top w:val="nil"/>
              <w:left w:val="nil"/>
              <w:bottom w:val="single" w:sz="4" w:space="0" w:color="auto"/>
              <w:right w:val="single" w:sz="4" w:space="0" w:color="auto"/>
            </w:tcBorders>
            <w:shd w:val="clear" w:color="auto" w:fill="auto"/>
            <w:vAlign w:val="center"/>
            <w:hideMark/>
          </w:tcPr>
          <w:p w14:paraId="0AA43935"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Слесарные инструменты и приспособления для выполнения слесарных работ</w:t>
            </w:r>
          </w:p>
        </w:tc>
      </w:tr>
      <w:tr w:rsidR="00E448EB" w:rsidRPr="00E448EB" w14:paraId="754E04DC"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220ECC38"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6</w:t>
            </w:r>
          </w:p>
        </w:tc>
        <w:tc>
          <w:tcPr>
            <w:tcW w:w="4708" w:type="pct"/>
            <w:tcBorders>
              <w:top w:val="nil"/>
              <w:left w:val="nil"/>
              <w:bottom w:val="single" w:sz="4" w:space="0" w:color="auto"/>
              <w:right w:val="single" w:sz="4" w:space="0" w:color="auto"/>
            </w:tcBorders>
            <w:shd w:val="clear" w:color="auto" w:fill="auto"/>
            <w:vAlign w:val="center"/>
            <w:hideMark/>
          </w:tcPr>
          <w:p w14:paraId="2CBD4D5F" w14:textId="77777777" w:rsidR="00E448EB" w:rsidRPr="00E448EB" w:rsidRDefault="00E448EB" w:rsidP="0062371D">
            <w:pPr>
              <w:spacing w:after="0" w:line="240" w:lineRule="auto"/>
              <w:rPr>
                <w:rFonts w:ascii="Times New Roman" w:hAnsi="Times New Roman"/>
                <w:color w:val="000000"/>
                <w:sz w:val="24"/>
                <w:szCs w:val="24"/>
              </w:rPr>
            </w:pPr>
            <w:r w:rsidRPr="00E448EB">
              <w:rPr>
                <w:rFonts w:ascii="Times New Roman" w:hAnsi="Times New Roman"/>
                <w:color w:val="000000"/>
                <w:sz w:val="24"/>
                <w:szCs w:val="24"/>
                <w:lang w:eastAsia="en-US"/>
              </w:rPr>
              <w:t>Цифровые УМК</w:t>
            </w:r>
          </w:p>
        </w:tc>
      </w:tr>
    </w:tbl>
    <w:p w14:paraId="67406245" w14:textId="77777777" w:rsidR="000827E4" w:rsidRPr="002253AF" w:rsidRDefault="000827E4" w:rsidP="006E4E55">
      <w:pPr>
        <w:suppressAutoHyphens/>
        <w:spacing w:after="0" w:line="240" w:lineRule="auto"/>
        <w:ind w:left="142" w:firstLine="709"/>
        <w:jc w:val="both"/>
        <w:rPr>
          <w:rFonts w:ascii="Times New Roman" w:hAnsi="Times New Roman"/>
          <w:bCs/>
          <w:sz w:val="24"/>
          <w:szCs w:val="24"/>
        </w:rPr>
      </w:pPr>
    </w:p>
    <w:p w14:paraId="2C06E8F4" w14:textId="77777777" w:rsidR="006E4E55" w:rsidRPr="002253AF" w:rsidRDefault="006E4E55" w:rsidP="006E4E55">
      <w:pPr>
        <w:suppressAutoHyphens/>
        <w:spacing w:after="0" w:line="240" w:lineRule="auto"/>
        <w:ind w:left="142" w:firstLine="709"/>
        <w:rPr>
          <w:rFonts w:ascii="Times New Roman" w:hAnsi="Times New Roman"/>
          <w:bCs/>
          <w:iCs/>
          <w:sz w:val="24"/>
          <w:szCs w:val="24"/>
        </w:rPr>
      </w:pPr>
      <w:r w:rsidRPr="002253AF">
        <w:rPr>
          <w:rFonts w:ascii="Times New Roman" w:hAnsi="Times New Roman"/>
          <w:bCs/>
          <w:iCs/>
          <w:sz w:val="24"/>
          <w:szCs w:val="24"/>
        </w:rPr>
        <w:t>Кабинет «</w:t>
      </w:r>
      <w:r w:rsidRPr="002253AF">
        <w:rPr>
          <w:rFonts w:ascii="Times New Roman" w:hAnsi="Times New Roman"/>
          <w:sz w:val="24"/>
          <w:szCs w:val="24"/>
        </w:rPr>
        <w:t>Теории и устройства судна</w:t>
      </w:r>
      <w:r w:rsidRPr="002253AF">
        <w:rPr>
          <w:rFonts w:ascii="Times New Roman" w:hAnsi="Times New Roman"/>
          <w:bCs/>
          <w:iCs/>
          <w:sz w:val="24"/>
          <w:szCs w:val="24"/>
        </w:rPr>
        <w:t>»</w:t>
      </w:r>
    </w:p>
    <w:tbl>
      <w:tblPr>
        <w:tblW w:w="5000" w:type="pct"/>
        <w:tblLook w:val="04A0" w:firstRow="1" w:lastRow="0" w:firstColumn="1" w:lastColumn="0" w:noHBand="0" w:noVBand="1"/>
      </w:tblPr>
      <w:tblGrid>
        <w:gridCol w:w="845"/>
        <w:gridCol w:w="8783"/>
      </w:tblGrid>
      <w:tr w:rsidR="0062371D" w:rsidRPr="0062371D" w14:paraId="19E70072"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77603" w14:textId="77777777" w:rsidR="0062371D" w:rsidRPr="0062371D" w:rsidRDefault="0062371D" w:rsidP="0062371D">
            <w:pPr>
              <w:spacing w:after="0" w:line="240" w:lineRule="auto"/>
              <w:rPr>
                <w:rFonts w:ascii="Times New Roman" w:hAnsi="Times New Roman"/>
                <w:b/>
                <w:bCs/>
                <w:color w:val="000000"/>
                <w:sz w:val="24"/>
                <w:szCs w:val="24"/>
              </w:rPr>
            </w:pPr>
            <w:r w:rsidRPr="0062371D">
              <w:rPr>
                <w:rFonts w:ascii="Times New Roman" w:hAnsi="Times New Roman"/>
                <w:b/>
                <w:bCs/>
                <w:color w:val="000000"/>
                <w:sz w:val="24"/>
                <w:szCs w:val="24"/>
                <w:lang w:eastAsia="en-US"/>
              </w:rPr>
              <w:t>Специализированная мебель и системы хранения</w:t>
            </w:r>
          </w:p>
        </w:tc>
      </w:tr>
      <w:tr w:rsidR="0062371D" w:rsidRPr="0062371D" w14:paraId="2D5F5F48"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E08E776"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1</w:t>
            </w:r>
          </w:p>
        </w:tc>
        <w:tc>
          <w:tcPr>
            <w:tcW w:w="4561" w:type="pct"/>
            <w:tcBorders>
              <w:top w:val="nil"/>
              <w:left w:val="nil"/>
              <w:bottom w:val="single" w:sz="4" w:space="0" w:color="auto"/>
              <w:right w:val="single" w:sz="4" w:space="0" w:color="auto"/>
            </w:tcBorders>
            <w:shd w:val="clear" w:color="auto" w:fill="auto"/>
            <w:vAlign w:val="center"/>
            <w:hideMark/>
          </w:tcPr>
          <w:p w14:paraId="46A46FBC"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Столы ученические</w:t>
            </w:r>
          </w:p>
        </w:tc>
      </w:tr>
      <w:tr w:rsidR="0062371D" w:rsidRPr="0062371D" w14:paraId="60F801E9"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ED71AC8"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2</w:t>
            </w:r>
          </w:p>
        </w:tc>
        <w:tc>
          <w:tcPr>
            <w:tcW w:w="4561" w:type="pct"/>
            <w:tcBorders>
              <w:top w:val="nil"/>
              <w:left w:val="nil"/>
              <w:bottom w:val="single" w:sz="4" w:space="0" w:color="auto"/>
              <w:right w:val="single" w:sz="4" w:space="0" w:color="auto"/>
            </w:tcBorders>
            <w:shd w:val="clear" w:color="auto" w:fill="auto"/>
            <w:vAlign w:val="center"/>
            <w:hideMark/>
          </w:tcPr>
          <w:p w14:paraId="5D2B4B63"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Стул ученический – по количеству обучающихся</w:t>
            </w:r>
          </w:p>
        </w:tc>
      </w:tr>
      <w:tr w:rsidR="0062371D" w:rsidRPr="0062371D" w14:paraId="3263B955"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256E2588"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3</w:t>
            </w:r>
          </w:p>
        </w:tc>
        <w:tc>
          <w:tcPr>
            <w:tcW w:w="4561" w:type="pct"/>
            <w:tcBorders>
              <w:top w:val="nil"/>
              <w:left w:val="nil"/>
              <w:bottom w:val="single" w:sz="4" w:space="0" w:color="auto"/>
              <w:right w:val="single" w:sz="4" w:space="0" w:color="auto"/>
            </w:tcBorders>
            <w:shd w:val="clear" w:color="auto" w:fill="auto"/>
            <w:vAlign w:val="center"/>
            <w:hideMark/>
          </w:tcPr>
          <w:p w14:paraId="0DA29CBD"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Рабочее место преподавателя</w:t>
            </w:r>
          </w:p>
        </w:tc>
      </w:tr>
      <w:tr w:rsidR="0062371D" w:rsidRPr="0062371D" w14:paraId="68C221BF"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6C9ADF9"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4</w:t>
            </w:r>
          </w:p>
        </w:tc>
        <w:tc>
          <w:tcPr>
            <w:tcW w:w="4561" w:type="pct"/>
            <w:tcBorders>
              <w:top w:val="nil"/>
              <w:left w:val="nil"/>
              <w:bottom w:val="single" w:sz="4" w:space="0" w:color="auto"/>
              <w:right w:val="single" w:sz="4" w:space="0" w:color="auto"/>
            </w:tcBorders>
            <w:shd w:val="clear" w:color="auto" w:fill="auto"/>
            <w:vAlign w:val="center"/>
            <w:hideMark/>
          </w:tcPr>
          <w:p w14:paraId="7223F6DB"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Доска магнитно-маркерная</w:t>
            </w:r>
          </w:p>
        </w:tc>
      </w:tr>
      <w:tr w:rsidR="0062371D" w:rsidRPr="0062371D" w14:paraId="3042ECA4"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A9595B1"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5</w:t>
            </w:r>
          </w:p>
        </w:tc>
        <w:tc>
          <w:tcPr>
            <w:tcW w:w="4561" w:type="pct"/>
            <w:tcBorders>
              <w:top w:val="nil"/>
              <w:left w:val="nil"/>
              <w:bottom w:val="single" w:sz="4" w:space="0" w:color="auto"/>
              <w:right w:val="single" w:sz="4" w:space="0" w:color="auto"/>
            </w:tcBorders>
            <w:shd w:val="clear" w:color="auto" w:fill="auto"/>
            <w:vAlign w:val="center"/>
            <w:hideMark/>
          </w:tcPr>
          <w:p w14:paraId="579CAA6D"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Шкаф для хранения учебных пособий</w:t>
            </w:r>
          </w:p>
        </w:tc>
      </w:tr>
      <w:tr w:rsidR="0062371D" w:rsidRPr="0062371D" w14:paraId="679954CF"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D2FA4" w14:textId="77777777" w:rsidR="0062371D" w:rsidRPr="0062371D" w:rsidRDefault="0062371D" w:rsidP="0062371D">
            <w:pPr>
              <w:spacing w:after="0" w:line="240" w:lineRule="auto"/>
              <w:rPr>
                <w:rFonts w:ascii="Times New Roman" w:hAnsi="Times New Roman"/>
                <w:b/>
                <w:bCs/>
                <w:color w:val="000000"/>
                <w:sz w:val="24"/>
                <w:szCs w:val="24"/>
              </w:rPr>
            </w:pPr>
            <w:r w:rsidRPr="0062371D">
              <w:rPr>
                <w:rFonts w:ascii="Times New Roman" w:hAnsi="Times New Roman"/>
                <w:b/>
                <w:bCs/>
                <w:color w:val="000000"/>
                <w:sz w:val="24"/>
                <w:szCs w:val="24"/>
                <w:lang w:eastAsia="en-US"/>
              </w:rPr>
              <w:t>Технические средства</w:t>
            </w:r>
          </w:p>
        </w:tc>
      </w:tr>
      <w:tr w:rsidR="0062371D" w:rsidRPr="0062371D" w14:paraId="2532FFAF"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05765D1"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1</w:t>
            </w:r>
          </w:p>
        </w:tc>
        <w:tc>
          <w:tcPr>
            <w:tcW w:w="4561" w:type="pct"/>
            <w:tcBorders>
              <w:top w:val="nil"/>
              <w:left w:val="nil"/>
              <w:bottom w:val="single" w:sz="4" w:space="0" w:color="auto"/>
              <w:right w:val="single" w:sz="4" w:space="0" w:color="auto"/>
            </w:tcBorders>
            <w:shd w:val="clear" w:color="auto" w:fill="auto"/>
            <w:vAlign w:val="center"/>
            <w:hideMark/>
          </w:tcPr>
          <w:p w14:paraId="33E9A385"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62371D" w:rsidRPr="0062371D" w14:paraId="616113CE"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087A0AF"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2</w:t>
            </w:r>
          </w:p>
        </w:tc>
        <w:tc>
          <w:tcPr>
            <w:tcW w:w="4561" w:type="pct"/>
            <w:tcBorders>
              <w:top w:val="nil"/>
              <w:left w:val="nil"/>
              <w:bottom w:val="single" w:sz="4" w:space="0" w:color="auto"/>
              <w:right w:val="single" w:sz="4" w:space="0" w:color="auto"/>
            </w:tcBorders>
            <w:shd w:val="clear" w:color="auto" w:fill="auto"/>
            <w:vAlign w:val="center"/>
            <w:hideMark/>
          </w:tcPr>
          <w:p w14:paraId="5E2C37AF"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62371D" w:rsidRPr="0062371D" w14:paraId="4990E83A"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C0DE" w14:textId="77777777" w:rsidR="0062371D" w:rsidRPr="0062371D" w:rsidRDefault="0062371D" w:rsidP="0062371D">
            <w:pPr>
              <w:spacing w:after="0" w:line="240" w:lineRule="auto"/>
              <w:rPr>
                <w:rFonts w:ascii="Times New Roman" w:hAnsi="Times New Roman"/>
                <w:b/>
                <w:bCs/>
                <w:color w:val="000000"/>
                <w:sz w:val="24"/>
                <w:szCs w:val="24"/>
              </w:rPr>
            </w:pPr>
            <w:r w:rsidRPr="0062371D">
              <w:rPr>
                <w:rFonts w:ascii="Times New Roman" w:hAnsi="Times New Roman"/>
                <w:b/>
                <w:bCs/>
                <w:color w:val="000000"/>
                <w:sz w:val="24"/>
                <w:szCs w:val="24"/>
                <w:lang w:eastAsia="en-US"/>
              </w:rPr>
              <w:t>Демонстрационные учебно-наглядные пособия</w:t>
            </w:r>
          </w:p>
        </w:tc>
      </w:tr>
      <w:tr w:rsidR="0062371D" w:rsidRPr="0062371D" w14:paraId="5D9AF666"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5729E245"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1</w:t>
            </w:r>
          </w:p>
        </w:tc>
        <w:tc>
          <w:tcPr>
            <w:tcW w:w="4561" w:type="pct"/>
            <w:tcBorders>
              <w:top w:val="nil"/>
              <w:left w:val="nil"/>
              <w:bottom w:val="single" w:sz="4" w:space="0" w:color="auto"/>
              <w:right w:val="single" w:sz="4" w:space="0" w:color="auto"/>
            </w:tcBorders>
            <w:shd w:val="clear" w:color="auto" w:fill="auto"/>
            <w:vAlign w:val="center"/>
            <w:hideMark/>
          </w:tcPr>
          <w:p w14:paraId="7CDA4BCD"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Комплект плакатов по основным темам</w:t>
            </w:r>
          </w:p>
        </w:tc>
      </w:tr>
      <w:tr w:rsidR="0062371D" w:rsidRPr="0062371D" w14:paraId="1FC5BA51"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CEB9BDF"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2</w:t>
            </w:r>
          </w:p>
        </w:tc>
        <w:tc>
          <w:tcPr>
            <w:tcW w:w="4561" w:type="pct"/>
            <w:tcBorders>
              <w:top w:val="nil"/>
              <w:left w:val="nil"/>
              <w:bottom w:val="single" w:sz="4" w:space="0" w:color="auto"/>
              <w:right w:val="single" w:sz="4" w:space="0" w:color="auto"/>
            </w:tcBorders>
            <w:shd w:val="clear" w:color="auto" w:fill="auto"/>
            <w:vAlign w:val="center"/>
            <w:hideMark/>
          </w:tcPr>
          <w:p w14:paraId="15C7744F"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bCs/>
                <w:color w:val="000000"/>
                <w:sz w:val="24"/>
                <w:szCs w:val="24"/>
              </w:rPr>
              <w:t>Комплект учебных пособий, в том числе на электронных носителях</w:t>
            </w:r>
          </w:p>
        </w:tc>
      </w:tr>
      <w:tr w:rsidR="0062371D" w:rsidRPr="0062371D" w14:paraId="267E8B67"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F897111"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3</w:t>
            </w:r>
          </w:p>
        </w:tc>
        <w:tc>
          <w:tcPr>
            <w:tcW w:w="4561" w:type="pct"/>
            <w:tcBorders>
              <w:top w:val="nil"/>
              <w:left w:val="nil"/>
              <w:bottom w:val="single" w:sz="4" w:space="0" w:color="auto"/>
              <w:right w:val="single" w:sz="4" w:space="0" w:color="auto"/>
            </w:tcBorders>
            <w:shd w:val="clear" w:color="auto" w:fill="auto"/>
            <w:vAlign w:val="center"/>
            <w:hideMark/>
          </w:tcPr>
          <w:p w14:paraId="56C3897E"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bCs/>
                <w:color w:val="000000"/>
                <w:sz w:val="24"/>
                <w:szCs w:val="24"/>
              </w:rPr>
              <w:t>Цифровые УМК</w:t>
            </w:r>
          </w:p>
        </w:tc>
      </w:tr>
      <w:tr w:rsidR="0062371D" w:rsidRPr="0062371D" w14:paraId="237483DE"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5FB6C615"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4</w:t>
            </w:r>
          </w:p>
        </w:tc>
        <w:tc>
          <w:tcPr>
            <w:tcW w:w="4561" w:type="pct"/>
            <w:tcBorders>
              <w:top w:val="nil"/>
              <w:left w:val="nil"/>
              <w:bottom w:val="single" w:sz="4" w:space="0" w:color="auto"/>
              <w:right w:val="single" w:sz="4" w:space="0" w:color="auto"/>
            </w:tcBorders>
            <w:shd w:val="clear" w:color="auto" w:fill="auto"/>
            <w:vAlign w:val="center"/>
            <w:hideMark/>
          </w:tcPr>
          <w:p w14:paraId="01DA0167"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rPr>
              <w:t>Модели судов различного назначения</w:t>
            </w:r>
          </w:p>
        </w:tc>
      </w:tr>
      <w:tr w:rsidR="0062371D" w:rsidRPr="0062371D" w14:paraId="635CB61D" w14:textId="77777777" w:rsidTr="0062371D">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7F39F03" w14:textId="77777777" w:rsidR="0062371D" w:rsidRPr="0062371D" w:rsidRDefault="0062371D" w:rsidP="0062371D">
            <w:pPr>
              <w:spacing w:after="0" w:line="240" w:lineRule="auto"/>
              <w:ind w:firstLineChars="100" w:firstLine="240"/>
              <w:rPr>
                <w:rFonts w:ascii="Times New Roman" w:hAnsi="Times New Roman"/>
                <w:color w:val="000000"/>
                <w:sz w:val="24"/>
                <w:szCs w:val="24"/>
              </w:rPr>
            </w:pPr>
            <w:r w:rsidRPr="0062371D">
              <w:rPr>
                <w:rFonts w:ascii="Times New Roman" w:hAnsi="Times New Roman"/>
                <w:color w:val="000000"/>
                <w:sz w:val="24"/>
                <w:szCs w:val="24"/>
                <w:lang w:eastAsia="en-US"/>
              </w:rPr>
              <w:t>5</w:t>
            </w:r>
          </w:p>
        </w:tc>
        <w:tc>
          <w:tcPr>
            <w:tcW w:w="4561" w:type="pct"/>
            <w:tcBorders>
              <w:top w:val="nil"/>
              <w:left w:val="nil"/>
              <w:bottom w:val="single" w:sz="4" w:space="0" w:color="auto"/>
              <w:right w:val="single" w:sz="4" w:space="0" w:color="auto"/>
            </w:tcBorders>
            <w:shd w:val="clear" w:color="auto" w:fill="auto"/>
            <w:vAlign w:val="center"/>
            <w:hideMark/>
          </w:tcPr>
          <w:p w14:paraId="68280BE1"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rPr>
              <w:t>Полунатурная модель линии для сборки секций</w:t>
            </w:r>
          </w:p>
        </w:tc>
      </w:tr>
    </w:tbl>
    <w:p w14:paraId="3D3214CF" w14:textId="77777777" w:rsidR="006E4E55" w:rsidRPr="002253AF" w:rsidRDefault="006E4E55" w:rsidP="006E4E55">
      <w:pPr>
        <w:suppressAutoHyphens/>
        <w:spacing w:after="0" w:line="240" w:lineRule="auto"/>
        <w:ind w:left="142" w:firstLine="709"/>
        <w:jc w:val="both"/>
        <w:rPr>
          <w:rFonts w:ascii="Times New Roman" w:hAnsi="Times New Roman"/>
          <w:bCs/>
          <w:sz w:val="24"/>
          <w:szCs w:val="24"/>
        </w:rPr>
      </w:pPr>
    </w:p>
    <w:p w14:paraId="45550F08" w14:textId="77777777" w:rsidR="00D67F56" w:rsidRPr="002253AF" w:rsidRDefault="00C70999" w:rsidP="00C70999">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6.1.2.2. Оснащение</w:t>
      </w:r>
      <w:r w:rsidR="00D67F56" w:rsidRPr="002253AF">
        <w:rPr>
          <w:rFonts w:ascii="Times New Roman" w:hAnsi="Times New Roman"/>
          <w:bCs/>
          <w:sz w:val="24"/>
          <w:szCs w:val="24"/>
        </w:rPr>
        <w:t xml:space="preserve"> помещений, задействованных при организации самостоятельной и воспитательной работы.</w:t>
      </w:r>
    </w:p>
    <w:p w14:paraId="6B2E8AD5" w14:textId="77777777" w:rsidR="00B41F4E" w:rsidRPr="002253AF" w:rsidRDefault="00B41F4E" w:rsidP="00B41F4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 xml:space="preserve">Кабинет «Библиотека, читальный зал» </w:t>
      </w:r>
    </w:p>
    <w:tbl>
      <w:tblPr>
        <w:tblW w:w="5000" w:type="pct"/>
        <w:tblLook w:val="04A0" w:firstRow="1" w:lastRow="0" w:firstColumn="1" w:lastColumn="0" w:noHBand="0" w:noVBand="1"/>
      </w:tblPr>
      <w:tblGrid>
        <w:gridCol w:w="562"/>
        <w:gridCol w:w="9066"/>
      </w:tblGrid>
      <w:tr w:rsidR="0062371D" w:rsidRPr="0062371D" w14:paraId="1B5D145E"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4AF11" w14:textId="77777777" w:rsidR="0062371D" w:rsidRPr="0062371D" w:rsidRDefault="0062371D" w:rsidP="0062371D">
            <w:pPr>
              <w:spacing w:after="0" w:line="240" w:lineRule="auto"/>
              <w:rPr>
                <w:rFonts w:ascii="Times New Roman" w:hAnsi="Times New Roman"/>
                <w:b/>
                <w:bCs/>
                <w:color w:val="000000"/>
                <w:sz w:val="24"/>
                <w:szCs w:val="24"/>
              </w:rPr>
            </w:pPr>
            <w:r w:rsidRPr="0062371D">
              <w:rPr>
                <w:rFonts w:ascii="Times New Roman" w:hAnsi="Times New Roman"/>
                <w:b/>
                <w:bCs/>
                <w:color w:val="000000"/>
                <w:sz w:val="24"/>
                <w:szCs w:val="24"/>
              </w:rPr>
              <w:t>Основное оборудование</w:t>
            </w:r>
          </w:p>
        </w:tc>
      </w:tr>
      <w:tr w:rsidR="0062371D" w:rsidRPr="0062371D" w14:paraId="23A392B1"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CE310EB"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lastRenderedPageBreak/>
              <w:t>1</w:t>
            </w:r>
          </w:p>
        </w:tc>
        <w:tc>
          <w:tcPr>
            <w:tcW w:w="4708" w:type="pct"/>
            <w:tcBorders>
              <w:top w:val="nil"/>
              <w:left w:val="nil"/>
              <w:bottom w:val="single" w:sz="4" w:space="0" w:color="auto"/>
              <w:right w:val="single" w:sz="4" w:space="0" w:color="auto"/>
            </w:tcBorders>
            <w:shd w:val="clear" w:color="auto" w:fill="auto"/>
            <w:vAlign w:val="center"/>
            <w:hideMark/>
          </w:tcPr>
          <w:p w14:paraId="0E0CFF1C"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Рабочее место библиотекаря</w:t>
            </w:r>
          </w:p>
        </w:tc>
      </w:tr>
      <w:tr w:rsidR="0062371D" w:rsidRPr="0062371D" w14:paraId="6DE49203"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53F48A5"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2</w:t>
            </w:r>
          </w:p>
        </w:tc>
        <w:tc>
          <w:tcPr>
            <w:tcW w:w="4708" w:type="pct"/>
            <w:tcBorders>
              <w:top w:val="nil"/>
              <w:left w:val="nil"/>
              <w:bottom w:val="single" w:sz="4" w:space="0" w:color="auto"/>
              <w:right w:val="single" w:sz="4" w:space="0" w:color="auto"/>
            </w:tcBorders>
            <w:shd w:val="clear" w:color="auto" w:fill="auto"/>
            <w:vAlign w:val="center"/>
            <w:hideMark/>
          </w:tcPr>
          <w:p w14:paraId="77D2D28E"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Стеллажи для книг</w:t>
            </w:r>
          </w:p>
        </w:tc>
      </w:tr>
      <w:tr w:rsidR="0062371D" w:rsidRPr="0062371D" w14:paraId="157C88E2"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4C263D0"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3</w:t>
            </w:r>
          </w:p>
        </w:tc>
        <w:tc>
          <w:tcPr>
            <w:tcW w:w="4708" w:type="pct"/>
            <w:tcBorders>
              <w:top w:val="nil"/>
              <w:left w:val="nil"/>
              <w:bottom w:val="single" w:sz="4" w:space="0" w:color="auto"/>
              <w:right w:val="single" w:sz="4" w:space="0" w:color="auto"/>
            </w:tcBorders>
            <w:shd w:val="clear" w:color="auto" w:fill="auto"/>
            <w:vAlign w:val="center"/>
            <w:hideMark/>
          </w:tcPr>
          <w:p w14:paraId="607C23F6"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Информационные стенды</w:t>
            </w:r>
          </w:p>
        </w:tc>
      </w:tr>
      <w:tr w:rsidR="0062371D" w:rsidRPr="0062371D" w14:paraId="5F8352D2"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59C0AE2"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4</w:t>
            </w:r>
          </w:p>
        </w:tc>
        <w:tc>
          <w:tcPr>
            <w:tcW w:w="4708" w:type="pct"/>
            <w:tcBorders>
              <w:top w:val="nil"/>
              <w:left w:val="nil"/>
              <w:bottom w:val="single" w:sz="4" w:space="0" w:color="auto"/>
              <w:right w:val="single" w:sz="4" w:space="0" w:color="auto"/>
            </w:tcBorders>
            <w:shd w:val="clear" w:color="auto" w:fill="auto"/>
            <w:vAlign w:val="center"/>
            <w:hideMark/>
          </w:tcPr>
          <w:p w14:paraId="2E5A7691"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Рабочие места для читателей</w:t>
            </w:r>
          </w:p>
        </w:tc>
      </w:tr>
      <w:tr w:rsidR="0062371D" w:rsidRPr="0062371D" w14:paraId="2DB7F2C4"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1A54" w14:textId="77777777" w:rsidR="0062371D" w:rsidRPr="0062371D" w:rsidRDefault="0062371D" w:rsidP="0062371D">
            <w:pPr>
              <w:spacing w:after="0" w:line="240" w:lineRule="auto"/>
              <w:rPr>
                <w:rFonts w:ascii="Times New Roman" w:hAnsi="Times New Roman"/>
                <w:b/>
                <w:bCs/>
                <w:color w:val="000000"/>
                <w:sz w:val="24"/>
                <w:szCs w:val="24"/>
              </w:rPr>
            </w:pPr>
            <w:r w:rsidRPr="0062371D">
              <w:rPr>
                <w:rFonts w:ascii="Times New Roman" w:hAnsi="Times New Roman"/>
                <w:b/>
                <w:bCs/>
                <w:color w:val="000000"/>
                <w:sz w:val="24"/>
                <w:szCs w:val="24"/>
                <w:lang w:eastAsia="en-US"/>
              </w:rPr>
              <w:t>Технические средства</w:t>
            </w:r>
          </w:p>
        </w:tc>
      </w:tr>
      <w:tr w:rsidR="0062371D" w:rsidRPr="0062371D" w14:paraId="0AE55BC9"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04E91269"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1</w:t>
            </w:r>
          </w:p>
        </w:tc>
        <w:tc>
          <w:tcPr>
            <w:tcW w:w="4708" w:type="pct"/>
            <w:tcBorders>
              <w:top w:val="nil"/>
              <w:left w:val="nil"/>
              <w:bottom w:val="single" w:sz="4" w:space="0" w:color="auto"/>
              <w:right w:val="single" w:sz="4" w:space="0" w:color="auto"/>
            </w:tcBorders>
            <w:shd w:val="clear" w:color="auto" w:fill="auto"/>
            <w:vAlign w:val="center"/>
            <w:hideMark/>
          </w:tcPr>
          <w:p w14:paraId="7C740B60"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Компьютер с лицензионным программным обеспечением с выходом в Internet</w:t>
            </w:r>
          </w:p>
        </w:tc>
      </w:tr>
      <w:tr w:rsidR="0062371D" w:rsidRPr="0062371D" w14:paraId="60FFDED9"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1BFEF5E1"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2</w:t>
            </w:r>
          </w:p>
        </w:tc>
        <w:tc>
          <w:tcPr>
            <w:tcW w:w="4708" w:type="pct"/>
            <w:tcBorders>
              <w:top w:val="nil"/>
              <w:left w:val="nil"/>
              <w:bottom w:val="single" w:sz="4" w:space="0" w:color="auto"/>
              <w:right w:val="single" w:sz="4" w:space="0" w:color="auto"/>
            </w:tcBorders>
            <w:shd w:val="clear" w:color="auto" w:fill="auto"/>
            <w:vAlign w:val="center"/>
            <w:hideMark/>
          </w:tcPr>
          <w:p w14:paraId="1F2B73A2"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Многофункциональное устройство/принтер</w:t>
            </w:r>
          </w:p>
        </w:tc>
      </w:tr>
      <w:tr w:rsidR="0062371D" w:rsidRPr="0062371D" w14:paraId="65E51221"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315123B"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3</w:t>
            </w:r>
          </w:p>
        </w:tc>
        <w:tc>
          <w:tcPr>
            <w:tcW w:w="4708" w:type="pct"/>
            <w:tcBorders>
              <w:top w:val="nil"/>
              <w:left w:val="nil"/>
              <w:bottom w:val="single" w:sz="4" w:space="0" w:color="auto"/>
              <w:right w:val="single" w:sz="4" w:space="0" w:color="auto"/>
            </w:tcBorders>
            <w:shd w:val="clear" w:color="auto" w:fill="auto"/>
            <w:vAlign w:val="center"/>
            <w:hideMark/>
          </w:tcPr>
          <w:p w14:paraId="6A6954BF"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Электронная библиотека</w:t>
            </w:r>
          </w:p>
        </w:tc>
      </w:tr>
      <w:tr w:rsidR="0062371D" w:rsidRPr="0062371D" w14:paraId="4074E64E"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FF567AA"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bCs/>
                <w:color w:val="000000"/>
                <w:sz w:val="24"/>
                <w:szCs w:val="24"/>
              </w:rPr>
              <w:t> </w:t>
            </w:r>
          </w:p>
        </w:tc>
        <w:tc>
          <w:tcPr>
            <w:tcW w:w="4708" w:type="pct"/>
            <w:tcBorders>
              <w:top w:val="nil"/>
              <w:left w:val="nil"/>
              <w:bottom w:val="single" w:sz="4" w:space="0" w:color="auto"/>
              <w:right w:val="single" w:sz="4" w:space="0" w:color="auto"/>
            </w:tcBorders>
            <w:shd w:val="clear" w:color="auto" w:fill="auto"/>
            <w:noWrap/>
            <w:vAlign w:val="bottom"/>
            <w:hideMark/>
          </w:tcPr>
          <w:p w14:paraId="249698E9" w14:textId="77777777" w:rsidR="0062371D" w:rsidRPr="0062371D" w:rsidRDefault="0062371D" w:rsidP="0062371D">
            <w:pPr>
              <w:spacing w:after="0" w:line="240" w:lineRule="auto"/>
              <w:rPr>
                <w:rFonts w:cs="Calibri"/>
                <w:color w:val="000000"/>
              </w:rPr>
            </w:pPr>
            <w:r w:rsidRPr="0062371D">
              <w:rPr>
                <w:rFonts w:cs="Calibri"/>
                <w:color w:val="000000"/>
              </w:rPr>
              <w:t> </w:t>
            </w:r>
          </w:p>
        </w:tc>
      </w:tr>
      <w:tr w:rsidR="0062371D" w:rsidRPr="0062371D" w14:paraId="1B2FE699" w14:textId="77777777" w:rsidTr="0062371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418FF" w14:textId="77777777" w:rsidR="0062371D" w:rsidRPr="0062371D" w:rsidRDefault="0062371D" w:rsidP="0062371D">
            <w:pPr>
              <w:spacing w:after="0" w:line="240" w:lineRule="auto"/>
              <w:rPr>
                <w:rFonts w:ascii="Times New Roman" w:hAnsi="Times New Roman"/>
                <w:b/>
                <w:bCs/>
                <w:color w:val="000000"/>
                <w:sz w:val="24"/>
                <w:szCs w:val="24"/>
              </w:rPr>
            </w:pPr>
            <w:r w:rsidRPr="0062371D">
              <w:rPr>
                <w:rFonts w:ascii="Times New Roman" w:hAnsi="Times New Roman"/>
                <w:b/>
                <w:bCs/>
                <w:color w:val="000000"/>
                <w:sz w:val="24"/>
                <w:szCs w:val="24"/>
                <w:lang w:eastAsia="en-US"/>
              </w:rPr>
              <w:t>Дополнительное оборудование/</w:t>
            </w:r>
            <w:r w:rsidRPr="0062371D">
              <w:rPr>
                <w:rFonts w:ascii="Times New Roman" w:hAnsi="Times New Roman"/>
                <w:color w:val="000000"/>
                <w:sz w:val="24"/>
                <w:szCs w:val="24"/>
                <w:lang w:eastAsia="en-US"/>
              </w:rPr>
              <w:t xml:space="preserve"> </w:t>
            </w:r>
            <w:r w:rsidRPr="0062371D">
              <w:rPr>
                <w:rFonts w:ascii="Times New Roman" w:hAnsi="Times New Roman"/>
                <w:b/>
                <w:bCs/>
                <w:color w:val="000000"/>
                <w:sz w:val="24"/>
                <w:szCs w:val="24"/>
                <w:lang w:eastAsia="en-US"/>
              </w:rPr>
              <w:t>Оборудование для проведения онлайн-трансляций</w:t>
            </w:r>
          </w:p>
        </w:tc>
      </w:tr>
      <w:tr w:rsidR="0062371D" w:rsidRPr="0062371D" w14:paraId="551F677E"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17AE4E02"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1</w:t>
            </w:r>
          </w:p>
        </w:tc>
        <w:tc>
          <w:tcPr>
            <w:tcW w:w="4708" w:type="pct"/>
            <w:tcBorders>
              <w:top w:val="nil"/>
              <w:left w:val="nil"/>
              <w:bottom w:val="single" w:sz="4" w:space="0" w:color="auto"/>
              <w:right w:val="single" w:sz="4" w:space="0" w:color="auto"/>
            </w:tcBorders>
            <w:shd w:val="clear" w:color="auto" w:fill="auto"/>
            <w:vAlign w:val="center"/>
            <w:hideMark/>
          </w:tcPr>
          <w:p w14:paraId="14F34EB6"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Интерактивный программно-аппаратный комплекс мобильный или стационарный (интерактивная доска, проектор, крепление) с возможностью проведения онлайн-трансляций</w:t>
            </w:r>
          </w:p>
        </w:tc>
      </w:tr>
      <w:tr w:rsidR="0062371D" w:rsidRPr="0062371D" w14:paraId="4C587A40"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30D242A3"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2</w:t>
            </w:r>
          </w:p>
        </w:tc>
        <w:tc>
          <w:tcPr>
            <w:tcW w:w="4708" w:type="pct"/>
            <w:tcBorders>
              <w:top w:val="nil"/>
              <w:left w:val="nil"/>
              <w:bottom w:val="single" w:sz="4" w:space="0" w:color="auto"/>
              <w:right w:val="single" w:sz="4" w:space="0" w:color="auto"/>
            </w:tcBorders>
            <w:shd w:val="clear" w:color="auto" w:fill="auto"/>
            <w:vAlign w:val="center"/>
            <w:hideMark/>
          </w:tcPr>
          <w:p w14:paraId="0D533658"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Тележка-хранилище ноутбуков/планшетов с системой подзарядки в комплекте с ноутбуками/планшетами (лицензионное программное обеспечение, образовательный контент, система защиты от вредоносной информации) / Компьютер ученика (лицензионное программное обеспечение, образовательный контент, система защиты от вредоносной информации)</w:t>
            </w:r>
          </w:p>
        </w:tc>
      </w:tr>
      <w:tr w:rsidR="0062371D" w:rsidRPr="0062371D" w14:paraId="4560BF70" w14:textId="77777777" w:rsidTr="0062371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956D07F"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3</w:t>
            </w:r>
          </w:p>
        </w:tc>
        <w:tc>
          <w:tcPr>
            <w:tcW w:w="4708" w:type="pct"/>
            <w:tcBorders>
              <w:top w:val="nil"/>
              <w:left w:val="nil"/>
              <w:bottom w:val="single" w:sz="4" w:space="0" w:color="auto"/>
              <w:right w:val="single" w:sz="4" w:space="0" w:color="auto"/>
            </w:tcBorders>
            <w:shd w:val="clear" w:color="auto" w:fill="auto"/>
            <w:vAlign w:val="center"/>
            <w:hideMark/>
          </w:tcPr>
          <w:p w14:paraId="1289A3E2" w14:textId="77777777" w:rsidR="0062371D" w:rsidRPr="0062371D" w:rsidRDefault="0062371D" w:rsidP="0062371D">
            <w:pPr>
              <w:spacing w:after="0" w:line="240" w:lineRule="auto"/>
              <w:rPr>
                <w:rFonts w:ascii="Times New Roman" w:hAnsi="Times New Roman"/>
                <w:color w:val="000000"/>
                <w:sz w:val="24"/>
                <w:szCs w:val="24"/>
              </w:rPr>
            </w:pPr>
            <w:r w:rsidRPr="0062371D">
              <w:rPr>
                <w:rFonts w:ascii="Times New Roman" w:hAnsi="Times New Roman"/>
                <w:color w:val="000000"/>
                <w:sz w:val="24"/>
                <w:szCs w:val="24"/>
                <w:lang w:eastAsia="en-US"/>
              </w:rPr>
              <w:t>Наушники для прослушивания аудио и видеоматериалов</w:t>
            </w:r>
          </w:p>
        </w:tc>
      </w:tr>
    </w:tbl>
    <w:p w14:paraId="0E2F443C" w14:textId="77777777" w:rsidR="00B41F4E" w:rsidRPr="002253AF" w:rsidRDefault="00B41F4E" w:rsidP="00C70999">
      <w:pPr>
        <w:suppressAutoHyphens/>
        <w:spacing w:after="0" w:line="240" w:lineRule="auto"/>
        <w:ind w:firstLine="709"/>
        <w:jc w:val="both"/>
        <w:rPr>
          <w:rFonts w:ascii="Times New Roman" w:hAnsi="Times New Roman"/>
          <w:bCs/>
          <w:sz w:val="24"/>
          <w:szCs w:val="24"/>
        </w:rPr>
      </w:pPr>
    </w:p>
    <w:p w14:paraId="46595EFB" w14:textId="77777777" w:rsidR="00B41F4E" w:rsidRPr="002253AF" w:rsidRDefault="00B41F4E" w:rsidP="00B41F4E">
      <w:pPr>
        <w:suppressAutoHyphens/>
        <w:spacing w:after="0" w:line="240" w:lineRule="auto"/>
        <w:ind w:firstLine="709"/>
        <w:jc w:val="both"/>
        <w:rPr>
          <w:rFonts w:ascii="Times New Roman" w:hAnsi="Times New Roman"/>
          <w:bCs/>
          <w:sz w:val="24"/>
          <w:szCs w:val="24"/>
        </w:rPr>
      </w:pPr>
      <w:r w:rsidRPr="002253AF">
        <w:rPr>
          <w:rFonts w:ascii="Times New Roman" w:hAnsi="Times New Roman"/>
          <w:bCs/>
          <w:iCs/>
          <w:sz w:val="24"/>
          <w:szCs w:val="24"/>
        </w:rPr>
        <w:t>Кабинет «Актовый зал»</w:t>
      </w:r>
    </w:p>
    <w:tbl>
      <w:tblPr>
        <w:tblW w:w="5000" w:type="pct"/>
        <w:tblLook w:val="04A0" w:firstRow="1" w:lastRow="0" w:firstColumn="1" w:lastColumn="0" w:noHBand="0" w:noVBand="1"/>
      </w:tblPr>
      <w:tblGrid>
        <w:gridCol w:w="705"/>
        <w:gridCol w:w="8923"/>
      </w:tblGrid>
      <w:tr w:rsidR="00125D2D" w:rsidRPr="00125D2D" w14:paraId="13E6C852"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6E61D"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rPr>
              <w:t>Основное оборудование</w:t>
            </w:r>
          </w:p>
        </w:tc>
      </w:tr>
      <w:tr w:rsidR="00125D2D" w:rsidRPr="00125D2D" w14:paraId="6CB332F7"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79FA6D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62D050A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Кресла</w:t>
            </w:r>
          </w:p>
        </w:tc>
      </w:tr>
      <w:tr w:rsidR="00125D2D" w:rsidRPr="00125D2D" w14:paraId="022441DE"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1B72A3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5ADA4209"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Трибуна</w:t>
            </w:r>
          </w:p>
        </w:tc>
      </w:tr>
      <w:tr w:rsidR="00125D2D" w:rsidRPr="00125D2D" w14:paraId="33C6DC5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3FF990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3</w:t>
            </w:r>
          </w:p>
        </w:tc>
        <w:tc>
          <w:tcPr>
            <w:tcW w:w="4634" w:type="pct"/>
            <w:tcBorders>
              <w:top w:val="nil"/>
              <w:left w:val="nil"/>
              <w:bottom w:val="single" w:sz="4" w:space="0" w:color="auto"/>
              <w:right w:val="single" w:sz="4" w:space="0" w:color="auto"/>
            </w:tcBorders>
            <w:shd w:val="clear" w:color="auto" w:fill="auto"/>
            <w:vAlign w:val="center"/>
            <w:hideMark/>
          </w:tcPr>
          <w:p w14:paraId="3F9E379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Занавес</w:t>
            </w:r>
          </w:p>
        </w:tc>
      </w:tr>
      <w:tr w:rsidR="00125D2D" w:rsidRPr="00125D2D" w14:paraId="4419A972"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EE810"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t>Технические средства</w:t>
            </w:r>
          </w:p>
        </w:tc>
      </w:tr>
      <w:tr w:rsidR="00125D2D" w:rsidRPr="00125D2D" w14:paraId="6B4A7917"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786492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65B1A66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Акустическая система</w:t>
            </w:r>
          </w:p>
        </w:tc>
      </w:tr>
      <w:tr w:rsidR="00125D2D" w:rsidRPr="00125D2D" w14:paraId="04A70308"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3144AD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5C88BC2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Пульт микшерный</w:t>
            </w:r>
          </w:p>
        </w:tc>
      </w:tr>
      <w:tr w:rsidR="00125D2D" w:rsidRPr="00125D2D" w14:paraId="3480BF3A"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62BFBB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3</w:t>
            </w:r>
          </w:p>
        </w:tc>
        <w:tc>
          <w:tcPr>
            <w:tcW w:w="4634" w:type="pct"/>
            <w:tcBorders>
              <w:top w:val="nil"/>
              <w:left w:val="nil"/>
              <w:bottom w:val="single" w:sz="4" w:space="0" w:color="auto"/>
              <w:right w:val="single" w:sz="4" w:space="0" w:color="auto"/>
            </w:tcBorders>
            <w:shd w:val="clear" w:color="auto" w:fill="auto"/>
            <w:vAlign w:val="center"/>
            <w:hideMark/>
          </w:tcPr>
          <w:p w14:paraId="30652D1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Микрофоны</w:t>
            </w:r>
          </w:p>
        </w:tc>
      </w:tr>
      <w:tr w:rsidR="00125D2D" w:rsidRPr="00125D2D" w14:paraId="13FBC0CB"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A34DA0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4</w:t>
            </w:r>
          </w:p>
        </w:tc>
        <w:tc>
          <w:tcPr>
            <w:tcW w:w="4634" w:type="pct"/>
            <w:tcBorders>
              <w:top w:val="nil"/>
              <w:left w:val="nil"/>
              <w:bottom w:val="single" w:sz="4" w:space="0" w:color="auto"/>
              <w:right w:val="single" w:sz="4" w:space="0" w:color="auto"/>
            </w:tcBorders>
            <w:shd w:val="clear" w:color="auto" w:fill="auto"/>
            <w:vAlign w:val="center"/>
            <w:hideMark/>
          </w:tcPr>
          <w:p w14:paraId="689E179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Стойка микрофонная</w:t>
            </w:r>
          </w:p>
        </w:tc>
      </w:tr>
      <w:tr w:rsidR="00125D2D" w:rsidRPr="00125D2D" w14:paraId="5A960F8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C1FE36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5</w:t>
            </w:r>
          </w:p>
        </w:tc>
        <w:tc>
          <w:tcPr>
            <w:tcW w:w="4634" w:type="pct"/>
            <w:tcBorders>
              <w:top w:val="nil"/>
              <w:left w:val="nil"/>
              <w:bottom w:val="single" w:sz="4" w:space="0" w:color="auto"/>
              <w:right w:val="single" w:sz="4" w:space="0" w:color="auto"/>
            </w:tcBorders>
            <w:shd w:val="clear" w:color="auto" w:fill="auto"/>
            <w:vAlign w:val="center"/>
            <w:hideMark/>
          </w:tcPr>
          <w:p w14:paraId="2E64582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Комплект коммутации</w:t>
            </w:r>
          </w:p>
        </w:tc>
      </w:tr>
      <w:tr w:rsidR="00125D2D" w:rsidRPr="00125D2D" w14:paraId="76E81B88"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9DDAB1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6</w:t>
            </w:r>
          </w:p>
        </w:tc>
        <w:tc>
          <w:tcPr>
            <w:tcW w:w="4634" w:type="pct"/>
            <w:tcBorders>
              <w:top w:val="nil"/>
              <w:left w:val="nil"/>
              <w:bottom w:val="single" w:sz="4" w:space="0" w:color="auto"/>
              <w:right w:val="single" w:sz="4" w:space="0" w:color="auto"/>
            </w:tcBorders>
            <w:shd w:val="clear" w:color="auto" w:fill="auto"/>
            <w:vAlign w:val="center"/>
            <w:hideMark/>
          </w:tcPr>
          <w:p w14:paraId="57F897E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Световое оборудование для освещения сцены</w:t>
            </w:r>
          </w:p>
        </w:tc>
      </w:tr>
      <w:tr w:rsidR="00125D2D" w:rsidRPr="00125D2D" w14:paraId="789463D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1752D7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7</w:t>
            </w:r>
          </w:p>
        </w:tc>
        <w:tc>
          <w:tcPr>
            <w:tcW w:w="4634" w:type="pct"/>
            <w:tcBorders>
              <w:top w:val="nil"/>
              <w:left w:val="nil"/>
              <w:bottom w:val="single" w:sz="4" w:space="0" w:color="auto"/>
              <w:right w:val="single" w:sz="4" w:space="0" w:color="auto"/>
            </w:tcBorders>
            <w:shd w:val="clear" w:color="auto" w:fill="auto"/>
            <w:vAlign w:val="center"/>
            <w:hideMark/>
          </w:tcPr>
          <w:p w14:paraId="475DE7D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Системы видеопроекции</w:t>
            </w:r>
          </w:p>
        </w:tc>
      </w:tr>
      <w:tr w:rsidR="00125D2D" w:rsidRPr="00125D2D" w14:paraId="527142AB"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FC6500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8</w:t>
            </w:r>
          </w:p>
        </w:tc>
        <w:tc>
          <w:tcPr>
            <w:tcW w:w="4634" w:type="pct"/>
            <w:tcBorders>
              <w:top w:val="nil"/>
              <w:left w:val="nil"/>
              <w:bottom w:val="single" w:sz="4" w:space="0" w:color="auto"/>
              <w:right w:val="single" w:sz="4" w:space="0" w:color="auto"/>
            </w:tcBorders>
            <w:shd w:val="clear" w:color="auto" w:fill="auto"/>
            <w:vAlign w:val="center"/>
            <w:hideMark/>
          </w:tcPr>
          <w:p w14:paraId="25F8BCD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Цифровое, компьютерное и коммуникационное оборудование</w:t>
            </w:r>
          </w:p>
        </w:tc>
      </w:tr>
    </w:tbl>
    <w:p w14:paraId="610BE232" w14:textId="77777777" w:rsidR="00B41F4E" w:rsidRPr="002253AF" w:rsidRDefault="00B41F4E" w:rsidP="00C70999">
      <w:pPr>
        <w:suppressAutoHyphens/>
        <w:spacing w:after="0" w:line="240" w:lineRule="auto"/>
        <w:ind w:firstLine="709"/>
        <w:jc w:val="both"/>
        <w:rPr>
          <w:rFonts w:ascii="Times New Roman" w:hAnsi="Times New Roman"/>
          <w:b/>
          <w:bCs/>
          <w:sz w:val="24"/>
          <w:szCs w:val="24"/>
        </w:rPr>
      </w:pPr>
    </w:p>
    <w:p w14:paraId="1FF17CB8" w14:textId="77777777" w:rsidR="00B41F4E" w:rsidRPr="002253AF" w:rsidRDefault="00B41F4E" w:rsidP="00B41F4E">
      <w:pPr>
        <w:suppressAutoHyphens/>
        <w:spacing w:after="0" w:line="240" w:lineRule="auto"/>
        <w:ind w:firstLine="709"/>
        <w:jc w:val="both"/>
        <w:rPr>
          <w:rFonts w:ascii="Times New Roman" w:hAnsi="Times New Roman"/>
          <w:bCs/>
          <w:iCs/>
          <w:sz w:val="24"/>
          <w:szCs w:val="24"/>
        </w:rPr>
      </w:pPr>
      <w:r w:rsidRPr="002253AF">
        <w:rPr>
          <w:rFonts w:ascii="Times New Roman" w:hAnsi="Times New Roman"/>
          <w:bCs/>
          <w:iCs/>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0E4A6F8B" w14:textId="77777777" w:rsidR="00B41F4E" w:rsidRPr="002253AF" w:rsidRDefault="00B41F4E" w:rsidP="00AE6928">
      <w:pPr>
        <w:suppressAutoHyphens/>
        <w:spacing w:after="0" w:line="240" w:lineRule="auto"/>
        <w:ind w:firstLine="709"/>
        <w:jc w:val="both"/>
        <w:rPr>
          <w:rFonts w:ascii="Times New Roman" w:hAnsi="Times New Roman"/>
          <w:bCs/>
          <w:sz w:val="24"/>
          <w:szCs w:val="24"/>
        </w:rPr>
      </w:pPr>
    </w:p>
    <w:p w14:paraId="58A5F306" w14:textId="77777777" w:rsidR="007E144F" w:rsidRPr="002253AF" w:rsidRDefault="00C70999" w:rsidP="00AE6928">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6.1.2.</w:t>
      </w:r>
      <w:r w:rsidR="00B41F4E" w:rsidRPr="002253AF">
        <w:rPr>
          <w:rFonts w:ascii="Times New Roman" w:hAnsi="Times New Roman"/>
          <w:bCs/>
          <w:sz w:val="24"/>
          <w:szCs w:val="24"/>
        </w:rPr>
        <w:t>3</w:t>
      </w:r>
      <w:r w:rsidRPr="002253AF">
        <w:rPr>
          <w:rFonts w:ascii="Times New Roman" w:hAnsi="Times New Roman"/>
          <w:bCs/>
          <w:sz w:val="24"/>
          <w:szCs w:val="24"/>
        </w:rPr>
        <w:t xml:space="preserve">. </w:t>
      </w:r>
      <w:r w:rsidR="00A12D8B" w:rsidRPr="002253AF">
        <w:rPr>
          <w:rFonts w:ascii="Times New Roman" w:hAnsi="Times New Roman"/>
          <w:bCs/>
          <w:sz w:val="24"/>
          <w:szCs w:val="24"/>
        </w:rPr>
        <w:t>Оснащение мастерских</w:t>
      </w:r>
    </w:p>
    <w:p w14:paraId="71690A9D" w14:textId="77777777" w:rsidR="00B41F4E" w:rsidRPr="002253AF" w:rsidRDefault="00B41F4E" w:rsidP="00AE6928">
      <w:pPr>
        <w:suppressAutoHyphens/>
        <w:spacing w:after="0" w:line="240" w:lineRule="auto"/>
        <w:ind w:firstLine="709"/>
        <w:jc w:val="both"/>
        <w:rPr>
          <w:rFonts w:ascii="Times New Roman" w:hAnsi="Times New Roman"/>
          <w:bCs/>
          <w:sz w:val="24"/>
          <w:szCs w:val="24"/>
        </w:rPr>
      </w:pPr>
    </w:p>
    <w:p w14:paraId="65C91647" w14:textId="77777777" w:rsidR="00B41F4E" w:rsidRPr="002253AF" w:rsidRDefault="00B41F4E" w:rsidP="00B41F4E">
      <w:pPr>
        <w:suppressAutoHyphens/>
        <w:spacing w:after="0" w:line="240" w:lineRule="auto"/>
        <w:ind w:firstLine="709"/>
        <w:jc w:val="both"/>
        <w:rPr>
          <w:rFonts w:ascii="Times New Roman" w:hAnsi="Times New Roman"/>
          <w:i/>
          <w:sz w:val="24"/>
          <w:szCs w:val="24"/>
        </w:rPr>
      </w:pPr>
      <w:r w:rsidRPr="002253AF">
        <w:rPr>
          <w:rFonts w:ascii="Times New Roman" w:hAnsi="Times New Roman"/>
          <w:bCs/>
          <w:sz w:val="24"/>
          <w:szCs w:val="24"/>
        </w:rPr>
        <w:t>Мастерская «</w:t>
      </w:r>
      <w:r w:rsidRPr="002253AF">
        <w:rPr>
          <w:rFonts w:ascii="Times New Roman" w:hAnsi="Times New Roman"/>
          <w:sz w:val="24"/>
          <w:szCs w:val="24"/>
        </w:rPr>
        <w:t>Слесарно-монтажная</w:t>
      </w:r>
      <w:r w:rsidRPr="002253AF">
        <w:rPr>
          <w:rFonts w:ascii="Times New Roman" w:hAnsi="Times New Roman"/>
          <w:bCs/>
          <w:sz w:val="24"/>
          <w:szCs w:val="24"/>
        </w:rPr>
        <w:t>»</w:t>
      </w:r>
    </w:p>
    <w:tbl>
      <w:tblPr>
        <w:tblW w:w="5000" w:type="pct"/>
        <w:tblLayout w:type="fixed"/>
        <w:tblLook w:val="04A0" w:firstRow="1" w:lastRow="0" w:firstColumn="1" w:lastColumn="0" w:noHBand="0" w:noVBand="1"/>
      </w:tblPr>
      <w:tblGrid>
        <w:gridCol w:w="705"/>
        <w:gridCol w:w="8923"/>
      </w:tblGrid>
      <w:tr w:rsidR="00125D2D" w:rsidRPr="00125D2D" w14:paraId="284642D0"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2B854"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t>Специализированная мебель и системы хранения</w:t>
            </w:r>
          </w:p>
        </w:tc>
      </w:tr>
      <w:tr w:rsidR="00125D2D" w:rsidRPr="00125D2D" w14:paraId="7B058E5F"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A7DE64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3AF8EF6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Скамьи для обучающихся</w:t>
            </w:r>
          </w:p>
        </w:tc>
      </w:tr>
      <w:tr w:rsidR="00125D2D" w:rsidRPr="00125D2D" w14:paraId="3CC45D93"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F33BCB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1EDA6E4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Рабочее место мастера</w:t>
            </w:r>
          </w:p>
        </w:tc>
      </w:tr>
      <w:tr w:rsidR="00125D2D" w:rsidRPr="00125D2D" w14:paraId="5FA66D4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4469F7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3</w:t>
            </w:r>
          </w:p>
        </w:tc>
        <w:tc>
          <w:tcPr>
            <w:tcW w:w="4634" w:type="pct"/>
            <w:tcBorders>
              <w:top w:val="nil"/>
              <w:left w:val="nil"/>
              <w:bottom w:val="single" w:sz="4" w:space="0" w:color="auto"/>
              <w:right w:val="single" w:sz="4" w:space="0" w:color="auto"/>
            </w:tcBorders>
            <w:shd w:val="clear" w:color="auto" w:fill="auto"/>
            <w:vAlign w:val="center"/>
            <w:hideMark/>
          </w:tcPr>
          <w:p w14:paraId="345FF0D2"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Шкаф для одежды</w:t>
            </w:r>
          </w:p>
        </w:tc>
      </w:tr>
      <w:tr w:rsidR="00125D2D" w:rsidRPr="00125D2D" w14:paraId="026B75E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EBBE19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4</w:t>
            </w:r>
          </w:p>
        </w:tc>
        <w:tc>
          <w:tcPr>
            <w:tcW w:w="4634" w:type="pct"/>
            <w:tcBorders>
              <w:top w:val="nil"/>
              <w:left w:val="nil"/>
              <w:bottom w:val="single" w:sz="4" w:space="0" w:color="auto"/>
              <w:right w:val="single" w:sz="4" w:space="0" w:color="auto"/>
            </w:tcBorders>
            <w:shd w:val="clear" w:color="auto" w:fill="auto"/>
            <w:vAlign w:val="center"/>
            <w:hideMark/>
          </w:tcPr>
          <w:p w14:paraId="58CB182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Металлические стеллажи для хранения инструментов</w:t>
            </w:r>
          </w:p>
        </w:tc>
      </w:tr>
      <w:tr w:rsidR="00125D2D" w:rsidRPr="00125D2D" w14:paraId="0B6CF99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F95F20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5</w:t>
            </w:r>
          </w:p>
        </w:tc>
        <w:tc>
          <w:tcPr>
            <w:tcW w:w="4634" w:type="pct"/>
            <w:tcBorders>
              <w:top w:val="nil"/>
              <w:left w:val="nil"/>
              <w:bottom w:val="single" w:sz="4" w:space="0" w:color="auto"/>
              <w:right w:val="single" w:sz="4" w:space="0" w:color="auto"/>
            </w:tcBorders>
            <w:shd w:val="clear" w:color="auto" w:fill="auto"/>
            <w:vAlign w:val="center"/>
            <w:hideMark/>
          </w:tcPr>
          <w:p w14:paraId="6674019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Доска магнитно-маркерная</w:t>
            </w:r>
          </w:p>
        </w:tc>
      </w:tr>
      <w:tr w:rsidR="00125D2D" w:rsidRPr="00125D2D" w14:paraId="07DD4DB6"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98A8"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lastRenderedPageBreak/>
              <w:t>Технические средства</w:t>
            </w:r>
          </w:p>
        </w:tc>
      </w:tr>
      <w:tr w:rsidR="00125D2D" w:rsidRPr="00125D2D" w14:paraId="17B71FFF"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FFAE92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67CF532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Компьютер преподавателя/мастера производственного обучения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125D2D" w:rsidRPr="00125D2D" w14:paraId="0BD13D84"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7533F0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7FA5844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125D2D" w:rsidRPr="00125D2D" w14:paraId="38AC7BA4" w14:textId="77777777" w:rsidTr="00125D2D">
        <w:trPr>
          <w:trHeight w:val="20"/>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14:paraId="346BB44A"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val="en-US"/>
              </w:rPr>
              <w:t>III</w:t>
            </w:r>
            <w:r w:rsidRPr="00125D2D">
              <w:rPr>
                <w:rFonts w:ascii="Times New Roman" w:hAnsi="Times New Roman"/>
                <w:b/>
                <w:bCs/>
                <w:color w:val="000000"/>
                <w:sz w:val="24"/>
                <w:szCs w:val="24"/>
              </w:rPr>
              <w:t xml:space="preserve"> Специализированное оборудование, мебель и системы хранения</w:t>
            </w:r>
          </w:p>
          <w:p w14:paraId="0CABDF91" w14:textId="318773A1" w:rsidR="00125D2D" w:rsidRPr="00125D2D" w:rsidRDefault="00125D2D" w:rsidP="00125D2D">
            <w:pPr>
              <w:spacing w:after="0" w:line="240" w:lineRule="auto"/>
              <w:rPr>
                <w:rFonts w:cs="Calibri"/>
                <w:color w:val="000000"/>
              </w:rPr>
            </w:pPr>
            <w:r w:rsidRPr="00125D2D">
              <w:rPr>
                <w:rFonts w:cs="Calibri"/>
                <w:color w:val="000000"/>
              </w:rPr>
              <w:t> </w:t>
            </w:r>
          </w:p>
        </w:tc>
      </w:tr>
      <w:tr w:rsidR="00125D2D" w:rsidRPr="00125D2D" w14:paraId="0ED2C5C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C1024B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225E183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Верстак слесарный с набором инструмента</w:t>
            </w:r>
          </w:p>
        </w:tc>
      </w:tr>
      <w:tr w:rsidR="00125D2D" w:rsidRPr="00125D2D" w14:paraId="7D35DAAD"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6F92832"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5F87F10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Вытяжное устройство</w:t>
            </w:r>
          </w:p>
        </w:tc>
      </w:tr>
      <w:tr w:rsidR="00125D2D" w:rsidRPr="00125D2D" w14:paraId="42A18F47"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6130FD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3</w:t>
            </w:r>
          </w:p>
        </w:tc>
        <w:tc>
          <w:tcPr>
            <w:tcW w:w="4634" w:type="pct"/>
            <w:tcBorders>
              <w:top w:val="nil"/>
              <w:left w:val="nil"/>
              <w:bottom w:val="single" w:sz="4" w:space="0" w:color="auto"/>
              <w:right w:val="single" w:sz="4" w:space="0" w:color="auto"/>
            </w:tcBorders>
            <w:shd w:val="clear" w:color="auto" w:fill="auto"/>
            <w:vAlign w:val="center"/>
            <w:hideMark/>
          </w:tcPr>
          <w:p w14:paraId="745381A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Тиски слесарные</w:t>
            </w:r>
          </w:p>
        </w:tc>
      </w:tr>
      <w:tr w:rsidR="00125D2D" w:rsidRPr="00125D2D" w14:paraId="332905D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B0265D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4</w:t>
            </w:r>
          </w:p>
        </w:tc>
        <w:tc>
          <w:tcPr>
            <w:tcW w:w="4634" w:type="pct"/>
            <w:tcBorders>
              <w:top w:val="nil"/>
              <w:left w:val="nil"/>
              <w:bottom w:val="single" w:sz="4" w:space="0" w:color="auto"/>
              <w:right w:val="single" w:sz="4" w:space="0" w:color="auto"/>
            </w:tcBorders>
            <w:shd w:val="clear" w:color="auto" w:fill="auto"/>
            <w:vAlign w:val="center"/>
            <w:hideMark/>
          </w:tcPr>
          <w:p w14:paraId="3609DB2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Плита поверочная разметочная</w:t>
            </w:r>
          </w:p>
        </w:tc>
      </w:tr>
      <w:tr w:rsidR="00125D2D" w:rsidRPr="00125D2D" w14:paraId="0FEB9075"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7D0E19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5</w:t>
            </w:r>
          </w:p>
        </w:tc>
        <w:tc>
          <w:tcPr>
            <w:tcW w:w="4634" w:type="pct"/>
            <w:tcBorders>
              <w:top w:val="nil"/>
              <w:left w:val="nil"/>
              <w:bottom w:val="single" w:sz="4" w:space="0" w:color="auto"/>
              <w:right w:val="single" w:sz="4" w:space="0" w:color="auto"/>
            </w:tcBorders>
            <w:shd w:val="clear" w:color="auto" w:fill="auto"/>
            <w:vAlign w:val="center"/>
            <w:hideMark/>
          </w:tcPr>
          <w:p w14:paraId="336A4BD2"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Вальцы</w:t>
            </w:r>
          </w:p>
        </w:tc>
      </w:tr>
      <w:tr w:rsidR="00125D2D" w:rsidRPr="00125D2D" w14:paraId="3BAD076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B1191D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6</w:t>
            </w:r>
          </w:p>
        </w:tc>
        <w:tc>
          <w:tcPr>
            <w:tcW w:w="4634" w:type="pct"/>
            <w:tcBorders>
              <w:top w:val="nil"/>
              <w:left w:val="nil"/>
              <w:bottom w:val="single" w:sz="4" w:space="0" w:color="auto"/>
              <w:right w:val="single" w:sz="4" w:space="0" w:color="auto"/>
            </w:tcBorders>
            <w:shd w:val="clear" w:color="auto" w:fill="auto"/>
            <w:vAlign w:val="center"/>
            <w:hideMark/>
          </w:tcPr>
          <w:p w14:paraId="4C1423C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Ручной сегментный листогиб</w:t>
            </w:r>
          </w:p>
        </w:tc>
      </w:tr>
      <w:tr w:rsidR="00125D2D" w:rsidRPr="00125D2D" w14:paraId="7E294326"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8027F5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7</w:t>
            </w:r>
          </w:p>
        </w:tc>
        <w:tc>
          <w:tcPr>
            <w:tcW w:w="4634" w:type="pct"/>
            <w:tcBorders>
              <w:top w:val="nil"/>
              <w:left w:val="nil"/>
              <w:bottom w:val="single" w:sz="4" w:space="0" w:color="auto"/>
              <w:right w:val="single" w:sz="4" w:space="0" w:color="auto"/>
            </w:tcBorders>
            <w:shd w:val="clear" w:color="auto" w:fill="auto"/>
            <w:vAlign w:val="center"/>
            <w:hideMark/>
          </w:tcPr>
          <w:p w14:paraId="12DB326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Пресс-ножницы</w:t>
            </w:r>
          </w:p>
        </w:tc>
      </w:tr>
      <w:tr w:rsidR="00125D2D" w:rsidRPr="00125D2D" w14:paraId="010CE9B8"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0020FA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8</w:t>
            </w:r>
          </w:p>
        </w:tc>
        <w:tc>
          <w:tcPr>
            <w:tcW w:w="4634" w:type="pct"/>
            <w:tcBorders>
              <w:top w:val="nil"/>
              <w:left w:val="nil"/>
              <w:bottom w:val="single" w:sz="4" w:space="0" w:color="auto"/>
              <w:right w:val="single" w:sz="4" w:space="0" w:color="auto"/>
            </w:tcBorders>
            <w:shd w:val="clear" w:color="auto" w:fill="auto"/>
            <w:vAlign w:val="center"/>
            <w:hideMark/>
          </w:tcPr>
          <w:p w14:paraId="3A2037E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Сварочный полуавтомат</w:t>
            </w:r>
          </w:p>
        </w:tc>
      </w:tr>
      <w:tr w:rsidR="00125D2D" w:rsidRPr="00125D2D" w14:paraId="7AC511FD"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76EDAA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9</w:t>
            </w:r>
          </w:p>
        </w:tc>
        <w:tc>
          <w:tcPr>
            <w:tcW w:w="4634" w:type="pct"/>
            <w:tcBorders>
              <w:top w:val="nil"/>
              <w:left w:val="nil"/>
              <w:bottom w:val="single" w:sz="4" w:space="0" w:color="auto"/>
              <w:right w:val="single" w:sz="4" w:space="0" w:color="auto"/>
            </w:tcBorders>
            <w:shd w:val="clear" w:color="auto" w:fill="auto"/>
            <w:vAlign w:val="center"/>
            <w:hideMark/>
          </w:tcPr>
          <w:p w14:paraId="22C8572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Источник питания</w:t>
            </w:r>
          </w:p>
        </w:tc>
      </w:tr>
      <w:tr w:rsidR="00125D2D" w:rsidRPr="00125D2D" w14:paraId="0788D1A9"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550236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10</w:t>
            </w:r>
          </w:p>
        </w:tc>
        <w:tc>
          <w:tcPr>
            <w:tcW w:w="4634" w:type="pct"/>
            <w:tcBorders>
              <w:top w:val="nil"/>
              <w:left w:val="nil"/>
              <w:bottom w:val="single" w:sz="4" w:space="0" w:color="auto"/>
              <w:right w:val="single" w:sz="4" w:space="0" w:color="auto"/>
            </w:tcBorders>
            <w:shd w:val="clear" w:color="auto" w:fill="auto"/>
            <w:vAlign w:val="center"/>
            <w:hideMark/>
          </w:tcPr>
          <w:p w14:paraId="1E6AF01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Защитная звукопоглощающая кабина</w:t>
            </w:r>
          </w:p>
        </w:tc>
      </w:tr>
      <w:tr w:rsidR="00125D2D" w:rsidRPr="00125D2D" w14:paraId="47A0AB15"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6E0022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11</w:t>
            </w:r>
          </w:p>
        </w:tc>
        <w:tc>
          <w:tcPr>
            <w:tcW w:w="4634" w:type="pct"/>
            <w:tcBorders>
              <w:top w:val="nil"/>
              <w:left w:val="nil"/>
              <w:bottom w:val="single" w:sz="4" w:space="0" w:color="auto"/>
              <w:right w:val="single" w:sz="4" w:space="0" w:color="auto"/>
            </w:tcBorders>
            <w:shd w:val="clear" w:color="auto" w:fill="auto"/>
            <w:vAlign w:val="center"/>
            <w:hideMark/>
          </w:tcPr>
          <w:p w14:paraId="7AC08AF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Установка плазменной резки</w:t>
            </w:r>
          </w:p>
        </w:tc>
      </w:tr>
      <w:tr w:rsidR="00125D2D" w:rsidRPr="00125D2D" w14:paraId="36A669B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9D00DA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12</w:t>
            </w:r>
          </w:p>
        </w:tc>
        <w:tc>
          <w:tcPr>
            <w:tcW w:w="4634" w:type="pct"/>
            <w:tcBorders>
              <w:top w:val="nil"/>
              <w:left w:val="nil"/>
              <w:bottom w:val="single" w:sz="4" w:space="0" w:color="auto"/>
              <w:right w:val="single" w:sz="4" w:space="0" w:color="auto"/>
            </w:tcBorders>
            <w:shd w:val="clear" w:color="auto" w:fill="auto"/>
            <w:vAlign w:val="center"/>
            <w:hideMark/>
          </w:tcPr>
          <w:p w14:paraId="3DA9D03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 xml:space="preserve">Радиально-сверлильный станок </w:t>
            </w:r>
          </w:p>
        </w:tc>
      </w:tr>
      <w:tr w:rsidR="00125D2D" w:rsidRPr="00125D2D" w14:paraId="54165F76"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933264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13</w:t>
            </w:r>
          </w:p>
        </w:tc>
        <w:tc>
          <w:tcPr>
            <w:tcW w:w="4634" w:type="pct"/>
            <w:tcBorders>
              <w:top w:val="nil"/>
              <w:left w:val="nil"/>
              <w:bottom w:val="single" w:sz="4" w:space="0" w:color="auto"/>
              <w:right w:val="single" w:sz="4" w:space="0" w:color="auto"/>
            </w:tcBorders>
            <w:shd w:val="clear" w:color="auto" w:fill="auto"/>
            <w:vAlign w:val="center"/>
            <w:hideMark/>
          </w:tcPr>
          <w:p w14:paraId="2A4FD7C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Вертикально сверлильный станок;</w:t>
            </w:r>
          </w:p>
        </w:tc>
      </w:tr>
      <w:tr w:rsidR="00125D2D" w:rsidRPr="00125D2D" w14:paraId="683B9BA3"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9590E1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14</w:t>
            </w:r>
          </w:p>
        </w:tc>
        <w:tc>
          <w:tcPr>
            <w:tcW w:w="4634" w:type="pct"/>
            <w:tcBorders>
              <w:top w:val="nil"/>
              <w:left w:val="nil"/>
              <w:bottom w:val="single" w:sz="4" w:space="0" w:color="auto"/>
              <w:right w:val="single" w:sz="4" w:space="0" w:color="auto"/>
            </w:tcBorders>
            <w:shd w:val="clear" w:color="auto" w:fill="auto"/>
            <w:vAlign w:val="center"/>
            <w:hideMark/>
          </w:tcPr>
          <w:p w14:paraId="687EEC49"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 xml:space="preserve">Вальцовочный станок электрический </w:t>
            </w:r>
          </w:p>
        </w:tc>
      </w:tr>
      <w:tr w:rsidR="00125D2D" w:rsidRPr="00125D2D" w14:paraId="16CBB4F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1CEA45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15</w:t>
            </w:r>
          </w:p>
        </w:tc>
        <w:tc>
          <w:tcPr>
            <w:tcW w:w="4634" w:type="pct"/>
            <w:tcBorders>
              <w:top w:val="nil"/>
              <w:left w:val="nil"/>
              <w:bottom w:val="single" w:sz="4" w:space="0" w:color="auto"/>
              <w:right w:val="single" w:sz="4" w:space="0" w:color="auto"/>
            </w:tcBorders>
            <w:shd w:val="clear" w:color="auto" w:fill="auto"/>
            <w:vAlign w:val="center"/>
            <w:hideMark/>
          </w:tcPr>
          <w:p w14:paraId="7F84700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Комплект газоаппаратуры</w:t>
            </w:r>
          </w:p>
        </w:tc>
      </w:tr>
      <w:tr w:rsidR="00125D2D" w:rsidRPr="00125D2D" w14:paraId="5F9F1318"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FEAF09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16</w:t>
            </w:r>
          </w:p>
        </w:tc>
        <w:tc>
          <w:tcPr>
            <w:tcW w:w="4634" w:type="pct"/>
            <w:tcBorders>
              <w:top w:val="nil"/>
              <w:left w:val="nil"/>
              <w:bottom w:val="single" w:sz="4" w:space="0" w:color="auto"/>
              <w:right w:val="single" w:sz="4" w:space="0" w:color="auto"/>
            </w:tcBorders>
            <w:shd w:val="clear" w:color="auto" w:fill="auto"/>
            <w:vAlign w:val="center"/>
            <w:hideMark/>
          </w:tcPr>
          <w:p w14:paraId="131D219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Углошлифовальная машина</w:t>
            </w:r>
          </w:p>
        </w:tc>
      </w:tr>
      <w:tr w:rsidR="00125D2D" w:rsidRPr="00125D2D" w14:paraId="39C066B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4AC6D1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17</w:t>
            </w:r>
          </w:p>
        </w:tc>
        <w:tc>
          <w:tcPr>
            <w:tcW w:w="4634" w:type="pct"/>
            <w:tcBorders>
              <w:top w:val="nil"/>
              <w:left w:val="nil"/>
              <w:bottom w:val="single" w:sz="4" w:space="0" w:color="auto"/>
              <w:right w:val="single" w:sz="4" w:space="0" w:color="auto"/>
            </w:tcBorders>
            <w:shd w:val="clear" w:color="auto" w:fill="auto"/>
            <w:vAlign w:val="center"/>
            <w:hideMark/>
          </w:tcPr>
          <w:p w14:paraId="15E2D2D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Трубогибочный станок</w:t>
            </w:r>
          </w:p>
        </w:tc>
      </w:tr>
      <w:tr w:rsidR="00125D2D" w:rsidRPr="00125D2D" w14:paraId="7470692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530583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18</w:t>
            </w:r>
          </w:p>
        </w:tc>
        <w:tc>
          <w:tcPr>
            <w:tcW w:w="4634" w:type="pct"/>
            <w:tcBorders>
              <w:top w:val="nil"/>
              <w:left w:val="nil"/>
              <w:bottom w:val="single" w:sz="4" w:space="0" w:color="auto"/>
              <w:right w:val="single" w:sz="4" w:space="0" w:color="auto"/>
            </w:tcBorders>
            <w:shd w:val="clear" w:color="auto" w:fill="auto"/>
            <w:vAlign w:val="center"/>
            <w:hideMark/>
          </w:tcPr>
          <w:p w14:paraId="4AB3F2A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 xml:space="preserve">Такелажные средства: </w:t>
            </w:r>
            <w:r w:rsidRPr="00125D2D">
              <w:rPr>
                <w:rFonts w:ascii="Times New Roman" w:hAnsi="Times New Roman"/>
                <w:color w:val="333333"/>
                <w:sz w:val="24"/>
                <w:szCs w:val="24"/>
              </w:rPr>
              <w:t>тросы, стропы, блоки, полиспасты, опорные конструкции</w:t>
            </w:r>
          </w:p>
        </w:tc>
      </w:tr>
      <w:tr w:rsidR="00125D2D" w:rsidRPr="00125D2D" w14:paraId="7F84A89D"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77FB6E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19</w:t>
            </w:r>
          </w:p>
        </w:tc>
        <w:tc>
          <w:tcPr>
            <w:tcW w:w="4634" w:type="pct"/>
            <w:tcBorders>
              <w:top w:val="nil"/>
              <w:left w:val="nil"/>
              <w:bottom w:val="single" w:sz="4" w:space="0" w:color="auto"/>
              <w:right w:val="single" w:sz="4" w:space="0" w:color="auto"/>
            </w:tcBorders>
            <w:shd w:val="clear" w:color="auto" w:fill="auto"/>
            <w:vAlign w:val="center"/>
            <w:hideMark/>
          </w:tcPr>
          <w:p w14:paraId="1998370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 xml:space="preserve">Такелажные механизмы: </w:t>
            </w:r>
            <w:r w:rsidRPr="00125D2D">
              <w:rPr>
                <w:rFonts w:ascii="Times New Roman" w:hAnsi="Times New Roman"/>
                <w:color w:val="333333"/>
                <w:sz w:val="24"/>
                <w:szCs w:val="24"/>
              </w:rPr>
              <w:t>лебедки, домкраты, подкатные тележки</w:t>
            </w:r>
          </w:p>
        </w:tc>
      </w:tr>
      <w:tr w:rsidR="00125D2D" w:rsidRPr="00125D2D" w14:paraId="79431D8A"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F45866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20</w:t>
            </w:r>
          </w:p>
        </w:tc>
        <w:tc>
          <w:tcPr>
            <w:tcW w:w="4634" w:type="pct"/>
            <w:tcBorders>
              <w:top w:val="nil"/>
              <w:left w:val="nil"/>
              <w:bottom w:val="single" w:sz="4" w:space="0" w:color="auto"/>
              <w:right w:val="single" w:sz="4" w:space="0" w:color="auto"/>
            </w:tcBorders>
            <w:shd w:val="clear" w:color="auto" w:fill="auto"/>
            <w:vAlign w:val="center"/>
            <w:hideMark/>
          </w:tcPr>
          <w:p w14:paraId="4941B82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Инструменты: набор слесарного инструмента, разметочный инструмент, кувалда, зубило слесарное</w:t>
            </w:r>
          </w:p>
        </w:tc>
      </w:tr>
      <w:tr w:rsidR="00125D2D" w:rsidRPr="00125D2D" w14:paraId="65E93CC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ED121C2"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21</w:t>
            </w:r>
          </w:p>
        </w:tc>
        <w:tc>
          <w:tcPr>
            <w:tcW w:w="4634" w:type="pct"/>
            <w:tcBorders>
              <w:top w:val="nil"/>
              <w:left w:val="nil"/>
              <w:bottom w:val="single" w:sz="4" w:space="0" w:color="auto"/>
              <w:right w:val="single" w:sz="4" w:space="0" w:color="auto"/>
            </w:tcBorders>
            <w:shd w:val="clear" w:color="auto" w:fill="auto"/>
            <w:vAlign w:val="center"/>
            <w:hideMark/>
          </w:tcPr>
          <w:p w14:paraId="5808D53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Измерительные инструменты: угольник, слесарный угломер, уровень, штангенциркуль</w:t>
            </w:r>
          </w:p>
        </w:tc>
      </w:tr>
      <w:tr w:rsidR="00125D2D" w:rsidRPr="00125D2D" w14:paraId="0FB8E9F0"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FCCAFC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22</w:t>
            </w:r>
          </w:p>
        </w:tc>
        <w:tc>
          <w:tcPr>
            <w:tcW w:w="4634" w:type="pct"/>
            <w:tcBorders>
              <w:top w:val="nil"/>
              <w:left w:val="nil"/>
              <w:bottom w:val="single" w:sz="4" w:space="0" w:color="auto"/>
              <w:right w:val="single" w:sz="4" w:space="0" w:color="auto"/>
            </w:tcBorders>
            <w:shd w:val="clear" w:color="auto" w:fill="auto"/>
            <w:vAlign w:val="center"/>
            <w:hideMark/>
          </w:tcPr>
          <w:p w14:paraId="2A801BD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Ящик для металлических отходов</w:t>
            </w:r>
          </w:p>
        </w:tc>
      </w:tr>
      <w:tr w:rsidR="00125D2D" w:rsidRPr="00125D2D" w14:paraId="6B9F77C2"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36611"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t>Демонстрационные учебно-наглядные пособия</w:t>
            </w:r>
          </w:p>
        </w:tc>
      </w:tr>
      <w:tr w:rsidR="00125D2D" w:rsidRPr="00125D2D" w14:paraId="772149D0"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FC248A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3B6A468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Цифровые УМК</w:t>
            </w:r>
          </w:p>
        </w:tc>
      </w:tr>
      <w:tr w:rsidR="00125D2D" w:rsidRPr="00125D2D" w14:paraId="3CCD043B"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319B26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1BDE5E1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ar-SA"/>
              </w:rPr>
              <w:t>Демонстрационные стенды, макеты</w:t>
            </w:r>
          </w:p>
        </w:tc>
      </w:tr>
      <w:tr w:rsidR="00125D2D" w:rsidRPr="00125D2D" w14:paraId="529721C5"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20281DC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bCs/>
                <w:color w:val="000000"/>
                <w:sz w:val="24"/>
                <w:szCs w:val="24"/>
              </w:rPr>
              <w:t> </w:t>
            </w:r>
          </w:p>
        </w:tc>
        <w:tc>
          <w:tcPr>
            <w:tcW w:w="4634" w:type="pct"/>
            <w:tcBorders>
              <w:top w:val="nil"/>
              <w:left w:val="nil"/>
              <w:bottom w:val="single" w:sz="4" w:space="0" w:color="auto"/>
              <w:right w:val="single" w:sz="4" w:space="0" w:color="auto"/>
            </w:tcBorders>
            <w:shd w:val="clear" w:color="auto" w:fill="auto"/>
            <w:noWrap/>
            <w:vAlign w:val="center"/>
            <w:hideMark/>
          </w:tcPr>
          <w:p w14:paraId="3E0B4D09" w14:textId="77777777" w:rsidR="00125D2D" w:rsidRPr="00125D2D" w:rsidRDefault="00125D2D" w:rsidP="00125D2D">
            <w:pPr>
              <w:spacing w:after="0" w:line="240" w:lineRule="auto"/>
              <w:rPr>
                <w:rFonts w:cs="Calibri"/>
                <w:color w:val="000000"/>
              </w:rPr>
            </w:pPr>
            <w:r w:rsidRPr="00125D2D">
              <w:rPr>
                <w:rFonts w:cs="Calibri"/>
                <w:color w:val="000000"/>
              </w:rPr>
              <w:t> </w:t>
            </w:r>
          </w:p>
        </w:tc>
      </w:tr>
    </w:tbl>
    <w:p w14:paraId="0C597EDB" w14:textId="77777777" w:rsidR="00125D2D" w:rsidRDefault="00125D2D" w:rsidP="00F057E4">
      <w:pPr>
        <w:suppressAutoHyphens/>
        <w:spacing w:after="0" w:line="240" w:lineRule="auto"/>
        <w:ind w:firstLine="709"/>
        <w:jc w:val="both"/>
        <w:rPr>
          <w:rFonts w:ascii="Times New Roman" w:hAnsi="Times New Roman"/>
          <w:sz w:val="24"/>
          <w:szCs w:val="24"/>
        </w:rPr>
      </w:pPr>
    </w:p>
    <w:p w14:paraId="6BAB58FE" w14:textId="2B9BA018" w:rsidR="00F057E4" w:rsidRPr="002253AF" w:rsidRDefault="00F057E4" w:rsidP="00F057E4">
      <w:pPr>
        <w:suppressAutoHyphens/>
        <w:spacing w:after="0" w:line="240" w:lineRule="auto"/>
        <w:ind w:firstLine="709"/>
        <w:jc w:val="both"/>
        <w:rPr>
          <w:rFonts w:ascii="Times New Roman" w:hAnsi="Times New Roman"/>
          <w:i/>
          <w:sz w:val="24"/>
          <w:szCs w:val="24"/>
        </w:rPr>
      </w:pPr>
      <w:r w:rsidRPr="002253AF">
        <w:rPr>
          <w:rFonts w:ascii="Times New Roman" w:hAnsi="Times New Roman"/>
          <w:sz w:val="24"/>
          <w:szCs w:val="24"/>
        </w:rPr>
        <w:t xml:space="preserve">Мастерская </w:t>
      </w:r>
      <w:r w:rsidRPr="002253AF">
        <w:rPr>
          <w:rFonts w:ascii="Times New Roman" w:hAnsi="Times New Roman"/>
          <w:i/>
          <w:sz w:val="24"/>
          <w:szCs w:val="24"/>
        </w:rPr>
        <w:t>«</w:t>
      </w:r>
      <w:r w:rsidRPr="002253AF">
        <w:rPr>
          <w:rFonts w:ascii="Times New Roman" w:hAnsi="Times New Roman"/>
          <w:sz w:val="24"/>
          <w:szCs w:val="24"/>
        </w:rPr>
        <w:t>Слесарно-сборочные»</w:t>
      </w:r>
    </w:p>
    <w:tbl>
      <w:tblPr>
        <w:tblW w:w="5000" w:type="pct"/>
        <w:tblLayout w:type="fixed"/>
        <w:tblLook w:val="04A0" w:firstRow="1" w:lastRow="0" w:firstColumn="1" w:lastColumn="0" w:noHBand="0" w:noVBand="1"/>
      </w:tblPr>
      <w:tblGrid>
        <w:gridCol w:w="705"/>
        <w:gridCol w:w="8923"/>
      </w:tblGrid>
      <w:tr w:rsidR="00125D2D" w:rsidRPr="00125D2D" w14:paraId="42C0AF08"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FE9FF"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t>Специализированная мебель и системы хранения</w:t>
            </w:r>
          </w:p>
        </w:tc>
      </w:tr>
      <w:tr w:rsidR="00125D2D" w:rsidRPr="00125D2D" w14:paraId="61A3259E"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507A61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417C891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Скамьи для обучающихся</w:t>
            </w:r>
          </w:p>
        </w:tc>
      </w:tr>
      <w:tr w:rsidR="00125D2D" w:rsidRPr="00125D2D" w14:paraId="6ECDA414"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AE7137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1DE17EE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Рабочее место мастера</w:t>
            </w:r>
          </w:p>
        </w:tc>
      </w:tr>
      <w:tr w:rsidR="00125D2D" w:rsidRPr="00125D2D" w14:paraId="32F65063"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21C766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3</w:t>
            </w:r>
          </w:p>
        </w:tc>
        <w:tc>
          <w:tcPr>
            <w:tcW w:w="4634" w:type="pct"/>
            <w:tcBorders>
              <w:top w:val="nil"/>
              <w:left w:val="nil"/>
              <w:bottom w:val="single" w:sz="4" w:space="0" w:color="auto"/>
              <w:right w:val="single" w:sz="4" w:space="0" w:color="auto"/>
            </w:tcBorders>
            <w:shd w:val="clear" w:color="auto" w:fill="auto"/>
            <w:vAlign w:val="center"/>
            <w:hideMark/>
          </w:tcPr>
          <w:p w14:paraId="78F6E68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Шкаф для одежды</w:t>
            </w:r>
          </w:p>
        </w:tc>
      </w:tr>
      <w:tr w:rsidR="00125D2D" w:rsidRPr="00125D2D" w14:paraId="09DCDE8E"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E76B85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4</w:t>
            </w:r>
          </w:p>
        </w:tc>
        <w:tc>
          <w:tcPr>
            <w:tcW w:w="4634" w:type="pct"/>
            <w:tcBorders>
              <w:top w:val="nil"/>
              <w:left w:val="nil"/>
              <w:bottom w:val="single" w:sz="4" w:space="0" w:color="auto"/>
              <w:right w:val="single" w:sz="4" w:space="0" w:color="auto"/>
            </w:tcBorders>
            <w:shd w:val="clear" w:color="auto" w:fill="auto"/>
            <w:vAlign w:val="center"/>
            <w:hideMark/>
          </w:tcPr>
          <w:p w14:paraId="1B89A07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Металлические стеллажи для хранения инструментов</w:t>
            </w:r>
          </w:p>
        </w:tc>
      </w:tr>
      <w:tr w:rsidR="00125D2D" w:rsidRPr="00125D2D" w14:paraId="705EA6FA"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29658"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t>Технические средства</w:t>
            </w:r>
          </w:p>
        </w:tc>
      </w:tr>
      <w:tr w:rsidR="00125D2D" w:rsidRPr="00125D2D" w14:paraId="500838D4"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A38AC25"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6B30F3D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Компьютер преподавателя/мастера производственного обучения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r>
      <w:tr w:rsidR="00125D2D" w:rsidRPr="00125D2D" w14:paraId="38439016"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6790B3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lastRenderedPageBreak/>
              <w:t>2</w:t>
            </w:r>
          </w:p>
        </w:tc>
        <w:tc>
          <w:tcPr>
            <w:tcW w:w="4634" w:type="pct"/>
            <w:tcBorders>
              <w:top w:val="nil"/>
              <w:left w:val="nil"/>
              <w:bottom w:val="single" w:sz="4" w:space="0" w:color="auto"/>
              <w:right w:val="single" w:sz="4" w:space="0" w:color="auto"/>
            </w:tcBorders>
            <w:shd w:val="clear" w:color="auto" w:fill="auto"/>
            <w:vAlign w:val="center"/>
            <w:hideMark/>
          </w:tcPr>
          <w:p w14:paraId="4CB0DE0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Интерактивный программно-аппаратный комплекс мобильный или стационарный (программное обеспечение (ПО), мультимедиапроектор, крепление в комплекте)</w:t>
            </w:r>
          </w:p>
        </w:tc>
      </w:tr>
      <w:tr w:rsidR="00125D2D" w:rsidRPr="00125D2D" w14:paraId="502CC8DB" w14:textId="77777777" w:rsidTr="00125D2D">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B5D08"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val="en-US"/>
              </w:rPr>
              <w:t>III</w:t>
            </w:r>
            <w:r w:rsidRPr="00125D2D">
              <w:rPr>
                <w:rFonts w:ascii="Times New Roman" w:hAnsi="Times New Roman"/>
                <w:b/>
                <w:bCs/>
                <w:color w:val="000000"/>
                <w:sz w:val="24"/>
                <w:szCs w:val="24"/>
              </w:rPr>
              <w:t xml:space="preserve"> Специализированное оборудование, мебель и системы хранения</w:t>
            </w:r>
          </w:p>
        </w:tc>
      </w:tr>
      <w:tr w:rsidR="00125D2D" w:rsidRPr="00125D2D" w14:paraId="5731BD74"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122684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00083DA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Верстак, оборудованный слесарными тисками</w:t>
            </w:r>
          </w:p>
        </w:tc>
      </w:tr>
      <w:tr w:rsidR="00125D2D" w:rsidRPr="00125D2D" w14:paraId="7E3425CA"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A3DF52B"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25F3348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Поворотная плита</w:t>
            </w:r>
          </w:p>
        </w:tc>
      </w:tr>
      <w:tr w:rsidR="00125D2D" w:rsidRPr="00125D2D" w14:paraId="1712961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19AC06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3</w:t>
            </w:r>
          </w:p>
        </w:tc>
        <w:tc>
          <w:tcPr>
            <w:tcW w:w="4634" w:type="pct"/>
            <w:tcBorders>
              <w:top w:val="nil"/>
              <w:left w:val="nil"/>
              <w:bottom w:val="single" w:sz="4" w:space="0" w:color="auto"/>
              <w:right w:val="single" w:sz="4" w:space="0" w:color="auto"/>
            </w:tcBorders>
            <w:shd w:val="clear" w:color="auto" w:fill="auto"/>
            <w:vAlign w:val="center"/>
            <w:hideMark/>
          </w:tcPr>
          <w:p w14:paraId="18D3F96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Станок сверлильный с тисками станочными</w:t>
            </w:r>
          </w:p>
        </w:tc>
      </w:tr>
      <w:tr w:rsidR="00125D2D" w:rsidRPr="00125D2D" w14:paraId="3137115B"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F13DAE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4</w:t>
            </w:r>
          </w:p>
        </w:tc>
        <w:tc>
          <w:tcPr>
            <w:tcW w:w="4634" w:type="pct"/>
            <w:tcBorders>
              <w:top w:val="nil"/>
              <w:left w:val="nil"/>
              <w:bottom w:val="single" w:sz="4" w:space="0" w:color="auto"/>
              <w:right w:val="single" w:sz="4" w:space="0" w:color="auto"/>
            </w:tcBorders>
            <w:shd w:val="clear" w:color="auto" w:fill="auto"/>
            <w:vAlign w:val="center"/>
            <w:hideMark/>
          </w:tcPr>
          <w:p w14:paraId="77C08EE6"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Станок точильный двусторонний</w:t>
            </w:r>
          </w:p>
        </w:tc>
      </w:tr>
      <w:tr w:rsidR="00125D2D" w:rsidRPr="00125D2D" w14:paraId="4A7B8403"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8A1970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5</w:t>
            </w:r>
          </w:p>
        </w:tc>
        <w:tc>
          <w:tcPr>
            <w:tcW w:w="4634" w:type="pct"/>
            <w:tcBorders>
              <w:top w:val="nil"/>
              <w:left w:val="nil"/>
              <w:bottom w:val="single" w:sz="4" w:space="0" w:color="auto"/>
              <w:right w:val="single" w:sz="4" w:space="0" w:color="auto"/>
            </w:tcBorders>
            <w:shd w:val="clear" w:color="auto" w:fill="auto"/>
            <w:vAlign w:val="center"/>
            <w:hideMark/>
          </w:tcPr>
          <w:p w14:paraId="5A2B4ED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Ножницы рычажные маховые</w:t>
            </w:r>
          </w:p>
        </w:tc>
      </w:tr>
      <w:tr w:rsidR="00125D2D" w:rsidRPr="00125D2D" w14:paraId="4F754A96"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F8449F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6</w:t>
            </w:r>
          </w:p>
        </w:tc>
        <w:tc>
          <w:tcPr>
            <w:tcW w:w="4634" w:type="pct"/>
            <w:tcBorders>
              <w:top w:val="nil"/>
              <w:left w:val="nil"/>
              <w:bottom w:val="single" w:sz="4" w:space="0" w:color="auto"/>
              <w:right w:val="single" w:sz="4" w:space="0" w:color="auto"/>
            </w:tcBorders>
            <w:shd w:val="clear" w:color="auto" w:fill="auto"/>
            <w:vAlign w:val="center"/>
            <w:hideMark/>
          </w:tcPr>
          <w:p w14:paraId="11178C7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Стол с плитой разметочной</w:t>
            </w:r>
          </w:p>
        </w:tc>
      </w:tr>
      <w:tr w:rsidR="00125D2D" w:rsidRPr="00125D2D" w14:paraId="55E0C939"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1BB38A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7</w:t>
            </w:r>
          </w:p>
        </w:tc>
        <w:tc>
          <w:tcPr>
            <w:tcW w:w="4634" w:type="pct"/>
            <w:tcBorders>
              <w:top w:val="nil"/>
              <w:left w:val="nil"/>
              <w:bottom w:val="single" w:sz="4" w:space="0" w:color="auto"/>
              <w:right w:val="single" w:sz="4" w:space="0" w:color="auto"/>
            </w:tcBorders>
            <w:shd w:val="clear" w:color="auto" w:fill="auto"/>
            <w:vAlign w:val="center"/>
            <w:hideMark/>
          </w:tcPr>
          <w:p w14:paraId="6679488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Монтажно-сборочный стол</w:t>
            </w:r>
          </w:p>
        </w:tc>
      </w:tr>
      <w:tr w:rsidR="00125D2D" w:rsidRPr="00125D2D" w14:paraId="1ABBC7CC"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B94698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8</w:t>
            </w:r>
          </w:p>
        </w:tc>
        <w:tc>
          <w:tcPr>
            <w:tcW w:w="4634" w:type="pct"/>
            <w:tcBorders>
              <w:top w:val="nil"/>
              <w:left w:val="nil"/>
              <w:bottom w:val="single" w:sz="4" w:space="0" w:color="auto"/>
              <w:right w:val="single" w:sz="4" w:space="0" w:color="auto"/>
            </w:tcBorders>
            <w:shd w:val="clear" w:color="auto" w:fill="auto"/>
            <w:vAlign w:val="center"/>
            <w:hideMark/>
          </w:tcPr>
          <w:p w14:paraId="77A1F187"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Плита для правки металла</w:t>
            </w:r>
          </w:p>
        </w:tc>
      </w:tr>
      <w:tr w:rsidR="00125D2D" w:rsidRPr="00125D2D" w14:paraId="6AB2E581"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0ECAB69"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9</w:t>
            </w:r>
          </w:p>
        </w:tc>
        <w:tc>
          <w:tcPr>
            <w:tcW w:w="4634" w:type="pct"/>
            <w:tcBorders>
              <w:top w:val="nil"/>
              <w:left w:val="nil"/>
              <w:bottom w:val="single" w:sz="4" w:space="0" w:color="auto"/>
              <w:right w:val="single" w:sz="4" w:space="0" w:color="auto"/>
            </w:tcBorders>
            <w:shd w:val="clear" w:color="auto" w:fill="auto"/>
            <w:vAlign w:val="center"/>
            <w:hideMark/>
          </w:tcPr>
          <w:p w14:paraId="0278ADD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Ящик для металлических отходов</w:t>
            </w:r>
          </w:p>
        </w:tc>
      </w:tr>
      <w:tr w:rsidR="00125D2D" w:rsidRPr="00125D2D" w14:paraId="00F400AE"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C1B671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10</w:t>
            </w:r>
          </w:p>
        </w:tc>
        <w:tc>
          <w:tcPr>
            <w:tcW w:w="4634" w:type="pct"/>
            <w:tcBorders>
              <w:top w:val="nil"/>
              <w:left w:val="nil"/>
              <w:bottom w:val="single" w:sz="4" w:space="0" w:color="auto"/>
              <w:right w:val="single" w:sz="4" w:space="0" w:color="auto"/>
            </w:tcBorders>
            <w:shd w:val="clear" w:color="auto" w:fill="auto"/>
            <w:vAlign w:val="center"/>
            <w:hideMark/>
          </w:tcPr>
          <w:p w14:paraId="724FF842"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Сборочно-сварочный стол с местной вытяжкой</w:t>
            </w:r>
          </w:p>
        </w:tc>
      </w:tr>
      <w:tr w:rsidR="00125D2D" w:rsidRPr="00125D2D" w14:paraId="2E085A0F"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BCABAB3"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11</w:t>
            </w:r>
          </w:p>
        </w:tc>
        <w:tc>
          <w:tcPr>
            <w:tcW w:w="4634" w:type="pct"/>
            <w:tcBorders>
              <w:top w:val="nil"/>
              <w:left w:val="nil"/>
              <w:bottom w:val="single" w:sz="4" w:space="0" w:color="auto"/>
              <w:right w:val="single" w:sz="4" w:space="0" w:color="auto"/>
            </w:tcBorders>
            <w:shd w:val="clear" w:color="auto" w:fill="auto"/>
            <w:vAlign w:val="center"/>
            <w:hideMark/>
          </w:tcPr>
          <w:p w14:paraId="1B69344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Сварочный инвертор</w:t>
            </w:r>
          </w:p>
        </w:tc>
      </w:tr>
      <w:tr w:rsidR="00125D2D" w:rsidRPr="00125D2D" w14:paraId="07F76C0A"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173B8B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12</w:t>
            </w:r>
          </w:p>
        </w:tc>
        <w:tc>
          <w:tcPr>
            <w:tcW w:w="4634" w:type="pct"/>
            <w:tcBorders>
              <w:top w:val="nil"/>
              <w:left w:val="nil"/>
              <w:bottom w:val="single" w:sz="4" w:space="0" w:color="auto"/>
              <w:right w:val="single" w:sz="4" w:space="0" w:color="auto"/>
            </w:tcBorders>
            <w:shd w:val="clear" w:color="auto" w:fill="auto"/>
            <w:vAlign w:val="center"/>
            <w:hideMark/>
          </w:tcPr>
          <w:p w14:paraId="1F83379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Шкаф с оснасткой для сборочно-сварочного стола</w:t>
            </w:r>
          </w:p>
        </w:tc>
      </w:tr>
      <w:tr w:rsidR="00125D2D" w:rsidRPr="00125D2D" w14:paraId="0647D122"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9F879DD"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13</w:t>
            </w:r>
          </w:p>
        </w:tc>
        <w:tc>
          <w:tcPr>
            <w:tcW w:w="4634" w:type="pct"/>
            <w:tcBorders>
              <w:top w:val="nil"/>
              <w:left w:val="nil"/>
              <w:bottom w:val="single" w:sz="4" w:space="0" w:color="auto"/>
              <w:right w:val="single" w:sz="4" w:space="0" w:color="auto"/>
            </w:tcBorders>
            <w:shd w:val="clear" w:color="auto" w:fill="auto"/>
            <w:vAlign w:val="center"/>
            <w:hideMark/>
          </w:tcPr>
          <w:p w14:paraId="0C67D44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Приспособления</w:t>
            </w:r>
          </w:p>
        </w:tc>
      </w:tr>
      <w:tr w:rsidR="00125D2D" w:rsidRPr="00125D2D" w14:paraId="6EA7BAE6"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C2ECC5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14</w:t>
            </w:r>
          </w:p>
        </w:tc>
        <w:tc>
          <w:tcPr>
            <w:tcW w:w="4634" w:type="pct"/>
            <w:tcBorders>
              <w:top w:val="nil"/>
              <w:left w:val="nil"/>
              <w:bottom w:val="single" w:sz="4" w:space="0" w:color="auto"/>
              <w:right w:val="single" w:sz="4" w:space="0" w:color="auto"/>
            </w:tcBorders>
            <w:shd w:val="clear" w:color="auto" w:fill="auto"/>
            <w:vAlign w:val="center"/>
            <w:hideMark/>
          </w:tcPr>
          <w:p w14:paraId="7A60CD0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Наборы рабочих и контрольно-измерительных инструментов</w:t>
            </w:r>
          </w:p>
        </w:tc>
      </w:tr>
      <w:tr w:rsidR="00125D2D" w:rsidRPr="00125D2D" w14:paraId="5E95FEB4"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3B9EC89"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15</w:t>
            </w:r>
          </w:p>
        </w:tc>
        <w:tc>
          <w:tcPr>
            <w:tcW w:w="4634" w:type="pct"/>
            <w:tcBorders>
              <w:top w:val="nil"/>
              <w:left w:val="nil"/>
              <w:bottom w:val="single" w:sz="4" w:space="0" w:color="auto"/>
              <w:right w:val="single" w:sz="4" w:space="0" w:color="auto"/>
            </w:tcBorders>
            <w:shd w:val="clear" w:color="auto" w:fill="auto"/>
            <w:vAlign w:val="center"/>
            <w:hideMark/>
          </w:tcPr>
          <w:p w14:paraId="7EB41BA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Механизированные инструменты</w:t>
            </w:r>
          </w:p>
        </w:tc>
      </w:tr>
      <w:tr w:rsidR="00125D2D" w:rsidRPr="00125D2D" w14:paraId="7E745F76"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B593734"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16</w:t>
            </w:r>
          </w:p>
        </w:tc>
        <w:tc>
          <w:tcPr>
            <w:tcW w:w="4634" w:type="pct"/>
            <w:tcBorders>
              <w:top w:val="nil"/>
              <w:left w:val="nil"/>
              <w:bottom w:val="single" w:sz="4" w:space="0" w:color="auto"/>
              <w:right w:val="single" w:sz="4" w:space="0" w:color="auto"/>
            </w:tcBorders>
            <w:shd w:val="clear" w:color="auto" w:fill="auto"/>
            <w:vAlign w:val="center"/>
            <w:hideMark/>
          </w:tcPr>
          <w:p w14:paraId="68A78A5F"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Комплект инструмента для выполнения сборочных работ</w:t>
            </w:r>
          </w:p>
        </w:tc>
      </w:tr>
      <w:tr w:rsidR="00125D2D" w:rsidRPr="00125D2D" w14:paraId="7E422F33"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17F22DC"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17</w:t>
            </w:r>
          </w:p>
        </w:tc>
        <w:tc>
          <w:tcPr>
            <w:tcW w:w="4634" w:type="pct"/>
            <w:tcBorders>
              <w:top w:val="nil"/>
              <w:left w:val="nil"/>
              <w:bottom w:val="single" w:sz="4" w:space="0" w:color="auto"/>
              <w:right w:val="single" w:sz="4" w:space="0" w:color="auto"/>
            </w:tcBorders>
            <w:shd w:val="clear" w:color="auto" w:fill="auto"/>
            <w:vAlign w:val="center"/>
            <w:hideMark/>
          </w:tcPr>
          <w:p w14:paraId="15692878"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ar-SA"/>
              </w:rPr>
              <w:t>Такелажная оснастка и грузозахватные устройства</w:t>
            </w:r>
          </w:p>
        </w:tc>
      </w:tr>
      <w:tr w:rsidR="00125D2D" w:rsidRPr="00125D2D" w14:paraId="6A0A5988"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C19ACCA"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18</w:t>
            </w:r>
          </w:p>
        </w:tc>
        <w:tc>
          <w:tcPr>
            <w:tcW w:w="4634" w:type="pct"/>
            <w:tcBorders>
              <w:top w:val="nil"/>
              <w:left w:val="nil"/>
              <w:bottom w:val="single" w:sz="4" w:space="0" w:color="auto"/>
              <w:right w:val="single" w:sz="4" w:space="0" w:color="auto"/>
            </w:tcBorders>
            <w:shd w:val="clear" w:color="auto" w:fill="auto"/>
            <w:vAlign w:val="center"/>
            <w:hideMark/>
          </w:tcPr>
          <w:p w14:paraId="1006A591"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rPr>
              <w:t>Устройства для расположения рабочих, контрольно-измерительных инструментов, технологической документации</w:t>
            </w:r>
          </w:p>
        </w:tc>
      </w:tr>
      <w:tr w:rsidR="00125D2D" w:rsidRPr="00125D2D" w14:paraId="4C811027" w14:textId="77777777" w:rsidTr="00125D2D">
        <w:trPr>
          <w:trHeight w:val="20"/>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14:paraId="565320F8" w14:textId="77777777" w:rsidR="00125D2D" w:rsidRPr="00125D2D" w:rsidRDefault="00125D2D" w:rsidP="00125D2D">
            <w:pPr>
              <w:spacing w:after="0" w:line="240" w:lineRule="auto"/>
              <w:rPr>
                <w:rFonts w:ascii="Times New Roman" w:hAnsi="Times New Roman"/>
                <w:b/>
                <w:bCs/>
                <w:color w:val="000000"/>
                <w:sz w:val="24"/>
                <w:szCs w:val="24"/>
              </w:rPr>
            </w:pPr>
            <w:r w:rsidRPr="00125D2D">
              <w:rPr>
                <w:rFonts w:ascii="Times New Roman" w:hAnsi="Times New Roman"/>
                <w:b/>
                <w:bCs/>
                <w:color w:val="000000"/>
                <w:sz w:val="24"/>
                <w:szCs w:val="24"/>
                <w:lang w:eastAsia="en-US"/>
              </w:rPr>
              <w:t>Демонстрационные учебно-наглядные пособия</w:t>
            </w:r>
          </w:p>
          <w:p w14:paraId="32B107B2" w14:textId="4F499E85" w:rsidR="00125D2D" w:rsidRPr="00125D2D" w:rsidRDefault="00125D2D" w:rsidP="00125D2D">
            <w:pPr>
              <w:spacing w:after="0" w:line="240" w:lineRule="auto"/>
              <w:rPr>
                <w:rFonts w:cs="Calibri"/>
                <w:color w:val="000000"/>
              </w:rPr>
            </w:pPr>
            <w:r w:rsidRPr="00125D2D">
              <w:rPr>
                <w:rFonts w:cs="Calibri"/>
                <w:color w:val="000000"/>
              </w:rPr>
              <w:t> </w:t>
            </w:r>
          </w:p>
        </w:tc>
      </w:tr>
      <w:tr w:rsidR="00125D2D" w:rsidRPr="00125D2D" w14:paraId="6854B778"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E5595D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1</w:t>
            </w:r>
          </w:p>
        </w:tc>
        <w:tc>
          <w:tcPr>
            <w:tcW w:w="4634" w:type="pct"/>
            <w:tcBorders>
              <w:top w:val="nil"/>
              <w:left w:val="nil"/>
              <w:bottom w:val="single" w:sz="4" w:space="0" w:color="auto"/>
              <w:right w:val="single" w:sz="4" w:space="0" w:color="auto"/>
            </w:tcBorders>
            <w:shd w:val="clear" w:color="auto" w:fill="auto"/>
            <w:vAlign w:val="center"/>
            <w:hideMark/>
          </w:tcPr>
          <w:p w14:paraId="04631622"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Цифровые УМК</w:t>
            </w:r>
          </w:p>
        </w:tc>
      </w:tr>
      <w:tr w:rsidR="00125D2D" w:rsidRPr="00125D2D" w14:paraId="3F360B10" w14:textId="77777777" w:rsidTr="00125D2D">
        <w:trPr>
          <w:trHeight w:val="2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50F5B60"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en-US"/>
              </w:rPr>
              <w:t>2</w:t>
            </w:r>
          </w:p>
        </w:tc>
        <w:tc>
          <w:tcPr>
            <w:tcW w:w="4634" w:type="pct"/>
            <w:tcBorders>
              <w:top w:val="nil"/>
              <w:left w:val="nil"/>
              <w:bottom w:val="single" w:sz="4" w:space="0" w:color="auto"/>
              <w:right w:val="single" w:sz="4" w:space="0" w:color="auto"/>
            </w:tcBorders>
            <w:shd w:val="clear" w:color="auto" w:fill="auto"/>
            <w:vAlign w:val="center"/>
            <w:hideMark/>
          </w:tcPr>
          <w:p w14:paraId="0931311E" w14:textId="77777777" w:rsidR="00125D2D" w:rsidRPr="00125D2D" w:rsidRDefault="00125D2D" w:rsidP="00125D2D">
            <w:pPr>
              <w:spacing w:after="0" w:line="240" w:lineRule="auto"/>
              <w:rPr>
                <w:rFonts w:ascii="Times New Roman" w:hAnsi="Times New Roman"/>
                <w:color w:val="000000"/>
                <w:sz w:val="24"/>
                <w:szCs w:val="24"/>
              </w:rPr>
            </w:pPr>
            <w:r w:rsidRPr="00125D2D">
              <w:rPr>
                <w:rFonts w:ascii="Times New Roman" w:hAnsi="Times New Roman"/>
                <w:color w:val="000000"/>
                <w:sz w:val="24"/>
                <w:szCs w:val="24"/>
                <w:lang w:eastAsia="ar-SA"/>
              </w:rPr>
              <w:t>Демонстрационные стенды, макеты</w:t>
            </w:r>
          </w:p>
        </w:tc>
      </w:tr>
    </w:tbl>
    <w:p w14:paraId="11826027" w14:textId="77777777" w:rsidR="00B41F4E" w:rsidRPr="002253AF" w:rsidRDefault="00B41F4E" w:rsidP="00AE6928">
      <w:pPr>
        <w:suppressAutoHyphens/>
        <w:spacing w:after="0" w:line="240" w:lineRule="auto"/>
        <w:ind w:firstLine="709"/>
        <w:jc w:val="both"/>
        <w:rPr>
          <w:rFonts w:ascii="Times New Roman" w:hAnsi="Times New Roman"/>
          <w:bCs/>
          <w:sz w:val="24"/>
          <w:szCs w:val="24"/>
        </w:rPr>
      </w:pPr>
    </w:p>
    <w:p w14:paraId="54CC6791" w14:textId="77777777" w:rsidR="007E144F" w:rsidRPr="002253AF" w:rsidRDefault="00C70999" w:rsidP="00AE6928">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 xml:space="preserve">6.1.2.5. </w:t>
      </w:r>
      <w:r w:rsidR="00E73962" w:rsidRPr="002253AF">
        <w:rPr>
          <w:rFonts w:ascii="Times New Roman" w:hAnsi="Times New Roman"/>
          <w:bCs/>
          <w:sz w:val="24"/>
          <w:szCs w:val="24"/>
        </w:rPr>
        <w:t>О</w:t>
      </w:r>
      <w:r w:rsidR="00093BA6" w:rsidRPr="002253AF">
        <w:rPr>
          <w:rFonts w:ascii="Times New Roman" w:hAnsi="Times New Roman"/>
          <w:bCs/>
          <w:sz w:val="24"/>
          <w:szCs w:val="24"/>
        </w:rPr>
        <w:t>снащени</w:t>
      </w:r>
      <w:r w:rsidR="00E73962" w:rsidRPr="002253AF">
        <w:rPr>
          <w:rFonts w:ascii="Times New Roman" w:hAnsi="Times New Roman"/>
          <w:bCs/>
          <w:sz w:val="24"/>
          <w:szCs w:val="24"/>
        </w:rPr>
        <w:t>е</w:t>
      </w:r>
      <w:r w:rsidR="00093BA6" w:rsidRPr="002253AF">
        <w:rPr>
          <w:rFonts w:ascii="Times New Roman" w:hAnsi="Times New Roman"/>
          <w:bCs/>
          <w:sz w:val="24"/>
          <w:szCs w:val="24"/>
        </w:rPr>
        <w:t xml:space="preserve"> баз практик</w:t>
      </w:r>
    </w:p>
    <w:p w14:paraId="40ADFACB" w14:textId="77777777" w:rsidR="00F057E4" w:rsidRPr="002253AF" w:rsidRDefault="00F057E4" w:rsidP="00F057E4">
      <w:pPr>
        <w:spacing w:after="0" w:line="240" w:lineRule="auto"/>
        <w:ind w:firstLine="709"/>
        <w:jc w:val="both"/>
        <w:rPr>
          <w:rFonts w:ascii="Times New Roman" w:hAnsi="Times New Roman"/>
          <w:sz w:val="24"/>
          <w:szCs w:val="24"/>
        </w:rPr>
      </w:pPr>
      <w:bookmarkStart w:id="35" w:name="_Hlk68082241"/>
      <w:r w:rsidRPr="002253AF">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6D7B24C5" w14:textId="77777777" w:rsidR="00F057E4" w:rsidRPr="002253AF" w:rsidRDefault="00F057E4" w:rsidP="00F057E4">
      <w:pPr>
        <w:spacing w:after="0" w:line="240" w:lineRule="auto"/>
        <w:ind w:firstLine="709"/>
        <w:jc w:val="both"/>
        <w:rPr>
          <w:rFonts w:ascii="Times New Roman" w:hAnsi="Times New Roman"/>
          <w:b/>
          <w:sz w:val="24"/>
          <w:szCs w:val="24"/>
        </w:rPr>
      </w:pPr>
      <w:r w:rsidRPr="002253AF">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Pr="002253AF">
        <w:rPr>
          <w:rFonts w:ascii="Times New Roman" w:hAnsi="Times New Roman"/>
          <w:bCs/>
          <w:color w:val="000000"/>
          <w:sz w:val="24"/>
          <w:szCs w:val="24"/>
        </w:rPr>
        <w:t>.</w:t>
      </w:r>
      <w:r w:rsidRPr="002253AF">
        <w:rPr>
          <w:rFonts w:ascii="Times New Roman" w:hAnsi="Times New Roman"/>
          <w:b/>
          <w:sz w:val="24"/>
          <w:szCs w:val="24"/>
        </w:rPr>
        <w:t xml:space="preserve"> </w:t>
      </w:r>
    </w:p>
    <w:p w14:paraId="283E9068" w14:textId="77777777" w:rsidR="00F057E4" w:rsidRPr="002253AF" w:rsidRDefault="00F057E4" w:rsidP="00F057E4">
      <w:pPr>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Производственная практика реализуется в организациях судостроительного профиля, обеспечивающих деятельность обучающихся в профессиональных областях 30 Судостроение, </w:t>
      </w:r>
      <w:r w:rsidRPr="002253AF">
        <w:rPr>
          <w:rFonts w:ascii="Times New Roman" w:hAnsi="Times New Roman"/>
          <w:bCs/>
          <w:sz w:val="24"/>
          <w:szCs w:val="24"/>
        </w:rPr>
        <w:t>33 Ремонт и монтаж машин и оборудования</w:t>
      </w:r>
      <w:r w:rsidRPr="002253AF">
        <w:rPr>
          <w:rFonts w:ascii="Times New Roman" w:hAnsi="Times New Roman"/>
          <w:sz w:val="24"/>
          <w:szCs w:val="24"/>
        </w:rPr>
        <w:t xml:space="preserve">. </w:t>
      </w:r>
    </w:p>
    <w:p w14:paraId="03369C8F" w14:textId="77777777" w:rsidR="00F057E4" w:rsidRPr="002253AF" w:rsidRDefault="00F057E4" w:rsidP="00F057E4">
      <w:pPr>
        <w:spacing w:after="0" w:line="240" w:lineRule="auto"/>
        <w:ind w:firstLine="709"/>
        <w:jc w:val="both"/>
        <w:rPr>
          <w:rFonts w:ascii="Times New Roman" w:hAnsi="Times New Roman"/>
          <w:sz w:val="24"/>
          <w:szCs w:val="24"/>
        </w:rPr>
      </w:pPr>
      <w:r w:rsidRPr="002253AF">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6120C4F5" w14:textId="77777777" w:rsidR="00F057E4" w:rsidRPr="002253AF" w:rsidRDefault="00F057E4" w:rsidP="00F057E4">
      <w:pPr>
        <w:spacing w:after="0" w:line="240" w:lineRule="auto"/>
        <w:ind w:firstLine="709"/>
        <w:jc w:val="both"/>
        <w:rPr>
          <w:rFonts w:ascii="Times New Roman" w:hAnsi="Times New Roman"/>
          <w:sz w:val="24"/>
          <w:szCs w:val="24"/>
        </w:rPr>
      </w:pPr>
      <w:r w:rsidRPr="002253AF">
        <w:rPr>
          <w:rFonts w:ascii="Times New Roman" w:hAnsi="Times New Roman"/>
          <w:sz w:val="24"/>
          <w:szCs w:val="24"/>
        </w:rPr>
        <w:t>6.1.3.</w:t>
      </w:r>
      <w:r w:rsidRPr="002253AF">
        <w:rPr>
          <w:rFonts w:ascii="Times New Roman" w:hAnsi="Times New Roman"/>
          <w:sz w:val="24"/>
          <w:szCs w:val="24"/>
        </w:rPr>
        <w:tab/>
        <w:t>Допускается замена оборудования его виртуальными аналогами.</w:t>
      </w:r>
    </w:p>
    <w:p w14:paraId="4130CEE3" w14:textId="77777777" w:rsidR="00687E84" w:rsidRPr="002253AF" w:rsidRDefault="00687E84" w:rsidP="00687E84">
      <w:pPr>
        <w:suppressAutoHyphens/>
        <w:spacing w:after="0" w:line="240" w:lineRule="auto"/>
        <w:ind w:firstLine="709"/>
        <w:jc w:val="both"/>
        <w:rPr>
          <w:rFonts w:ascii="Times New Roman" w:hAnsi="Times New Roman"/>
          <w:b/>
          <w:sz w:val="24"/>
          <w:szCs w:val="24"/>
        </w:rPr>
      </w:pPr>
    </w:p>
    <w:p w14:paraId="087DA9D1" w14:textId="77777777" w:rsidR="0038645C" w:rsidRPr="002253AF" w:rsidRDefault="0038645C" w:rsidP="000C2182">
      <w:pPr>
        <w:pStyle w:val="afffffc"/>
        <w:ind w:firstLine="709"/>
        <w:jc w:val="both"/>
        <w:rPr>
          <w:rFonts w:ascii="Times New Roman" w:hAnsi="Times New Roman"/>
          <w:lang w:eastAsia="en-US"/>
        </w:rPr>
      </w:pPr>
      <w:bookmarkStart w:id="36" w:name="_Toc150762083"/>
      <w:r w:rsidRPr="002253AF">
        <w:rPr>
          <w:rFonts w:ascii="Times New Roman" w:hAnsi="Times New Roman"/>
        </w:rPr>
        <w:t xml:space="preserve">6.2. </w:t>
      </w:r>
      <w:r w:rsidRPr="002253AF">
        <w:rPr>
          <w:rFonts w:ascii="Times New Roman" w:hAnsi="Times New Roman"/>
          <w:lang w:eastAsia="en-US"/>
        </w:rPr>
        <w:t>Требования к учебно-методическому обеспечению образовательной программы</w:t>
      </w:r>
      <w:bookmarkEnd w:id="35"/>
      <w:bookmarkEnd w:id="36"/>
    </w:p>
    <w:p w14:paraId="57E8781D" w14:textId="77777777" w:rsidR="008F119A" w:rsidRPr="002253AF" w:rsidRDefault="00205878" w:rsidP="00687E84">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 xml:space="preserve">6.2.1. </w:t>
      </w:r>
      <w:r w:rsidR="00C72919" w:rsidRPr="002253AF">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w:t>
      </w:r>
      <w:r w:rsidR="00C72919" w:rsidRPr="002253AF">
        <w:rPr>
          <w:rFonts w:ascii="Times New Roman" w:hAnsi="Times New Roman" w:cs="Times New Roman"/>
          <w:sz w:val="24"/>
          <w:szCs w:val="24"/>
        </w:rPr>
        <w:lastRenderedPageBreak/>
        <w:t>одновременно осваивающих соответствующую дисциплину (модуль).</w:t>
      </w:r>
    </w:p>
    <w:p w14:paraId="0C54CB6D" w14:textId="77777777" w:rsidR="008F119A" w:rsidRPr="002253AF" w:rsidRDefault="00C72919" w:rsidP="00687E84">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2C0CD4BD" w14:textId="77777777" w:rsidR="0047286A" w:rsidRPr="002253AF" w:rsidRDefault="0047286A" w:rsidP="00687E84">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34A1CB9" w14:textId="77777777" w:rsidR="0090359E" w:rsidRPr="002253AF" w:rsidRDefault="0090359E" w:rsidP="00687E84">
      <w:pPr>
        <w:pStyle w:val="ConsPlusNormal"/>
        <w:ind w:firstLine="709"/>
        <w:jc w:val="both"/>
        <w:rPr>
          <w:rFonts w:ascii="Times New Roman" w:hAnsi="Times New Roman" w:cs="Times New Roman"/>
          <w:sz w:val="24"/>
          <w:szCs w:val="24"/>
        </w:rPr>
      </w:pPr>
      <w:r w:rsidRPr="002253AF">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D3C9250" w14:textId="77777777" w:rsidR="008F119A" w:rsidRPr="002253AF" w:rsidRDefault="0090359E" w:rsidP="00687E84">
      <w:pPr>
        <w:suppressAutoHyphens/>
        <w:spacing w:after="0" w:line="240" w:lineRule="auto"/>
        <w:ind w:firstLine="709"/>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6.2.2. </w:t>
      </w:r>
      <w:r w:rsidR="008F119A" w:rsidRPr="002253AF">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7C5EE3E" w14:textId="77777777" w:rsidR="00A478E8" w:rsidRPr="002253AF" w:rsidRDefault="00A478E8" w:rsidP="00687E84">
      <w:pPr>
        <w:shd w:val="clear" w:color="auto" w:fill="FFFFFF"/>
        <w:spacing w:after="0" w:line="240" w:lineRule="auto"/>
        <w:ind w:firstLine="709"/>
        <w:jc w:val="both"/>
        <w:rPr>
          <w:rFonts w:ascii="Times New Roman" w:hAnsi="Times New Roman"/>
          <w:sz w:val="24"/>
          <w:szCs w:val="24"/>
        </w:rPr>
      </w:pPr>
      <w:r w:rsidRPr="002253AF">
        <w:rPr>
          <w:rFonts w:ascii="Times New Roman" w:hAnsi="Times New Roman"/>
          <w:bCs/>
          <w:sz w:val="24"/>
          <w:szCs w:val="24"/>
          <w:lang w:eastAsia="en-US"/>
        </w:rPr>
        <w:t xml:space="preserve">6.2.3. </w:t>
      </w:r>
      <w:r w:rsidRPr="002253AF">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2253AF">
        <w:rPr>
          <w:rStyle w:val="ab"/>
          <w:rFonts w:ascii="Times New Roman" w:hAnsi="Times New Roman"/>
          <w:sz w:val="24"/>
          <w:szCs w:val="24"/>
        </w:rPr>
        <w:footnoteReference w:id="5"/>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691"/>
        <w:gridCol w:w="3120"/>
        <w:gridCol w:w="1275"/>
      </w:tblGrid>
      <w:tr w:rsidR="00F057E4" w:rsidRPr="002253AF" w14:paraId="2E92E6CC" w14:textId="77777777" w:rsidTr="00F057E4">
        <w:tc>
          <w:tcPr>
            <w:tcW w:w="664" w:type="dxa"/>
            <w:tcBorders>
              <w:top w:val="single" w:sz="4" w:space="0" w:color="auto"/>
              <w:left w:val="single" w:sz="4" w:space="0" w:color="auto"/>
              <w:bottom w:val="single" w:sz="4" w:space="0" w:color="auto"/>
              <w:right w:val="single" w:sz="4" w:space="0" w:color="auto"/>
            </w:tcBorders>
            <w:hideMark/>
          </w:tcPr>
          <w:p w14:paraId="6F518F92" w14:textId="77777777" w:rsidR="00F057E4" w:rsidRPr="002253AF" w:rsidRDefault="00F057E4">
            <w:pPr>
              <w:spacing w:after="0" w:line="240" w:lineRule="auto"/>
              <w:jc w:val="center"/>
              <w:rPr>
                <w:rFonts w:ascii="Times New Roman" w:hAnsi="Times New Roman"/>
                <w:b/>
                <w:bCs/>
                <w:sz w:val="20"/>
                <w:szCs w:val="20"/>
              </w:rPr>
            </w:pPr>
            <w:r w:rsidRPr="002253AF">
              <w:rPr>
                <w:rFonts w:ascii="Times New Roman" w:hAnsi="Times New Roman"/>
                <w:b/>
                <w:bCs/>
                <w:sz w:val="20"/>
                <w:szCs w:val="20"/>
              </w:rPr>
              <w:t>№ п/п</w:t>
            </w:r>
          </w:p>
        </w:tc>
        <w:tc>
          <w:tcPr>
            <w:tcW w:w="4691" w:type="dxa"/>
            <w:tcBorders>
              <w:top w:val="single" w:sz="4" w:space="0" w:color="auto"/>
              <w:left w:val="single" w:sz="4" w:space="0" w:color="auto"/>
              <w:bottom w:val="single" w:sz="4" w:space="0" w:color="auto"/>
              <w:right w:val="single" w:sz="4" w:space="0" w:color="auto"/>
            </w:tcBorders>
            <w:hideMark/>
          </w:tcPr>
          <w:p w14:paraId="26FDC615" w14:textId="77777777" w:rsidR="00F057E4" w:rsidRPr="002253AF" w:rsidRDefault="00F057E4">
            <w:pPr>
              <w:spacing w:after="0" w:line="240" w:lineRule="auto"/>
              <w:jc w:val="center"/>
              <w:rPr>
                <w:rFonts w:ascii="Times New Roman" w:hAnsi="Times New Roman"/>
                <w:b/>
                <w:bCs/>
                <w:sz w:val="20"/>
                <w:szCs w:val="20"/>
              </w:rPr>
            </w:pPr>
            <w:r w:rsidRPr="002253AF">
              <w:rPr>
                <w:rFonts w:ascii="Times New Roman" w:hAnsi="Times New Roman"/>
                <w:b/>
                <w:bCs/>
                <w:sz w:val="20"/>
                <w:szCs w:val="20"/>
              </w:rPr>
              <w:t>Наименование лицензионного и свободно распространяемого программного обеспечения, в том числе отечественного производства</w:t>
            </w:r>
          </w:p>
        </w:tc>
        <w:tc>
          <w:tcPr>
            <w:tcW w:w="3120" w:type="dxa"/>
            <w:tcBorders>
              <w:top w:val="single" w:sz="4" w:space="0" w:color="auto"/>
              <w:left w:val="single" w:sz="4" w:space="0" w:color="auto"/>
              <w:bottom w:val="single" w:sz="4" w:space="0" w:color="auto"/>
              <w:right w:val="single" w:sz="4" w:space="0" w:color="auto"/>
            </w:tcBorders>
            <w:hideMark/>
          </w:tcPr>
          <w:p w14:paraId="70A4D8C9" w14:textId="77777777" w:rsidR="00F057E4" w:rsidRPr="002253AF" w:rsidRDefault="00F057E4">
            <w:pPr>
              <w:spacing w:after="0" w:line="240" w:lineRule="auto"/>
              <w:jc w:val="center"/>
              <w:rPr>
                <w:rFonts w:ascii="Times New Roman" w:hAnsi="Times New Roman"/>
                <w:b/>
                <w:bCs/>
                <w:sz w:val="20"/>
                <w:szCs w:val="20"/>
              </w:rPr>
            </w:pPr>
            <w:r w:rsidRPr="002253AF">
              <w:rPr>
                <w:rFonts w:ascii="Times New Roman" w:hAnsi="Times New Roman"/>
                <w:b/>
                <w:bCs/>
                <w:sz w:val="20"/>
                <w:szCs w:val="20"/>
              </w:rPr>
              <w:t xml:space="preserve">Код и наименование учебной дисциплины </w:t>
            </w:r>
          </w:p>
          <w:p w14:paraId="7F1D89F5" w14:textId="77777777" w:rsidR="00F057E4" w:rsidRPr="002253AF" w:rsidRDefault="00F057E4">
            <w:pPr>
              <w:spacing w:after="0" w:line="240" w:lineRule="auto"/>
              <w:jc w:val="center"/>
              <w:rPr>
                <w:rFonts w:ascii="Times New Roman" w:hAnsi="Times New Roman"/>
                <w:b/>
                <w:bCs/>
                <w:sz w:val="20"/>
                <w:szCs w:val="20"/>
              </w:rPr>
            </w:pPr>
            <w:r w:rsidRPr="002253AF">
              <w:rPr>
                <w:rFonts w:ascii="Times New Roman" w:hAnsi="Times New Roman"/>
                <w:b/>
                <w:bCs/>
                <w:sz w:val="20"/>
                <w:szCs w:val="20"/>
              </w:rPr>
              <w:t>(модуля)</w:t>
            </w:r>
          </w:p>
        </w:tc>
        <w:tc>
          <w:tcPr>
            <w:tcW w:w="1275" w:type="dxa"/>
            <w:tcBorders>
              <w:top w:val="single" w:sz="4" w:space="0" w:color="auto"/>
              <w:left w:val="single" w:sz="4" w:space="0" w:color="auto"/>
              <w:bottom w:val="single" w:sz="4" w:space="0" w:color="auto"/>
              <w:right w:val="single" w:sz="4" w:space="0" w:color="auto"/>
            </w:tcBorders>
            <w:hideMark/>
          </w:tcPr>
          <w:p w14:paraId="2B426E6C" w14:textId="77777777" w:rsidR="00F057E4" w:rsidRPr="002253AF" w:rsidRDefault="00F057E4" w:rsidP="00F057E4">
            <w:pPr>
              <w:spacing w:after="0" w:line="240" w:lineRule="auto"/>
              <w:jc w:val="center"/>
              <w:rPr>
                <w:rFonts w:ascii="Times New Roman" w:hAnsi="Times New Roman"/>
                <w:b/>
                <w:bCs/>
                <w:sz w:val="20"/>
                <w:szCs w:val="20"/>
              </w:rPr>
            </w:pPr>
            <w:r w:rsidRPr="002253AF">
              <w:rPr>
                <w:rFonts w:ascii="Times New Roman" w:hAnsi="Times New Roman"/>
                <w:b/>
                <w:bCs/>
                <w:sz w:val="20"/>
                <w:szCs w:val="20"/>
              </w:rPr>
              <w:t>Количество</w:t>
            </w:r>
          </w:p>
        </w:tc>
      </w:tr>
      <w:tr w:rsidR="00F057E4" w:rsidRPr="002253AF" w14:paraId="0A092F10" w14:textId="77777777" w:rsidTr="00F057E4">
        <w:tc>
          <w:tcPr>
            <w:tcW w:w="664" w:type="dxa"/>
            <w:tcBorders>
              <w:top w:val="single" w:sz="4" w:space="0" w:color="auto"/>
              <w:left w:val="single" w:sz="4" w:space="0" w:color="auto"/>
              <w:bottom w:val="single" w:sz="4" w:space="0" w:color="auto"/>
              <w:right w:val="single" w:sz="4" w:space="0" w:color="auto"/>
            </w:tcBorders>
          </w:tcPr>
          <w:p w14:paraId="54ACF77A"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0A9ED538"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rPr>
              <w:t>Комплект программно-учебных модулей «История России» (ПУМ) ИД «Академия»;</w:t>
            </w:r>
          </w:p>
          <w:p w14:paraId="0A668D47"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shd w:val="clear" w:color="auto" w:fill="FFFFFF"/>
              </w:rPr>
              <w:t>ПО Интерактивные плакаты «История России» ЗАО «НОВЫЙ ДИСК – ТРЕЙД»</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B469EA8" w14:textId="77777777" w:rsidR="00F057E4" w:rsidRPr="002253AF" w:rsidRDefault="00F057E4">
            <w:pPr>
              <w:spacing w:after="0" w:line="240" w:lineRule="auto"/>
              <w:jc w:val="both"/>
              <w:rPr>
                <w:rFonts w:ascii="Times New Roman" w:hAnsi="Times New Roman"/>
                <w:color w:val="000000"/>
                <w:sz w:val="24"/>
                <w:szCs w:val="24"/>
              </w:rPr>
            </w:pPr>
            <w:r w:rsidRPr="002253AF">
              <w:rPr>
                <w:rFonts w:ascii="Times New Roman" w:hAnsi="Times New Roman"/>
                <w:color w:val="000000"/>
                <w:sz w:val="24"/>
                <w:szCs w:val="24"/>
              </w:rPr>
              <w:t>СГ.01 История России</w:t>
            </w:r>
          </w:p>
        </w:tc>
        <w:tc>
          <w:tcPr>
            <w:tcW w:w="1275" w:type="dxa"/>
            <w:tcBorders>
              <w:top w:val="single" w:sz="4" w:space="0" w:color="auto"/>
              <w:left w:val="single" w:sz="4" w:space="0" w:color="auto"/>
              <w:bottom w:val="single" w:sz="4" w:space="0" w:color="auto"/>
              <w:right w:val="single" w:sz="4" w:space="0" w:color="auto"/>
            </w:tcBorders>
          </w:tcPr>
          <w:p w14:paraId="7F415FE7"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5F21D6AB" w14:textId="77777777" w:rsidTr="00F057E4">
        <w:tc>
          <w:tcPr>
            <w:tcW w:w="664" w:type="dxa"/>
            <w:tcBorders>
              <w:top w:val="single" w:sz="4" w:space="0" w:color="auto"/>
              <w:left w:val="single" w:sz="4" w:space="0" w:color="auto"/>
              <w:bottom w:val="single" w:sz="4" w:space="0" w:color="auto"/>
              <w:right w:val="single" w:sz="4" w:space="0" w:color="auto"/>
            </w:tcBorders>
          </w:tcPr>
          <w:p w14:paraId="1D5F1BF5"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64C040BF"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rPr>
              <w:t>Комплект программно-учебных модулей «Иностранный язык в профессиональной деятельности» (ПУМ) ИД «Академия</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E80C8D0" w14:textId="77777777" w:rsidR="00F057E4" w:rsidRPr="002253AF" w:rsidRDefault="00F057E4">
            <w:pPr>
              <w:spacing w:after="0" w:line="240" w:lineRule="auto"/>
              <w:jc w:val="both"/>
              <w:rPr>
                <w:rFonts w:ascii="Times New Roman" w:hAnsi="Times New Roman"/>
                <w:color w:val="000000"/>
                <w:sz w:val="24"/>
                <w:szCs w:val="24"/>
              </w:rPr>
            </w:pPr>
            <w:r w:rsidRPr="002253AF">
              <w:rPr>
                <w:rFonts w:ascii="Times New Roman" w:hAnsi="Times New Roman"/>
                <w:color w:val="000000"/>
                <w:sz w:val="24"/>
                <w:szCs w:val="24"/>
              </w:rPr>
              <w:t>СГ.02 Иностранный язык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6DA49CD7"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58532AC1" w14:textId="77777777" w:rsidTr="00F057E4">
        <w:tc>
          <w:tcPr>
            <w:tcW w:w="664" w:type="dxa"/>
            <w:tcBorders>
              <w:top w:val="single" w:sz="4" w:space="0" w:color="auto"/>
              <w:left w:val="single" w:sz="4" w:space="0" w:color="auto"/>
              <w:bottom w:val="single" w:sz="4" w:space="0" w:color="auto"/>
              <w:right w:val="single" w:sz="4" w:space="0" w:color="auto"/>
            </w:tcBorders>
          </w:tcPr>
          <w:p w14:paraId="303553FC"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08E3B9AD"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rPr>
              <w:t>Комплект программно-учебных модулей «Безопасность жизнедеятельности» (ПУМ) ИД «Академия;</w:t>
            </w:r>
          </w:p>
          <w:p w14:paraId="2356CE22" w14:textId="77777777" w:rsidR="00F057E4" w:rsidRPr="002253AF" w:rsidRDefault="00F057E4">
            <w:pPr>
              <w:spacing w:after="0" w:line="240" w:lineRule="auto"/>
              <w:jc w:val="both"/>
              <w:rPr>
                <w:rFonts w:ascii="Times New Roman" w:hAnsi="Times New Roman"/>
                <w:sz w:val="24"/>
                <w:szCs w:val="24"/>
                <w:lang w:val="x-none"/>
              </w:rPr>
            </w:pPr>
            <w:r w:rsidRPr="002253AF">
              <w:rPr>
                <w:rFonts w:ascii="Times New Roman" w:hAnsi="Times New Roman"/>
                <w:sz w:val="24"/>
                <w:szCs w:val="24"/>
                <w:lang w:eastAsia="x-none"/>
              </w:rPr>
              <w:t>Программный комплекс «</w:t>
            </w:r>
            <w:r w:rsidRPr="002253AF">
              <w:rPr>
                <w:rFonts w:ascii="Times New Roman" w:hAnsi="Times New Roman"/>
                <w:sz w:val="24"/>
                <w:szCs w:val="24"/>
              </w:rPr>
              <w:t xml:space="preserve">Безопасность жизнедеятельности» корпорации </w:t>
            </w:r>
            <w:r w:rsidRPr="002253AF">
              <w:rPr>
                <w:rFonts w:ascii="Times New Roman" w:hAnsi="Times New Roman"/>
                <w:sz w:val="24"/>
                <w:szCs w:val="24"/>
                <w:lang w:eastAsia="x-none"/>
              </w:rPr>
              <w:t>«Диполь»</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42EAF3D" w14:textId="77777777" w:rsidR="00F057E4" w:rsidRPr="002253AF" w:rsidRDefault="00F057E4">
            <w:pPr>
              <w:spacing w:after="0" w:line="240" w:lineRule="auto"/>
              <w:jc w:val="both"/>
              <w:rPr>
                <w:rFonts w:ascii="Times New Roman" w:hAnsi="Times New Roman"/>
                <w:color w:val="000000"/>
                <w:sz w:val="24"/>
                <w:szCs w:val="24"/>
              </w:rPr>
            </w:pPr>
            <w:r w:rsidRPr="002253AF">
              <w:rPr>
                <w:rFonts w:ascii="Times New Roman" w:hAnsi="Times New Roman"/>
                <w:color w:val="000000"/>
                <w:sz w:val="24"/>
                <w:szCs w:val="24"/>
              </w:rPr>
              <w:t>СГ.03 Безопасность жизнедеятельности</w:t>
            </w:r>
          </w:p>
        </w:tc>
        <w:tc>
          <w:tcPr>
            <w:tcW w:w="1275" w:type="dxa"/>
            <w:tcBorders>
              <w:top w:val="single" w:sz="4" w:space="0" w:color="auto"/>
              <w:left w:val="single" w:sz="4" w:space="0" w:color="auto"/>
              <w:bottom w:val="single" w:sz="4" w:space="0" w:color="auto"/>
              <w:right w:val="single" w:sz="4" w:space="0" w:color="auto"/>
            </w:tcBorders>
          </w:tcPr>
          <w:p w14:paraId="1E059C8A"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7FA9C907" w14:textId="77777777" w:rsidTr="00F057E4">
        <w:tc>
          <w:tcPr>
            <w:tcW w:w="664" w:type="dxa"/>
            <w:tcBorders>
              <w:top w:val="single" w:sz="4" w:space="0" w:color="auto"/>
              <w:left w:val="single" w:sz="4" w:space="0" w:color="auto"/>
              <w:bottom w:val="single" w:sz="4" w:space="0" w:color="auto"/>
              <w:right w:val="single" w:sz="4" w:space="0" w:color="auto"/>
            </w:tcBorders>
          </w:tcPr>
          <w:p w14:paraId="099C190A"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44794FD4"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rPr>
              <w:t>Комплект программно-учебных модулей «Физическая культура» (ПУМ) ИД «Академия</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CF83E85" w14:textId="77777777" w:rsidR="00F057E4" w:rsidRPr="002253AF" w:rsidRDefault="00F057E4">
            <w:pPr>
              <w:spacing w:after="0" w:line="240" w:lineRule="auto"/>
              <w:jc w:val="both"/>
              <w:rPr>
                <w:rFonts w:ascii="Times New Roman" w:hAnsi="Times New Roman"/>
                <w:color w:val="000000"/>
                <w:sz w:val="24"/>
                <w:szCs w:val="24"/>
              </w:rPr>
            </w:pPr>
            <w:r w:rsidRPr="002253AF">
              <w:rPr>
                <w:rFonts w:ascii="Times New Roman" w:hAnsi="Times New Roman"/>
                <w:color w:val="000000"/>
                <w:sz w:val="24"/>
                <w:szCs w:val="24"/>
              </w:rPr>
              <w:t>СГ.04 Физическая культура</w:t>
            </w:r>
          </w:p>
        </w:tc>
        <w:tc>
          <w:tcPr>
            <w:tcW w:w="1275" w:type="dxa"/>
            <w:tcBorders>
              <w:top w:val="single" w:sz="4" w:space="0" w:color="auto"/>
              <w:left w:val="single" w:sz="4" w:space="0" w:color="auto"/>
              <w:bottom w:val="single" w:sz="4" w:space="0" w:color="auto"/>
              <w:right w:val="single" w:sz="4" w:space="0" w:color="auto"/>
            </w:tcBorders>
          </w:tcPr>
          <w:p w14:paraId="5A837198"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1CDDD39E" w14:textId="77777777" w:rsidTr="00F057E4">
        <w:tc>
          <w:tcPr>
            <w:tcW w:w="664" w:type="dxa"/>
            <w:tcBorders>
              <w:top w:val="single" w:sz="4" w:space="0" w:color="auto"/>
              <w:left w:val="single" w:sz="4" w:space="0" w:color="auto"/>
              <w:bottom w:val="single" w:sz="4" w:space="0" w:color="auto"/>
              <w:right w:val="single" w:sz="4" w:space="0" w:color="auto"/>
            </w:tcBorders>
          </w:tcPr>
          <w:p w14:paraId="2F921891"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12C53271"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rPr>
              <w:t>Комплект программно-учебных модулей «Основы бережливого производства» (ПУМ) ИД «Академия</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22CE2A2" w14:textId="77777777" w:rsidR="00F057E4" w:rsidRPr="002253AF" w:rsidRDefault="00F057E4">
            <w:pPr>
              <w:spacing w:after="0" w:line="240" w:lineRule="auto"/>
              <w:jc w:val="both"/>
              <w:rPr>
                <w:rFonts w:ascii="Times New Roman" w:hAnsi="Times New Roman"/>
                <w:color w:val="000000"/>
                <w:sz w:val="24"/>
                <w:szCs w:val="24"/>
              </w:rPr>
            </w:pPr>
            <w:r w:rsidRPr="002253AF">
              <w:rPr>
                <w:rFonts w:ascii="Times New Roman" w:hAnsi="Times New Roman"/>
                <w:color w:val="000000"/>
                <w:sz w:val="24"/>
                <w:szCs w:val="24"/>
              </w:rPr>
              <w:t>СГ.05 Основы бережливого производства</w:t>
            </w:r>
          </w:p>
        </w:tc>
        <w:tc>
          <w:tcPr>
            <w:tcW w:w="1275" w:type="dxa"/>
            <w:tcBorders>
              <w:top w:val="single" w:sz="4" w:space="0" w:color="auto"/>
              <w:left w:val="single" w:sz="4" w:space="0" w:color="auto"/>
              <w:bottom w:val="single" w:sz="4" w:space="0" w:color="auto"/>
              <w:right w:val="single" w:sz="4" w:space="0" w:color="auto"/>
            </w:tcBorders>
          </w:tcPr>
          <w:p w14:paraId="7EFF228F"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2C4AE1CC" w14:textId="77777777" w:rsidTr="00F057E4">
        <w:tc>
          <w:tcPr>
            <w:tcW w:w="664" w:type="dxa"/>
            <w:tcBorders>
              <w:top w:val="single" w:sz="4" w:space="0" w:color="auto"/>
              <w:left w:val="single" w:sz="4" w:space="0" w:color="auto"/>
              <w:bottom w:val="single" w:sz="4" w:space="0" w:color="auto"/>
              <w:right w:val="single" w:sz="4" w:space="0" w:color="auto"/>
            </w:tcBorders>
          </w:tcPr>
          <w:p w14:paraId="050C1E0F"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3CE9C7C4"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sz w:val="24"/>
                <w:szCs w:val="24"/>
              </w:rPr>
              <w:t>ПО «Финсовет» и «Финансовые калькуляторы» НОЧУ ДПО УЦ «Сетевая Академия»</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FA18B62" w14:textId="77777777" w:rsidR="00F057E4" w:rsidRPr="002253AF" w:rsidRDefault="00F057E4">
            <w:pPr>
              <w:spacing w:after="0" w:line="240" w:lineRule="auto"/>
              <w:jc w:val="both"/>
              <w:rPr>
                <w:rFonts w:ascii="Times New Roman" w:hAnsi="Times New Roman"/>
                <w:color w:val="000000"/>
                <w:sz w:val="24"/>
                <w:szCs w:val="24"/>
              </w:rPr>
            </w:pPr>
            <w:r w:rsidRPr="002253AF">
              <w:rPr>
                <w:rFonts w:ascii="Times New Roman" w:hAnsi="Times New Roman"/>
                <w:color w:val="000000"/>
                <w:sz w:val="24"/>
                <w:szCs w:val="24"/>
              </w:rPr>
              <w:t>СГ.06 Основы финансовой грамотности</w:t>
            </w:r>
          </w:p>
        </w:tc>
        <w:tc>
          <w:tcPr>
            <w:tcW w:w="1275" w:type="dxa"/>
            <w:tcBorders>
              <w:top w:val="single" w:sz="4" w:space="0" w:color="auto"/>
              <w:left w:val="single" w:sz="4" w:space="0" w:color="auto"/>
              <w:bottom w:val="single" w:sz="4" w:space="0" w:color="auto"/>
              <w:right w:val="single" w:sz="4" w:space="0" w:color="auto"/>
            </w:tcBorders>
          </w:tcPr>
          <w:p w14:paraId="236D1EFF"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7A6B0F87" w14:textId="77777777" w:rsidTr="00F057E4">
        <w:tc>
          <w:tcPr>
            <w:tcW w:w="664" w:type="dxa"/>
            <w:tcBorders>
              <w:top w:val="single" w:sz="4" w:space="0" w:color="auto"/>
              <w:left w:val="single" w:sz="4" w:space="0" w:color="auto"/>
              <w:bottom w:val="single" w:sz="4" w:space="0" w:color="auto"/>
              <w:right w:val="single" w:sz="4" w:space="0" w:color="auto"/>
            </w:tcBorders>
          </w:tcPr>
          <w:p w14:paraId="4FC51BAF"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57C3FAD7" w14:textId="77777777" w:rsidR="00F057E4" w:rsidRPr="002253AF" w:rsidRDefault="00F057E4">
            <w:pPr>
              <w:spacing w:after="0" w:line="240" w:lineRule="auto"/>
              <w:jc w:val="both"/>
              <w:rPr>
                <w:rStyle w:val="2115pt2"/>
                <w:bCs/>
                <w:sz w:val="24"/>
                <w:szCs w:val="24"/>
              </w:rPr>
            </w:pPr>
            <w:r w:rsidRPr="002253AF">
              <w:rPr>
                <w:rFonts w:ascii="Times New Roman" w:hAnsi="Times New Roman"/>
                <w:sz w:val="24"/>
                <w:szCs w:val="24"/>
                <w:lang w:val="en-US"/>
              </w:rPr>
              <w:t>Archicad</w:t>
            </w:r>
            <w:r w:rsidRPr="002253AF">
              <w:rPr>
                <w:rFonts w:ascii="Times New Roman" w:hAnsi="Times New Roman"/>
                <w:sz w:val="24"/>
                <w:szCs w:val="24"/>
              </w:rPr>
              <w:t xml:space="preserve"> 21 академическая версия распространяется бесплатно для учебных заведений, правообладатель лицензии </w:t>
            </w:r>
            <w:r w:rsidRPr="002253AF">
              <w:rPr>
                <w:rStyle w:val="2115pt2"/>
                <w:bCs/>
                <w:sz w:val="24"/>
                <w:szCs w:val="24"/>
              </w:rPr>
              <w:t>ЕАО «Графисофт»;</w:t>
            </w:r>
          </w:p>
          <w:p w14:paraId="147AE406" w14:textId="77777777" w:rsidR="00F057E4" w:rsidRPr="002253AF" w:rsidRDefault="00F057E4">
            <w:pPr>
              <w:spacing w:after="0" w:line="240" w:lineRule="auto"/>
              <w:jc w:val="both"/>
              <w:rPr>
                <w:rFonts w:ascii="Times New Roman" w:hAnsi="Times New Roman"/>
              </w:rPr>
            </w:pPr>
            <w:r w:rsidRPr="002253AF">
              <w:rPr>
                <w:rFonts w:ascii="Times New Roman" w:hAnsi="Times New Roman"/>
                <w:sz w:val="24"/>
                <w:szCs w:val="24"/>
                <w:shd w:val="clear" w:color="auto" w:fill="FFFFFF"/>
              </w:rPr>
              <w:t>АСМОграф - векторный графический редактор для создания и редактирования графических схем, чертежей и блок-схем</w:t>
            </w:r>
            <w:r w:rsidRPr="002253AF">
              <w:rPr>
                <w:rFonts w:ascii="Times New Roman" w:hAnsi="Times New Roman"/>
                <w:sz w:val="24"/>
                <w:szCs w:val="24"/>
              </w:rPr>
              <w:t xml:space="preserve"> </w:t>
            </w:r>
            <w:r w:rsidRPr="002253AF">
              <w:rPr>
                <w:rFonts w:ascii="Times New Roman" w:hAnsi="Times New Roman"/>
                <w:sz w:val="24"/>
                <w:szCs w:val="24"/>
              </w:rPr>
              <w:lastRenderedPageBreak/>
              <w:t>лицензионное программное обеспечение для использования в учебном процессе</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98A6C75" w14:textId="77777777" w:rsidR="00F057E4" w:rsidRPr="002253AF" w:rsidRDefault="00F057E4">
            <w:pPr>
              <w:spacing w:after="0" w:line="240" w:lineRule="auto"/>
              <w:jc w:val="both"/>
              <w:rPr>
                <w:rFonts w:ascii="Times New Roman" w:hAnsi="Times New Roman"/>
                <w:iCs/>
                <w:color w:val="000000"/>
                <w:sz w:val="24"/>
                <w:szCs w:val="24"/>
              </w:rPr>
            </w:pPr>
            <w:r w:rsidRPr="002253AF">
              <w:rPr>
                <w:rFonts w:ascii="Times New Roman" w:hAnsi="Times New Roman"/>
                <w:iCs/>
                <w:color w:val="000000"/>
                <w:sz w:val="24"/>
                <w:szCs w:val="24"/>
              </w:rPr>
              <w:lastRenderedPageBreak/>
              <w:t>ОП.01 Основы инженерной графики</w:t>
            </w:r>
          </w:p>
        </w:tc>
        <w:tc>
          <w:tcPr>
            <w:tcW w:w="1275" w:type="dxa"/>
            <w:tcBorders>
              <w:top w:val="single" w:sz="4" w:space="0" w:color="auto"/>
              <w:left w:val="single" w:sz="4" w:space="0" w:color="auto"/>
              <w:bottom w:val="single" w:sz="4" w:space="0" w:color="auto"/>
              <w:right w:val="single" w:sz="4" w:space="0" w:color="auto"/>
            </w:tcBorders>
          </w:tcPr>
          <w:p w14:paraId="5E6F99C5"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6CF08F56" w14:textId="77777777" w:rsidTr="00F057E4">
        <w:tc>
          <w:tcPr>
            <w:tcW w:w="664" w:type="dxa"/>
            <w:tcBorders>
              <w:top w:val="single" w:sz="4" w:space="0" w:color="auto"/>
              <w:left w:val="single" w:sz="4" w:space="0" w:color="auto"/>
              <w:bottom w:val="single" w:sz="4" w:space="0" w:color="auto"/>
              <w:right w:val="single" w:sz="4" w:space="0" w:color="auto"/>
            </w:tcBorders>
          </w:tcPr>
          <w:p w14:paraId="783F9CA2"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3B68F6F3" w14:textId="77777777" w:rsidR="00F057E4" w:rsidRPr="00DA5BDA"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nanoCAD Механика</w:t>
            </w:r>
            <w:r w:rsidRPr="002253AF">
              <w:rPr>
                <w:rFonts w:ascii="Times New Roman" w:hAnsi="Times New Roman"/>
                <w:sz w:val="24"/>
                <w:szCs w:val="24"/>
                <w:lang w:val="en-US"/>
              </w:rPr>
              <w:t>;</w:t>
            </w:r>
          </w:p>
          <w:p w14:paraId="44D6AB1C" w14:textId="77777777" w:rsidR="00F057E4" w:rsidRPr="00B43295" w:rsidRDefault="00F057E4" w:rsidP="00DA5BDA">
            <w:pPr>
              <w:spacing w:after="0" w:line="240" w:lineRule="auto"/>
              <w:jc w:val="both"/>
              <w:rPr>
                <w:rFonts w:ascii="Times New Roman" w:hAnsi="Times New Roman"/>
                <w:sz w:val="24"/>
                <w:szCs w:val="24"/>
              </w:rPr>
            </w:pPr>
            <w:r w:rsidRPr="00DA5BDA">
              <w:rPr>
                <w:rFonts w:ascii="Times New Roman" w:hAnsi="Times New Roman"/>
                <w:sz w:val="24"/>
                <w:szCs w:val="24"/>
                <w:lang w:val="en-US"/>
              </w:rPr>
              <w:t>SIKE</w:t>
            </w:r>
            <w:r w:rsidRPr="00B43295">
              <w:rPr>
                <w:rFonts w:ascii="Times New Roman" w:hAnsi="Times New Roman"/>
                <w:sz w:val="24"/>
                <w:szCs w:val="24"/>
              </w:rPr>
              <w:t>«Слесарь-ремонтник:техническая механика – общие сведения»;</w:t>
            </w:r>
          </w:p>
          <w:p w14:paraId="7A6F1B0C"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Программный комплекс «Основы технической механики» корпорации «Диполь»</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36D9F50" w14:textId="77777777" w:rsidR="00F057E4" w:rsidRPr="002253AF" w:rsidRDefault="00F057E4">
            <w:pPr>
              <w:spacing w:after="0" w:line="240" w:lineRule="auto"/>
              <w:jc w:val="both"/>
              <w:rPr>
                <w:rFonts w:ascii="Times New Roman" w:hAnsi="Times New Roman"/>
                <w:iCs/>
                <w:color w:val="000000"/>
                <w:sz w:val="24"/>
                <w:szCs w:val="24"/>
              </w:rPr>
            </w:pPr>
            <w:r w:rsidRPr="002253AF">
              <w:rPr>
                <w:rFonts w:ascii="Times New Roman" w:hAnsi="Times New Roman"/>
                <w:iCs/>
                <w:color w:val="000000"/>
                <w:sz w:val="24"/>
                <w:szCs w:val="24"/>
              </w:rPr>
              <w:t>ОП.02 Основы механики</w:t>
            </w:r>
          </w:p>
        </w:tc>
        <w:tc>
          <w:tcPr>
            <w:tcW w:w="1275" w:type="dxa"/>
            <w:tcBorders>
              <w:top w:val="single" w:sz="4" w:space="0" w:color="auto"/>
              <w:left w:val="single" w:sz="4" w:space="0" w:color="auto"/>
              <w:bottom w:val="single" w:sz="4" w:space="0" w:color="auto"/>
              <w:right w:val="single" w:sz="4" w:space="0" w:color="auto"/>
            </w:tcBorders>
          </w:tcPr>
          <w:p w14:paraId="6F856E97"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3A20802C" w14:textId="77777777" w:rsidTr="00F057E4">
        <w:tc>
          <w:tcPr>
            <w:tcW w:w="664" w:type="dxa"/>
            <w:tcBorders>
              <w:top w:val="single" w:sz="4" w:space="0" w:color="auto"/>
              <w:left w:val="single" w:sz="4" w:space="0" w:color="auto"/>
              <w:bottom w:val="single" w:sz="4" w:space="0" w:color="auto"/>
              <w:right w:val="single" w:sz="4" w:space="0" w:color="auto"/>
            </w:tcBorders>
          </w:tcPr>
          <w:p w14:paraId="63B7D971"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1F1D9FFD" w14:textId="77777777" w:rsidR="00F057E4" w:rsidRPr="00DA5BDA" w:rsidRDefault="00F057E4">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Circuit Magic;</w:t>
            </w:r>
          </w:p>
          <w:p w14:paraId="4E8F81E1" w14:textId="77777777" w:rsidR="00F057E4" w:rsidRPr="002253AF" w:rsidRDefault="00F057E4">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Electronics Workbench v5.12</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2766DD3" w14:textId="77777777" w:rsidR="00F057E4" w:rsidRPr="002253AF" w:rsidRDefault="00F057E4">
            <w:pPr>
              <w:spacing w:after="0" w:line="240" w:lineRule="auto"/>
              <w:jc w:val="both"/>
              <w:rPr>
                <w:rFonts w:ascii="Times New Roman" w:hAnsi="Times New Roman"/>
                <w:iCs/>
                <w:color w:val="000000"/>
                <w:sz w:val="24"/>
                <w:szCs w:val="24"/>
              </w:rPr>
            </w:pPr>
            <w:r w:rsidRPr="002253AF">
              <w:rPr>
                <w:rFonts w:ascii="Times New Roman" w:hAnsi="Times New Roman"/>
                <w:iCs/>
                <w:color w:val="000000"/>
                <w:sz w:val="24"/>
                <w:szCs w:val="24"/>
              </w:rPr>
              <w:t xml:space="preserve">ОП.03 Основы электротехники </w:t>
            </w:r>
          </w:p>
        </w:tc>
        <w:tc>
          <w:tcPr>
            <w:tcW w:w="1275" w:type="dxa"/>
            <w:tcBorders>
              <w:top w:val="single" w:sz="4" w:space="0" w:color="auto"/>
              <w:left w:val="single" w:sz="4" w:space="0" w:color="auto"/>
              <w:bottom w:val="single" w:sz="4" w:space="0" w:color="auto"/>
              <w:right w:val="single" w:sz="4" w:space="0" w:color="auto"/>
            </w:tcBorders>
          </w:tcPr>
          <w:p w14:paraId="446036BB"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20603631" w14:textId="77777777" w:rsidTr="00F057E4">
        <w:tc>
          <w:tcPr>
            <w:tcW w:w="664" w:type="dxa"/>
            <w:tcBorders>
              <w:top w:val="single" w:sz="4" w:space="0" w:color="auto"/>
              <w:left w:val="single" w:sz="4" w:space="0" w:color="auto"/>
              <w:bottom w:val="single" w:sz="4" w:space="0" w:color="auto"/>
              <w:right w:val="single" w:sz="4" w:space="0" w:color="auto"/>
            </w:tcBorders>
          </w:tcPr>
          <w:p w14:paraId="0BE1E277"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73B9B7D5" w14:textId="77777777" w:rsidR="00F057E4" w:rsidRPr="00DA5BDA"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SIKE«Слесарь-ремонтник: материаловедение»</w:t>
            </w:r>
            <w:r w:rsidRPr="002253AF">
              <w:rPr>
                <w:rFonts w:ascii="Times New Roman" w:hAnsi="Times New Roman"/>
                <w:sz w:val="24"/>
                <w:szCs w:val="24"/>
                <w:lang w:val="en-US"/>
              </w:rPr>
              <w:t>;</w:t>
            </w:r>
          </w:p>
          <w:p w14:paraId="36CE66F5"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ПУМ ИД «Академия» Основы слесарных и сборочных работ;</w:t>
            </w:r>
          </w:p>
          <w:p w14:paraId="27509328"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Программный комплекс «Слесарь механосборочных работ» корпорации «Диполь»</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92A2A50" w14:textId="77777777" w:rsidR="00F057E4" w:rsidRPr="002253AF" w:rsidRDefault="00F057E4">
            <w:pPr>
              <w:spacing w:after="0" w:line="240" w:lineRule="auto"/>
              <w:jc w:val="both"/>
              <w:rPr>
                <w:rFonts w:ascii="Times New Roman" w:hAnsi="Times New Roman"/>
                <w:iCs/>
                <w:color w:val="000000"/>
                <w:sz w:val="24"/>
                <w:szCs w:val="24"/>
              </w:rPr>
            </w:pPr>
            <w:r w:rsidRPr="002253AF">
              <w:rPr>
                <w:rFonts w:ascii="Times New Roman" w:hAnsi="Times New Roman"/>
                <w:iCs/>
                <w:color w:val="000000"/>
                <w:sz w:val="24"/>
                <w:szCs w:val="24"/>
              </w:rPr>
              <w:t>ОП.04 Основы материаловедения и общеслесарных работ</w:t>
            </w:r>
          </w:p>
        </w:tc>
        <w:tc>
          <w:tcPr>
            <w:tcW w:w="1275" w:type="dxa"/>
            <w:tcBorders>
              <w:top w:val="single" w:sz="4" w:space="0" w:color="auto"/>
              <w:left w:val="single" w:sz="4" w:space="0" w:color="auto"/>
              <w:bottom w:val="single" w:sz="4" w:space="0" w:color="auto"/>
              <w:right w:val="single" w:sz="4" w:space="0" w:color="auto"/>
            </w:tcBorders>
          </w:tcPr>
          <w:p w14:paraId="41A63586"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71A788A9" w14:textId="77777777" w:rsidTr="00F057E4">
        <w:tc>
          <w:tcPr>
            <w:tcW w:w="664" w:type="dxa"/>
            <w:tcBorders>
              <w:top w:val="single" w:sz="4" w:space="0" w:color="auto"/>
              <w:left w:val="single" w:sz="4" w:space="0" w:color="auto"/>
              <w:bottom w:val="single" w:sz="4" w:space="0" w:color="auto"/>
              <w:right w:val="single" w:sz="4" w:space="0" w:color="auto"/>
            </w:tcBorders>
          </w:tcPr>
          <w:p w14:paraId="260BA77B"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2824DD92" w14:textId="77777777" w:rsidR="00F057E4" w:rsidRPr="00DA5BDA"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CADMATIC Draw;</w:t>
            </w:r>
          </w:p>
          <w:p w14:paraId="2954F33F" w14:textId="77777777" w:rsidR="00F057E4" w:rsidRPr="00DA5BDA"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«IPS – Судостроение»</w:t>
            </w:r>
            <w:r w:rsidRPr="002253AF">
              <w:rPr>
                <w:rFonts w:ascii="Times New Roman" w:hAnsi="Times New Roman"/>
                <w:sz w:val="24"/>
                <w:szCs w:val="24"/>
                <w:lang w:val="en-US"/>
              </w:rPr>
              <w:t>;</w:t>
            </w:r>
          </w:p>
          <w:p w14:paraId="3B047D1F" w14:textId="77777777" w:rsidR="00F057E4" w:rsidRPr="002253AF"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CorelDRAW X5;</w:t>
            </w:r>
            <w:r w:rsidRPr="002253AF">
              <w:rPr>
                <w:rFonts w:ascii="Times New Roman" w:hAnsi="Times New Roman"/>
                <w:sz w:val="24"/>
                <w:szCs w:val="24"/>
                <w:lang w:val="en-US"/>
              </w:rPr>
              <w:br/>
            </w:r>
            <w:r w:rsidRPr="00DA5BDA">
              <w:rPr>
                <w:rFonts w:ascii="Times New Roman" w:hAnsi="Times New Roman"/>
                <w:sz w:val="24"/>
                <w:szCs w:val="24"/>
                <w:lang w:val="en-US"/>
              </w:rPr>
              <w:t>CorelDRAW X7;</w:t>
            </w:r>
            <w:r w:rsidRPr="002253AF">
              <w:rPr>
                <w:rFonts w:ascii="Times New Roman" w:hAnsi="Times New Roman"/>
                <w:sz w:val="24"/>
                <w:szCs w:val="24"/>
                <w:lang w:val="en-US"/>
              </w:rPr>
              <w:br/>
            </w:r>
            <w:r w:rsidRPr="00DA5BDA">
              <w:rPr>
                <w:rFonts w:ascii="Times New Roman" w:hAnsi="Times New Roman"/>
                <w:sz w:val="24"/>
                <w:szCs w:val="24"/>
                <w:lang w:val="en-US"/>
              </w:rPr>
              <w:t>CorelDRAW Graphics Suite 2020;</w:t>
            </w:r>
            <w:r w:rsidRPr="002253AF">
              <w:rPr>
                <w:rFonts w:ascii="Times New Roman" w:hAnsi="Times New Roman"/>
                <w:sz w:val="24"/>
                <w:szCs w:val="24"/>
                <w:lang w:val="en-US"/>
              </w:rPr>
              <w:br/>
            </w:r>
            <w:r w:rsidRPr="00DA5BDA">
              <w:rPr>
                <w:rFonts w:ascii="Times New Roman" w:hAnsi="Times New Roman"/>
                <w:sz w:val="24"/>
                <w:szCs w:val="24"/>
                <w:lang w:val="en-US"/>
              </w:rPr>
              <w:t>Kaspersky Endpoint Security;</w:t>
            </w:r>
            <w:r w:rsidRPr="002253AF">
              <w:rPr>
                <w:rFonts w:ascii="Times New Roman" w:hAnsi="Times New Roman"/>
                <w:sz w:val="24"/>
                <w:szCs w:val="24"/>
                <w:lang w:val="en-US"/>
              </w:rPr>
              <w:br/>
            </w:r>
            <w:r w:rsidRPr="00DA5BDA">
              <w:rPr>
                <w:rFonts w:ascii="Times New Roman" w:hAnsi="Times New Roman"/>
                <w:sz w:val="24"/>
                <w:szCs w:val="24"/>
                <w:lang w:val="en-US"/>
              </w:rPr>
              <w:t>SolidWorks 2011;</w:t>
            </w:r>
          </w:p>
          <w:p w14:paraId="3640E1CF" w14:textId="77777777" w:rsidR="00F057E4" w:rsidRPr="002253AF"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Autodesk AutoCAD 2012;</w:t>
            </w:r>
            <w:r w:rsidRPr="002253AF">
              <w:rPr>
                <w:rFonts w:ascii="Times New Roman" w:hAnsi="Times New Roman"/>
                <w:sz w:val="24"/>
                <w:szCs w:val="24"/>
                <w:lang w:val="en-US"/>
              </w:rPr>
              <w:br/>
            </w:r>
            <w:r w:rsidRPr="00DA5BDA">
              <w:rPr>
                <w:rFonts w:ascii="Times New Roman" w:hAnsi="Times New Roman"/>
                <w:sz w:val="24"/>
                <w:szCs w:val="24"/>
                <w:lang w:val="en-US"/>
              </w:rPr>
              <w:t>Autodesk Mechanical 2012;</w:t>
            </w:r>
            <w:r w:rsidRPr="002253AF">
              <w:rPr>
                <w:rFonts w:ascii="Times New Roman" w:hAnsi="Times New Roman"/>
                <w:sz w:val="24"/>
                <w:szCs w:val="24"/>
                <w:lang w:val="en-US"/>
              </w:rPr>
              <w:br/>
            </w:r>
            <w:r w:rsidRPr="00DA5BDA">
              <w:rPr>
                <w:rFonts w:ascii="Times New Roman" w:hAnsi="Times New Roman"/>
                <w:sz w:val="24"/>
                <w:szCs w:val="24"/>
                <w:lang w:val="en-US"/>
              </w:rPr>
              <w:t>Autodesk Inventor 2012;</w:t>
            </w:r>
            <w:r w:rsidRPr="002253AF">
              <w:rPr>
                <w:rFonts w:ascii="Times New Roman" w:hAnsi="Times New Roman"/>
                <w:sz w:val="24"/>
                <w:szCs w:val="24"/>
                <w:lang w:val="en-US"/>
              </w:rPr>
              <w:br/>
            </w:r>
            <w:r w:rsidRPr="00DA5BDA">
              <w:rPr>
                <w:rFonts w:ascii="Times New Roman" w:hAnsi="Times New Roman"/>
                <w:sz w:val="24"/>
                <w:szCs w:val="24"/>
                <w:lang w:val="en-US"/>
              </w:rPr>
              <w:t>Autodesk Civil 3D 2012;</w:t>
            </w:r>
            <w:r w:rsidRPr="002253AF">
              <w:rPr>
                <w:rFonts w:ascii="Times New Roman" w:hAnsi="Times New Roman"/>
                <w:sz w:val="24"/>
                <w:szCs w:val="24"/>
                <w:lang w:val="en-US"/>
              </w:rPr>
              <w:br/>
            </w:r>
            <w:r w:rsidRPr="00DA5BDA">
              <w:rPr>
                <w:rFonts w:ascii="Times New Roman" w:hAnsi="Times New Roman"/>
                <w:sz w:val="24"/>
                <w:szCs w:val="24"/>
                <w:lang w:val="en-US"/>
              </w:rPr>
              <w:t>Autodesk Architecture 2012;</w:t>
            </w:r>
            <w:r w:rsidRPr="002253AF">
              <w:rPr>
                <w:rFonts w:ascii="Times New Roman" w:hAnsi="Times New Roman"/>
                <w:sz w:val="24"/>
                <w:szCs w:val="24"/>
                <w:lang w:val="en-US"/>
              </w:rPr>
              <w:br/>
            </w:r>
            <w:r w:rsidRPr="00DA5BDA">
              <w:rPr>
                <w:rFonts w:ascii="Times New Roman" w:hAnsi="Times New Roman"/>
                <w:sz w:val="24"/>
                <w:szCs w:val="24"/>
                <w:lang w:val="en-US"/>
              </w:rPr>
              <w:t>Autodesk 3ds Max Design 2012;</w:t>
            </w:r>
            <w:r w:rsidRPr="002253AF">
              <w:rPr>
                <w:rFonts w:ascii="Times New Roman" w:hAnsi="Times New Roman"/>
                <w:sz w:val="24"/>
                <w:szCs w:val="24"/>
                <w:lang w:val="en-US"/>
              </w:rPr>
              <w:br/>
            </w:r>
            <w:r w:rsidRPr="00DA5BDA">
              <w:rPr>
                <w:rFonts w:ascii="Times New Roman" w:hAnsi="Times New Roman"/>
                <w:sz w:val="24"/>
                <w:szCs w:val="24"/>
                <w:lang w:val="en-US"/>
              </w:rPr>
              <w:t>RAD Studio XE6 Professional;</w:t>
            </w:r>
          </w:p>
          <w:p w14:paraId="722389FA" w14:textId="77777777" w:rsidR="00F057E4" w:rsidRPr="002253AF"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 xml:space="preserve"> DameWare NT Ytilites;</w:t>
            </w:r>
            <w:r w:rsidRPr="002253AF">
              <w:rPr>
                <w:rFonts w:ascii="Times New Roman" w:hAnsi="Times New Roman"/>
                <w:sz w:val="24"/>
                <w:szCs w:val="24"/>
                <w:lang w:val="en-US"/>
              </w:rPr>
              <w:br/>
            </w:r>
            <w:r w:rsidRPr="00DA5BDA">
              <w:rPr>
                <w:rFonts w:ascii="Times New Roman" w:hAnsi="Times New Roman"/>
                <w:sz w:val="24"/>
                <w:szCs w:val="24"/>
                <w:lang w:val="en-US"/>
              </w:rPr>
              <w:t xml:space="preserve"> O&amp;K Print Watch 4.8;</w:t>
            </w:r>
            <w:r w:rsidRPr="002253AF">
              <w:rPr>
                <w:rFonts w:ascii="Times New Roman" w:hAnsi="Times New Roman"/>
                <w:sz w:val="24"/>
                <w:szCs w:val="24"/>
                <w:lang w:val="en-US"/>
              </w:rPr>
              <w:br/>
            </w:r>
            <w:r w:rsidRPr="00DA5BDA">
              <w:rPr>
                <w:rFonts w:ascii="Times New Roman" w:hAnsi="Times New Roman"/>
                <w:sz w:val="24"/>
                <w:szCs w:val="24"/>
                <w:lang w:val="en-US"/>
              </w:rPr>
              <w:t>Adem 8;</w:t>
            </w:r>
            <w:r w:rsidRPr="002253AF">
              <w:rPr>
                <w:rFonts w:ascii="Times New Roman" w:hAnsi="Times New Roman"/>
                <w:sz w:val="24"/>
                <w:szCs w:val="24"/>
                <w:lang w:val="en-US"/>
              </w:rPr>
              <w:br/>
            </w:r>
            <w:r w:rsidRPr="00DA5BDA">
              <w:rPr>
                <w:rFonts w:ascii="Times New Roman" w:hAnsi="Times New Roman"/>
                <w:sz w:val="24"/>
                <w:szCs w:val="24"/>
                <w:lang w:val="en-US"/>
              </w:rPr>
              <w:t>АСКОН Компас-3D v20,21;</w:t>
            </w:r>
            <w:r w:rsidRPr="002253AF">
              <w:rPr>
                <w:rFonts w:ascii="Times New Roman" w:hAnsi="Times New Roman"/>
                <w:sz w:val="24"/>
                <w:szCs w:val="24"/>
                <w:lang w:val="en-US"/>
              </w:rPr>
              <w:br/>
            </w:r>
            <w:r w:rsidRPr="00DA5BDA">
              <w:rPr>
                <w:rFonts w:ascii="Times New Roman" w:hAnsi="Times New Roman"/>
                <w:sz w:val="24"/>
                <w:szCs w:val="24"/>
                <w:lang w:val="en-US"/>
              </w:rPr>
              <w:t>MATLAB Classroom;</w:t>
            </w:r>
            <w:r w:rsidRPr="002253AF">
              <w:rPr>
                <w:rFonts w:ascii="Times New Roman" w:hAnsi="Times New Roman"/>
                <w:sz w:val="24"/>
                <w:szCs w:val="24"/>
                <w:lang w:val="en-US"/>
              </w:rPr>
              <w:br/>
            </w:r>
            <w:r w:rsidRPr="00DA5BDA">
              <w:rPr>
                <w:rFonts w:ascii="Times New Roman" w:hAnsi="Times New Roman"/>
                <w:sz w:val="24"/>
                <w:szCs w:val="24"/>
                <w:lang w:val="en-US"/>
              </w:rPr>
              <w:t>Simulink Classroom;</w:t>
            </w:r>
          </w:p>
          <w:p w14:paraId="58713C79" w14:textId="77777777" w:rsidR="00F057E4" w:rsidRPr="002253AF"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Simscape Classroom;</w:t>
            </w:r>
          </w:p>
          <w:p w14:paraId="0B29C327" w14:textId="77777777" w:rsidR="00F057E4" w:rsidRPr="00B43295" w:rsidRDefault="00F057E4" w:rsidP="00DA5BDA">
            <w:pPr>
              <w:spacing w:after="0" w:line="240" w:lineRule="auto"/>
              <w:jc w:val="both"/>
              <w:rPr>
                <w:rFonts w:ascii="Times New Roman" w:hAnsi="Times New Roman"/>
                <w:sz w:val="24"/>
                <w:szCs w:val="24"/>
              </w:rPr>
            </w:pPr>
            <w:r w:rsidRPr="00DA5BDA">
              <w:rPr>
                <w:rFonts w:ascii="Times New Roman" w:hAnsi="Times New Roman"/>
                <w:sz w:val="24"/>
                <w:szCs w:val="24"/>
                <w:lang w:val="en-US"/>
              </w:rPr>
              <w:t>Symbolic Math Toolbox Classroom;</w:t>
            </w:r>
            <w:r w:rsidRPr="002253AF">
              <w:rPr>
                <w:rFonts w:ascii="Times New Roman" w:hAnsi="Times New Roman"/>
                <w:sz w:val="24"/>
                <w:szCs w:val="24"/>
                <w:lang w:val="en-US"/>
              </w:rPr>
              <w:br/>
            </w:r>
            <w:r w:rsidRPr="00DA5BDA">
              <w:rPr>
                <w:rFonts w:ascii="Times New Roman" w:hAnsi="Times New Roman"/>
                <w:sz w:val="24"/>
                <w:szCs w:val="24"/>
                <w:lang w:val="en-US"/>
              </w:rPr>
              <w:t xml:space="preserve">1С:Предприятие 8. </w:t>
            </w:r>
            <w:r w:rsidRPr="00B43295">
              <w:rPr>
                <w:rFonts w:ascii="Times New Roman" w:hAnsi="Times New Roman"/>
                <w:sz w:val="24"/>
                <w:szCs w:val="24"/>
              </w:rPr>
              <w:t>Комплект для обучения в высших и средних учебных заведений;</w:t>
            </w:r>
          </w:p>
          <w:p w14:paraId="5C3076CC" w14:textId="77777777" w:rsidR="00F057E4" w:rsidRPr="00DA5BDA" w:rsidRDefault="00F057E4" w:rsidP="00DA5BDA">
            <w:pPr>
              <w:spacing w:after="0" w:line="240" w:lineRule="auto"/>
              <w:jc w:val="both"/>
              <w:rPr>
                <w:rFonts w:ascii="Times New Roman" w:hAnsi="Times New Roman"/>
                <w:sz w:val="24"/>
                <w:szCs w:val="24"/>
              </w:rPr>
            </w:pPr>
            <w:r w:rsidRPr="002253AF">
              <w:rPr>
                <w:rFonts w:ascii="Times New Roman" w:hAnsi="Times New Roman"/>
                <w:sz w:val="24"/>
                <w:szCs w:val="24"/>
                <w:lang w:val="en-US"/>
              </w:rPr>
              <w:t>Archicad</w:t>
            </w:r>
            <w:r w:rsidRPr="00DA5BDA">
              <w:rPr>
                <w:rFonts w:ascii="Times New Roman" w:hAnsi="Times New Roman"/>
                <w:sz w:val="24"/>
                <w:szCs w:val="24"/>
              </w:rPr>
              <w:t xml:space="preserve"> 21 академическая версия распространяется бесплатно для учебных заведений, правообладатель лицензии ЕАО «Графисофт»;</w:t>
            </w:r>
          </w:p>
          <w:p w14:paraId="4A4A62D3"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АСМОграф</w:t>
            </w:r>
            <w:r w:rsidRPr="00DA5BDA">
              <w:rPr>
                <w:rFonts w:ascii="Times New Roman" w:hAnsi="Times New Roman"/>
                <w:sz w:val="24"/>
                <w:szCs w:val="24"/>
                <w:lang w:val="en-US"/>
              </w:rPr>
              <w:t> </w:t>
            </w:r>
            <w:r w:rsidRPr="00B43295">
              <w:rPr>
                <w:rFonts w:ascii="Times New Roman" w:hAnsi="Times New Roman"/>
                <w:sz w:val="24"/>
                <w:szCs w:val="24"/>
              </w:rPr>
              <w:t>- векторный графический редактор для создания и редактирования графических схем, чертежей и блок-схем лицензионное программное обеспечение для использования в учебном процессе</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2BE1604" w14:textId="77777777" w:rsidR="00F057E4" w:rsidRPr="002253AF" w:rsidRDefault="00F057E4">
            <w:pPr>
              <w:spacing w:after="0" w:line="240" w:lineRule="auto"/>
              <w:jc w:val="both"/>
              <w:rPr>
                <w:rFonts w:ascii="Times New Roman" w:hAnsi="Times New Roman"/>
                <w:iCs/>
                <w:color w:val="000000"/>
                <w:sz w:val="24"/>
                <w:szCs w:val="24"/>
              </w:rPr>
            </w:pPr>
            <w:r w:rsidRPr="002253AF">
              <w:rPr>
                <w:rFonts w:ascii="Times New Roman" w:hAnsi="Times New Roman"/>
                <w:iCs/>
                <w:color w:val="000000"/>
                <w:sz w:val="24"/>
                <w:szCs w:val="24"/>
              </w:rPr>
              <w:t>ОП.05 Основы судостроения</w:t>
            </w:r>
          </w:p>
        </w:tc>
        <w:tc>
          <w:tcPr>
            <w:tcW w:w="1275" w:type="dxa"/>
            <w:tcBorders>
              <w:top w:val="single" w:sz="4" w:space="0" w:color="auto"/>
              <w:left w:val="single" w:sz="4" w:space="0" w:color="auto"/>
              <w:bottom w:val="single" w:sz="4" w:space="0" w:color="auto"/>
              <w:right w:val="single" w:sz="4" w:space="0" w:color="auto"/>
            </w:tcBorders>
          </w:tcPr>
          <w:p w14:paraId="715F575D"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45C4E229" w14:textId="77777777" w:rsidTr="00F057E4">
        <w:tc>
          <w:tcPr>
            <w:tcW w:w="664" w:type="dxa"/>
            <w:tcBorders>
              <w:top w:val="single" w:sz="4" w:space="0" w:color="auto"/>
              <w:left w:val="single" w:sz="4" w:space="0" w:color="auto"/>
              <w:bottom w:val="single" w:sz="4" w:space="0" w:color="auto"/>
              <w:right w:val="single" w:sz="4" w:space="0" w:color="auto"/>
            </w:tcBorders>
          </w:tcPr>
          <w:p w14:paraId="4332C197"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0D39A3FC"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Мультимедийный обучающий модуль (МОМ) «Признаки классификации судов»;</w:t>
            </w:r>
          </w:p>
          <w:p w14:paraId="7754C420" w14:textId="77777777" w:rsidR="00F057E4" w:rsidRPr="00B43295" w:rsidRDefault="00F057E4" w:rsidP="00DA5BDA">
            <w:pPr>
              <w:spacing w:after="0" w:line="240" w:lineRule="auto"/>
              <w:jc w:val="both"/>
              <w:rPr>
                <w:rFonts w:ascii="Times New Roman" w:hAnsi="Times New Roman"/>
                <w:sz w:val="24"/>
                <w:szCs w:val="24"/>
              </w:rPr>
            </w:pPr>
            <w:r w:rsidRPr="00DA5BDA">
              <w:rPr>
                <w:rFonts w:ascii="Times New Roman" w:hAnsi="Times New Roman"/>
                <w:sz w:val="24"/>
                <w:szCs w:val="24"/>
                <w:lang w:val="en-US"/>
              </w:rPr>
              <w:t>Virtual</w:t>
            </w:r>
            <w:r w:rsidRPr="00B43295">
              <w:rPr>
                <w:rFonts w:ascii="Times New Roman" w:hAnsi="Times New Roman"/>
                <w:sz w:val="24"/>
                <w:szCs w:val="24"/>
              </w:rPr>
              <w:t xml:space="preserve"> </w:t>
            </w:r>
            <w:r w:rsidRPr="00DA5BDA">
              <w:rPr>
                <w:rFonts w:ascii="Times New Roman" w:hAnsi="Times New Roman"/>
                <w:sz w:val="24"/>
                <w:szCs w:val="24"/>
                <w:lang w:val="en-US"/>
              </w:rPr>
              <w:t>Ship</w:t>
            </w:r>
            <w:r w:rsidRPr="00B43295">
              <w:rPr>
                <w:rFonts w:ascii="Times New Roman" w:hAnsi="Times New Roman"/>
                <w:sz w:val="24"/>
                <w:szCs w:val="24"/>
              </w:rPr>
              <w:t xml:space="preserve"> </w:t>
            </w:r>
            <w:r w:rsidRPr="00DA5BDA">
              <w:rPr>
                <w:rFonts w:ascii="Times New Roman" w:hAnsi="Times New Roman"/>
                <w:sz w:val="24"/>
                <w:szCs w:val="24"/>
                <w:lang w:val="en-US"/>
              </w:rPr>
              <w:t>Yard</w:t>
            </w:r>
            <w:r w:rsidRPr="00B43295">
              <w:rPr>
                <w:rFonts w:ascii="Times New Roman" w:hAnsi="Times New Roman"/>
                <w:sz w:val="24"/>
                <w:szCs w:val="24"/>
              </w:rPr>
              <w:t>;</w:t>
            </w:r>
          </w:p>
          <w:p w14:paraId="09F4E7B4" w14:textId="77777777" w:rsidR="00F057E4" w:rsidRPr="00B43295" w:rsidRDefault="00F057E4" w:rsidP="00DA5BDA">
            <w:pPr>
              <w:spacing w:after="0" w:line="240" w:lineRule="auto"/>
              <w:jc w:val="both"/>
              <w:rPr>
                <w:rFonts w:ascii="Times New Roman" w:hAnsi="Times New Roman"/>
                <w:sz w:val="24"/>
                <w:szCs w:val="24"/>
              </w:rPr>
            </w:pPr>
            <w:r w:rsidRPr="00DA5BDA">
              <w:rPr>
                <w:rFonts w:ascii="Times New Roman" w:hAnsi="Times New Roman"/>
                <w:sz w:val="24"/>
                <w:szCs w:val="24"/>
                <w:lang w:val="en-US"/>
              </w:rPr>
              <w:t>MAXSURF</w:t>
            </w:r>
            <w:r w:rsidRPr="00B43295">
              <w:rPr>
                <w:rFonts w:ascii="Times New Roman" w:hAnsi="Times New Roman"/>
                <w:sz w:val="24"/>
                <w:szCs w:val="24"/>
              </w:rPr>
              <w:t xml:space="preserve"> </w:t>
            </w:r>
            <w:r w:rsidRPr="00DA5BDA">
              <w:rPr>
                <w:rFonts w:ascii="Times New Roman" w:hAnsi="Times New Roman"/>
                <w:sz w:val="24"/>
                <w:szCs w:val="24"/>
                <w:lang w:val="en-US"/>
              </w:rPr>
              <w:t>V</w:t>
            </w:r>
            <w:r w:rsidRPr="00B43295">
              <w:rPr>
                <w:rFonts w:ascii="Times New Roman" w:hAnsi="Times New Roman"/>
                <w:sz w:val="24"/>
                <w:szCs w:val="24"/>
              </w:rPr>
              <w:t>.11 - Моделирование кораблей;</w:t>
            </w:r>
          </w:p>
          <w:p w14:paraId="1369A369" w14:textId="77777777" w:rsidR="00F057E4" w:rsidRPr="00DA5BDA" w:rsidRDefault="00F057E4" w:rsidP="00DA5BDA">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SHIP CONSTRUCTOR</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6AE9D67" w14:textId="77777777" w:rsidR="00F057E4" w:rsidRPr="002253AF" w:rsidRDefault="00F057E4">
            <w:pPr>
              <w:spacing w:after="0" w:line="240" w:lineRule="auto"/>
              <w:jc w:val="both"/>
              <w:rPr>
                <w:rFonts w:ascii="Times New Roman" w:hAnsi="Times New Roman"/>
                <w:iCs/>
                <w:color w:val="000000"/>
                <w:sz w:val="24"/>
                <w:szCs w:val="24"/>
              </w:rPr>
            </w:pPr>
            <w:r w:rsidRPr="002253AF">
              <w:rPr>
                <w:rFonts w:ascii="Times New Roman" w:hAnsi="Times New Roman"/>
                <w:iCs/>
                <w:color w:val="000000"/>
                <w:sz w:val="24"/>
                <w:szCs w:val="24"/>
              </w:rPr>
              <w:t>ОП.06 Теория и устройство судна</w:t>
            </w:r>
          </w:p>
        </w:tc>
        <w:tc>
          <w:tcPr>
            <w:tcW w:w="1275" w:type="dxa"/>
            <w:tcBorders>
              <w:top w:val="single" w:sz="4" w:space="0" w:color="auto"/>
              <w:left w:val="single" w:sz="4" w:space="0" w:color="auto"/>
              <w:bottom w:val="single" w:sz="4" w:space="0" w:color="auto"/>
              <w:right w:val="single" w:sz="4" w:space="0" w:color="auto"/>
            </w:tcBorders>
          </w:tcPr>
          <w:p w14:paraId="03D96358"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00CDD9D7" w14:textId="77777777" w:rsidTr="00F057E4">
        <w:tc>
          <w:tcPr>
            <w:tcW w:w="664" w:type="dxa"/>
            <w:tcBorders>
              <w:top w:val="single" w:sz="4" w:space="0" w:color="auto"/>
              <w:left w:val="single" w:sz="4" w:space="0" w:color="auto"/>
              <w:bottom w:val="single" w:sz="4" w:space="0" w:color="auto"/>
              <w:right w:val="single" w:sz="4" w:space="0" w:color="auto"/>
            </w:tcBorders>
          </w:tcPr>
          <w:p w14:paraId="2D252BC4"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060CD520" w14:textId="77777777" w:rsidR="00F057E4" w:rsidRPr="00B43295" w:rsidRDefault="00F057E4" w:rsidP="00DA5BDA">
            <w:pPr>
              <w:spacing w:after="0" w:line="240" w:lineRule="auto"/>
              <w:jc w:val="both"/>
              <w:rPr>
                <w:rFonts w:ascii="Times New Roman" w:hAnsi="Times New Roman"/>
                <w:sz w:val="24"/>
                <w:szCs w:val="24"/>
              </w:rPr>
            </w:pPr>
            <w:r w:rsidRPr="00DA5BDA">
              <w:rPr>
                <w:rFonts w:ascii="Times New Roman" w:hAnsi="Times New Roman"/>
                <w:sz w:val="24"/>
                <w:szCs w:val="24"/>
                <w:lang w:val="en-US"/>
              </w:rPr>
              <w:t>SIKE</w:t>
            </w:r>
            <w:r w:rsidRPr="00B43295">
              <w:rPr>
                <w:rFonts w:ascii="Times New Roman" w:hAnsi="Times New Roman"/>
                <w:sz w:val="24"/>
                <w:szCs w:val="24"/>
              </w:rPr>
              <w:t>«Слесарь-ремонтник: материаловедение»;</w:t>
            </w:r>
          </w:p>
          <w:p w14:paraId="3558D4B6"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ПУМ ИД «Академия» Основы слесарных и сборочных работ;</w:t>
            </w:r>
          </w:p>
          <w:p w14:paraId="2BE52AC7"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Программный комплекс «Слесарь механосборочных работ» корпорации «Диполь»</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1A6D3E9" w14:textId="77777777" w:rsidR="00F057E4" w:rsidRPr="002253AF" w:rsidRDefault="00F057E4">
            <w:pPr>
              <w:spacing w:after="0" w:line="240" w:lineRule="auto"/>
              <w:jc w:val="both"/>
              <w:rPr>
                <w:rFonts w:ascii="Times New Roman" w:hAnsi="Times New Roman"/>
                <w:bCs/>
                <w:color w:val="000000"/>
                <w:sz w:val="24"/>
                <w:szCs w:val="24"/>
              </w:rPr>
            </w:pPr>
            <w:r w:rsidRPr="002253AF">
              <w:rPr>
                <w:rFonts w:ascii="Times New Roman" w:hAnsi="Times New Roman"/>
                <w:bCs/>
                <w:color w:val="000000"/>
                <w:sz w:val="24"/>
                <w:szCs w:val="24"/>
              </w:rPr>
              <w:t>ПМ.01 Выполнение слесарно-монтажных работ с простым судовым оборудованием</w:t>
            </w:r>
          </w:p>
        </w:tc>
        <w:tc>
          <w:tcPr>
            <w:tcW w:w="1275" w:type="dxa"/>
            <w:tcBorders>
              <w:top w:val="single" w:sz="4" w:space="0" w:color="auto"/>
              <w:left w:val="single" w:sz="4" w:space="0" w:color="auto"/>
              <w:bottom w:val="single" w:sz="4" w:space="0" w:color="auto"/>
              <w:right w:val="single" w:sz="4" w:space="0" w:color="auto"/>
            </w:tcBorders>
          </w:tcPr>
          <w:p w14:paraId="481C4D4A"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56763F5B" w14:textId="77777777" w:rsidTr="00F057E4">
        <w:tc>
          <w:tcPr>
            <w:tcW w:w="664" w:type="dxa"/>
            <w:tcBorders>
              <w:top w:val="single" w:sz="4" w:space="0" w:color="auto"/>
              <w:left w:val="single" w:sz="4" w:space="0" w:color="auto"/>
              <w:bottom w:val="single" w:sz="4" w:space="0" w:color="auto"/>
              <w:right w:val="single" w:sz="4" w:space="0" w:color="auto"/>
            </w:tcBorders>
          </w:tcPr>
          <w:p w14:paraId="742ACB4B"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28C5F34F" w14:textId="77777777" w:rsidR="00F057E4" w:rsidRPr="00DA5BDA" w:rsidRDefault="00F057E4">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CADMATIC Outfitting Design;</w:t>
            </w:r>
          </w:p>
          <w:p w14:paraId="4D13F4D7"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CadmaticCoDesigner;</w:t>
            </w:r>
            <w:r w:rsidRPr="002253AF">
              <w:rPr>
                <w:rFonts w:ascii="Times New Roman" w:hAnsi="Times New Roman"/>
                <w:sz w:val="24"/>
                <w:szCs w:val="24"/>
                <w:lang w:val="en-US"/>
              </w:rPr>
              <w:tab/>
            </w:r>
          </w:p>
          <w:p w14:paraId="11A4BF77"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Cadmatic e-Browser;</w:t>
            </w:r>
            <w:r w:rsidRPr="002253AF">
              <w:rPr>
                <w:rFonts w:ascii="Times New Roman" w:hAnsi="Times New Roman"/>
                <w:sz w:val="24"/>
                <w:szCs w:val="24"/>
                <w:lang w:val="en-US"/>
              </w:rPr>
              <w:tab/>
            </w:r>
          </w:p>
          <w:p w14:paraId="7851E629"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 xml:space="preserve">Autodesk Autocad </w:t>
            </w:r>
            <w:r w:rsidRPr="00DA5BDA">
              <w:rPr>
                <w:rFonts w:ascii="Times New Roman" w:hAnsi="Times New Roman"/>
                <w:sz w:val="24"/>
                <w:szCs w:val="24"/>
                <w:lang w:val="en-US"/>
              </w:rPr>
              <w:t>распространяется</w:t>
            </w:r>
            <w:r w:rsidRPr="002253AF">
              <w:rPr>
                <w:rFonts w:ascii="Times New Roman" w:hAnsi="Times New Roman"/>
                <w:sz w:val="24"/>
                <w:szCs w:val="24"/>
                <w:lang w:val="en-US"/>
              </w:rPr>
              <w:t xml:space="preserve"> </w:t>
            </w:r>
            <w:r w:rsidRPr="00DA5BDA">
              <w:rPr>
                <w:rFonts w:ascii="Times New Roman" w:hAnsi="Times New Roman"/>
                <w:sz w:val="24"/>
                <w:szCs w:val="24"/>
                <w:lang w:val="en-US"/>
              </w:rPr>
              <w:t>свободно</w:t>
            </w:r>
          </w:p>
          <w:p w14:paraId="78F799FE"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 xml:space="preserve">Platform &amp; Design Suites License and Services Agreement , </w:t>
            </w:r>
            <w:r w:rsidRPr="00DA5BDA">
              <w:rPr>
                <w:rFonts w:ascii="Times New Roman" w:hAnsi="Times New Roman"/>
                <w:sz w:val="24"/>
                <w:szCs w:val="24"/>
                <w:lang w:val="en-US"/>
              </w:rPr>
              <w:t>правообладатель</w:t>
            </w:r>
            <w:r w:rsidRPr="002253AF">
              <w:rPr>
                <w:rFonts w:ascii="Times New Roman" w:hAnsi="Times New Roman"/>
                <w:sz w:val="24"/>
                <w:szCs w:val="24"/>
                <w:lang w:val="en-US"/>
              </w:rPr>
              <w:t xml:space="preserve"> Autodesk</w:t>
            </w:r>
            <w:r w:rsidRPr="002253AF">
              <w:rPr>
                <w:rFonts w:ascii="Times New Roman" w:hAnsi="Times New Roman"/>
                <w:sz w:val="24"/>
                <w:szCs w:val="24"/>
                <w:lang w:val="en-US"/>
              </w:rPr>
              <w:tab/>
            </w:r>
          </w:p>
          <w:p w14:paraId="4DDBA314"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Dassault systems;</w:t>
            </w:r>
          </w:p>
          <w:p w14:paraId="7E0C0F34"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 xml:space="preserve"> SolidWorks;</w:t>
            </w:r>
            <w:r w:rsidRPr="002253AF">
              <w:rPr>
                <w:rFonts w:ascii="Times New Roman" w:hAnsi="Times New Roman"/>
                <w:sz w:val="24"/>
                <w:szCs w:val="24"/>
                <w:lang w:val="en-US"/>
              </w:rPr>
              <w:tab/>
            </w:r>
          </w:p>
          <w:p w14:paraId="2FB02F09"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NS School 10 PackMath;</w:t>
            </w:r>
          </w:p>
          <w:p w14:paraId="15092A8A"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TypeWinAcademic;</w:t>
            </w:r>
            <w:r w:rsidRPr="002253AF">
              <w:rPr>
                <w:rFonts w:ascii="Times New Roman" w:hAnsi="Times New Roman"/>
                <w:sz w:val="24"/>
                <w:szCs w:val="24"/>
                <w:lang w:val="en-US"/>
              </w:rPr>
              <w:tab/>
            </w:r>
          </w:p>
          <w:p w14:paraId="1BB1A170" w14:textId="77777777" w:rsidR="00F057E4" w:rsidRPr="002253AF" w:rsidRDefault="00F057E4">
            <w:pPr>
              <w:spacing w:after="0" w:line="240" w:lineRule="auto"/>
              <w:jc w:val="both"/>
              <w:rPr>
                <w:rFonts w:ascii="Times New Roman" w:hAnsi="Times New Roman"/>
                <w:sz w:val="24"/>
                <w:szCs w:val="24"/>
                <w:lang w:val="en-US"/>
              </w:rPr>
            </w:pPr>
            <w:r w:rsidRPr="002253AF">
              <w:rPr>
                <w:rFonts w:ascii="Times New Roman" w:hAnsi="Times New Roman"/>
                <w:sz w:val="24"/>
                <w:szCs w:val="24"/>
                <w:lang w:val="en-US"/>
              </w:rPr>
              <w:t>ProjectExpertNET-Simulator</w:t>
            </w:r>
            <w:r w:rsidR="00DA5BDA" w:rsidRPr="00DA5BDA">
              <w:rPr>
                <w:rFonts w:ascii="Times New Roman" w:hAnsi="Times New Roman"/>
                <w:sz w:val="24"/>
                <w:szCs w:val="24"/>
                <w:lang w:val="en-US"/>
              </w:rPr>
              <w:t xml:space="preserve"> </w:t>
            </w:r>
            <w:r w:rsidRPr="00DA5BDA">
              <w:rPr>
                <w:rFonts w:ascii="Times New Roman" w:hAnsi="Times New Roman"/>
                <w:sz w:val="24"/>
                <w:szCs w:val="24"/>
                <w:lang w:val="en-US"/>
              </w:rPr>
              <w:t>распространяется</w:t>
            </w:r>
            <w:r w:rsidRPr="002253AF">
              <w:rPr>
                <w:rFonts w:ascii="Times New Roman" w:hAnsi="Times New Roman"/>
                <w:sz w:val="24"/>
                <w:szCs w:val="24"/>
                <w:lang w:val="en-US"/>
              </w:rPr>
              <w:t xml:space="preserve"> </w:t>
            </w:r>
            <w:r w:rsidRPr="00DA5BDA">
              <w:rPr>
                <w:rFonts w:ascii="Times New Roman" w:hAnsi="Times New Roman"/>
                <w:sz w:val="24"/>
                <w:szCs w:val="24"/>
                <w:lang w:val="en-US"/>
              </w:rPr>
              <w:t>свободно</w:t>
            </w:r>
            <w:r w:rsidRPr="002253AF">
              <w:rPr>
                <w:rFonts w:ascii="Times New Roman" w:hAnsi="Times New Roman"/>
                <w:sz w:val="24"/>
                <w:szCs w:val="24"/>
                <w:lang w:val="en-US"/>
              </w:rPr>
              <w:t xml:space="preserve">, </w:t>
            </w:r>
            <w:r w:rsidRPr="00DA5BDA">
              <w:rPr>
                <w:rFonts w:ascii="Times New Roman" w:hAnsi="Times New Roman"/>
                <w:sz w:val="24"/>
                <w:szCs w:val="24"/>
                <w:lang w:val="en-US"/>
              </w:rPr>
              <w:t>лицензия</w:t>
            </w:r>
            <w:r w:rsidRPr="002253AF">
              <w:rPr>
                <w:rFonts w:ascii="Times New Roman" w:hAnsi="Times New Roman"/>
                <w:sz w:val="24"/>
                <w:szCs w:val="24"/>
                <w:lang w:val="en-US"/>
              </w:rPr>
              <w:t xml:space="preserve"> GNU GPL, </w:t>
            </w:r>
            <w:r w:rsidRPr="00DA5BDA">
              <w:rPr>
                <w:rFonts w:ascii="Times New Roman" w:hAnsi="Times New Roman"/>
                <w:sz w:val="24"/>
                <w:szCs w:val="24"/>
                <w:lang w:val="en-US"/>
              </w:rPr>
              <w:t>правообладатель</w:t>
            </w:r>
            <w:r w:rsidRPr="002253AF">
              <w:rPr>
                <w:rFonts w:ascii="Times New Roman" w:hAnsi="Times New Roman"/>
                <w:sz w:val="24"/>
                <w:szCs w:val="24"/>
                <w:lang w:val="en-US"/>
              </w:rPr>
              <w:t xml:space="preserve"> Alexander Kelner, MaximTereshin;</w:t>
            </w:r>
          </w:p>
          <w:p w14:paraId="088B0D19" w14:textId="77777777" w:rsidR="00F057E4" w:rsidRPr="002253AF" w:rsidRDefault="00F057E4">
            <w:pPr>
              <w:spacing w:after="0" w:line="240" w:lineRule="auto"/>
              <w:jc w:val="both"/>
              <w:rPr>
                <w:rFonts w:ascii="Times New Roman" w:hAnsi="Times New Roman"/>
                <w:sz w:val="24"/>
                <w:szCs w:val="24"/>
                <w:lang w:val="en-US"/>
              </w:rPr>
            </w:pPr>
            <w:r w:rsidRPr="00DA5BDA">
              <w:rPr>
                <w:rFonts w:ascii="Times New Roman" w:hAnsi="Times New Roman"/>
                <w:sz w:val="24"/>
                <w:szCs w:val="24"/>
                <w:lang w:val="en-US"/>
              </w:rPr>
              <w:t>Р</w:t>
            </w:r>
            <w:r w:rsidRPr="002253AF">
              <w:rPr>
                <w:rFonts w:ascii="Times New Roman" w:hAnsi="Times New Roman"/>
                <w:sz w:val="24"/>
                <w:szCs w:val="24"/>
                <w:lang w:val="en-US"/>
              </w:rPr>
              <w:t>7-</w:t>
            </w:r>
            <w:r w:rsidRPr="00DA5BDA">
              <w:rPr>
                <w:rFonts w:ascii="Times New Roman" w:hAnsi="Times New Roman"/>
                <w:sz w:val="24"/>
                <w:szCs w:val="24"/>
                <w:lang w:val="en-US"/>
              </w:rPr>
              <w:t>Офис</w:t>
            </w:r>
            <w:r w:rsidRPr="002253AF">
              <w:rPr>
                <w:rFonts w:ascii="Times New Roman" w:hAnsi="Times New Roman"/>
                <w:sz w:val="24"/>
                <w:szCs w:val="24"/>
                <w:lang w:val="en-US"/>
              </w:rPr>
              <w:t xml:space="preserve"> (r7-office.ru)</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9822F87" w14:textId="77777777" w:rsidR="00F057E4" w:rsidRPr="002253AF" w:rsidRDefault="00F057E4">
            <w:pPr>
              <w:spacing w:after="0" w:line="240" w:lineRule="auto"/>
              <w:jc w:val="both"/>
              <w:rPr>
                <w:rFonts w:ascii="Times New Roman" w:hAnsi="Times New Roman"/>
                <w:sz w:val="24"/>
                <w:szCs w:val="24"/>
              </w:rPr>
            </w:pPr>
            <w:r w:rsidRPr="002253AF">
              <w:rPr>
                <w:rFonts w:ascii="Times New Roman" w:hAnsi="Times New Roman"/>
                <w:bCs/>
                <w:color w:val="000000"/>
                <w:sz w:val="24"/>
                <w:szCs w:val="24"/>
              </w:rPr>
              <w:t>ПМ.02 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1275" w:type="dxa"/>
            <w:tcBorders>
              <w:top w:val="single" w:sz="4" w:space="0" w:color="auto"/>
              <w:left w:val="single" w:sz="4" w:space="0" w:color="auto"/>
              <w:bottom w:val="single" w:sz="4" w:space="0" w:color="auto"/>
              <w:right w:val="single" w:sz="4" w:space="0" w:color="auto"/>
            </w:tcBorders>
          </w:tcPr>
          <w:p w14:paraId="726637C4"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709A5701" w14:textId="77777777" w:rsidTr="00F057E4">
        <w:tc>
          <w:tcPr>
            <w:tcW w:w="664" w:type="dxa"/>
            <w:tcBorders>
              <w:top w:val="single" w:sz="4" w:space="0" w:color="auto"/>
              <w:left w:val="single" w:sz="4" w:space="0" w:color="auto"/>
              <w:bottom w:val="single" w:sz="4" w:space="0" w:color="auto"/>
              <w:right w:val="single" w:sz="4" w:space="0" w:color="auto"/>
            </w:tcBorders>
          </w:tcPr>
          <w:p w14:paraId="1169684B"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13D2BDBF" w14:textId="77777777" w:rsidR="00F057E4" w:rsidRPr="00B43295" w:rsidRDefault="00F057E4">
            <w:pPr>
              <w:spacing w:after="0" w:line="240" w:lineRule="auto"/>
              <w:jc w:val="both"/>
              <w:rPr>
                <w:rFonts w:ascii="Times New Roman" w:hAnsi="Times New Roman"/>
                <w:sz w:val="24"/>
                <w:szCs w:val="24"/>
              </w:rPr>
            </w:pPr>
            <w:r w:rsidRPr="00DA5BDA">
              <w:rPr>
                <w:rFonts w:ascii="Times New Roman" w:hAnsi="Times New Roman"/>
                <w:sz w:val="24"/>
                <w:szCs w:val="24"/>
                <w:lang w:val="en-US"/>
              </w:rPr>
              <w:t>Model</w:t>
            </w:r>
            <w:r w:rsidRPr="00B43295">
              <w:rPr>
                <w:rFonts w:ascii="Times New Roman" w:hAnsi="Times New Roman"/>
                <w:sz w:val="24"/>
                <w:szCs w:val="24"/>
              </w:rPr>
              <w:t xml:space="preserve"> </w:t>
            </w:r>
            <w:r w:rsidRPr="00DA5BDA">
              <w:rPr>
                <w:rFonts w:ascii="Times New Roman" w:hAnsi="Times New Roman"/>
                <w:sz w:val="24"/>
                <w:szCs w:val="24"/>
                <w:lang w:val="en-US"/>
              </w:rPr>
              <w:t>Studio</w:t>
            </w:r>
            <w:r w:rsidRPr="00B43295">
              <w:rPr>
                <w:rFonts w:ascii="Times New Roman" w:hAnsi="Times New Roman"/>
                <w:sz w:val="24"/>
                <w:szCs w:val="24"/>
              </w:rPr>
              <w:t xml:space="preserve"> </w:t>
            </w:r>
            <w:r w:rsidRPr="00DA5BDA">
              <w:rPr>
                <w:rFonts w:ascii="Times New Roman" w:hAnsi="Times New Roman"/>
                <w:sz w:val="24"/>
                <w:szCs w:val="24"/>
                <w:lang w:val="en-US"/>
              </w:rPr>
              <w:t>CS</w:t>
            </w:r>
            <w:r w:rsidRPr="00B43295">
              <w:rPr>
                <w:rFonts w:ascii="Times New Roman" w:hAnsi="Times New Roman"/>
                <w:sz w:val="24"/>
                <w:szCs w:val="24"/>
              </w:rPr>
              <w:t xml:space="preserve"> Трубопроводы;</w:t>
            </w:r>
          </w:p>
          <w:p w14:paraId="16C5FA38" w14:textId="77777777" w:rsidR="00F057E4" w:rsidRPr="00B43295" w:rsidRDefault="00F057E4">
            <w:pPr>
              <w:spacing w:after="0" w:line="240" w:lineRule="auto"/>
              <w:jc w:val="both"/>
              <w:rPr>
                <w:rFonts w:ascii="Times New Roman" w:hAnsi="Times New Roman"/>
                <w:sz w:val="24"/>
                <w:szCs w:val="24"/>
              </w:rPr>
            </w:pPr>
            <w:r w:rsidRPr="00B43295">
              <w:rPr>
                <w:rFonts w:ascii="Times New Roman" w:hAnsi="Times New Roman"/>
                <w:sz w:val="24"/>
                <w:szCs w:val="24"/>
              </w:rPr>
              <w:t>САПР Компас-3</w:t>
            </w:r>
            <w:r w:rsidRPr="00DA5BDA">
              <w:rPr>
                <w:rFonts w:ascii="Times New Roman" w:hAnsi="Times New Roman"/>
                <w:sz w:val="24"/>
                <w:szCs w:val="24"/>
                <w:lang w:val="en-US"/>
              </w:rPr>
              <w:t>D</w:t>
            </w:r>
            <w:r w:rsidRPr="00B43295">
              <w:rPr>
                <w:rFonts w:ascii="Times New Roman" w:hAnsi="Times New Roman"/>
                <w:sz w:val="24"/>
                <w:szCs w:val="24"/>
              </w:rPr>
              <w:t>. Приложение «Оборудование: Трубопроводы»;</w:t>
            </w:r>
          </w:p>
          <w:p w14:paraId="441CE1CD" w14:textId="77777777" w:rsidR="00F057E4" w:rsidRPr="00B43295" w:rsidRDefault="00F057E4">
            <w:pPr>
              <w:spacing w:after="0" w:line="240" w:lineRule="auto"/>
              <w:jc w:val="both"/>
              <w:rPr>
                <w:rFonts w:ascii="Times New Roman" w:hAnsi="Times New Roman"/>
                <w:sz w:val="24"/>
                <w:szCs w:val="24"/>
              </w:rPr>
            </w:pPr>
            <w:r w:rsidRPr="00DA5BDA">
              <w:rPr>
                <w:rFonts w:ascii="Times New Roman" w:hAnsi="Times New Roman"/>
                <w:sz w:val="24"/>
                <w:szCs w:val="24"/>
                <w:lang w:val="en-US"/>
              </w:rPr>
              <w:t>nanoCAD</w:t>
            </w:r>
            <w:r w:rsidRPr="00B43295">
              <w:rPr>
                <w:rFonts w:ascii="Times New Roman" w:hAnsi="Times New Roman"/>
                <w:sz w:val="24"/>
                <w:szCs w:val="24"/>
              </w:rPr>
              <w:t xml:space="preserve"> Механика: Сборка трубопроводов</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30F5CCD" w14:textId="77777777" w:rsidR="00F057E4" w:rsidRPr="002253AF" w:rsidRDefault="00F057E4">
            <w:pPr>
              <w:spacing w:after="0" w:line="240" w:lineRule="auto"/>
              <w:jc w:val="both"/>
              <w:rPr>
                <w:rFonts w:ascii="Times New Roman" w:hAnsi="Times New Roman"/>
                <w:bCs/>
                <w:color w:val="000000"/>
                <w:sz w:val="24"/>
                <w:szCs w:val="24"/>
              </w:rPr>
            </w:pPr>
            <w:r w:rsidRPr="002253AF">
              <w:rPr>
                <w:rFonts w:ascii="Times New Roman" w:hAnsi="Times New Roman"/>
                <w:bCs/>
                <w:color w:val="000000"/>
                <w:sz w:val="24"/>
                <w:szCs w:val="24"/>
              </w:rPr>
              <w:t>ПМ.03 Изготовление, ремонт, монтаж и демонтаж судовых трубопроводов</w:t>
            </w:r>
          </w:p>
        </w:tc>
        <w:tc>
          <w:tcPr>
            <w:tcW w:w="1275" w:type="dxa"/>
            <w:tcBorders>
              <w:top w:val="single" w:sz="4" w:space="0" w:color="auto"/>
              <w:left w:val="single" w:sz="4" w:space="0" w:color="auto"/>
              <w:bottom w:val="single" w:sz="4" w:space="0" w:color="auto"/>
              <w:right w:val="single" w:sz="4" w:space="0" w:color="auto"/>
            </w:tcBorders>
          </w:tcPr>
          <w:p w14:paraId="1F67EA75" w14:textId="77777777" w:rsidR="00F057E4" w:rsidRPr="002253AF" w:rsidRDefault="00F057E4">
            <w:pPr>
              <w:spacing w:after="0" w:line="240" w:lineRule="auto"/>
              <w:jc w:val="center"/>
              <w:rPr>
                <w:rFonts w:ascii="Times New Roman" w:hAnsi="Times New Roman"/>
                <w:sz w:val="24"/>
                <w:szCs w:val="24"/>
              </w:rPr>
            </w:pPr>
          </w:p>
        </w:tc>
      </w:tr>
      <w:tr w:rsidR="00F057E4" w:rsidRPr="002253AF" w14:paraId="66349AA9" w14:textId="77777777" w:rsidTr="00F057E4">
        <w:tc>
          <w:tcPr>
            <w:tcW w:w="664" w:type="dxa"/>
            <w:tcBorders>
              <w:top w:val="single" w:sz="4" w:space="0" w:color="auto"/>
              <w:left w:val="single" w:sz="4" w:space="0" w:color="auto"/>
              <w:bottom w:val="single" w:sz="4" w:space="0" w:color="auto"/>
              <w:right w:val="single" w:sz="4" w:space="0" w:color="auto"/>
            </w:tcBorders>
          </w:tcPr>
          <w:p w14:paraId="6C08ACA9" w14:textId="77777777" w:rsidR="00F057E4" w:rsidRPr="002253AF" w:rsidRDefault="00F057E4" w:rsidP="00EC3AB8">
            <w:pPr>
              <w:numPr>
                <w:ilvl w:val="0"/>
                <w:numId w:val="3"/>
              </w:numPr>
              <w:spacing w:after="0" w:line="240" w:lineRule="auto"/>
              <w:ind w:left="0" w:firstLine="0"/>
              <w:jc w:val="both"/>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hideMark/>
          </w:tcPr>
          <w:p w14:paraId="23D4AD6E"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 xml:space="preserve">Мультимедийный обучающий модуль </w:t>
            </w:r>
          </w:p>
          <w:p w14:paraId="310E2D4D"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МОМ «Судовые работы»;</w:t>
            </w:r>
          </w:p>
          <w:p w14:paraId="07ECC2BC"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 xml:space="preserve">Мультимедийный обучающий модуль </w:t>
            </w:r>
          </w:p>
          <w:p w14:paraId="20F75F05" w14:textId="77777777" w:rsidR="00F057E4" w:rsidRPr="00B43295" w:rsidRDefault="00F057E4" w:rsidP="00DA5BDA">
            <w:pPr>
              <w:spacing w:after="0" w:line="240" w:lineRule="auto"/>
              <w:jc w:val="both"/>
              <w:rPr>
                <w:rFonts w:ascii="Times New Roman" w:hAnsi="Times New Roman"/>
                <w:sz w:val="24"/>
                <w:szCs w:val="24"/>
              </w:rPr>
            </w:pPr>
            <w:r w:rsidRPr="00B43295">
              <w:rPr>
                <w:rFonts w:ascii="Times New Roman" w:hAnsi="Times New Roman"/>
                <w:sz w:val="24"/>
                <w:szCs w:val="24"/>
              </w:rPr>
              <w:t>МОМ «Грузовое устройство»</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D05098C" w14:textId="77777777" w:rsidR="00F057E4" w:rsidRPr="002253AF" w:rsidRDefault="00F057E4">
            <w:pPr>
              <w:spacing w:after="0" w:line="240" w:lineRule="auto"/>
              <w:jc w:val="both"/>
              <w:rPr>
                <w:rFonts w:ascii="Times New Roman" w:hAnsi="Times New Roman"/>
                <w:bCs/>
                <w:color w:val="000000"/>
                <w:sz w:val="24"/>
                <w:szCs w:val="24"/>
              </w:rPr>
            </w:pPr>
            <w:r w:rsidRPr="002253AF">
              <w:rPr>
                <w:rFonts w:ascii="Times New Roman" w:hAnsi="Times New Roman"/>
                <w:bCs/>
                <w:color w:val="000000"/>
                <w:sz w:val="24"/>
                <w:szCs w:val="24"/>
              </w:rPr>
              <w:t>ПМ.04 Выполнение такелажных работ в судостроении</w:t>
            </w:r>
          </w:p>
        </w:tc>
        <w:tc>
          <w:tcPr>
            <w:tcW w:w="1275" w:type="dxa"/>
            <w:tcBorders>
              <w:top w:val="single" w:sz="4" w:space="0" w:color="auto"/>
              <w:left w:val="single" w:sz="4" w:space="0" w:color="auto"/>
              <w:bottom w:val="single" w:sz="4" w:space="0" w:color="auto"/>
              <w:right w:val="single" w:sz="4" w:space="0" w:color="auto"/>
            </w:tcBorders>
          </w:tcPr>
          <w:p w14:paraId="554C2BAE" w14:textId="77777777" w:rsidR="00F057E4" w:rsidRPr="002253AF" w:rsidRDefault="00F057E4">
            <w:pPr>
              <w:spacing w:after="0" w:line="240" w:lineRule="auto"/>
              <w:jc w:val="center"/>
              <w:rPr>
                <w:rFonts w:ascii="Times New Roman" w:hAnsi="Times New Roman"/>
                <w:sz w:val="24"/>
                <w:szCs w:val="24"/>
              </w:rPr>
            </w:pPr>
          </w:p>
        </w:tc>
      </w:tr>
    </w:tbl>
    <w:p w14:paraId="1ED1C4C3" w14:textId="77777777" w:rsidR="00F057E4" w:rsidRPr="002253AF" w:rsidRDefault="00F057E4" w:rsidP="000C2182">
      <w:pPr>
        <w:pStyle w:val="afffffc"/>
        <w:ind w:firstLine="709"/>
        <w:jc w:val="both"/>
        <w:rPr>
          <w:rFonts w:ascii="Times New Roman" w:hAnsi="Times New Roman"/>
          <w:lang w:eastAsia="en-US"/>
        </w:rPr>
      </w:pPr>
    </w:p>
    <w:p w14:paraId="70763764" w14:textId="77777777" w:rsidR="0090359E" w:rsidRPr="002253AF" w:rsidRDefault="00F96827" w:rsidP="0080372A">
      <w:pPr>
        <w:pStyle w:val="afffffc"/>
        <w:spacing w:line="240" w:lineRule="auto"/>
        <w:ind w:firstLine="709"/>
        <w:jc w:val="both"/>
        <w:rPr>
          <w:rFonts w:ascii="Times New Roman" w:hAnsi="Times New Roman"/>
          <w:lang w:eastAsia="en-US"/>
        </w:rPr>
      </w:pPr>
      <w:bookmarkStart w:id="37" w:name="_Toc150762084"/>
      <w:r w:rsidRPr="002253AF">
        <w:rPr>
          <w:rFonts w:ascii="Times New Roman" w:hAnsi="Times New Roman"/>
          <w:lang w:eastAsia="en-US"/>
        </w:rPr>
        <w:t>6.3</w:t>
      </w:r>
      <w:r w:rsidR="00F1194B" w:rsidRPr="002253AF">
        <w:rPr>
          <w:rFonts w:ascii="Times New Roman" w:hAnsi="Times New Roman"/>
          <w:lang w:eastAsia="en-US"/>
        </w:rPr>
        <w:t>.</w:t>
      </w:r>
      <w:r w:rsidRPr="002253AF">
        <w:rPr>
          <w:rFonts w:ascii="Times New Roman" w:hAnsi="Times New Roman"/>
          <w:lang w:eastAsia="en-US"/>
        </w:rPr>
        <w:t xml:space="preserve"> Требования к практической подготовке обучающихся</w:t>
      </w:r>
      <w:bookmarkEnd w:id="37"/>
    </w:p>
    <w:p w14:paraId="0237ED45" w14:textId="77777777" w:rsidR="001125AB" w:rsidRPr="002253AF" w:rsidRDefault="00250560" w:rsidP="0080372A">
      <w:pPr>
        <w:suppressAutoHyphens/>
        <w:spacing w:after="0" w:line="240" w:lineRule="auto"/>
        <w:ind w:firstLine="709"/>
        <w:jc w:val="both"/>
        <w:rPr>
          <w:rFonts w:ascii="Times New Roman" w:hAnsi="Times New Roman"/>
          <w:bCs/>
          <w:sz w:val="24"/>
          <w:szCs w:val="24"/>
          <w:lang w:eastAsia="en-US"/>
        </w:rPr>
      </w:pPr>
      <w:r w:rsidRPr="002253AF">
        <w:rPr>
          <w:rFonts w:ascii="Times New Roman" w:hAnsi="Times New Roman"/>
          <w:bCs/>
          <w:sz w:val="24"/>
          <w:szCs w:val="24"/>
          <w:lang w:eastAsia="en-US"/>
        </w:rPr>
        <w:t>6.3.1</w:t>
      </w:r>
      <w:r w:rsidR="00F1194B" w:rsidRPr="002253AF">
        <w:rPr>
          <w:rFonts w:ascii="Times New Roman" w:hAnsi="Times New Roman"/>
          <w:bCs/>
          <w:sz w:val="24"/>
          <w:szCs w:val="24"/>
          <w:lang w:eastAsia="en-US"/>
        </w:rPr>
        <w:t>.</w:t>
      </w:r>
      <w:r w:rsidRPr="002253AF">
        <w:rPr>
          <w:rFonts w:ascii="Times New Roman" w:hAnsi="Times New Roman"/>
          <w:bCs/>
          <w:sz w:val="24"/>
          <w:szCs w:val="24"/>
          <w:lang w:eastAsia="en-US"/>
        </w:rPr>
        <w:t xml:space="preserve"> </w:t>
      </w:r>
      <w:r w:rsidR="001125AB" w:rsidRPr="002253AF">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2253AF">
        <w:rPr>
          <w:rFonts w:ascii="Times New Roman" w:hAnsi="Times New Roman"/>
          <w:bCs/>
          <w:sz w:val="24"/>
          <w:szCs w:val="24"/>
          <w:lang w:eastAsia="en-US"/>
        </w:rPr>
        <w:t xml:space="preserve"> </w:t>
      </w:r>
      <w:r w:rsidR="001125AB" w:rsidRPr="002253AF">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6961FF2" w14:textId="4606E008" w:rsidR="00F96827" w:rsidRPr="002253AF" w:rsidRDefault="001125AB" w:rsidP="0080372A">
      <w:pPr>
        <w:suppressAutoHyphens/>
        <w:spacing w:after="0" w:line="240" w:lineRule="auto"/>
        <w:ind w:firstLine="709"/>
        <w:jc w:val="both"/>
        <w:rPr>
          <w:rFonts w:ascii="Times New Roman" w:hAnsi="Times New Roman"/>
          <w:bCs/>
          <w:sz w:val="24"/>
          <w:szCs w:val="24"/>
          <w:lang w:eastAsia="en-US"/>
        </w:rPr>
      </w:pPr>
      <w:r w:rsidRPr="002253AF">
        <w:rPr>
          <w:rFonts w:ascii="Times New Roman" w:hAnsi="Times New Roman"/>
          <w:bCs/>
          <w:sz w:val="24"/>
          <w:szCs w:val="24"/>
          <w:lang w:eastAsia="en-US"/>
        </w:rPr>
        <w:lastRenderedPageBreak/>
        <w:t>6.3.2</w:t>
      </w:r>
      <w:r w:rsidR="00F1194B" w:rsidRPr="002253AF">
        <w:rPr>
          <w:rFonts w:ascii="Times New Roman" w:hAnsi="Times New Roman"/>
          <w:bCs/>
          <w:sz w:val="24"/>
          <w:szCs w:val="24"/>
          <w:lang w:eastAsia="en-US"/>
        </w:rPr>
        <w:t>.</w:t>
      </w:r>
      <w:r w:rsidRPr="002253AF">
        <w:rPr>
          <w:rFonts w:ascii="Times New Roman" w:hAnsi="Times New Roman"/>
          <w:bCs/>
          <w:sz w:val="24"/>
          <w:szCs w:val="24"/>
          <w:lang w:eastAsia="en-US"/>
        </w:rPr>
        <w:t xml:space="preserve"> О</w:t>
      </w:r>
      <w:r w:rsidR="00250560" w:rsidRPr="002253AF">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2253AF">
        <w:rPr>
          <w:rFonts w:ascii="Times New Roman" w:hAnsi="Times New Roman"/>
          <w:bCs/>
          <w:sz w:val="24"/>
          <w:szCs w:val="24"/>
          <w:lang w:eastAsia="en-US"/>
        </w:rPr>
        <w:t xml:space="preserve"> и</w:t>
      </w:r>
      <w:r w:rsidR="00250560" w:rsidRPr="002253AF">
        <w:rPr>
          <w:rFonts w:ascii="Times New Roman" w:hAnsi="Times New Roman"/>
          <w:bCs/>
          <w:sz w:val="24"/>
          <w:szCs w:val="24"/>
          <w:lang w:eastAsia="en-US"/>
        </w:rPr>
        <w:t xml:space="preserve"> специфики получаемой профессии</w:t>
      </w:r>
      <w:r w:rsidR="00246BF6">
        <w:rPr>
          <w:rFonts w:ascii="Times New Roman" w:hAnsi="Times New Roman"/>
          <w:bCs/>
          <w:sz w:val="24"/>
          <w:szCs w:val="24"/>
          <w:lang w:eastAsia="en-US"/>
        </w:rPr>
        <w:t>.</w:t>
      </w:r>
    </w:p>
    <w:p w14:paraId="38546361" w14:textId="77777777" w:rsidR="00250560" w:rsidRPr="002253AF" w:rsidRDefault="00250560" w:rsidP="0080372A">
      <w:pPr>
        <w:suppressAutoHyphens/>
        <w:spacing w:after="0" w:line="240" w:lineRule="auto"/>
        <w:ind w:firstLine="709"/>
        <w:jc w:val="both"/>
        <w:rPr>
          <w:rFonts w:ascii="Times New Roman" w:hAnsi="Times New Roman"/>
          <w:bCs/>
          <w:sz w:val="24"/>
          <w:szCs w:val="24"/>
          <w:lang w:eastAsia="en-US"/>
        </w:rPr>
      </w:pPr>
      <w:r w:rsidRPr="002253AF">
        <w:rPr>
          <w:rFonts w:ascii="Times New Roman" w:hAnsi="Times New Roman"/>
          <w:bCs/>
          <w:sz w:val="24"/>
          <w:szCs w:val="24"/>
          <w:lang w:eastAsia="en-US"/>
        </w:rPr>
        <w:t>6.3.3</w:t>
      </w:r>
      <w:r w:rsidR="00F1194B" w:rsidRPr="002253AF">
        <w:rPr>
          <w:rFonts w:ascii="Times New Roman" w:hAnsi="Times New Roman"/>
          <w:bCs/>
          <w:sz w:val="24"/>
          <w:szCs w:val="24"/>
          <w:lang w:eastAsia="en-US"/>
        </w:rPr>
        <w:t>.</w:t>
      </w:r>
      <w:r w:rsidR="001125AB" w:rsidRPr="002253AF">
        <w:rPr>
          <w:rFonts w:ascii="Times New Roman" w:hAnsi="Times New Roman"/>
          <w:bCs/>
          <w:sz w:val="24"/>
          <w:szCs w:val="24"/>
          <w:lang w:eastAsia="en-US"/>
        </w:rPr>
        <w:t xml:space="preserve"> Образовательная деятельность в форме практической подготовки:</w:t>
      </w:r>
    </w:p>
    <w:p w14:paraId="18755044" w14:textId="77777777" w:rsidR="001125AB" w:rsidRPr="002253AF" w:rsidRDefault="001125AB" w:rsidP="0080372A">
      <w:pPr>
        <w:numPr>
          <w:ilvl w:val="0"/>
          <w:numId w:val="2"/>
        </w:numPr>
        <w:suppressAutoHyphens/>
        <w:spacing w:after="0" w:line="240" w:lineRule="auto"/>
        <w:ind w:left="0" w:firstLine="709"/>
        <w:jc w:val="both"/>
        <w:rPr>
          <w:rFonts w:ascii="Times New Roman" w:hAnsi="Times New Roman"/>
          <w:bCs/>
          <w:sz w:val="24"/>
          <w:szCs w:val="24"/>
          <w:lang w:eastAsia="en-US"/>
        </w:rPr>
      </w:pPr>
      <w:r w:rsidRPr="002253AF">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794F3E1" w14:textId="77777777" w:rsidR="001125AB" w:rsidRPr="002253AF" w:rsidRDefault="001125AB" w:rsidP="0080372A">
      <w:pPr>
        <w:numPr>
          <w:ilvl w:val="0"/>
          <w:numId w:val="2"/>
        </w:numPr>
        <w:suppressAutoHyphens/>
        <w:spacing w:after="0" w:line="240" w:lineRule="auto"/>
        <w:ind w:left="0" w:firstLine="709"/>
        <w:jc w:val="both"/>
        <w:rPr>
          <w:rFonts w:ascii="Times New Roman" w:hAnsi="Times New Roman"/>
          <w:bCs/>
          <w:sz w:val="24"/>
          <w:szCs w:val="24"/>
          <w:lang w:eastAsia="en-US"/>
        </w:rPr>
      </w:pPr>
      <w:r w:rsidRPr="002253AF">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585CDAE6" w14:textId="77777777" w:rsidR="001125AB" w:rsidRPr="002253AF" w:rsidRDefault="001125AB" w:rsidP="0080372A">
      <w:pPr>
        <w:numPr>
          <w:ilvl w:val="0"/>
          <w:numId w:val="2"/>
        </w:numPr>
        <w:suppressAutoHyphens/>
        <w:spacing w:after="0" w:line="240" w:lineRule="auto"/>
        <w:ind w:left="0" w:firstLine="709"/>
        <w:jc w:val="both"/>
        <w:rPr>
          <w:rFonts w:ascii="Times New Roman" w:hAnsi="Times New Roman"/>
          <w:bCs/>
          <w:sz w:val="24"/>
          <w:szCs w:val="24"/>
          <w:lang w:eastAsia="en-US"/>
        </w:rPr>
      </w:pPr>
      <w:r w:rsidRPr="002253AF">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2253AF">
        <w:rPr>
          <w:rFonts w:ascii="Times New Roman" w:hAnsi="Times New Roman"/>
          <w:bCs/>
          <w:sz w:val="24"/>
          <w:szCs w:val="24"/>
          <w:lang w:eastAsia="en-US"/>
        </w:rPr>
        <w:t>.</w:t>
      </w:r>
    </w:p>
    <w:p w14:paraId="7D46936D" w14:textId="77777777" w:rsidR="001125AB" w:rsidRPr="002253AF" w:rsidRDefault="00BB5552" w:rsidP="0080372A">
      <w:pPr>
        <w:suppressAutoHyphens/>
        <w:spacing w:after="0" w:line="240" w:lineRule="auto"/>
        <w:ind w:firstLine="993"/>
        <w:jc w:val="both"/>
        <w:rPr>
          <w:rFonts w:ascii="Times New Roman" w:hAnsi="Times New Roman"/>
          <w:bCs/>
          <w:sz w:val="24"/>
          <w:szCs w:val="24"/>
          <w:lang w:eastAsia="en-US"/>
        </w:rPr>
      </w:pPr>
      <w:r w:rsidRPr="002253AF">
        <w:rPr>
          <w:rFonts w:ascii="Times New Roman" w:hAnsi="Times New Roman"/>
          <w:bCs/>
          <w:sz w:val="24"/>
          <w:szCs w:val="24"/>
          <w:lang w:eastAsia="en-US"/>
        </w:rPr>
        <w:t>6.3.4</w:t>
      </w:r>
      <w:r w:rsidR="00F1194B" w:rsidRPr="002253AF">
        <w:rPr>
          <w:rFonts w:ascii="Times New Roman" w:hAnsi="Times New Roman"/>
          <w:bCs/>
          <w:sz w:val="24"/>
          <w:szCs w:val="24"/>
          <w:lang w:eastAsia="en-US"/>
        </w:rPr>
        <w:t>.</w:t>
      </w:r>
      <w:r w:rsidRPr="002253AF">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246BF6">
        <w:rPr>
          <w:rFonts w:ascii="Times New Roman" w:hAnsi="Times New Roman"/>
          <w:bCs/>
          <w:sz w:val="24"/>
          <w:szCs w:val="24"/>
          <w:lang w:eastAsia="en-US"/>
        </w:rPr>
        <w:t>любом</w:t>
      </w:r>
      <w:r w:rsidRPr="002253AF">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2253AF">
        <w:rPr>
          <w:rFonts w:ascii="Times New Roman" w:hAnsi="Times New Roman"/>
          <w:bCs/>
          <w:sz w:val="24"/>
          <w:szCs w:val="24"/>
          <w:lang w:eastAsia="en-US"/>
        </w:rPr>
        <w:t>е</w:t>
      </w:r>
      <w:r w:rsidRPr="002253AF">
        <w:rPr>
          <w:rFonts w:ascii="Times New Roman" w:hAnsi="Times New Roman"/>
          <w:bCs/>
          <w:sz w:val="24"/>
          <w:szCs w:val="24"/>
          <w:lang w:eastAsia="en-US"/>
        </w:rPr>
        <w:t xml:space="preserve"> учебным планом образовательной программы.</w:t>
      </w:r>
    </w:p>
    <w:p w14:paraId="1792AFB1" w14:textId="77777777" w:rsidR="009F2650" w:rsidRPr="002253AF" w:rsidRDefault="00CE4125" w:rsidP="0080372A">
      <w:pPr>
        <w:suppressAutoHyphens/>
        <w:spacing w:after="0" w:line="240" w:lineRule="auto"/>
        <w:ind w:firstLine="993"/>
        <w:jc w:val="both"/>
        <w:rPr>
          <w:rFonts w:ascii="Times New Roman" w:hAnsi="Times New Roman"/>
          <w:bCs/>
          <w:sz w:val="24"/>
          <w:szCs w:val="24"/>
          <w:lang w:eastAsia="en-US"/>
        </w:rPr>
      </w:pPr>
      <w:r w:rsidRPr="002253AF">
        <w:rPr>
          <w:rFonts w:ascii="Times New Roman" w:hAnsi="Times New Roman"/>
          <w:bCs/>
          <w:sz w:val="24"/>
          <w:szCs w:val="24"/>
          <w:lang w:eastAsia="en-US"/>
        </w:rPr>
        <w:t>6.3.5</w:t>
      </w:r>
      <w:r w:rsidR="00F1194B" w:rsidRPr="002253AF">
        <w:rPr>
          <w:rFonts w:ascii="Times New Roman" w:hAnsi="Times New Roman"/>
          <w:bCs/>
          <w:sz w:val="24"/>
          <w:szCs w:val="24"/>
          <w:lang w:eastAsia="en-US"/>
        </w:rPr>
        <w:t>.</w:t>
      </w:r>
      <w:r w:rsidRPr="002253AF">
        <w:rPr>
          <w:rFonts w:ascii="Times New Roman" w:hAnsi="Times New Roman"/>
          <w:bCs/>
          <w:sz w:val="24"/>
          <w:szCs w:val="24"/>
          <w:lang w:eastAsia="en-US"/>
        </w:rPr>
        <w:t xml:space="preserve"> </w:t>
      </w:r>
      <w:r w:rsidR="00AF4156" w:rsidRPr="002253AF">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16ACCC6" w14:textId="77777777" w:rsidR="00BB5552" w:rsidRPr="002253AF" w:rsidRDefault="009F2650" w:rsidP="0080372A">
      <w:pPr>
        <w:suppressAutoHyphens/>
        <w:spacing w:after="0" w:line="240" w:lineRule="auto"/>
        <w:ind w:firstLine="993"/>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6.3.6. </w:t>
      </w:r>
      <w:r w:rsidR="00CE4125" w:rsidRPr="002253AF">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2253AF">
        <w:rPr>
          <w:rFonts w:ascii="Times New Roman" w:hAnsi="Times New Roman"/>
          <w:bCs/>
          <w:sz w:val="24"/>
          <w:szCs w:val="24"/>
          <w:lang w:eastAsia="en-US"/>
        </w:rPr>
        <w:t>х</w:t>
      </w:r>
      <w:r w:rsidR="00CE4125" w:rsidRPr="002253AF">
        <w:rPr>
          <w:rFonts w:ascii="Times New Roman" w:hAnsi="Times New Roman"/>
          <w:bCs/>
          <w:sz w:val="24"/>
          <w:szCs w:val="24"/>
          <w:lang w:eastAsia="en-US"/>
        </w:rPr>
        <w:t xml:space="preserve"> в форме демонстрационного экзамена.</w:t>
      </w:r>
    </w:p>
    <w:p w14:paraId="293EBFF7" w14:textId="77777777" w:rsidR="00687E84" w:rsidRPr="002253AF" w:rsidRDefault="00687E84" w:rsidP="0080372A">
      <w:pPr>
        <w:suppressAutoHyphens/>
        <w:spacing w:after="0" w:line="240" w:lineRule="auto"/>
        <w:ind w:firstLine="709"/>
        <w:jc w:val="both"/>
        <w:rPr>
          <w:rFonts w:ascii="Times New Roman" w:hAnsi="Times New Roman"/>
          <w:b/>
          <w:bCs/>
          <w:sz w:val="24"/>
          <w:szCs w:val="24"/>
        </w:rPr>
      </w:pPr>
      <w:bookmarkStart w:id="38" w:name="_Hlk68082671"/>
    </w:p>
    <w:p w14:paraId="67574045" w14:textId="77777777" w:rsidR="0038645C" w:rsidRPr="002253AF" w:rsidRDefault="0038645C" w:rsidP="0080372A">
      <w:pPr>
        <w:pStyle w:val="afffffc"/>
        <w:spacing w:line="240" w:lineRule="auto"/>
        <w:ind w:firstLine="851"/>
        <w:jc w:val="both"/>
        <w:rPr>
          <w:rFonts w:ascii="Times New Roman" w:hAnsi="Times New Roman"/>
        </w:rPr>
      </w:pPr>
      <w:bookmarkStart w:id="39" w:name="_Toc150762085"/>
      <w:r w:rsidRPr="002253AF">
        <w:rPr>
          <w:rFonts w:ascii="Times New Roman" w:hAnsi="Times New Roman"/>
        </w:rPr>
        <w:t>6.</w:t>
      </w:r>
      <w:r w:rsidR="00F96827" w:rsidRPr="002253AF">
        <w:rPr>
          <w:rFonts w:ascii="Times New Roman" w:hAnsi="Times New Roman"/>
        </w:rPr>
        <w:t>4</w:t>
      </w:r>
      <w:r w:rsidRPr="002253AF">
        <w:rPr>
          <w:rFonts w:ascii="Times New Roman" w:hAnsi="Times New Roman"/>
        </w:rPr>
        <w:t>. Требования к организации воспитания обучающихся</w:t>
      </w:r>
      <w:bookmarkEnd w:id="39"/>
      <w:r w:rsidRPr="002253AF">
        <w:rPr>
          <w:rFonts w:ascii="Times New Roman" w:hAnsi="Times New Roman"/>
        </w:rPr>
        <w:t xml:space="preserve"> </w:t>
      </w:r>
    </w:p>
    <w:bookmarkEnd w:id="38"/>
    <w:p w14:paraId="5958407F" w14:textId="77777777" w:rsidR="004740F9" w:rsidRPr="004740F9" w:rsidRDefault="004740F9" w:rsidP="0080372A">
      <w:pPr>
        <w:suppressAutoHyphens/>
        <w:spacing w:after="0" w:line="240" w:lineRule="auto"/>
        <w:ind w:firstLine="709"/>
        <w:jc w:val="both"/>
        <w:rPr>
          <w:rFonts w:ascii="Times New Roman" w:hAnsi="Times New Roman"/>
          <w:bCs/>
          <w:sz w:val="24"/>
          <w:szCs w:val="24"/>
        </w:rPr>
      </w:pPr>
      <w:r w:rsidRPr="004740F9">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9AF38C1" w14:textId="77777777" w:rsidR="004740F9" w:rsidRPr="004740F9" w:rsidRDefault="004740F9" w:rsidP="0080372A">
      <w:pPr>
        <w:suppressAutoHyphens/>
        <w:spacing w:after="0" w:line="240" w:lineRule="auto"/>
        <w:ind w:firstLine="709"/>
        <w:jc w:val="both"/>
        <w:rPr>
          <w:rFonts w:ascii="Times New Roman" w:hAnsi="Times New Roman"/>
          <w:bCs/>
          <w:sz w:val="24"/>
          <w:szCs w:val="24"/>
        </w:rPr>
      </w:pPr>
      <w:r w:rsidRPr="004740F9">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4740F9">
        <w:rPr>
          <w:rFonts w:ascii="Times New Roman" w:hAnsi="Times New Roman"/>
          <w:bCs/>
          <w:sz w:val="24"/>
          <w:szCs w:val="24"/>
        </w:rPr>
        <w:br/>
        <w:t>примерных рабочей программы воспитания и календарного плана воспитательной работы.</w:t>
      </w:r>
    </w:p>
    <w:p w14:paraId="42211E2D" w14:textId="77777777" w:rsidR="004740F9" w:rsidRPr="004740F9" w:rsidRDefault="004740F9" w:rsidP="0080372A">
      <w:pPr>
        <w:suppressAutoHyphens/>
        <w:spacing w:after="0" w:line="240" w:lineRule="auto"/>
        <w:ind w:firstLine="709"/>
        <w:jc w:val="both"/>
        <w:rPr>
          <w:rFonts w:ascii="Times New Roman" w:hAnsi="Times New Roman"/>
          <w:bCs/>
          <w:sz w:val="24"/>
          <w:szCs w:val="24"/>
        </w:rPr>
      </w:pPr>
      <w:r w:rsidRPr="004740F9">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7BF5B89F" w14:textId="77777777" w:rsidR="0090359E" w:rsidRPr="002253AF" w:rsidRDefault="0090359E" w:rsidP="0080372A">
      <w:pPr>
        <w:suppressAutoHyphens/>
        <w:spacing w:after="0" w:line="240" w:lineRule="auto"/>
        <w:ind w:firstLine="709"/>
        <w:jc w:val="both"/>
        <w:rPr>
          <w:rFonts w:ascii="Times New Roman" w:hAnsi="Times New Roman"/>
          <w:bCs/>
          <w:sz w:val="24"/>
          <w:szCs w:val="24"/>
        </w:rPr>
      </w:pPr>
    </w:p>
    <w:p w14:paraId="1CB89F14" w14:textId="77777777" w:rsidR="007E144F" w:rsidRPr="002253AF" w:rsidRDefault="007E144F" w:rsidP="0080372A">
      <w:pPr>
        <w:pStyle w:val="afffffc"/>
        <w:spacing w:line="240" w:lineRule="auto"/>
        <w:ind w:firstLine="709"/>
        <w:jc w:val="both"/>
        <w:rPr>
          <w:rFonts w:ascii="Times New Roman" w:hAnsi="Times New Roman"/>
        </w:rPr>
      </w:pPr>
      <w:bookmarkStart w:id="40" w:name="_Toc150762086"/>
      <w:r w:rsidRPr="002253AF">
        <w:rPr>
          <w:rFonts w:ascii="Times New Roman" w:hAnsi="Times New Roman"/>
        </w:rPr>
        <w:t>6.</w:t>
      </w:r>
      <w:r w:rsidR="00F96827" w:rsidRPr="002253AF">
        <w:rPr>
          <w:rFonts w:ascii="Times New Roman" w:hAnsi="Times New Roman"/>
        </w:rPr>
        <w:t>5</w:t>
      </w:r>
      <w:r w:rsidRPr="002253AF">
        <w:rPr>
          <w:rFonts w:ascii="Times New Roman" w:hAnsi="Times New Roman"/>
        </w:rPr>
        <w:t>. Требования к кадровым условиям</w:t>
      </w:r>
      <w:r w:rsidR="000B09A5" w:rsidRPr="002253AF">
        <w:rPr>
          <w:rFonts w:ascii="Times New Roman" w:hAnsi="Times New Roman"/>
        </w:rPr>
        <w:t xml:space="preserve"> реализации образовательной программы</w:t>
      </w:r>
      <w:bookmarkEnd w:id="40"/>
    </w:p>
    <w:p w14:paraId="71BB8AB8" w14:textId="77777777" w:rsidR="007E144F" w:rsidRPr="002253AF" w:rsidRDefault="007E144F" w:rsidP="0080372A">
      <w:pPr>
        <w:suppressAutoHyphens/>
        <w:spacing w:after="0" w:line="240" w:lineRule="auto"/>
        <w:ind w:firstLine="709"/>
        <w:jc w:val="both"/>
        <w:rPr>
          <w:rFonts w:ascii="Times New Roman" w:hAnsi="Times New Roman"/>
          <w:b/>
          <w:sz w:val="24"/>
          <w:szCs w:val="24"/>
        </w:rPr>
      </w:pPr>
    </w:p>
    <w:p w14:paraId="42C5A77C" w14:textId="77777777" w:rsidR="00704D3A" w:rsidRPr="002253AF" w:rsidRDefault="00AE6928" w:rsidP="0080372A">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6.</w:t>
      </w:r>
      <w:r w:rsidR="00F96827" w:rsidRPr="002253AF">
        <w:rPr>
          <w:rFonts w:ascii="Times New Roman" w:hAnsi="Times New Roman"/>
          <w:sz w:val="24"/>
          <w:szCs w:val="24"/>
        </w:rPr>
        <w:t>5</w:t>
      </w:r>
      <w:r w:rsidRPr="002253AF">
        <w:rPr>
          <w:rFonts w:ascii="Times New Roman" w:hAnsi="Times New Roman"/>
          <w:sz w:val="24"/>
          <w:szCs w:val="24"/>
        </w:rPr>
        <w:t xml:space="preserve">.1. </w:t>
      </w:r>
      <w:r w:rsidR="00704D3A" w:rsidRPr="002253AF">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F057E4" w:rsidRPr="002253AF">
        <w:rPr>
          <w:rFonts w:ascii="Times New Roman" w:hAnsi="Times New Roman"/>
          <w:sz w:val="24"/>
          <w:szCs w:val="24"/>
          <w:shd w:val="clear" w:color="auto" w:fill="FFFFFF"/>
        </w:rPr>
        <w:t xml:space="preserve">30 Судостроение, </w:t>
      </w:r>
      <w:r w:rsidR="00F057E4" w:rsidRPr="002253AF">
        <w:rPr>
          <w:rFonts w:ascii="Times New Roman" w:hAnsi="Times New Roman"/>
          <w:bCs/>
          <w:sz w:val="24"/>
          <w:szCs w:val="24"/>
        </w:rPr>
        <w:t>33 Ремонт и монтаж машин и оборудования,</w:t>
      </w:r>
      <w:r w:rsidR="00704D3A" w:rsidRPr="002253AF">
        <w:rPr>
          <w:rFonts w:ascii="Times New Roman" w:hAnsi="Times New Roman"/>
          <w:bCs/>
          <w:iCs/>
          <w:sz w:val="24"/>
          <w:szCs w:val="24"/>
        </w:rPr>
        <w:t xml:space="preserve"> и</w:t>
      </w:r>
      <w:r w:rsidR="00704D3A" w:rsidRPr="002253AF">
        <w:rPr>
          <w:rFonts w:ascii="Times New Roman" w:hAnsi="Times New Roman"/>
          <w:bCs/>
          <w:i/>
          <w:sz w:val="24"/>
          <w:szCs w:val="24"/>
        </w:rPr>
        <w:t xml:space="preserve"> </w:t>
      </w:r>
      <w:r w:rsidR="00704D3A" w:rsidRPr="002253AF">
        <w:rPr>
          <w:rFonts w:ascii="Times New Roman" w:hAnsi="Times New Roman"/>
          <w:sz w:val="24"/>
          <w:szCs w:val="24"/>
        </w:rPr>
        <w:t>имеющи</w:t>
      </w:r>
      <w:r w:rsidRPr="002253AF">
        <w:rPr>
          <w:rFonts w:ascii="Times New Roman" w:hAnsi="Times New Roman"/>
          <w:sz w:val="24"/>
          <w:szCs w:val="24"/>
        </w:rPr>
        <w:t>ми</w:t>
      </w:r>
      <w:r w:rsidR="00704D3A" w:rsidRPr="002253AF">
        <w:rPr>
          <w:rFonts w:ascii="Times New Roman" w:hAnsi="Times New Roman"/>
          <w:sz w:val="24"/>
          <w:szCs w:val="24"/>
        </w:rPr>
        <w:t xml:space="preserve"> стаж работы в данной профессиональной области не менее </w:t>
      </w:r>
      <w:r w:rsidR="00B55E66" w:rsidRPr="002253AF">
        <w:rPr>
          <w:rFonts w:ascii="Times New Roman" w:hAnsi="Times New Roman"/>
          <w:sz w:val="24"/>
          <w:szCs w:val="24"/>
        </w:rPr>
        <w:t>трех</w:t>
      </w:r>
      <w:r w:rsidR="00704D3A" w:rsidRPr="002253AF">
        <w:rPr>
          <w:rFonts w:ascii="Times New Roman" w:hAnsi="Times New Roman"/>
          <w:sz w:val="24"/>
          <w:szCs w:val="24"/>
        </w:rPr>
        <w:t xml:space="preserve"> лет.</w:t>
      </w:r>
    </w:p>
    <w:p w14:paraId="33B71697" w14:textId="77777777" w:rsidR="00F70FFC" w:rsidRPr="002253AF" w:rsidRDefault="00704D3A" w:rsidP="0080372A">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lastRenderedPageBreak/>
        <w:t xml:space="preserve">Квалификация педагогических работников образовательной организации должна отвечать </w:t>
      </w:r>
      <w:r w:rsidR="0047286A" w:rsidRPr="002253AF">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2253AF">
        <w:rPr>
          <w:rFonts w:ascii="Times New Roman" w:hAnsi="Times New Roman"/>
          <w:sz w:val="24"/>
          <w:szCs w:val="24"/>
        </w:rPr>
        <w:t>.</w:t>
      </w:r>
    </w:p>
    <w:p w14:paraId="11EA70D5" w14:textId="77777777" w:rsidR="00704D3A" w:rsidRPr="002253AF" w:rsidRDefault="00704D3A" w:rsidP="0080372A">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F057E4" w:rsidRPr="002253AF">
        <w:rPr>
          <w:rFonts w:ascii="Times New Roman" w:hAnsi="Times New Roman"/>
          <w:sz w:val="24"/>
          <w:szCs w:val="24"/>
          <w:shd w:val="clear" w:color="auto" w:fill="FFFFFF"/>
        </w:rPr>
        <w:t xml:space="preserve">30 Судостроение, </w:t>
      </w:r>
      <w:r w:rsidR="00F057E4" w:rsidRPr="002253AF">
        <w:rPr>
          <w:rFonts w:ascii="Times New Roman" w:hAnsi="Times New Roman"/>
          <w:bCs/>
          <w:sz w:val="24"/>
          <w:szCs w:val="24"/>
        </w:rPr>
        <w:t>33 Ремонт и монтаж машин и оборудования</w:t>
      </w:r>
      <w:r w:rsidRPr="002253AF">
        <w:rPr>
          <w:rFonts w:ascii="Times New Roman" w:hAnsi="Times New Roman"/>
          <w:sz w:val="24"/>
          <w:szCs w:val="24"/>
        </w:rPr>
        <w:t xml:space="preserve">, не реже </w:t>
      </w:r>
      <w:r w:rsidR="002443AB" w:rsidRPr="002253AF">
        <w:rPr>
          <w:rFonts w:ascii="Times New Roman" w:hAnsi="Times New Roman"/>
          <w:sz w:val="24"/>
          <w:szCs w:val="24"/>
        </w:rPr>
        <w:t>одного</w:t>
      </w:r>
      <w:r w:rsidRPr="002253AF">
        <w:rPr>
          <w:rFonts w:ascii="Times New Roman" w:hAnsi="Times New Roman"/>
          <w:sz w:val="24"/>
          <w:szCs w:val="24"/>
        </w:rPr>
        <w:t xml:space="preserve"> раза в </w:t>
      </w:r>
      <w:r w:rsidR="002443AB" w:rsidRPr="002253AF">
        <w:rPr>
          <w:rFonts w:ascii="Times New Roman" w:hAnsi="Times New Roman"/>
          <w:sz w:val="24"/>
          <w:szCs w:val="24"/>
        </w:rPr>
        <w:t>три</w:t>
      </w:r>
      <w:r w:rsidRPr="002253AF">
        <w:rPr>
          <w:rFonts w:ascii="Times New Roman" w:hAnsi="Times New Roman"/>
          <w:sz w:val="24"/>
          <w:szCs w:val="24"/>
        </w:rPr>
        <w:t xml:space="preserve"> года с учетом расширения спектра профессиональных компетенций.</w:t>
      </w:r>
    </w:p>
    <w:p w14:paraId="69F743EA" w14:textId="77777777" w:rsidR="00837B3C" w:rsidRPr="002253AF" w:rsidRDefault="00837B3C" w:rsidP="0080372A">
      <w:pPr>
        <w:tabs>
          <w:tab w:val="left" w:pos="2835"/>
        </w:tabs>
        <w:spacing w:after="0" w:line="240" w:lineRule="auto"/>
        <w:ind w:firstLine="733"/>
        <w:jc w:val="both"/>
        <w:rPr>
          <w:rFonts w:ascii="Times New Roman" w:hAnsi="Times New Roman"/>
          <w:sz w:val="24"/>
          <w:szCs w:val="24"/>
        </w:rPr>
      </w:pPr>
      <w:r w:rsidRPr="002253AF">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2253AF">
        <w:rPr>
          <w:rFonts w:ascii="Times New Roman" w:hAnsi="Times New Roman"/>
          <w:sz w:val="24"/>
          <w:szCs w:val="24"/>
        </w:rPr>
        <w:t>трех</w:t>
      </w:r>
      <w:r w:rsidRPr="002253AF">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2253AF">
        <w:rPr>
          <w:rFonts w:ascii="Times New Roman" w:hAnsi="Times New Roman"/>
          <w:sz w:val="24"/>
          <w:szCs w:val="24"/>
        </w:rPr>
        <w:t xml:space="preserve"> </w:t>
      </w:r>
      <w:r w:rsidR="00F057E4" w:rsidRPr="002253AF">
        <w:rPr>
          <w:rFonts w:ascii="Times New Roman" w:hAnsi="Times New Roman"/>
          <w:sz w:val="24"/>
          <w:szCs w:val="24"/>
          <w:shd w:val="clear" w:color="auto" w:fill="FFFFFF"/>
        </w:rPr>
        <w:t xml:space="preserve">30 Судостроение, </w:t>
      </w:r>
      <w:r w:rsidR="00F057E4" w:rsidRPr="002253AF">
        <w:rPr>
          <w:rFonts w:ascii="Times New Roman" w:hAnsi="Times New Roman"/>
          <w:bCs/>
          <w:sz w:val="24"/>
          <w:szCs w:val="24"/>
        </w:rPr>
        <w:t>33 Ремонт и монтаж машин и оборудования</w:t>
      </w:r>
      <w:r w:rsidRPr="002253AF">
        <w:rPr>
          <w:rFonts w:ascii="Times New Roman" w:hAnsi="Times New Roman"/>
          <w:sz w:val="24"/>
          <w:szCs w:val="24"/>
        </w:rPr>
        <w:t xml:space="preserve">, в общем числе педагогических работников, реализующих </w:t>
      </w:r>
      <w:r w:rsidR="00D36137" w:rsidRPr="002253AF">
        <w:rPr>
          <w:rFonts w:ascii="Times New Roman" w:hAnsi="Times New Roman"/>
          <w:sz w:val="24"/>
          <w:szCs w:val="24"/>
        </w:rPr>
        <w:t>программы профессиональн</w:t>
      </w:r>
      <w:r w:rsidR="00291502" w:rsidRPr="002253AF">
        <w:rPr>
          <w:rFonts w:ascii="Times New Roman" w:hAnsi="Times New Roman"/>
          <w:sz w:val="24"/>
          <w:szCs w:val="24"/>
        </w:rPr>
        <w:t>ых</w:t>
      </w:r>
      <w:r w:rsidR="00D36137" w:rsidRPr="002253AF">
        <w:rPr>
          <w:rFonts w:ascii="Times New Roman" w:hAnsi="Times New Roman"/>
          <w:sz w:val="24"/>
          <w:szCs w:val="24"/>
        </w:rPr>
        <w:t xml:space="preserve"> </w:t>
      </w:r>
      <w:r w:rsidR="00291502" w:rsidRPr="002253AF">
        <w:rPr>
          <w:rFonts w:ascii="Times New Roman" w:hAnsi="Times New Roman"/>
          <w:sz w:val="24"/>
          <w:szCs w:val="24"/>
        </w:rPr>
        <w:t>модулей</w:t>
      </w:r>
      <w:r w:rsidR="00D36137" w:rsidRPr="002253AF">
        <w:rPr>
          <w:rFonts w:ascii="Times New Roman" w:hAnsi="Times New Roman"/>
          <w:sz w:val="24"/>
          <w:szCs w:val="24"/>
        </w:rPr>
        <w:t xml:space="preserve"> </w:t>
      </w:r>
      <w:r w:rsidRPr="002253AF">
        <w:rPr>
          <w:rFonts w:ascii="Times New Roman" w:hAnsi="Times New Roman"/>
          <w:sz w:val="24"/>
          <w:szCs w:val="24"/>
        </w:rPr>
        <w:t>образовательн</w:t>
      </w:r>
      <w:r w:rsidR="00291502" w:rsidRPr="002253AF">
        <w:rPr>
          <w:rFonts w:ascii="Times New Roman" w:hAnsi="Times New Roman"/>
          <w:sz w:val="24"/>
          <w:szCs w:val="24"/>
        </w:rPr>
        <w:t>ой</w:t>
      </w:r>
      <w:r w:rsidRPr="002253AF">
        <w:rPr>
          <w:rFonts w:ascii="Times New Roman" w:hAnsi="Times New Roman"/>
          <w:sz w:val="24"/>
          <w:szCs w:val="24"/>
        </w:rPr>
        <w:t xml:space="preserve"> программ</w:t>
      </w:r>
      <w:r w:rsidR="00291502" w:rsidRPr="002253AF">
        <w:rPr>
          <w:rFonts w:ascii="Times New Roman" w:hAnsi="Times New Roman"/>
          <w:sz w:val="24"/>
          <w:szCs w:val="24"/>
        </w:rPr>
        <w:t>ы</w:t>
      </w:r>
      <w:r w:rsidRPr="002253AF">
        <w:rPr>
          <w:rFonts w:ascii="Times New Roman" w:hAnsi="Times New Roman"/>
          <w:sz w:val="24"/>
          <w:szCs w:val="24"/>
        </w:rPr>
        <w:t>, должна быть не менее 25 процентов.</w:t>
      </w:r>
    </w:p>
    <w:p w14:paraId="4DF54C1D" w14:textId="77777777" w:rsidR="007E144F" w:rsidRPr="002253AF" w:rsidRDefault="007E144F" w:rsidP="0080372A">
      <w:pPr>
        <w:suppressAutoHyphens/>
        <w:spacing w:after="0" w:line="240" w:lineRule="auto"/>
        <w:ind w:firstLine="567"/>
        <w:jc w:val="both"/>
        <w:rPr>
          <w:rFonts w:ascii="Times New Roman" w:hAnsi="Times New Roman"/>
          <w:b/>
          <w:sz w:val="24"/>
          <w:szCs w:val="24"/>
        </w:rPr>
      </w:pPr>
    </w:p>
    <w:p w14:paraId="5675C1C9" w14:textId="77777777" w:rsidR="0038645C" w:rsidRPr="002253AF" w:rsidRDefault="0038645C" w:rsidP="0080372A">
      <w:pPr>
        <w:pStyle w:val="afffffc"/>
        <w:spacing w:line="240" w:lineRule="auto"/>
        <w:ind w:firstLine="709"/>
        <w:jc w:val="both"/>
        <w:rPr>
          <w:rFonts w:ascii="Times New Roman" w:hAnsi="Times New Roman"/>
        </w:rPr>
      </w:pPr>
      <w:bookmarkStart w:id="41" w:name="_Hlk68082695"/>
      <w:bookmarkStart w:id="42" w:name="_Toc150762087"/>
      <w:r w:rsidRPr="002253AF">
        <w:rPr>
          <w:rFonts w:ascii="Times New Roman" w:hAnsi="Times New Roman"/>
        </w:rPr>
        <w:t>6.</w:t>
      </w:r>
      <w:r w:rsidR="00F96827" w:rsidRPr="002253AF">
        <w:rPr>
          <w:rFonts w:ascii="Times New Roman" w:hAnsi="Times New Roman"/>
        </w:rPr>
        <w:t>6</w:t>
      </w:r>
      <w:r w:rsidRPr="002253AF">
        <w:rPr>
          <w:rFonts w:ascii="Times New Roman" w:hAnsi="Times New Roman"/>
        </w:rPr>
        <w:t>. Требования к финансовым условиям реализации образовательной программы</w:t>
      </w:r>
      <w:bookmarkEnd w:id="41"/>
      <w:bookmarkEnd w:id="42"/>
    </w:p>
    <w:bookmarkEnd w:id="2"/>
    <w:bookmarkEnd w:id="3"/>
    <w:p w14:paraId="023A1F4D" w14:textId="77777777" w:rsidR="0080372A" w:rsidRPr="0080372A" w:rsidRDefault="0080372A" w:rsidP="0080372A">
      <w:pPr>
        <w:suppressAutoHyphens/>
        <w:spacing w:after="0" w:line="240" w:lineRule="auto"/>
        <w:ind w:firstLine="708"/>
        <w:jc w:val="both"/>
        <w:rPr>
          <w:rFonts w:ascii="Times New Roman" w:hAnsi="Times New Roman"/>
          <w:bCs/>
          <w:sz w:val="24"/>
          <w:szCs w:val="24"/>
        </w:rPr>
      </w:pPr>
      <w:r w:rsidRPr="0080372A">
        <w:rPr>
          <w:rFonts w:ascii="Times New Roman" w:hAnsi="Times New Roman"/>
          <w:bCs/>
          <w:sz w:val="24"/>
          <w:szCs w:val="24"/>
        </w:rPr>
        <w:t xml:space="preserve">6.6.1. Примерные расчеты нормативных затрат оказания государственных услуг </w:t>
      </w:r>
      <w:r w:rsidRPr="0080372A">
        <w:rPr>
          <w:rFonts w:ascii="Times New Roman" w:hAnsi="Times New Roman"/>
          <w:bCs/>
          <w:sz w:val="24"/>
          <w:szCs w:val="24"/>
        </w:rPr>
        <w:br/>
        <w:t>по реализации образовательной программы</w:t>
      </w:r>
      <w:r w:rsidRPr="0080372A">
        <w:rPr>
          <w:rFonts w:ascii="Times New Roman" w:hAnsi="Times New Roman"/>
          <w:bCs/>
          <w:sz w:val="24"/>
          <w:szCs w:val="24"/>
          <w:vertAlign w:val="superscript"/>
        </w:rPr>
        <w:footnoteReference w:id="6"/>
      </w:r>
    </w:p>
    <w:p w14:paraId="0ACF81A7" w14:textId="77777777" w:rsidR="0080372A" w:rsidRPr="0080372A" w:rsidRDefault="0080372A" w:rsidP="0080372A">
      <w:pPr>
        <w:suppressAutoHyphens/>
        <w:spacing w:after="0" w:line="240" w:lineRule="auto"/>
        <w:ind w:firstLine="709"/>
        <w:jc w:val="both"/>
        <w:rPr>
          <w:rFonts w:ascii="Times New Roman" w:hAnsi="Times New Roman"/>
          <w:sz w:val="24"/>
          <w:szCs w:val="24"/>
        </w:rPr>
      </w:pPr>
      <w:r w:rsidRPr="0080372A">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55AD8B62" w14:textId="77777777" w:rsidR="0080372A" w:rsidRPr="0080372A" w:rsidRDefault="0080372A" w:rsidP="0080372A">
      <w:pPr>
        <w:suppressAutoHyphens/>
        <w:spacing w:after="0" w:line="240" w:lineRule="auto"/>
        <w:ind w:firstLine="709"/>
        <w:jc w:val="both"/>
        <w:rPr>
          <w:rFonts w:ascii="Times New Roman" w:hAnsi="Times New Roman"/>
          <w:sz w:val="24"/>
          <w:szCs w:val="24"/>
        </w:rPr>
      </w:pPr>
      <w:r w:rsidRPr="0080372A">
        <w:rPr>
          <w:rFonts w:ascii="Times New Roman" w:hAnsi="Times New Roman"/>
          <w:sz w:val="24"/>
          <w:szCs w:val="24"/>
        </w:rPr>
        <w:t xml:space="preserve">Финансовое обеспечение реализации образовательной программы, определенное </w:t>
      </w:r>
      <w:r w:rsidRPr="0080372A">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DC90368" w14:textId="77777777" w:rsidR="0080372A" w:rsidRPr="0080372A" w:rsidRDefault="0080372A" w:rsidP="0080372A">
      <w:pPr>
        <w:suppressAutoHyphens/>
        <w:spacing w:after="0" w:line="240" w:lineRule="auto"/>
        <w:ind w:firstLine="709"/>
        <w:jc w:val="both"/>
        <w:rPr>
          <w:rFonts w:ascii="Times New Roman" w:hAnsi="Times New Roman"/>
          <w:sz w:val="24"/>
          <w:szCs w:val="24"/>
        </w:rPr>
      </w:pPr>
    </w:p>
    <w:p w14:paraId="4A9065E0" w14:textId="77777777" w:rsidR="00645845" w:rsidRPr="002253AF" w:rsidRDefault="00645845" w:rsidP="0080372A">
      <w:pPr>
        <w:pStyle w:val="1"/>
        <w:spacing w:before="0" w:after="0"/>
        <w:ind w:firstLine="709"/>
        <w:jc w:val="both"/>
        <w:rPr>
          <w:rFonts w:ascii="Times New Roman" w:hAnsi="Times New Roman"/>
          <w:sz w:val="24"/>
          <w:szCs w:val="24"/>
        </w:rPr>
      </w:pPr>
      <w:bookmarkStart w:id="43" w:name="_Toc150762088"/>
      <w:r w:rsidRPr="002253AF">
        <w:rPr>
          <w:rFonts w:ascii="Times New Roman" w:hAnsi="Times New Roman"/>
          <w:sz w:val="24"/>
          <w:szCs w:val="24"/>
        </w:rPr>
        <w:t>Раздел 7. Ф</w:t>
      </w:r>
      <w:r w:rsidR="0089273E" w:rsidRPr="002253AF">
        <w:rPr>
          <w:rFonts w:ascii="Times New Roman" w:hAnsi="Times New Roman"/>
          <w:sz w:val="24"/>
          <w:szCs w:val="24"/>
        </w:rPr>
        <w:t xml:space="preserve">ормирование </w:t>
      </w:r>
      <w:r w:rsidRPr="002253AF">
        <w:rPr>
          <w:rFonts w:ascii="Times New Roman" w:hAnsi="Times New Roman"/>
          <w:sz w:val="24"/>
          <w:szCs w:val="24"/>
        </w:rPr>
        <w:t>оценочных средств для проведения государственной итоговой аттестации</w:t>
      </w:r>
      <w:bookmarkEnd w:id="43"/>
      <w:r w:rsidRPr="002253AF">
        <w:rPr>
          <w:rFonts w:ascii="Times New Roman" w:hAnsi="Times New Roman"/>
          <w:sz w:val="24"/>
          <w:szCs w:val="24"/>
        </w:rPr>
        <w:t xml:space="preserve"> </w:t>
      </w:r>
    </w:p>
    <w:p w14:paraId="20A117B8" w14:textId="77777777" w:rsidR="0019231C" w:rsidRPr="002253AF" w:rsidRDefault="0019231C" w:rsidP="0080372A">
      <w:pPr>
        <w:spacing w:after="0" w:line="240" w:lineRule="auto"/>
        <w:ind w:firstLine="708"/>
        <w:jc w:val="both"/>
        <w:rPr>
          <w:rFonts w:ascii="Times New Roman" w:hAnsi="Times New Roman"/>
          <w:b/>
          <w:color w:val="000000"/>
          <w:sz w:val="24"/>
          <w:szCs w:val="24"/>
        </w:rPr>
      </w:pPr>
    </w:p>
    <w:p w14:paraId="5F17C369" w14:textId="77777777" w:rsidR="00137DF5" w:rsidRPr="002253AF" w:rsidRDefault="000B31AF" w:rsidP="0080372A">
      <w:pPr>
        <w:spacing w:after="0" w:line="240" w:lineRule="auto"/>
        <w:ind w:firstLine="709"/>
        <w:jc w:val="both"/>
        <w:rPr>
          <w:rFonts w:ascii="Times New Roman" w:hAnsi="Times New Roman"/>
          <w:iCs/>
          <w:sz w:val="24"/>
          <w:szCs w:val="24"/>
        </w:rPr>
      </w:pPr>
      <w:r w:rsidRPr="002253AF">
        <w:rPr>
          <w:rFonts w:ascii="Times New Roman" w:hAnsi="Times New Roman"/>
          <w:iCs/>
          <w:sz w:val="24"/>
          <w:szCs w:val="24"/>
        </w:rPr>
        <w:t xml:space="preserve">7.1. </w:t>
      </w:r>
      <w:r w:rsidR="00137DF5" w:rsidRPr="002253AF">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2253AF">
        <w:rPr>
          <w:rFonts w:ascii="Times New Roman" w:hAnsi="Times New Roman"/>
          <w:iCs/>
          <w:sz w:val="24"/>
          <w:szCs w:val="24"/>
        </w:rPr>
        <w:t>и</w:t>
      </w:r>
      <w:r w:rsidR="00137DF5" w:rsidRPr="002253AF">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2253AF">
        <w:rPr>
          <w:rFonts w:ascii="Times New Roman" w:hAnsi="Times New Roman"/>
          <w:iCs/>
          <w:sz w:val="24"/>
          <w:szCs w:val="24"/>
        </w:rPr>
        <w:t xml:space="preserve"> СПО</w:t>
      </w:r>
      <w:r w:rsidR="00137DF5" w:rsidRPr="002253AF">
        <w:rPr>
          <w:rFonts w:ascii="Times New Roman" w:hAnsi="Times New Roman"/>
          <w:iCs/>
          <w:sz w:val="24"/>
          <w:szCs w:val="24"/>
        </w:rPr>
        <w:t>.</w:t>
      </w:r>
    </w:p>
    <w:p w14:paraId="2DB07D9E" w14:textId="77777777" w:rsidR="00137DF5" w:rsidRPr="002253AF" w:rsidRDefault="000B31AF" w:rsidP="0080372A">
      <w:pPr>
        <w:spacing w:after="0" w:line="240" w:lineRule="auto"/>
        <w:ind w:firstLine="709"/>
        <w:jc w:val="both"/>
        <w:rPr>
          <w:rFonts w:ascii="Times New Roman" w:hAnsi="Times New Roman"/>
          <w:iCs/>
          <w:sz w:val="24"/>
          <w:szCs w:val="24"/>
        </w:rPr>
      </w:pPr>
      <w:r w:rsidRPr="002253AF">
        <w:rPr>
          <w:rFonts w:ascii="Times New Roman" w:hAnsi="Times New Roman"/>
          <w:iCs/>
          <w:sz w:val="24"/>
          <w:szCs w:val="24"/>
        </w:rPr>
        <w:t>7.2. Выпускники, освоившие программы подготовки квалифицированных рабочих, служащих</w:t>
      </w:r>
      <w:r w:rsidR="0058797B" w:rsidRPr="002253AF">
        <w:rPr>
          <w:rFonts w:ascii="Times New Roman" w:hAnsi="Times New Roman"/>
          <w:iCs/>
          <w:sz w:val="24"/>
          <w:szCs w:val="24"/>
        </w:rPr>
        <w:t>, выполняют в</w:t>
      </w:r>
      <w:r w:rsidRPr="002253AF">
        <w:rPr>
          <w:rFonts w:ascii="Times New Roman" w:hAnsi="Times New Roman"/>
          <w:iCs/>
          <w:sz w:val="24"/>
          <w:szCs w:val="24"/>
        </w:rPr>
        <w:t>ыпускн</w:t>
      </w:r>
      <w:r w:rsidR="0058797B" w:rsidRPr="002253AF">
        <w:rPr>
          <w:rFonts w:ascii="Times New Roman" w:hAnsi="Times New Roman"/>
          <w:iCs/>
          <w:sz w:val="24"/>
          <w:szCs w:val="24"/>
        </w:rPr>
        <w:t>ую</w:t>
      </w:r>
      <w:r w:rsidRPr="002253AF">
        <w:rPr>
          <w:rFonts w:ascii="Times New Roman" w:hAnsi="Times New Roman"/>
          <w:iCs/>
          <w:sz w:val="24"/>
          <w:szCs w:val="24"/>
        </w:rPr>
        <w:t xml:space="preserve"> квалификационн</w:t>
      </w:r>
      <w:r w:rsidR="0058797B" w:rsidRPr="002253AF">
        <w:rPr>
          <w:rFonts w:ascii="Times New Roman" w:hAnsi="Times New Roman"/>
          <w:iCs/>
          <w:sz w:val="24"/>
          <w:szCs w:val="24"/>
        </w:rPr>
        <w:t>ую</w:t>
      </w:r>
      <w:r w:rsidRPr="002253AF">
        <w:rPr>
          <w:rFonts w:ascii="Times New Roman" w:hAnsi="Times New Roman"/>
          <w:iCs/>
          <w:sz w:val="24"/>
          <w:szCs w:val="24"/>
        </w:rPr>
        <w:t xml:space="preserve"> работ</w:t>
      </w:r>
      <w:r w:rsidR="0058797B" w:rsidRPr="002253AF">
        <w:rPr>
          <w:rFonts w:ascii="Times New Roman" w:hAnsi="Times New Roman"/>
          <w:iCs/>
          <w:sz w:val="24"/>
          <w:szCs w:val="24"/>
        </w:rPr>
        <w:t xml:space="preserve">у </w:t>
      </w:r>
      <w:r w:rsidR="008B6168" w:rsidRPr="002253AF">
        <w:rPr>
          <w:rFonts w:ascii="Times New Roman" w:hAnsi="Times New Roman"/>
          <w:iCs/>
          <w:sz w:val="24"/>
          <w:szCs w:val="24"/>
        </w:rPr>
        <w:t xml:space="preserve">в виде </w:t>
      </w:r>
      <w:r w:rsidRPr="002253AF">
        <w:rPr>
          <w:rFonts w:ascii="Times New Roman" w:hAnsi="Times New Roman"/>
          <w:iCs/>
          <w:sz w:val="24"/>
          <w:szCs w:val="24"/>
        </w:rPr>
        <w:t>демонстрационн</w:t>
      </w:r>
      <w:r w:rsidR="008B6168" w:rsidRPr="002253AF">
        <w:rPr>
          <w:rFonts w:ascii="Times New Roman" w:hAnsi="Times New Roman"/>
          <w:iCs/>
          <w:sz w:val="24"/>
          <w:szCs w:val="24"/>
        </w:rPr>
        <w:t>ого</w:t>
      </w:r>
      <w:r w:rsidRPr="002253AF">
        <w:rPr>
          <w:rFonts w:ascii="Times New Roman" w:hAnsi="Times New Roman"/>
          <w:iCs/>
          <w:sz w:val="24"/>
          <w:szCs w:val="24"/>
        </w:rPr>
        <w:t xml:space="preserve"> экзамен</w:t>
      </w:r>
      <w:r w:rsidR="008B6168" w:rsidRPr="002253AF">
        <w:rPr>
          <w:rFonts w:ascii="Times New Roman" w:hAnsi="Times New Roman"/>
          <w:iCs/>
          <w:sz w:val="24"/>
          <w:szCs w:val="24"/>
        </w:rPr>
        <w:t>а</w:t>
      </w:r>
      <w:r w:rsidR="0058797B" w:rsidRPr="002253AF">
        <w:rPr>
          <w:rFonts w:ascii="Times New Roman" w:hAnsi="Times New Roman"/>
          <w:iCs/>
          <w:sz w:val="24"/>
          <w:szCs w:val="24"/>
        </w:rPr>
        <w:t>.</w:t>
      </w:r>
    </w:p>
    <w:p w14:paraId="66CFF482" w14:textId="77777777" w:rsidR="008225E1" w:rsidRPr="002253AF" w:rsidRDefault="00BC7E27" w:rsidP="0080372A">
      <w:pPr>
        <w:spacing w:after="0" w:line="240" w:lineRule="auto"/>
        <w:ind w:firstLine="709"/>
        <w:jc w:val="both"/>
        <w:rPr>
          <w:rFonts w:ascii="Times New Roman" w:hAnsi="Times New Roman"/>
          <w:iCs/>
          <w:sz w:val="24"/>
          <w:szCs w:val="24"/>
        </w:rPr>
      </w:pPr>
      <w:r w:rsidRPr="002253AF">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008225E1" w:rsidRPr="002253AF">
        <w:rPr>
          <w:rFonts w:ascii="Times New Roman" w:hAnsi="Times New Roman"/>
          <w:iCs/>
          <w:sz w:val="24"/>
          <w:szCs w:val="24"/>
        </w:rPr>
        <w:t>слесарь-монтажник судовой.</w:t>
      </w:r>
    </w:p>
    <w:p w14:paraId="52E3FE76" w14:textId="77777777" w:rsidR="00BC7E27" w:rsidRPr="002253AF" w:rsidRDefault="00BC7E27" w:rsidP="0080372A">
      <w:pPr>
        <w:spacing w:after="0" w:line="240" w:lineRule="auto"/>
        <w:ind w:firstLine="709"/>
        <w:jc w:val="both"/>
        <w:rPr>
          <w:rFonts w:ascii="Times New Roman" w:hAnsi="Times New Roman"/>
          <w:i/>
          <w:sz w:val="24"/>
          <w:szCs w:val="24"/>
        </w:rPr>
      </w:pPr>
      <w:r w:rsidRPr="002253AF">
        <w:rPr>
          <w:rFonts w:ascii="Times New Roman" w:hAnsi="Times New Roman"/>
          <w:iCs/>
          <w:sz w:val="24"/>
          <w:szCs w:val="24"/>
        </w:rPr>
        <w:lastRenderedPageBreak/>
        <w:t xml:space="preserve">Государственная итоговая аттестация завершается присвоением квалификации специалиста среднего звена: </w:t>
      </w:r>
      <w:r w:rsidR="008225E1" w:rsidRPr="002253AF">
        <w:rPr>
          <w:rFonts w:ascii="Times New Roman" w:hAnsi="Times New Roman"/>
          <w:iCs/>
          <w:sz w:val="24"/>
          <w:szCs w:val="24"/>
        </w:rPr>
        <w:t>слесарь-монтажник судовой.</w:t>
      </w:r>
    </w:p>
    <w:p w14:paraId="19FAF43D" w14:textId="77777777" w:rsidR="00A00C63" w:rsidRPr="00A00C63" w:rsidRDefault="00A00C63" w:rsidP="00A00C63">
      <w:pPr>
        <w:spacing w:after="0"/>
        <w:ind w:firstLine="709"/>
        <w:jc w:val="both"/>
        <w:rPr>
          <w:rFonts w:ascii="Times New Roman" w:hAnsi="Times New Roman"/>
          <w:iCs/>
          <w:sz w:val="24"/>
          <w:szCs w:val="24"/>
        </w:rPr>
      </w:pPr>
      <w:r w:rsidRPr="00A00C63">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11AFEF89" w14:textId="77777777" w:rsidR="00DB0218" w:rsidRPr="002253AF" w:rsidRDefault="0058797B" w:rsidP="0080372A">
      <w:pPr>
        <w:spacing w:after="0" w:line="240" w:lineRule="auto"/>
        <w:ind w:firstLine="709"/>
        <w:jc w:val="both"/>
        <w:rPr>
          <w:rFonts w:ascii="Times New Roman" w:hAnsi="Times New Roman"/>
          <w:iCs/>
          <w:sz w:val="24"/>
          <w:szCs w:val="24"/>
        </w:rPr>
      </w:pPr>
      <w:r w:rsidRPr="002253AF">
        <w:rPr>
          <w:rFonts w:ascii="Times New Roman" w:hAnsi="Times New Roman"/>
          <w:iCs/>
          <w:sz w:val="24"/>
          <w:szCs w:val="24"/>
        </w:rPr>
        <w:t>7.</w:t>
      </w:r>
      <w:r w:rsidR="0095623A" w:rsidRPr="002253AF">
        <w:rPr>
          <w:rFonts w:ascii="Times New Roman" w:hAnsi="Times New Roman"/>
          <w:iCs/>
          <w:sz w:val="24"/>
          <w:szCs w:val="24"/>
        </w:rPr>
        <w:t>4</w:t>
      </w:r>
      <w:r w:rsidRPr="002253AF">
        <w:rPr>
          <w:rFonts w:ascii="Times New Roman" w:hAnsi="Times New Roman"/>
          <w:iCs/>
          <w:sz w:val="24"/>
          <w:szCs w:val="24"/>
        </w:rPr>
        <w:t xml:space="preserve">. </w:t>
      </w:r>
      <w:r w:rsidR="00315F34" w:rsidRPr="002253AF">
        <w:rPr>
          <w:rFonts w:ascii="Times New Roman" w:hAnsi="Times New Roman"/>
          <w:iCs/>
          <w:sz w:val="24"/>
          <w:szCs w:val="24"/>
        </w:rPr>
        <w:t>П</w:t>
      </w:r>
      <w:r w:rsidR="0073721F" w:rsidRPr="002253AF">
        <w:rPr>
          <w:rFonts w:ascii="Times New Roman" w:hAnsi="Times New Roman"/>
          <w:iCs/>
          <w:sz w:val="24"/>
          <w:szCs w:val="24"/>
        </w:rPr>
        <w:t>римерны</w:t>
      </w:r>
      <w:r w:rsidR="00315F34" w:rsidRPr="002253AF">
        <w:rPr>
          <w:rFonts w:ascii="Times New Roman" w:hAnsi="Times New Roman"/>
          <w:iCs/>
          <w:sz w:val="24"/>
          <w:szCs w:val="24"/>
        </w:rPr>
        <w:t xml:space="preserve">е </w:t>
      </w:r>
      <w:r w:rsidR="0073721F" w:rsidRPr="002253AF">
        <w:rPr>
          <w:rFonts w:ascii="Times New Roman" w:hAnsi="Times New Roman"/>
          <w:iCs/>
          <w:sz w:val="24"/>
          <w:szCs w:val="24"/>
        </w:rPr>
        <w:t>оценочны</w:t>
      </w:r>
      <w:r w:rsidR="00315F34" w:rsidRPr="002253AF">
        <w:rPr>
          <w:rFonts w:ascii="Times New Roman" w:hAnsi="Times New Roman"/>
          <w:iCs/>
          <w:sz w:val="24"/>
          <w:szCs w:val="24"/>
        </w:rPr>
        <w:t>е</w:t>
      </w:r>
      <w:r w:rsidR="0073721F" w:rsidRPr="002253AF">
        <w:rPr>
          <w:rFonts w:ascii="Times New Roman" w:hAnsi="Times New Roman"/>
          <w:iCs/>
          <w:sz w:val="24"/>
          <w:szCs w:val="24"/>
        </w:rPr>
        <w:t xml:space="preserve"> средств</w:t>
      </w:r>
      <w:r w:rsidR="00315F34" w:rsidRPr="002253AF">
        <w:rPr>
          <w:rFonts w:ascii="Times New Roman" w:hAnsi="Times New Roman"/>
          <w:iCs/>
          <w:sz w:val="24"/>
          <w:szCs w:val="24"/>
        </w:rPr>
        <w:t>а</w:t>
      </w:r>
      <w:r w:rsidR="0073721F" w:rsidRPr="002253AF">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r w:rsidRPr="002253AF">
        <w:rPr>
          <w:rFonts w:ascii="Times New Roman" w:hAnsi="Times New Roman"/>
          <w:iCs/>
          <w:sz w:val="24"/>
          <w:szCs w:val="24"/>
        </w:rPr>
        <w:t xml:space="preserve"> </w:t>
      </w:r>
    </w:p>
    <w:p w14:paraId="25850F25" w14:textId="77777777" w:rsidR="0073721F" w:rsidRPr="002253AF" w:rsidRDefault="00315F34" w:rsidP="0080372A">
      <w:pPr>
        <w:spacing w:after="0" w:line="240" w:lineRule="auto"/>
        <w:ind w:firstLine="709"/>
        <w:jc w:val="both"/>
        <w:rPr>
          <w:rFonts w:ascii="Times New Roman" w:hAnsi="Times New Roman"/>
          <w:iCs/>
          <w:spacing w:val="-4"/>
          <w:sz w:val="24"/>
          <w:szCs w:val="24"/>
        </w:rPr>
      </w:pPr>
      <w:r w:rsidRPr="002253AF">
        <w:rPr>
          <w:rFonts w:ascii="Times New Roman" w:hAnsi="Times New Roman"/>
          <w:iCs/>
          <w:spacing w:val="-4"/>
          <w:sz w:val="24"/>
          <w:szCs w:val="24"/>
        </w:rPr>
        <w:t>П</w:t>
      </w:r>
      <w:r w:rsidR="0073721F" w:rsidRPr="002253AF">
        <w:rPr>
          <w:rFonts w:ascii="Times New Roman" w:hAnsi="Times New Roman"/>
          <w:iCs/>
          <w:spacing w:val="-4"/>
          <w:sz w:val="24"/>
          <w:szCs w:val="24"/>
        </w:rPr>
        <w:t>римерны</w:t>
      </w:r>
      <w:r w:rsidRPr="002253AF">
        <w:rPr>
          <w:rFonts w:ascii="Times New Roman" w:hAnsi="Times New Roman"/>
          <w:iCs/>
          <w:spacing w:val="-4"/>
          <w:sz w:val="24"/>
          <w:szCs w:val="24"/>
        </w:rPr>
        <w:t>е</w:t>
      </w:r>
      <w:r w:rsidR="0073721F" w:rsidRPr="002253AF">
        <w:rPr>
          <w:rFonts w:ascii="Times New Roman" w:hAnsi="Times New Roman"/>
          <w:iCs/>
          <w:spacing w:val="-4"/>
          <w:sz w:val="24"/>
          <w:szCs w:val="24"/>
        </w:rPr>
        <w:t xml:space="preserve"> оценочны</w:t>
      </w:r>
      <w:r w:rsidRPr="002253AF">
        <w:rPr>
          <w:rFonts w:ascii="Times New Roman" w:hAnsi="Times New Roman"/>
          <w:iCs/>
          <w:spacing w:val="-4"/>
          <w:sz w:val="24"/>
          <w:szCs w:val="24"/>
        </w:rPr>
        <w:t>е</w:t>
      </w:r>
      <w:r w:rsidR="0073721F" w:rsidRPr="002253AF">
        <w:rPr>
          <w:rFonts w:ascii="Times New Roman" w:hAnsi="Times New Roman"/>
          <w:iCs/>
          <w:spacing w:val="-4"/>
          <w:sz w:val="24"/>
          <w:szCs w:val="24"/>
        </w:rPr>
        <w:t xml:space="preserve"> средств</w:t>
      </w:r>
      <w:r w:rsidRPr="002253AF">
        <w:rPr>
          <w:rFonts w:ascii="Times New Roman" w:hAnsi="Times New Roman"/>
          <w:iCs/>
          <w:spacing w:val="-4"/>
          <w:sz w:val="24"/>
          <w:szCs w:val="24"/>
        </w:rPr>
        <w:t>а</w:t>
      </w:r>
      <w:r w:rsidR="0073721F" w:rsidRPr="002253AF">
        <w:rPr>
          <w:rFonts w:ascii="Times New Roman" w:hAnsi="Times New Roman"/>
          <w:iCs/>
          <w:spacing w:val="-4"/>
          <w:sz w:val="24"/>
          <w:szCs w:val="24"/>
        </w:rPr>
        <w:t xml:space="preserve"> для проведения ГИА приведены в </w:t>
      </w:r>
      <w:r w:rsidR="009B66EC" w:rsidRPr="002253AF">
        <w:rPr>
          <w:rFonts w:ascii="Times New Roman" w:hAnsi="Times New Roman"/>
          <w:iCs/>
          <w:spacing w:val="-4"/>
          <w:sz w:val="24"/>
          <w:szCs w:val="24"/>
        </w:rPr>
        <w:t>п</w:t>
      </w:r>
      <w:r w:rsidR="0073721F" w:rsidRPr="002253AF">
        <w:rPr>
          <w:rFonts w:ascii="Times New Roman" w:hAnsi="Times New Roman"/>
          <w:iCs/>
          <w:spacing w:val="-4"/>
          <w:sz w:val="24"/>
          <w:szCs w:val="24"/>
        </w:rPr>
        <w:t xml:space="preserve">риложении </w:t>
      </w:r>
      <w:r w:rsidR="009B66EC" w:rsidRPr="002253AF">
        <w:rPr>
          <w:rFonts w:ascii="Times New Roman" w:hAnsi="Times New Roman"/>
          <w:iCs/>
          <w:spacing w:val="-4"/>
          <w:sz w:val="24"/>
          <w:szCs w:val="24"/>
        </w:rPr>
        <w:t>4</w:t>
      </w:r>
      <w:r w:rsidR="0073721F" w:rsidRPr="002253AF">
        <w:rPr>
          <w:rFonts w:ascii="Times New Roman" w:hAnsi="Times New Roman"/>
          <w:iCs/>
          <w:spacing w:val="-4"/>
          <w:sz w:val="24"/>
          <w:szCs w:val="24"/>
        </w:rPr>
        <w:t>.</w:t>
      </w:r>
    </w:p>
    <w:p w14:paraId="7CA2D701" w14:textId="77777777" w:rsidR="00BD62C1" w:rsidRPr="002253AF" w:rsidRDefault="00BD62C1" w:rsidP="000C2182">
      <w:pPr>
        <w:pStyle w:val="1"/>
        <w:ind w:firstLine="709"/>
        <w:jc w:val="both"/>
        <w:rPr>
          <w:rFonts w:ascii="Times New Roman" w:hAnsi="Times New Roman"/>
          <w:sz w:val="24"/>
          <w:szCs w:val="24"/>
        </w:rPr>
      </w:pPr>
      <w:bookmarkStart w:id="44" w:name="_Toc150762089"/>
      <w:r w:rsidRPr="002253AF">
        <w:rPr>
          <w:rFonts w:ascii="Times New Roman" w:hAnsi="Times New Roman"/>
          <w:sz w:val="24"/>
          <w:szCs w:val="24"/>
        </w:rPr>
        <w:t xml:space="preserve">Раздел </w:t>
      </w:r>
      <w:r w:rsidR="00240133" w:rsidRPr="002253AF">
        <w:rPr>
          <w:rFonts w:ascii="Times New Roman" w:hAnsi="Times New Roman"/>
          <w:sz w:val="24"/>
          <w:szCs w:val="24"/>
        </w:rPr>
        <w:t>8</w:t>
      </w:r>
      <w:r w:rsidRPr="002253AF">
        <w:rPr>
          <w:rFonts w:ascii="Times New Roman" w:hAnsi="Times New Roman"/>
          <w:sz w:val="24"/>
          <w:szCs w:val="24"/>
        </w:rPr>
        <w:t xml:space="preserve">. Разработчики </w:t>
      </w:r>
      <w:r w:rsidR="00D60085" w:rsidRPr="002253AF">
        <w:rPr>
          <w:rFonts w:ascii="Times New Roman" w:hAnsi="Times New Roman"/>
          <w:sz w:val="24"/>
          <w:szCs w:val="24"/>
        </w:rPr>
        <w:t>примерной основной образовательной программы</w:t>
      </w:r>
      <w:bookmarkEnd w:id="44"/>
    </w:p>
    <w:p w14:paraId="0E1F3608" w14:textId="77777777" w:rsidR="009E3AF8" w:rsidRPr="002253AF" w:rsidRDefault="009E3AF8" w:rsidP="006F40D5">
      <w:pPr>
        <w:spacing w:after="0" w:line="240" w:lineRule="auto"/>
        <w:ind w:left="-142" w:firstLine="567"/>
        <w:jc w:val="center"/>
        <w:rPr>
          <w:rFonts w:ascii="Times New Roman" w:hAnsi="Times New Roman"/>
          <w:b/>
          <w:sz w:val="24"/>
          <w:szCs w:val="24"/>
        </w:rPr>
      </w:pPr>
      <w:r w:rsidRPr="002253AF">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2253AF" w14:paraId="50E3F61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E687D56" w14:textId="77777777" w:rsidR="009E3AF8" w:rsidRPr="002253AF" w:rsidRDefault="009E3AF8" w:rsidP="006F40D5">
            <w:pPr>
              <w:spacing w:after="0" w:line="240" w:lineRule="auto"/>
              <w:ind w:left="-142" w:firstLine="567"/>
              <w:rPr>
                <w:rFonts w:ascii="Times New Roman" w:hAnsi="Times New Roman"/>
                <w:sz w:val="24"/>
                <w:szCs w:val="24"/>
              </w:rPr>
            </w:pPr>
            <w:r w:rsidRPr="002253AF">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699D416E" w14:textId="77777777" w:rsidR="009E3AF8" w:rsidRPr="002253AF" w:rsidRDefault="009E3AF8" w:rsidP="006F40D5">
            <w:pPr>
              <w:spacing w:after="0" w:line="240" w:lineRule="auto"/>
              <w:ind w:left="-142" w:firstLine="567"/>
              <w:rPr>
                <w:rFonts w:ascii="Times New Roman" w:hAnsi="Times New Roman"/>
                <w:sz w:val="24"/>
                <w:szCs w:val="24"/>
              </w:rPr>
            </w:pPr>
            <w:r w:rsidRPr="002253AF">
              <w:rPr>
                <w:rFonts w:ascii="Times New Roman" w:hAnsi="Times New Roman"/>
                <w:sz w:val="24"/>
                <w:szCs w:val="24"/>
              </w:rPr>
              <w:t>Организация, должность</w:t>
            </w:r>
          </w:p>
        </w:tc>
      </w:tr>
      <w:tr w:rsidR="008225E1" w:rsidRPr="002253AF" w14:paraId="4C65EA8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372769F" w14:textId="77777777" w:rsidR="007F61D8"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 xml:space="preserve">Алексашина </w:t>
            </w:r>
          </w:p>
          <w:p w14:paraId="5464EE74" w14:textId="6F7E82F2" w:rsidR="008225E1" w:rsidRPr="002253AF"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Светлана Олеговна</w:t>
            </w:r>
          </w:p>
        </w:tc>
        <w:tc>
          <w:tcPr>
            <w:tcW w:w="6155" w:type="dxa"/>
            <w:tcBorders>
              <w:top w:val="single" w:sz="4" w:space="0" w:color="auto"/>
              <w:left w:val="single" w:sz="4" w:space="0" w:color="auto"/>
              <w:bottom w:val="single" w:sz="4" w:space="0" w:color="auto"/>
              <w:right w:val="single" w:sz="4" w:space="0" w:color="auto"/>
            </w:tcBorders>
          </w:tcPr>
          <w:p w14:paraId="3F1CBC05" w14:textId="77777777" w:rsidR="008225E1" w:rsidRPr="002253AF" w:rsidRDefault="008225E1" w:rsidP="008225E1">
            <w:pPr>
              <w:spacing w:after="0" w:line="240" w:lineRule="auto"/>
              <w:jc w:val="both"/>
              <w:rPr>
                <w:rFonts w:ascii="Times New Roman" w:hAnsi="Times New Roman"/>
                <w:sz w:val="24"/>
                <w:szCs w:val="24"/>
              </w:rPr>
            </w:pPr>
            <w:r w:rsidRPr="002253AF">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общественных дисциплин</w:t>
            </w:r>
          </w:p>
        </w:tc>
      </w:tr>
      <w:tr w:rsidR="008225E1" w:rsidRPr="002253AF" w14:paraId="6F6E553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CB93B3D" w14:textId="77777777" w:rsidR="007F61D8"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 xml:space="preserve">Данилова </w:t>
            </w:r>
          </w:p>
          <w:p w14:paraId="7CE3074B" w14:textId="393DA394" w:rsidR="008225E1" w:rsidRPr="002253AF"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 xml:space="preserve">Татьяна </w:t>
            </w:r>
            <w:r w:rsidR="002E2B68">
              <w:rPr>
                <w:rFonts w:ascii="Times New Roman" w:hAnsi="Times New Roman"/>
                <w:sz w:val="24"/>
                <w:szCs w:val="24"/>
              </w:rPr>
              <w:t>Андреевна</w:t>
            </w:r>
          </w:p>
        </w:tc>
        <w:tc>
          <w:tcPr>
            <w:tcW w:w="6155" w:type="dxa"/>
            <w:tcBorders>
              <w:top w:val="single" w:sz="4" w:space="0" w:color="auto"/>
              <w:left w:val="single" w:sz="4" w:space="0" w:color="auto"/>
              <w:bottom w:val="single" w:sz="4" w:space="0" w:color="auto"/>
              <w:right w:val="single" w:sz="4" w:space="0" w:color="auto"/>
            </w:tcBorders>
          </w:tcPr>
          <w:p w14:paraId="2C9BC8AD" w14:textId="77777777" w:rsidR="008225E1" w:rsidRPr="002253AF" w:rsidRDefault="008225E1" w:rsidP="008225E1">
            <w:pPr>
              <w:spacing w:after="0" w:line="240" w:lineRule="auto"/>
              <w:jc w:val="both"/>
              <w:rPr>
                <w:rFonts w:ascii="Times New Roman" w:hAnsi="Times New Roman"/>
                <w:sz w:val="24"/>
                <w:szCs w:val="24"/>
              </w:rPr>
            </w:pPr>
            <w:r w:rsidRPr="002253AF">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общественных дисциплин</w:t>
            </w:r>
          </w:p>
        </w:tc>
      </w:tr>
      <w:tr w:rsidR="008225E1" w:rsidRPr="002253AF" w14:paraId="638A1FE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0C3867E" w14:textId="77777777" w:rsidR="007F61D8" w:rsidRDefault="008225E1" w:rsidP="008225E1">
            <w:pPr>
              <w:spacing w:after="0" w:line="240" w:lineRule="auto"/>
              <w:ind w:left="-142" w:firstLine="95"/>
              <w:rPr>
                <w:rFonts w:ascii="Times New Roman" w:hAnsi="Times New Roman"/>
                <w:sz w:val="24"/>
                <w:szCs w:val="24"/>
              </w:rPr>
            </w:pPr>
            <w:r w:rsidRPr="002253AF">
              <w:rPr>
                <w:rFonts w:ascii="Times New Roman" w:hAnsi="Times New Roman"/>
                <w:sz w:val="24"/>
                <w:szCs w:val="24"/>
              </w:rPr>
              <w:t xml:space="preserve">Дмитриев </w:t>
            </w:r>
          </w:p>
          <w:p w14:paraId="76C7D394" w14:textId="392237CD" w:rsidR="008225E1" w:rsidRPr="002253AF" w:rsidRDefault="008225E1" w:rsidP="008225E1">
            <w:pPr>
              <w:spacing w:after="0" w:line="240" w:lineRule="auto"/>
              <w:ind w:left="-142" w:firstLine="95"/>
              <w:rPr>
                <w:rFonts w:ascii="Times New Roman" w:hAnsi="Times New Roman"/>
                <w:sz w:val="24"/>
                <w:szCs w:val="24"/>
              </w:rPr>
            </w:pPr>
            <w:r w:rsidRPr="002253AF">
              <w:rPr>
                <w:rFonts w:ascii="Times New Roman" w:hAnsi="Times New Roman"/>
                <w:sz w:val="24"/>
                <w:szCs w:val="24"/>
              </w:rPr>
              <w:t>Андрей Николаевич</w:t>
            </w:r>
          </w:p>
        </w:tc>
        <w:tc>
          <w:tcPr>
            <w:tcW w:w="6155" w:type="dxa"/>
            <w:tcBorders>
              <w:top w:val="single" w:sz="4" w:space="0" w:color="auto"/>
              <w:left w:val="single" w:sz="4" w:space="0" w:color="auto"/>
              <w:bottom w:val="single" w:sz="4" w:space="0" w:color="auto"/>
              <w:right w:val="single" w:sz="4" w:space="0" w:color="auto"/>
            </w:tcBorders>
          </w:tcPr>
          <w:p w14:paraId="6B0CC262" w14:textId="77777777" w:rsidR="008225E1" w:rsidRPr="002253AF" w:rsidRDefault="008225E1" w:rsidP="008225E1">
            <w:pPr>
              <w:spacing w:after="0" w:line="240" w:lineRule="auto"/>
              <w:jc w:val="both"/>
              <w:rPr>
                <w:rFonts w:ascii="Times New Roman" w:hAnsi="Times New Roman"/>
                <w:sz w:val="24"/>
                <w:szCs w:val="24"/>
              </w:rPr>
            </w:pPr>
            <w:r w:rsidRPr="002253AF">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профцикла</w:t>
            </w:r>
          </w:p>
        </w:tc>
      </w:tr>
      <w:tr w:rsidR="008225E1" w:rsidRPr="002253AF" w14:paraId="10400BC1"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A5AECB7" w14:textId="77777777" w:rsidR="007F61D8"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 xml:space="preserve">Спиридонова </w:t>
            </w:r>
          </w:p>
          <w:p w14:paraId="44F726A7" w14:textId="180B7381" w:rsidR="008225E1" w:rsidRPr="002253AF"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Елена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5892BBEB" w14:textId="77777777" w:rsidR="008225E1" w:rsidRPr="002253AF" w:rsidRDefault="008225E1" w:rsidP="008225E1">
            <w:pPr>
              <w:spacing w:after="0" w:line="240" w:lineRule="auto"/>
              <w:jc w:val="both"/>
              <w:rPr>
                <w:rFonts w:ascii="Times New Roman" w:hAnsi="Times New Roman"/>
                <w:sz w:val="24"/>
                <w:szCs w:val="24"/>
              </w:rPr>
            </w:pPr>
            <w:r w:rsidRPr="002253AF">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профцикла</w:t>
            </w:r>
          </w:p>
        </w:tc>
      </w:tr>
      <w:tr w:rsidR="008225E1" w:rsidRPr="002253AF" w14:paraId="5801ABE1"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2EFB853" w14:textId="77777777" w:rsidR="007F61D8"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 xml:space="preserve">Яшина </w:t>
            </w:r>
          </w:p>
          <w:p w14:paraId="040F9560" w14:textId="5D37DB95" w:rsidR="008225E1" w:rsidRPr="002253AF" w:rsidRDefault="008225E1" w:rsidP="008225E1">
            <w:pPr>
              <w:spacing w:after="0" w:line="240" w:lineRule="auto"/>
              <w:ind w:left="-142" w:firstLine="95"/>
              <w:jc w:val="both"/>
              <w:rPr>
                <w:rFonts w:ascii="Times New Roman" w:hAnsi="Times New Roman"/>
                <w:sz w:val="24"/>
                <w:szCs w:val="24"/>
              </w:rPr>
            </w:pPr>
            <w:r w:rsidRPr="002253AF">
              <w:rPr>
                <w:rFonts w:ascii="Times New Roman" w:hAnsi="Times New Roman"/>
                <w:sz w:val="24"/>
                <w:szCs w:val="24"/>
              </w:rPr>
              <w:t>Елена Валерьевна</w:t>
            </w:r>
          </w:p>
        </w:tc>
        <w:tc>
          <w:tcPr>
            <w:tcW w:w="6155" w:type="dxa"/>
            <w:tcBorders>
              <w:top w:val="single" w:sz="4" w:space="0" w:color="auto"/>
              <w:left w:val="single" w:sz="4" w:space="0" w:color="auto"/>
              <w:bottom w:val="single" w:sz="4" w:space="0" w:color="auto"/>
              <w:right w:val="single" w:sz="4" w:space="0" w:color="auto"/>
            </w:tcBorders>
          </w:tcPr>
          <w:p w14:paraId="64E2486F" w14:textId="77777777" w:rsidR="008225E1" w:rsidRPr="002253AF" w:rsidRDefault="008225E1" w:rsidP="008225E1">
            <w:pPr>
              <w:spacing w:after="0" w:line="240" w:lineRule="auto"/>
              <w:jc w:val="both"/>
              <w:rPr>
                <w:rFonts w:ascii="Times New Roman" w:hAnsi="Times New Roman"/>
                <w:sz w:val="24"/>
                <w:szCs w:val="24"/>
              </w:rPr>
            </w:pPr>
            <w:r w:rsidRPr="002253AF">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методист</w:t>
            </w:r>
          </w:p>
        </w:tc>
      </w:tr>
    </w:tbl>
    <w:p w14:paraId="532BC39C" w14:textId="77777777" w:rsidR="009E3AF8" w:rsidRPr="002253AF" w:rsidRDefault="009E3AF8" w:rsidP="006F40D5">
      <w:pPr>
        <w:spacing w:after="0" w:line="240" w:lineRule="auto"/>
        <w:ind w:left="-142" w:firstLine="567"/>
        <w:rPr>
          <w:rFonts w:ascii="Times New Roman" w:hAnsi="Times New Roman"/>
          <w:sz w:val="24"/>
          <w:szCs w:val="24"/>
        </w:rPr>
      </w:pPr>
    </w:p>
    <w:p w14:paraId="50FC0E97" w14:textId="77777777" w:rsidR="009E3AF8" w:rsidRPr="002253AF" w:rsidRDefault="009E3AF8" w:rsidP="006F40D5">
      <w:pPr>
        <w:spacing w:after="0" w:line="240" w:lineRule="auto"/>
        <w:ind w:left="-142" w:firstLine="567"/>
        <w:jc w:val="center"/>
        <w:rPr>
          <w:rFonts w:ascii="Times New Roman" w:hAnsi="Times New Roman"/>
          <w:b/>
          <w:sz w:val="24"/>
          <w:szCs w:val="24"/>
        </w:rPr>
      </w:pPr>
      <w:r w:rsidRPr="002253AF">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2253AF" w14:paraId="6B20B36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0C8854E" w14:textId="77777777" w:rsidR="009E3AF8" w:rsidRPr="002253AF" w:rsidRDefault="009E3AF8" w:rsidP="006F40D5">
            <w:pPr>
              <w:spacing w:after="0" w:line="240" w:lineRule="auto"/>
              <w:ind w:left="-142" w:firstLine="567"/>
              <w:rPr>
                <w:rFonts w:ascii="Times New Roman" w:hAnsi="Times New Roman"/>
                <w:sz w:val="24"/>
                <w:szCs w:val="24"/>
              </w:rPr>
            </w:pPr>
            <w:r w:rsidRPr="002253AF">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57AEE1FE" w14:textId="77777777" w:rsidR="009E3AF8" w:rsidRPr="002253AF" w:rsidRDefault="009E3AF8" w:rsidP="006F40D5">
            <w:pPr>
              <w:spacing w:after="0" w:line="240" w:lineRule="auto"/>
              <w:ind w:left="-142" w:firstLine="567"/>
              <w:rPr>
                <w:rFonts w:ascii="Times New Roman" w:hAnsi="Times New Roman"/>
                <w:sz w:val="24"/>
                <w:szCs w:val="24"/>
              </w:rPr>
            </w:pPr>
            <w:r w:rsidRPr="002253AF">
              <w:rPr>
                <w:rFonts w:ascii="Times New Roman" w:hAnsi="Times New Roman"/>
                <w:sz w:val="24"/>
                <w:szCs w:val="24"/>
              </w:rPr>
              <w:t>Организация, должность</w:t>
            </w:r>
          </w:p>
        </w:tc>
      </w:tr>
      <w:tr w:rsidR="009E3AF8" w:rsidRPr="002253AF" w14:paraId="262F482A"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28D5E60" w14:textId="77777777" w:rsidR="007F61D8" w:rsidRDefault="008225E1" w:rsidP="008225E1">
            <w:pPr>
              <w:spacing w:after="0" w:line="240" w:lineRule="auto"/>
              <w:ind w:left="-47"/>
              <w:rPr>
                <w:rFonts w:ascii="Times New Roman" w:hAnsi="Times New Roman"/>
                <w:sz w:val="24"/>
                <w:szCs w:val="24"/>
              </w:rPr>
            </w:pPr>
            <w:r w:rsidRPr="002253AF">
              <w:rPr>
                <w:rFonts w:ascii="Times New Roman" w:hAnsi="Times New Roman"/>
                <w:sz w:val="24"/>
                <w:szCs w:val="24"/>
              </w:rPr>
              <w:t xml:space="preserve">Морозова </w:t>
            </w:r>
          </w:p>
          <w:p w14:paraId="608F3FFF" w14:textId="017F0FCA" w:rsidR="009E3AF8" w:rsidRPr="002253AF" w:rsidRDefault="008225E1" w:rsidP="008225E1">
            <w:pPr>
              <w:spacing w:after="0" w:line="240" w:lineRule="auto"/>
              <w:ind w:left="-47"/>
              <w:rPr>
                <w:rFonts w:ascii="Times New Roman" w:hAnsi="Times New Roman"/>
                <w:sz w:val="24"/>
                <w:szCs w:val="24"/>
              </w:rPr>
            </w:pPr>
            <w:r w:rsidRPr="002253AF">
              <w:rPr>
                <w:rFonts w:ascii="Times New Roman" w:hAnsi="Times New Roman"/>
                <w:sz w:val="24"/>
                <w:szCs w:val="24"/>
              </w:rPr>
              <w:t>Марина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729701DC" w14:textId="77777777" w:rsidR="009E3AF8" w:rsidRPr="002253AF" w:rsidRDefault="008225E1" w:rsidP="008225E1">
            <w:pPr>
              <w:spacing w:after="0" w:line="240" w:lineRule="auto"/>
              <w:ind w:left="-47"/>
              <w:rPr>
                <w:rFonts w:ascii="Times New Roman" w:hAnsi="Times New Roman"/>
                <w:sz w:val="24"/>
                <w:szCs w:val="24"/>
              </w:rPr>
            </w:pPr>
            <w:r w:rsidRPr="002253AF">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зам. директора по учебно-методической работе</w:t>
            </w:r>
          </w:p>
        </w:tc>
      </w:tr>
    </w:tbl>
    <w:p w14:paraId="2DBC7974" w14:textId="5613ABE5" w:rsidR="00BB792E" w:rsidRPr="002253AF" w:rsidRDefault="00246BF6" w:rsidP="009762BF">
      <w:pPr>
        <w:pStyle w:val="1"/>
        <w:ind w:firstLine="567"/>
        <w:jc w:val="center"/>
        <w:rPr>
          <w:rFonts w:ascii="Times New Roman" w:hAnsi="Times New Roman"/>
          <w:sz w:val="24"/>
          <w:szCs w:val="24"/>
        </w:rPr>
      </w:pPr>
      <w:r>
        <w:rPr>
          <w:rFonts w:ascii="Times New Roman" w:hAnsi="Times New Roman"/>
          <w:sz w:val="24"/>
          <w:szCs w:val="24"/>
        </w:rPr>
        <w:br w:type="page"/>
      </w:r>
      <w:bookmarkStart w:id="45" w:name="_Toc150762090"/>
      <w:r w:rsidR="00BB792E" w:rsidRPr="002253AF">
        <w:rPr>
          <w:rFonts w:ascii="Times New Roman" w:hAnsi="Times New Roman"/>
          <w:sz w:val="24"/>
          <w:szCs w:val="24"/>
        </w:rPr>
        <w:lastRenderedPageBreak/>
        <w:t xml:space="preserve">Приложение </w:t>
      </w:r>
      <w:r w:rsidR="008E532E" w:rsidRPr="002253AF">
        <w:rPr>
          <w:rFonts w:ascii="Times New Roman" w:hAnsi="Times New Roman"/>
          <w:sz w:val="24"/>
          <w:szCs w:val="24"/>
        </w:rPr>
        <w:t>1</w:t>
      </w:r>
      <w:r w:rsidR="00414E84" w:rsidRPr="002253AF">
        <w:rPr>
          <w:rFonts w:ascii="Times New Roman" w:hAnsi="Times New Roman"/>
          <w:sz w:val="24"/>
          <w:szCs w:val="24"/>
          <w:lang w:val="ru-RU"/>
        </w:rPr>
        <w:t>.</w:t>
      </w:r>
      <w:r w:rsidR="008F1FFA" w:rsidRPr="002253AF">
        <w:rPr>
          <w:rFonts w:ascii="Times New Roman" w:hAnsi="Times New Roman"/>
          <w:sz w:val="24"/>
          <w:szCs w:val="24"/>
          <w:lang w:val="ru-RU"/>
        </w:rPr>
        <w:t xml:space="preserve"> </w:t>
      </w:r>
      <w:r w:rsidR="008F1FFA" w:rsidRPr="002253AF">
        <w:rPr>
          <w:rFonts w:ascii="Times New Roman" w:hAnsi="Times New Roman"/>
          <w:sz w:val="24"/>
          <w:szCs w:val="24"/>
        </w:rPr>
        <w:t>Примерные программы профессиональных модулей</w:t>
      </w:r>
      <w:bookmarkEnd w:id="45"/>
    </w:p>
    <w:p w14:paraId="328C30AE" w14:textId="77777777" w:rsidR="00262415" w:rsidRDefault="00262415" w:rsidP="001D3E1F">
      <w:pPr>
        <w:suppressAutoHyphens/>
        <w:spacing w:after="0" w:line="360" w:lineRule="auto"/>
        <w:ind w:left="284"/>
        <w:jc w:val="right"/>
        <w:rPr>
          <w:rFonts w:ascii="Times New Roman" w:hAnsi="Times New Roman"/>
          <w:b/>
          <w:bCs/>
          <w:sz w:val="24"/>
          <w:szCs w:val="24"/>
        </w:rPr>
      </w:pPr>
      <w:bookmarkStart w:id="46" w:name="_Toc90140370"/>
    </w:p>
    <w:p w14:paraId="47345F5F" w14:textId="77777777" w:rsidR="001D3E1F" w:rsidRPr="00246BF6" w:rsidRDefault="00EF34D0" w:rsidP="00262415">
      <w:pPr>
        <w:pStyle w:val="afffffc"/>
        <w:spacing w:after="0" w:line="360" w:lineRule="auto"/>
        <w:contextualSpacing/>
        <w:jc w:val="right"/>
        <w:rPr>
          <w:rFonts w:ascii="Times New Roman" w:hAnsi="Times New Roman"/>
          <w:b/>
          <w:bCs/>
        </w:rPr>
      </w:pPr>
      <w:bookmarkStart w:id="47" w:name="_Toc150762091"/>
      <w:r w:rsidRPr="00246BF6">
        <w:rPr>
          <w:rFonts w:ascii="Times New Roman" w:hAnsi="Times New Roman"/>
          <w:b/>
          <w:bCs/>
        </w:rPr>
        <w:t>Приложение 1.1</w:t>
      </w:r>
      <w:bookmarkEnd w:id="46"/>
      <w:bookmarkEnd w:id="47"/>
    </w:p>
    <w:p w14:paraId="3F3BA963" w14:textId="59A7EDC2" w:rsidR="00EF34D0" w:rsidRPr="00246BF6" w:rsidRDefault="00EF34D0" w:rsidP="001D3E1F">
      <w:pPr>
        <w:suppressAutoHyphens/>
        <w:spacing w:after="0" w:line="360" w:lineRule="auto"/>
        <w:ind w:left="284"/>
        <w:jc w:val="right"/>
        <w:rPr>
          <w:rFonts w:ascii="Times New Roman" w:hAnsi="Times New Roman"/>
          <w:b/>
          <w:sz w:val="24"/>
          <w:szCs w:val="24"/>
        </w:rPr>
      </w:pPr>
      <w:r w:rsidRPr="00246BF6">
        <w:rPr>
          <w:rFonts w:ascii="Times New Roman" w:hAnsi="Times New Roman"/>
          <w:b/>
          <w:sz w:val="24"/>
          <w:szCs w:val="24"/>
        </w:rPr>
        <w:t xml:space="preserve">к </w:t>
      </w:r>
      <w:r w:rsidR="003E603A" w:rsidRPr="00246BF6">
        <w:rPr>
          <w:rFonts w:ascii="Times New Roman" w:hAnsi="Times New Roman"/>
          <w:b/>
          <w:sz w:val="24"/>
          <w:szCs w:val="24"/>
        </w:rPr>
        <w:t>ПОП</w:t>
      </w:r>
      <w:r w:rsidRPr="00246BF6">
        <w:rPr>
          <w:rFonts w:ascii="Times New Roman" w:hAnsi="Times New Roman"/>
          <w:b/>
          <w:sz w:val="24"/>
          <w:szCs w:val="24"/>
        </w:rPr>
        <w:t xml:space="preserve"> по профессии</w:t>
      </w:r>
    </w:p>
    <w:p w14:paraId="6EDE07B0" w14:textId="77777777" w:rsidR="00EF34D0" w:rsidRPr="00246BF6" w:rsidRDefault="00EF34D0" w:rsidP="001D3E1F">
      <w:pPr>
        <w:suppressAutoHyphens/>
        <w:spacing w:after="0" w:line="360" w:lineRule="auto"/>
        <w:ind w:left="284"/>
        <w:jc w:val="right"/>
        <w:rPr>
          <w:rFonts w:ascii="Times New Roman" w:hAnsi="Times New Roman"/>
          <w:b/>
          <w:sz w:val="24"/>
          <w:szCs w:val="24"/>
        </w:rPr>
      </w:pPr>
      <w:r w:rsidRPr="00246BF6">
        <w:rPr>
          <w:rFonts w:ascii="Times New Roman" w:hAnsi="Times New Roman"/>
          <w:b/>
          <w:sz w:val="24"/>
          <w:szCs w:val="24"/>
        </w:rPr>
        <w:t>26.01.03 Слесарь-монтажник судовой</w:t>
      </w:r>
    </w:p>
    <w:p w14:paraId="56D9EB24" w14:textId="77777777" w:rsidR="00EF34D0" w:rsidRPr="002253AF" w:rsidRDefault="00EF34D0" w:rsidP="00EF34D0">
      <w:pPr>
        <w:spacing w:after="0" w:line="240" w:lineRule="auto"/>
        <w:contextualSpacing/>
        <w:jc w:val="center"/>
        <w:rPr>
          <w:rFonts w:ascii="Times New Roman" w:hAnsi="Times New Roman"/>
          <w:b/>
          <w:i/>
          <w:sz w:val="24"/>
          <w:szCs w:val="24"/>
        </w:rPr>
      </w:pPr>
    </w:p>
    <w:p w14:paraId="011E95D4" w14:textId="77777777" w:rsidR="00EF34D0" w:rsidRPr="002253AF" w:rsidRDefault="00EF34D0" w:rsidP="00EF34D0">
      <w:pPr>
        <w:jc w:val="center"/>
        <w:rPr>
          <w:rFonts w:ascii="Times New Roman" w:hAnsi="Times New Roman"/>
          <w:b/>
          <w:i/>
          <w:sz w:val="24"/>
          <w:szCs w:val="24"/>
        </w:rPr>
      </w:pPr>
    </w:p>
    <w:p w14:paraId="0D66A003" w14:textId="77777777" w:rsidR="00EF34D0" w:rsidRPr="002253AF" w:rsidRDefault="00EF34D0" w:rsidP="00EF34D0">
      <w:pPr>
        <w:jc w:val="center"/>
        <w:rPr>
          <w:rFonts w:ascii="Times New Roman" w:hAnsi="Times New Roman"/>
          <w:b/>
          <w:i/>
          <w:sz w:val="24"/>
          <w:szCs w:val="24"/>
        </w:rPr>
      </w:pPr>
    </w:p>
    <w:p w14:paraId="35155D32" w14:textId="77777777" w:rsidR="00EF34D0" w:rsidRPr="002253AF" w:rsidRDefault="00EF34D0" w:rsidP="00EF34D0">
      <w:pPr>
        <w:jc w:val="center"/>
        <w:rPr>
          <w:rFonts w:ascii="Times New Roman" w:hAnsi="Times New Roman"/>
          <w:b/>
          <w:i/>
          <w:sz w:val="24"/>
          <w:szCs w:val="24"/>
        </w:rPr>
      </w:pPr>
    </w:p>
    <w:p w14:paraId="0FA51ECC" w14:textId="77777777" w:rsidR="00EF34D0" w:rsidRPr="002253AF" w:rsidRDefault="00EF34D0" w:rsidP="00EF34D0">
      <w:pPr>
        <w:jc w:val="center"/>
        <w:rPr>
          <w:rFonts w:ascii="Times New Roman" w:hAnsi="Times New Roman"/>
          <w:b/>
          <w:i/>
          <w:sz w:val="24"/>
          <w:szCs w:val="24"/>
        </w:rPr>
      </w:pPr>
    </w:p>
    <w:p w14:paraId="4C9B28DA" w14:textId="77777777" w:rsidR="00EF34D0" w:rsidRPr="002253AF" w:rsidRDefault="00EF34D0" w:rsidP="00EF34D0">
      <w:pPr>
        <w:jc w:val="center"/>
        <w:rPr>
          <w:rFonts w:ascii="Times New Roman" w:hAnsi="Times New Roman"/>
          <w:b/>
          <w:i/>
          <w:sz w:val="24"/>
          <w:szCs w:val="24"/>
        </w:rPr>
      </w:pPr>
    </w:p>
    <w:p w14:paraId="777AFFE2" w14:textId="77777777" w:rsidR="00EF34D0" w:rsidRPr="002253AF" w:rsidRDefault="00EF34D0" w:rsidP="00EF34D0">
      <w:pPr>
        <w:jc w:val="center"/>
        <w:rPr>
          <w:rFonts w:ascii="Times New Roman" w:hAnsi="Times New Roman"/>
          <w:b/>
          <w:i/>
          <w:sz w:val="24"/>
          <w:szCs w:val="24"/>
        </w:rPr>
      </w:pPr>
    </w:p>
    <w:p w14:paraId="44B76A9A" w14:textId="32EA121A" w:rsidR="00EF34D0" w:rsidRPr="00FC4329" w:rsidRDefault="00EF34D0" w:rsidP="00B06542">
      <w:pPr>
        <w:pStyle w:val="afffffc"/>
        <w:spacing w:after="0"/>
        <w:contextualSpacing/>
        <w:rPr>
          <w:rFonts w:ascii="Times New Roman" w:hAnsi="Times New Roman"/>
          <w:b/>
          <w:i/>
        </w:rPr>
      </w:pPr>
      <w:bookmarkStart w:id="48" w:name="_Toc150762092"/>
      <w:r w:rsidRPr="00B06542">
        <w:rPr>
          <w:rFonts w:ascii="Times New Roman" w:hAnsi="Times New Roman"/>
          <w:b/>
          <w:bCs/>
        </w:rPr>
        <w:t>ПРИМЕРНАЯ РАБОЧАЯ ПРОГРАММА ПРОФЕССИОНАЛЬНОГО МОДУЛЯ</w:t>
      </w:r>
      <w:r w:rsidR="00B83CD6" w:rsidRPr="002253AF">
        <w:rPr>
          <w:rFonts w:ascii="Times New Roman" w:hAnsi="Times New Roman"/>
          <w:b/>
        </w:rPr>
        <w:t xml:space="preserve"> </w:t>
      </w:r>
      <w:r w:rsidR="00B83CD6" w:rsidRPr="002253AF">
        <w:rPr>
          <w:rFonts w:ascii="Times New Roman" w:hAnsi="Times New Roman"/>
          <w:b/>
        </w:rPr>
        <w:br/>
      </w:r>
      <w:r w:rsidRPr="00246BF6">
        <w:rPr>
          <w:rFonts w:ascii="Times New Roman" w:hAnsi="Times New Roman"/>
          <w:b/>
          <w:bCs/>
          <w:iCs/>
        </w:rPr>
        <w:t xml:space="preserve">ПМ 01 </w:t>
      </w:r>
      <w:r w:rsidR="00C32606" w:rsidRPr="00246BF6">
        <w:rPr>
          <w:rFonts w:ascii="Times New Roman" w:hAnsi="Times New Roman"/>
          <w:b/>
          <w:bCs/>
          <w:iCs/>
        </w:rPr>
        <w:t>«ВЫПОЛНЕНИЕ СЛЕСАРНО-МОНТАЖНЫХ РАБОТ С СУДОВЫМ ОБОРУДОВАНИЕМ»</w:t>
      </w:r>
      <w:bookmarkEnd w:id="48"/>
    </w:p>
    <w:p w14:paraId="4B816631" w14:textId="77777777" w:rsidR="00EF34D0" w:rsidRPr="002253AF" w:rsidRDefault="00EF34D0" w:rsidP="00EF34D0">
      <w:pPr>
        <w:jc w:val="center"/>
        <w:rPr>
          <w:rFonts w:ascii="Times New Roman" w:hAnsi="Times New Roman"/>
          <w:b/>
          <w:i/>
          <w:sz w:val="24"/>
          <w:szCs w:val="24"/>
        </w:rPr>
      </w:pPr>
    </w:p>
    <w:p w14:paraId="3E3A543F" w14:textId="77777777" w:rsidR="00EF34D0" w:rsidRPr="002253AF" w:rsidRDefault="00EF34D0" w:rsidP="00EF34D0">
      <w:pPr>
        <w:jc w:val="center"/>
        <w:rPr>
          <w:rFonts w:ascii="Times New Roman" w:hAnsi="Times New Roman"/>
          <w:b/>
          <w:i/>
          <w:sz w:val="24"/>
          <w:szCs w:val="24"/>
        </w:rPr>
      </w:pPr>
    </w:p>
    <w:p w14:paraId="5EBEC4AF" w14:textId="77777777" w:rsidR="00EF34D0" w:rsidRPr="002253AF" w:rsidRDefault="00EF34D0" w:rsidP="00EF34D0">
      <w:pPr>
        <w:jc w:val="center"/>
        <w:rPr>
          <w:rFonts w:ascii="Times New Roman" w:hAnsi="Times New Roman"/>
          <w:b/>
          <w:i/>
          <w:sz w:val="24"/>
          <w:szCs w:val="24"/>
        </w:rPr>
      </w:pPr>
    </w:p>
    <w:p w14:paraId="578C5892" w14:textId="77777777" w:rsidR="00EF34D0" w:rsidRPr="002253AF" w:rsidRDefault="00EF34D0" w:rsidP="00EF34D0">
      <w:pPr>
        <w:jc w:val="center"/>
        <w:rPr>
          <w:rFonts w:ascii="Times New Roman" w:hAnsi="Times New Roman"/>
          <w:b/>
          <w:i/>
          <w:sz w:val="24"/>
          <w:szCs w:val="24"/>
        </w:rPr>
      </w:pPr>
    </w:p>
    <w:p w14:paraId="3E2EC191" w14:textId="77777777" w:rsidR="00EF34D0" w:rsidRPr="002253AF" w:rsidRDefault="00EF34D0" w:rsidP="00EF34D0">
      <w:pPr>
        <w:jc w:val="center"/>
        <w:rPr>
          <w:rFonts w:ascii="Times New Roman" w:hAnsi="Times New Roman"/>
          <w:b/>
          <w:i/>
          <w:sz w:val="24"/>
          <w:szCs w:val="24"/>
        </w:rPr>
      </w:pPr>
    </w:p>
    <w:p w14:paraId="22C49A10" w14:textId="77777777" w:rsidR="00EF34D0" w:rsidRPr="002253AF" w:rsidRDefault="00EF34D0" w:rsidP="00EF34D0">
      <w:pPr>
        <w:jc w:val="center"/>
        <w:rPr>
          <w:rFonts w:ascii="Times New Roman" w:hAnsi="Times New Roman"/>
          <w:b/>
          <w:i/>
          <w:sz w:val="24"/>
          <w:szCs w:val="24"/>
        </w:rPr>
      </w:pPr>
    </w:p>
    <w:p w14:paraId="6B572F1A" w14:textId="77777777" w:rsidR="00EF34D0" w:rsidRPr="002253AF" w:rsidRDefault="00EF34D0" w:rsidP="00EF34D0">
      <w:pPr>
        <w:jc w:val="center"/>
        <w:rPr>
          <w:rFonts w:ascii="Times New Roman" w:hAnsi="Times New Roman"/>
          <w:b/>
          <w:i/>
          <w:sz w:val="24"/>
          <w:szCs w:val="24"/>
        </w:rPr>
      </w:pPr>
    </w:p>
    <w:p w14:paraId="0AB6E9BE" w14:textId="77777777" w:rsidR="00EF34D0" w:rsidRPr="002253AF" w:rsidRDefault="00EF34D0" w:rsidP="00EF34D0">
      <w:pPr>
        <w:jc w:val="center"/>
        <w:rPr>
          <w:rFonts w:ascii="Times New Roman" w:hAnsi="Times New Roman"/>
          <w:b/>
          <w:i/>
          <w:sz w:val="24"/>
          <w:szCs w:val="24"/>
        </w:rPr>
      </w:pPr>
    </w:p>
    <w:p w14:paraId="2631C3B7" w14:textId="77777777" w:rsidR="00EF34D0" w:rsidRPr="002253AF" w:rsidRDefault="00EF34D0" w:rsidP="00EF34D0">
      <w:pPr>
        <w:jc w:val="center"/>
        <w:rPr>
          <w:rFonts w:ascii="Times New Roman" w:hAnsi="Times New Roman"/>
          <w:b/>
          <w:i/>
          <w:sz w:val="24"/>
          <w:szCs w:val="24"/>
        </w:rPr>
      </w:pPr>
    </w:p>
    <w:p w14:paraId="5E2E04F7" w14:textId="77777777" w:rsidR="00EF34D0" w:rsidRPr="002253AF" w:rsidRDefault="00EF34D0" w:rsidP="00EF34D0">
      <w:pPr>
        <w:jc w:val="center"/>
        <w:rPr>
          <w:rFonts w:ascii="Times New Roman" w:hAnsi="Times New Roman"/>
          <w:b/>
          <w:i/>
          <w:sz w:val="24"/>
          <w:szCs w:val="24"/>
        </w:rPr>
      </w:pPr>
    </w:p>
    <w:p w14:paraId="26816E7E" w14:textId="77777777" w:rsidR="00EF34D0" w:rsidRPr="002253AF" w:rsidRDefault="00EF34D0" w:rsidP="00EF34D0">
      <w:pPr>
        <w:jc w:val="center"/>
        <w:rPr>
          <w:rFonts w:ascii="Times New Roman" w:hAnsi="Times New Roman"/>
          <w:b/>
          <w:i/>
          <w:sz w:val="24"/>
          <w:szCs w:val="24"/>
        </w:rPr>
      </w:pPr>
    </w:p>
    <w:p w14:paraId="4E78ADCA" w14:textId="77777777" w:rsidR="00EF34D0" w:rsidRPr="002253AF" w:rsidRDefault="00EF34D0" w:rsidP="00EF34D0">
      <w:pPr>
        <w:jc w:val="center"/>
        <w:rPr>
          <w:rFonts w:ascii="Times New Roman" w:hAnsi="Times New Roman"/>
          <w:b/>
          <w:i/>
          <w:sz w:val="24"/>
          <w:szCs w:val="24"/>
        </w:rPr>
      </w:pPr>
    </w:p>
    <w:p w14:paraId="06B00C4E" w14:textId="77777777" w:rsidR="00EF34D0" w:rsidRPr="002253AF" w:rsidRDefault="00EF34D0" w:rsidP="00EF34D0">
      <w:pPr>
        <w:jc w:val="center"/>
        <w:rPr>
          <w:rFonts w:ascii="Times New Roman" w:hAnsi="Times New Roman"/>
          <w:b/>
          <w:i/>
          <w:sz w:val="24"/>
          <w:szCs w:val="24"/>
        </w:rPr>
      </w:pPr>
    </w:p>
    <w:p w14:paraId="417E6153" w14:textId="77777777" w:rsidR="00EF34D0" w:rsidRPr="00246BF6" w:rsidRDefault="00EF34D0" w:rsidP="00EF34D0">
      <w:pPr>
        <w:jc w:val="center"/>
        <w:rPr>
          <w:rFonts w:ascii="Times New Roman" w:hAnsi="Times New Roman"/>
          <w:b/>
          <w:iCs/>
          <w:sz w:val="24"/>
          <w:szCs w:val="24"/>
        </w:rPr>
      </w:pPr>
    </w:p>
    <w:p w14:paraId="2868930E" w14:textId="675F83EE" w:rsidR="00EF34D0" w:rsidRPr="00246BF6" w:rsidRDefault="00EF34D0" w:rsidP="00EF34D0">
      <w:pPr>
        <w:jc w:val="center"/>
        <w:rPr>
          <w:rFonts w:ascii="Times New Roman" w:hAnsi="Times New Roman"/>
          <w:b/>
          <w:iCs/>
          <w:sz w:val="24"/>
          <w:szCs w:val="24"/>
        </w:rPr>
      </w:pPr>
      <w:r w:rsidRPr="00246BF6">
        <w:rPr>
          <w:rFonts w:ascii="Times New Roman" w:hAnsi="Times New Roman"/>
          <w:b/>
          <w:bCs/>
          <w:iCs/>
        </w:rPr>
        <w:t>20</w:t>
      </w:r>
      <w:r w:rsidR="00246BF6" w:rsidRPr="00246BF6">
        <w:rPr>
          <w:rFonts w:ascii="Times New Roman" w:hAnsi="Times New Roman"/>
          <w:b/>
          <w:bCs/>
          <w:iCs/>
        </w:rPr>
        <w:t>2</w:t>
      </w:r>
      <w:r w:rsidR="00010A1E">
        <w:rPr>
          <w:rFonts w:ascii="Times New Roman" w:hAnsi="Times New Roman"/>
          <w:b/>
          <w:bCs/>
          <w:iCs/>
        </w:rPr>
        <w:t>4</w:t>
      </w:r>
      <w:r w:rsidR="00246BF6" w:rsidRPr="00246BF6">
        <w:rPr>
          <w:rFonts w:ascii="Times New Roman" w:hAnsi="Times New Roman"/>
          <w:b/>
          <w:bCs/>
          <w:iCs/>
        </w:rPr>
        <w:t xml:space="preserve"> </w:t>
      </w:r>
      <w:r w:rsidRPr="00246BF6">
        <w:rPr>
          <w:rFonts w:ascii="Times New Roman" w:hAnsi="Times New Roman"/>
          <w:b/>
          <w:bCs/>
          <w:iCs/>
        </w:rPr>
        <w:t>г.</w:t>
      </w:r>
    </w:p>
    <w:p w14:paraId="4EDE5B20" w14:textId="77777777" w:rsidR="00EF34D0" w:rsidRPr="00246BF6" w:rsidRDefault="00EF34D0" w:rsidP="00EF34D0">
      <w:pPr>
        <w:jc w:val="center"/>
        <w:rPr>
          <w:rFonts w:ascii="Times New Roman" w:hAnsi="Times New Roman"/>
          <w:b/>
          <w:iCs/>
          <w:sz w:val="24"/>
          <w:szCs w:val="24"/>
        </w:rPr>
      </w:pPr>
      <w:r w:rsidRPr="00246BF6">
        <w:rPr>
          <w:rFonts w:ascii="Times New Roman" w:hAnsi="Times New Roman"/>
          <w:b/>
          <w:iCs/>
          <w:sz w:val="24"/>
          <w:szCs w:val="24"/>
        </w:rPr>
        <w:lastRenderedPageBreak/>
        <w:t>СОДЕРЖАНИЕ</w:t>
      </w:r>
    </w:p>
    <w:p w14:paraId="435AA8B3" w14:textId="77777777" w:rsidR="00EF34D0" w:rsidRPr="002253AF" w:rsidRDefault="00EF34D0" w:rsidP="00EF34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F34D0" w:rsidRPr="002253AF" w14:paraId="50378A17" w14:textId="77777777" w:rsidTr="00EF34D0">
        <w:tc>
          <w:tcPr>
            <w:tcW w:w="7501" w:type="dxa"/>
            <w:hideMark/>
          </w:tcPr>
          <w:p w14:paraId="0806BF36" w14:textId="77777777" w:rsidR="00EF34D0" w:rsidRPr="002253AF" w:rsidRDefault="00EF34D0" w:rsidP="00EC3AB8">
            <w:pPr>
              <w:numPr>
                <w:ilvl w:val="0"/>
                <w:numId w:val="4"/>
              </w:numPr>
              <w:tabs>
                <w:tab w:val="num" w:pos="284"/>
              </w:tabs>
              <w:suppressAutoHyphens/>
              <w:jc w:val="both"/>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 xml:space="preserve">ПРИМЕРНОЙ РАБОЧЕЙ </w:t>
            </w:r>
            <w:r w:rsidRPr="002253AF">
              <w:rPr>
                <w:rFonts w:ascii="Times New Roman" w:hAnsi="Times New Roman"/>
                <w:b/>
                <w:sz w:val="24"/>
                <w:szCs w:val="24"/>
              </w:rPr>
              <w:t>ПРОГРАММЫ ПРОФЕССИОНАЛЬНОГО МОДУЛЯ</w:t>
            </w:r>
          </w:p>
        </w:tc>
        <w:tc>
          <w:tcPr>
            <w:tcW w:w="1854" w:type="dxa"/>
          </w:tcPr>
          <w:p w14:paraId="05E2287A" w14:textId="77777777" w:rsidR="00EF34D0" w:rsidRPr="002253AF" w:rsidRDefault="00EF34D0">
            <w:pPr>
              <w:rPr>
                <w:rFonts w:ascii="Times New Roman" w:hAnsi="Times New Roman"/>
                <w:b/>
                <w:sz w:val="24"/>
                <w:szCs w:val="24"/>
              </w:rPr>
            </w:pPr>
          </w:p>
        </w:tc>
      </w:tr>
      <w:tr w:rsidR="00EF34D0" w:rsidRPr="002253AF" w14:paraId="1FF7871D" w14:textId="77777777" w:rsidTr="00EF34D0">
        <w:tc>
          <w:tcPr>
            <w:tcW w:w="7501" w:type="dxa"/>
            <w:hideMark/>
          </w:tcPr>
          <w:p w14:paraId="7DB96FEA" w14:textId="77777777" w:rsidR="00EF34D0" w:rsidRPr="002253AF" w:rsidRDefault="00EF34D0" w:rsidP="00EC3AB8">
            <w:pPr>
              <w:numPr>
                <w:ilvl w:val="0"/>
                <w:numId w:val="4"/>
              </w:numPr>
              <w:tabs>
                <w:tab w:val="num" w:pos="284"/>
              </w:tabs>
              <w:suppressAutoHyphens/>
              <w:jc w:val="both"/>
              <w:rPr>
                <w:rFonts w:ascii="Times New Roman" w:hAnsi="Times New Roman"/>
                <w:b/>
                <w:sz w:val="24"/>
                <w:szCs w:val="24"/>
              </w:rPr>
            </w:pPr>
            <w:r w:rsidRPr="002253AF">
              <w:rPr>
                <w:rFonts w:ascii="Times New Roman" w:hAnsi="Times New Roman"/>
                <w:b/>
                <w:sz w:val="24"/>
                <w:szCs w:val="24"/>
              </w:rPr>
              <w:t>СТРУКТУРА И СОДЕРЖАНИЕ ПРОФЕССИОНАЛЬНОГО МОДУЛЯ</w:t>
            </w:r>
          </w:p>
          <w:p w14:paraId="4E0762DC" w14:textId="77777777" w:rsidR="00EF34D0" w:rsidRPr="002253AF" w:rsidRDefault="00EF34D0" w:rsidP="00EC3AB8">
            <w:pPr>
              <w:numPr>
                <w:ilvl w:val="0"/>
                <w:numId w:val="4"/>
              </w:numPr>
              <w:tabs>
                <w:tab w:val="num" w:pos="284"/>
              </w:tabs>
              <w:suppressAutoHyphens/>
              <w:jc w:val="both"/>
              <w:rPr>
                <w:rFonts w:ascii="Times New Roman" w:hAnsi="Times New Roman"/>
                <w:b/>
                <w:sz w:val="24"/>
                <w:szCs w:val="24"/>
              </w:rPr>
            </w:pPr>
            <w:r w:rsidRPr="002253AF">
              <w:rPr>
                <w:rFonts w:ascii="Times New Roman" w:hAnsi="Times New Roman"/>
                <w:b/>
                <w:sz w:val="24"/>
                <w:szCs w:val="24"/>
              </w:rPr>
              <w:t>УСЛОВИЯ РЕАЛИЗАЦИИ ПРОФЕССИОНАЛЬНОГО МОДУЛЯ</w:t>
            </w:r>
          </w:p>
        </w:tc>
        <w:tc>
          <w:tcPr>
            <w:tcW w:w="1854" w:type="dxa"/>
          </w:tcPr>
          <w:p w14:paraId="0C687FB2" w14:textId="77777777" w:rsidR="00EF34D0" w:rsidRPr="002253AF" w:rsidRDefault="00EF34D0">
            <w:pPr>
              <w:ind w:left="644"/>
              <w:rPr>
                <w:rFonts w:ascii="Times New Roman" w:hAnsi="Times New Roman"/>
                <w:b/>
                <w:sz w:val="24"/>
                <w:szCs w:val="24"/>
              </w:rPr>
            </w:pPr>
          </w:p>
        </w:tc>
      </w:tr>
      <w:tr w:rsidR="00EF34D0" w:rsidRPr="002253AF" w14:paraId="04FC3164" w14:textId="77777777" w:rsidTr="00EF34D0">
        <w:tc>
          <w:tcPr>
            <w:tcW w:w="7501" w:type="dxa"/>
          </w:tcPr>
          <w:p w14:paraId="760726E5" w14:textId="77777777" w:rsidR="00EF34D0" w:rsidRPr="002253AF" w:rsidRDefault="00EF34D0" w:rsidP="00EC3AB8">
            <w:pPr>
              <w:numPr>
                <w:ilvl w:val="0"/>
                <w:numId w:val="4"/>
              </w:numPr>
              <w:suppressAutoHyphens/>
              <w:jc w:val="both"/>
              <w:rPr>
                <w:rFonts w:ascii="Times New Roman" w:hAnsi="Times New Roman"/>
                <w:b/>
                <w:sz w:val="24"/>
                <w:szCs w:val="24"/>
              </w:rPr>
            </w:pPr>
            <w:r w:rsidRPr="002253AF">
              <w:rPr>
                <w:rFonts w:ascii="Times New Roman" w:hAnsi="Times New Roman"/>
                <w:b/>
                <w:sz w:val="24"/>
                <w:szCs w:val="24"/>
              </w:rPr>
              <w:t>КОНТРОЛЬ И ОЦЕНКА РЕЗУЛЬТАТОВ ОСВОЕНИЯ ПРОФЕССИОНАЛЬНОГО МОДУЛЯ</w:t>
            </w:r>
          </w:p>
          <w:p w14:paraId="0B6C0459" w14:textId="77777777" w:rsidR="00EF34D0" w:rsidRPr="002253AF" w:rsidRDefault="00EF34D0">
            <w:pPr>
              <w:suppressAutoHyphens/>
              <w:jc w:val="both"/>
              <w:rPr>
                <w:rFonts w:ascii="Times New Roman" w:hAnsi="Times New Roman"/>
                <w:b/>
                <w:sz w:val="24"/>
                <w:szCs w:val="24"/>
              </w:rPr>
            </w:pPr>
          </w:p>
        </w:tc>
        <w:tc>
          <w:tcPr>
            <w:tcW w:w="1854" w:type="dxa"/>
          </w:tcPr>
          <w:p w14:paraId="49EF8633" w14:textId="77777777" w:rsidR="00EF34D0" w:rsidRPr="002253AF" w:rsidRDefault="00EF34D0">
            <w:pPr>
              <w:rPr>
                <w:rFonts w:ascii="Times New Roman" w:hAnsi="Times New Roman"/>
                <w:b/>
                <w:sz w:val="24"/>
                <w:szCs w:val="24"/>
              </w:rPr>
            </w:pPr>
          </w:p>
        </w:tc>
      </w:tr>
    </w:tbl>
    <w:p w14:paraId="59FF7B27" w14:textId="77777777" w:rsidR="00EF34D0" w:rsidRPr="002253AF" w:rsidRDefault="00EF34D0" w:rsidP="00EF34D0">
      <w:pPr>
        <w:spacing w:after="0"/>
        <w:rPr>
          <w:rFonts w:ascii="Times New Roman" w:hAnsi="Times New Roman"/>
          <w:b/>
          <w:i/>
          <w:sz w:val="24"/>
          <w:szCs w:val="24"/>
        </w:rPr>
        <w:sectPr w:rsidR="00EF34D0" w:rsidRPr="002253AF">
          <w:pgSz w:w="11907" w:h="16840"/>
          <w:pgMar w:top="1134" w:right="851" w:bottom="992" w:left="1418" w:header="709" w:footer="709" w:gutter="0"/>
          <w:cols w:space="720"/>
        </w:sectPr>
      </w:pPr>
    </w:p>
    <w:p w14:paraId="39247F5B" w14:textId="77777777" w:rsidR="00EF34D0" w:rsidRPr="002253AF" w:rsidRDefault="00EF34D0" w:rsidP="00EF34D0">
      <w:pPr>
        <w:spacing w:after="0"/>
        <w:jc w:val="center"/>
        <w:rPr>
          <w:rFonts w:ascii="Times New Roman" w:hAnsi="Times New Roman"/>
          <w:b/>
          <w:sz w:val="24"/>
          <w:szCs w:val="24"/>
        </w:rPr>
      </w:pPr>
      <w:r w:rsidRPr="002253AF">
        <w:rPr>
          <w:rFonts w:ascii="Times New Roman" w:hAnsi="Times New Roman"/>
          <w:b/>
          <w:sz w:val="24"/>
          <w:szCs w:val="24"/>
        </w:rPr>
        <w:lastRenderedPageBreak/>
        <w:t xml:space="preserve">1. ОБЩАЯ ХАРАКТЕРИСТИКА </w:t>
      </w:r>
      <w:r w:rsidRPr="002253AF">
        <w:rPr>
          <w:rFonts w:ascii="Times New Roman" w:hAnsi="Times New Roman"/>
          <w:b/>
          <w:color w:val="000000"/>
          <w:sz w:val="24"/>
          <w:szCs w:val="24"/>
        </w:rPr>
        <w:t>ПРИМЕРНОЙ РАБОЧЕЙ ПРОГРАММЫ</w:t>
      </w:r>
    </w:p>
    <w:p w14:paraId="48368705" w14:textId="77777777" w:rsidR="00EF34D0" w:rsidRPr="002253AF" w:rsidRDefault="00EF34D0" w:rsidP="00EF34D0">
      <w:pPr>
        <w:spacing w:after="0"/>
        <w:jc w:val="center"/>
        <w:rPr>
          <w:rFonts w:ascii="Times New Roman" w:hAnsi="Times New Roman"/>
          <w:b/>
          <w:sz w:val="24"/>
          <w:szCs w:val="24"/>
        </w:rPr>
      </w:pPr>
      <w:r w:rsidRPr="002253AF">
        <w:rPr>
          <w:rFonts w:ascii="Times New Roman" w:hAnsi="Times New Roman"/>
          <w:b/>
          <w:sz w:val="24"/>
          <w:szCs w:val="24"/>
        </w:rPr>
        <w:t>ПРОФЕССИОНАЛЬНОГО МОДУЛЯ</w:t>
      </w:r>
    </w:p>
    <w:p w14:paraId="6EE6B729" w14:textId="08F34D2B" w:rsidR="00EF34D0" w:rsidRPr="002253AF" w:rsidRDefault="00EF34D0" w:rsidP="00EF34D0">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ПМ 01 </w:t>
      </w:r>
      <w:r w:rsidR="00C32606" w:rsidRPr="002253AF">
        <w:rPr>
          <w:rFonts w:ascii="Times New Roman" w:hAnsi="Times New Roman"/>
          <w:b/>
          <w:sz w:val="24"/>
          <w:szCs w:val="24"/>
        </w:rPr>
        <w:t>«ВЫПОЛНЕНИЕ СЛЕСАРНО-МОНТАЖНЫХ РАБОТ С ПРОСТЫМ СУДОВЫМ ОБОРУДОВАНИЕМ»</w:t>
      </w:r>
    </w:p>
    <w:p w14:paraId="240D92C3" w14:textId="77777777" w:rsidR="00EF34D0" w:rsidRPr="002253AF" w:rsidRDefault="00EF34D0" w:rsidP="00EF34D0">
      <w:pPr>
        <w:suppressAutoHyphens/>
        <w:spacing w:after="0" w:line="240" w:lineRule="auto"/>
        <w:ind w:firstLine="709"/>
        <w:rPr>
          <w:rFonts w:ascii="Times New Roman" w:hAnsi="Times New Roman"/>
          <w:b/>
          <w:sz w:val="24"/>
          <w:szCs w:val="24"/>
        </w:rPr>
      </w:pPr>
    </w:p>
    <w:p w14:paraId="37C407DA" w14:textId="77777777" w:rsidR="00EF34D0" w:rsidRPr="002253AF" w:rsidRDefault="00EF34D0" w:rsidP="00EF34D0">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 xml:space="preserve">1.1. Цель и планируемые результаты освоения профессионального модуля </w:t>
      </w:r>
    </w:p>
    <w:p w14:paraId="766DF4D5"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слесарных операций при демонтаже, ремонте, сборке, монтаже судовых конструкций и механизмов и соответствующие ему общие и профессиональные компетенции:</w:t>
      </w:r>
    </w:p>
    <w:p w14:paraId="735689E2" w14:textId="77777777" w:rsidR="00EF34D0" w:rsidRPr="002253AF" w:rsidRDefault="00EF34D0" w:rsidP="00EC3AB8">
      <w:pPr>
        <w:numPr>
          <w:ilvl w:val="2"/>
          <w:numId w:val="5"/>
        </w:numPr>
        <w:spacing w:after="0" w:line="240" w:lineRule="auto"/>
        <w:jc w:val="both"/>
        <w:rPr>
          <w:rFonts w:ascii="Times New Roman" w:hAnsi="Times New Roman"/>
          <w:sz w:val="24"/>
          <w:szCs w:val="24"/>
        </w:rPr>
      </w:pPr>
      <w:r w:rsidRPr="002253AF">
        <w:rPr>
          <w:rFonts w:ascii="Times New Roman" w:hAnsi="Times New Roman"/>
          <w:sz w:val="24"/>
          <w:szCs w:val="24"/>
        </w:rPr>
        <w:t>Перечень общих компетенций</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F34D0" w:rsidRPr="002253AF" w14:paraId="7E7AEBDC" w14:textId="77777777" w:rsidTr="00EF34D0">
        <w:trPr>
          <w:trHeight w:val="191"/>
        </w:trPr>
        <w:tc>
          <w:tcPr>
            <w:tcW w:w="1229" w:type="dxa"/>
            <w:tcBorders>
              <w:top w:val="single" w:sz="4" w:space="0" w:color="auto"/>
              <w:left w:val="single" w:sz="4" w:space="0" w:color="auto"/>
              <w:bottom w:val="single" w:sz="4" w:space="0" w:color="auto"/>
              <w:right w:val="single" w:sz="4" w:space="0" w:color="auto"/>
            </w:tcBorders>
            <w:hideMark/>
          </w:tcPr>
          <w:p w14:paraId="59F4A2B4" w14:textId="77777777" w:rsidR="00EF34D0" w:rsidRPr="00C32606" w:rsidRDefault="00EF34D0">
            <w:pPr>
              <w:spacing w:after="0" w:line="240" w:lineRule="auto"/>
              <w:contextualSpacing/>
              <w:rPr>
                <w:rStyle w:val="af"/>
                <w:rFonts w:ascii="Times New Roman" w:hAnsi="Times New Roman"/>
                <w:b/>
                <w:bCs/>
                <w:i w:val="0"/>
                <w:lang w:eastAsia="en-US"/>
              </w:rPr>
            </w:pPr>
            <w:r w:rsidRPr="00C32606">
              <w:rPr>
                <w:rStyle w:val="af"/>
                <w:rFonts w:ascii="Times New Roman" w:hAnsi="Times New Roman"/>
                <w:b/>
                <w:bCs/>
                <w:i w:val="0"/>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1912BA1F" w14:textId="77777777" w:rsidR="00EF34D0" w:rsidRPr="00C32606" w:rsidRDefault="00EF34D0">
            <w:pPr>
              <w:spacing w:after="0" w:line="240" w:lineRule="auto"/>
              <w:contextualSpacing/>
              <w:jc w:val="center"/>
              <w:rPr>
                <w:rStyle w:val="af"/>
                <w:rFonts w:ascii="Times New Roman" w:hAnsi="Times New Roman"/>
                <w:b/>
                <w:bCs/>
                <w:i w:val="0"/>
                <w:iCs/>
                <w:sz w:val="24"/>
                <w:szCs w:val="24"/>
                <w:lang w:eastAsia="en-US"/>
              </w:rPr>
            </w:pPr>
            <w:r w:rsidRPr="00C32606">
              <w:rPr>
                <w:rStyle w:val="af"/>
                <w:rFonts w:ascii="Times New Roman" w:hAnsi="Times New Roman"/>
                <w:b/>
                <w:bCs/>
                <w:i w:val="0"/>
                <w:iCs/>
                <w:sz w:val="24"/>
                <w:szCs w:val="24"/>
                <w:lang w:eastAsia="en-US"/>
              </w:rPr>
              <w:t>Наименование общих компетенций</w:t>
            </w:r>
          </w:p>
        </w:tc>
      </w:tr>
      <w:tr w:rsidR="00EF34D0" w:rsidRPr="002253AF" w14:paraId="5D3A0C34"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4CB74464" w14:textId="77777777" w:rsidR="00EF34D0" w:rsidRPr="00C32606" w:rsidRDefault="00EF34D0">
            <w:pPr>
              <w:spacing w:after="0" w:line="240" w:lineRule="auto"/>
              <w:contextualSpacing/>
              <w:rPr>
                <w:rFonts w:ascii="Times New Roman" w:hAnsi="Times New Roman"/>
                <w:b/>
                <w:bCs/>
              </w:rPr>
            </w:pPr>
            <w:r w:rsidRPr="00C32606">
              <w:rPr>
                <w:rFonts w:ascii="Times New Roman" w:hAnsi="Times New Roman"/>
                <w:b/>
                <w:b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2DC798B4"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EF34D0" w:rsidRPr="002253AF" w14:paraId="31969E64"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16F3066D" w14:textId="77777777" w:rsidR="00EF34D0" w:rsidRPr="00C32606" w:rsidRDefault="00EF34D0">
            <w:pPr>
              <w:spacing w:after="0" w:line="240" w:lineRule="auto"/>
              <w:contextualSpacing/>
              <w:rPr>
                <w:rFonts w:ascii="Times New Roman" w:hAnsi="Times New Roman"/>
                <w:b/>
                <w:bCs/>
                <w:sz w:val="24"/>
                <w:szCs w:val="24"/>
                <w:lang w:eastAsia="en-US"/>
              </w:rPr>
            </w:pPr>
            <w:r w:rsidRPr="00C32606">
              <w:rPr>
                <w:rFonts w:ascii="Times New Roman" w:hAnsi="Times New Roman"/>
                <w:b/>
                <w:b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044A4DC8"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34D0" w:rsidRPr="002253AF" w14:paraId="0952D318"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7A4726A9" w14:textId="77777777" w:rsidR="00EF34D0" w:rsidRPr="00C32606" w:rsidRDefault="00EF34D0">
            <w:pPr>
              <w:spacing w:after="0" w:line="240" w:lineRule="auto"/>
              <w:contextualSpacing/>
              <w:rPr>
                <w:rFonts w:ascii="Times New Roman" w:hAnsi="Times New Roman"/>
                <w:b/>
                <w:bCs/>
                <w:sz w:val="24"/>
                <w:szCs w:val="24"/>
                <w:lang w:eastAsia="en-US"/>
              </w:rPr>
            </w:pPr>
            <w:r w:rsidRPr="00C32606">
              <w:rPr>
                <w:rFonts w:ascii="Times New Roman" w:hAnsi="Times New Roman"/>
                <w:b/>
                <w:b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16A3146A"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Эффективно взаимодействовать и работать в коллективе и команде</w:t>
            </w:r>
          </w:p>
        </w:tc>
      </w:tr>
      <w:tr w:rsidR="00EF34D0" w:rsidRPr="002253AF" w14:paraId="0A5F8ADF"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4978F61E" w14:textId="77777777" w:rsidR="00EF34D0" w:rsidRPr="00C32606" w:rsidRDefault="00EF34D0">
            <w:pPr>
              <w:spacing w:after="0" w:line="240" w:lineRule="auto"/>
              <w:contextualSpacing/>
              <w:rPr>
                <w:rFonts w:ascii="Times New Roman" w:hAnsi="Times New Roman"/>
                <w:b/>
                <w:bCs/>
                <w:sz w:val="24"/>
                <w:szCs w:val="24"/>
                <w:lang w:eastAsia="en-US"/>
              </w:rPr>
            </w:pPr>
            <w:r w:rsidRPr="00C32606">
              <w:rPr>
                <w:rFonts w:ascii="Times New Roman" w:hAnsi="Times New Roman"/>
                <w:b/>
                <w:b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4086B1CB"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34D0" w:rsidRPr="002253AF" w14:paraId="3A7E03A5"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0E5F437D" w14:textId="77777777" w:rsidR="00EF34D0" w:rsidRPr="00C32606" w:rsidRDefault="00EF34D0">
            <w:pPr>
              <w:spacing w:after="0" w:line="240" w:lineRule="auto"/>
              <w:contextualSpacing/>
              <w:rPr>
                <w:rFonts w:ascii="Times New Roman" w:hAnsi="Times New Roman"/>
                <w:b/>
                <w:bCs/>
                <w:sz w:val="24"/>
                <w:szCs w:val="24"/>
                <w:lang w:eastAsia="en-US"/>
              </w:rPr>
            </w:pPr>
            <w:r w:rsidRPr="00C32606">
              <w:rPr>
                <w:rFonts w:ascii="Times New Roman" w:hAnsi="Times New Roman"/>
                <w:b/>
                <w:bCs/>
                <w:sz w:val="24"/>
                <w:szCs w:val="24"/>
                <w:lang w:eastAsia="en-US"/>
              </w:rPr>
              <w:t>ОК.07</w:t>
            </w:r>
          </w:p>
        </w:tc>
        <w:tc>
          <w:tcPr>
            <w:tcW w:w="8342" w:type="dxa"/>
            <w:tcBorders>
              <w:top w:val="single" w:sz="4" w:space="0" w:color="auto"/>
              <w:left w:val="single" w:sz="4" w:space="0" w:color="auto"/>
              <w:bottom w:val="single" w:sz="4" w:space="0" w:color="auto"/>
              <w:right w:val="single" w:sz="4" w:space="0" w:color="auto"/>
            </w:tcBorders>
            <w:hideMark/>
          </w:tcPr>
          <w:p w14:paraId="77ACC7E8"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34D0" w:rsidRPr="002253AF" w14:paraId="6F1D52DF"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0F5EAE3B" w14:textId="77777777" w:rsidR="00EF34D0" w:rsidRPr="00C32606" w:rsidRDefault="00EF34D0">
            <w:pPr>
              <w:spacing w:after="0" w:line="240" w:lineRule="auto"/>
              <w:contextualSpacing/>
              <w:rPr>
                <w:rFonts w:ascii="Times New Roman" w:hAnsi="Times New Roman"/>
                <w:b/>
                <w:bCs/>
                <w:sz w:val="24"/>
                <w:szCs w:val="24"/>
                <w:lang w:eastAsia="en-US"/>
              </w:rPr>
            </w:pPr>
            <w:r w:rsidRPr="00C32606">
              <w:rPr>
                <w:rFonts w:ascii="Times New Roman" w:hAnsi="Times New Roman"/>
                <w:b/>
                <w:bCs/>
                <w:sz w:val="24"/>
                <w:szCs w:val="24"/>
                <w:lang w:eastAsia="en-US"/>
              </w:rPr>
              <w:t>ОК 08.</w:t>
            </w:r>
          </w:p>
        </w:tc>
        <w:tc>
          <w:tcPr>
            <w:tcW w:w="8342" w:type="dxa"/>
            <w:tcBorders>
              <w:top w:val="single" w:sz="4" w:space="0" w:color="auto"/>
              <w:left w:val="single" w:sz="4" w:space="0" w:color="auto"/>
              <w:bottom w:val="single" w:sz="4" w:space="0" w:color="auto"/>
              <w:right w:val="single" w:sz="4" w:space="0" w:color="auto"/>
            </w:tcBorders>
            <w:hideMark/>
          </w:tcPr>
          <w:p w14:paraId="3E4EC661"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34D0" w:rsidRPr="002253AF" w14:paraId="7BC0B598" w14:textId="77777777" w:rsidTr="00EF34D0">
        <w:tc>
          <w:tcPr>
            <w:tcW w:w="1229" w:type="dxa"/>
            <w:tcBorders>
              <w:top w:val="single" w:sz="4" w:space="0" w:color="auto"/>
              <w:left w:val="single" w:sz="4" w:space="0" w:color="auto"/>
              <w:bottom w:val="single" w:sz="4" w:space="0" w:color="auto"/>
              <w:right w:val="single" w:sz="4" w:space="0" w:color="auto"/>
            </w:tcBorders>
            <w:hideMark/>
          </w:tcPr>
          <w:p w14:paraId="53013AD5" w14:textId="77777777" w:rsidR="00EF34D0" w:rsidRPr="00C32606" w:rsidRDefault="00EF34D0">
            <w:pPr>
              <w:spacing w:after="0" w:line="240" w:lineRule="auto"/>
              <w:contextualSpacing/>
              <w:rPr>
                <w:rFonts w:ascii="Times New Roman" w:hAnsi="Times New Roman"/>
                <w:b/>
                <w:bCs/>
                <w:sz w:val="24"/>
                <w:szCs w:val="24"/>
                <w:lang w:eastAsia="en-US"/>
              </w:rPr>
            </w:pPr>
            <w:r w:rsidRPr="00C32606">
              <w:rPr>
                <w:rFonts w:ascii="Times New Roman" w:hAnsi="Times New Roman"/>
                <w:b/>
                <w:b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713AE71A"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2B0390D1" w14:textId="77777777" w:rsidR="00EF34D0" w:rsidRPr="002253AF" w:rsidRDefault="00EF34D0" w:rsidP="00EF34D0">
      <w:pPr>
        <w:ind w:firstLine="709"/>
        <w:rPr>
          <w:rStyle w:val="af"/>
          <w:rFonts w:ascii="Times New Roman" w:hAnsi="Times New Roman"/>
          <w:bCs/>
          <w:i w:val="0"/>
          <w:iCs/>
          <w:sz w:val="4"/>
          <w:szCs w:val="4"/>
        </w:rPr>
      </w:pPr>
    </w:p>
    <w:p w14:paraId="42D75A7F" w14:textId="77777777" w:rsidR="00EF34D0" w:rsidRPr="002253AF" w:rsidRDefault="00EF34D0" w:rsidP="00EF34D0">
      <w:pPr>
        <w:ind w:firstLine="709"/>
        <w:rPr>
          <w:rStyle w:val="af"/>
          <w:rFonts w:ascii="Times New Roman" w:hAnsi="Times New Roman"/>
          <w:bCs/>
          <w:i w:val="0"/>
          <w:iCs/>
          <w:sz w:val="24"/>
          <w:szCs w:val="24"/>
        </w:rPr>
      </w:pPr>
      <w:r w:rsidRPr="002253AF">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F34D0" w:rsidRPr="002253AF" w14:paraId="7744AC66"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5AB7994B" w14:textId="77777777" w:rsidR="00EF34D0" w:rsidRPr="002253AF" w:rsidRDefault="00EF34D0">
            <w:pPr>
              <w:spacing w:after="0" w:line="240" w:lineRule="auto"/>
              <w:contextualSpacing/>
              <w:rPr>
                <w:rStyle w:val="af"/>
                <w:rFonts w:ascii="Times New Roman" w:hAnsi="Times New Roman"/>
                <w:i w:val="0"/>
                <w:sz w:val="24"/>
                <w:szCs w:val="24"/>
              </w:rPr>
            </w:pPr>
            <w:r w:rsidRPr="002253AF">
              <w:rPr>
                <w:rStyle w:val="af"/>
                <w:rFonts w:ascii="Times New Roman" w:hAnsi="Times New Roman"/>
                <w:i w:val="0"/>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5080C64F" w14:textId="77777777" w:rsidR="00EF34D0" w:rsidRPr="002253AF" w:rsidRDefault="00EF34D0">
            <w:pPr>
              <w:spacing w:after="0" w:line="240" w:lineRule="auto"/>
              <w:contextualSpacing/>
              <w:rPr>
                <w:rStyle w:val="af"/>
                <w:rFonts w:ascii="Times New Roman" w:hAnsi="Times New Roman"/>
                <w:i w:val="0"/>
                <w:iCs/>
                <w:sz w:val="24"/>
                <w:szCs w:val="24"/>
              </w:rPr>
            </w:pPr>
            <w:r w:rsidRPr="002253AF">
              <w:rPr>
                <w:rStyle w:val="af"/>
                <w:rFonts w:ascii="Times New Roman" w:hAnsi="Times New Roman"/>
                <w:i w:val="0"/>
                <w:iCs/>
                <w:sz w:val="24"/>
                <w:szCs w:val="24"/>
              </w:rPr>
              <w:t>Наименование видов деятельности и профессиональных компетенций</w:t>
            </w:r>
          </w:p>
        </w:tc>
      </w:tr>
      <w:tr w:rsidR="00EF34D0" w:rsidRPr="002253AF" w14:paraId="4C46F9AD"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2096ADE2" w14:textId="77777777" w:rsidR="00EF34D0" w:rsidRPr="002253AF" w:rsidRDefault="00EF34D0">
            <w:pPr>
              <w:spacing w:after="0" w:line="240" w:lineRule="auto"/>
              <w:contextualSpacing/>
              <w:rPr>
                <w:rStyle w:val="af"/>
                <w:rFonts w:ascii="Times New Roman" w:hAnsi="Times New Roman"/>
                <w:b/>
                <w:i w:val="0"/>
                <w:sz w:val="24"/>
                <w:szCs w:val="24"/>
              </w:rPr>
            </w:pPr>
            <w:r w:rsidRPr="002253AF">
              <w:rPr>
                <w:rStyle w:val="af"/>
                <w:rFonts w:ascii="Times New Roman" w:hAnsi="Times New Roman"/>
                <w:b/>
                <w:i w:val="0"/>
                <w:sz w:val="24"/>
                <w:szCs w:val="24"/>
              </w:rPr>
              <w:t>ВД 1</w:t>
            </w:r>
          </w:p>
        </w:tc>
        <w:tc>
          <w:tcPr>
            <w:tcW w:w="8367" w:type="dxa"/>
            <w:tcBorders>
              <w:top w:val="single" w:sz="4" w:space="0" w:color="auto"/>
              <w:left w:val="single" w:sz="4" w:space="0" w:color="auto"/>
              <w:bottom w:val="single" w:sz="4" w:space="0" w:color="auto"/>
              <w:right w:val="single" w:sz="4" w:space="0" w:color="auto"/>
            </w:tcBorders>
            <w:hideMark/>
          </w:tcPr>
          <w:p w14:paraId="4F996F13" w14:textId="77777777" w:rsidR="00EF34D0" w:rsidRPr="00C32606" w:rsidRDefault="00EF34D0">
            <w:pPr>
              <w:spacing w:after="0" w:line="240" w:lineRule="auto"/>
              <w:contextualSpacing/>
              <w:jc w:val="both"/>
              <w:rPr>
                <w:rStyle w:val="af"/>
                <w:rFonts w:ascii="Times New Roman" w:hAnsi="Times New Roman"/>
                <w:bCs/>
                <w:iCs/>
                <w:sz w:val="24"/>
                <w:szCs w:val="24"/>
              </w:rPr>
            </w:pPr>
            <w:r w:rsidRPr="00C32606">
              <w:rPr>
                <w:rFonts w:ascii="Times New Roman" w:hAnsi="Times New Roman"/>
                <w:bCs/>
                <w:sz w:val="24"/>
                <w:szCs w:val="24"/>
              </w:rPr>
              <w:t>Выполнение слесарно-монтажных работ с простым судовым оборудованием</w:t>
            </w:r>
          </w:p>
        </w:tc>
      </w:tr>
      <w:tr w:rsidR="00EF34D0" w:rsidRPr="002253AF" w14:paraId="60A857AA"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59E55084" w14:textId="77777777" w:rsidR="00EF34D0" w:rsidRPr="00C32606" w:rsidRDefault="00EF34D0">
            <w:pPr>
              <w:spacing w:after="0" w:line="240" w:lineRule="auto"/>
              <w:contextualSpacing/>
              <w:rPr>
                <w:rStyle w:val="af"/>
                <w:rFonts w:ascii="Times New Roman" w:hAnsi="Times New Roman"/>
                <w:b/>
                <w:bCs/>
                <w:i w:val="0"/>
                <w:sz w:val="24"/>
                <w:szCs w:val="24"/>
              </w:rPr>
            </w:pPr>
            <w:r w:rsidRPr="00C32606">
              <w:rPr>
                <w:rStyle w:val="af"/>
                <w:rFonts w:ascii="Times New Roman" w:hAnsi="Times New Roman"/>
                <w:b/>
                <w:bCs/>
                <w:i w:val="0"/>
                <w:sz w:val="24"/>
                <w:szCs w:val="24"/>
              </w:rPr>
              <w:t>ПК 1.1.</w:t>
            </w:r>
          </w:p>
        </w:tc>
        <w:tc>
          <w:tcPr>
            <w:tcW w:w="8367" w:type="dxa"/>
            <w:tcBorders>
              <w:top w:val="single" w:sz="4" w:space="0" w:color="auto"/>
              <w:left w:val="single" w:sz="4" w:space="0" w:color="auto"/>
              <w:bottom w:val="single" w:sz="4" w:space="0" w:color="auto"/>
              <w:right w:val="single" w:sz="4" w:space="0" w:color="auto"/>
            </w:tcBorders>
            <w:hideMark/>
          </w:tcPr>
          <w:p w14:paraId="4D4EBCA8" w14:textId="77777777" w:rsidR="00EF34D0" w:rsidRPr="00B43295" w:rsidRDefault="00EF34D0" w:rsidP="00B43295">
            <w:pPr>
              <w:spacing w:after="0" w:line="240" w:lineRule="auto"/>
              <w:contextualSpacing/>
              <w:jc w:val="both"/>
              <w:rPr>
                <w:lang w:eastAsia="en-US"/>
              </w:rPr>
            </w:pPr>
            <w:r w:rsidRPr="00B43295">
              <w:rPr>
                <w:rFonts w:ascii="Times New Roman" w:hAnsi="Times New Roman"/>
                <w:sz w:val="24"/>
                <w:szCs w:val="24"/>
                <w:lang w:eastAsia="en-US"/>
              </w:rPr>
              <w:t>Выполнять подготовительные работы при сборке, монтаже и обслуживании простого судового оборудования</w:t>
            </w:r>
          </w:p>
        </w:tc>
      </w:tr>
      <w:tr w:rsidR="00EF34D0" w:rsidRPr="002253AF" w14:paraId="4F161EEF"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3537FE68" w14:textId="77777777" w:rsidR="00EF34D0" w:rsidRPr="00C32606" w:rsidRDefault="00EF34D0">
            <w:pPr>
              <w:spacing w:after="0" w:line="240" w:lineRule="auto"/>
              <w:contextualSpacing/>
              <w:rPr>
                <w:rStyle w:val="af"/>
                <w:rFonts w:ascii="Times New Roman" w:hAnsi="Times New Roman"/>
                <w:b/>
                <w:bCs/>
                <w:i w:val="0"/>
                <w:sz w:val="24"/>
                <w:szCs w:val="24"/>
              </w:rPr>
            </w:pPr>
            <w:r w:rsidRPr="00C32606">
              <w:rPr>
                <w:rStyle w:val="af"/>
                <w:rFonts w:ascii="Times New Roman" w:hAnsi="Times New Roman"/>
                <w:b/>
                <w:bCs/>
                <w:i w:val="0"/>
                <w:sz w:val="24"/>
                <w:szCs w:val="24"/>
              </w:rPr>
              <w:t>ПК 1.2.</w:t>
            </w:r>
          </w:p>
        </w:tc>
        <w:tc>
          <w:tcPr>
            <w:tcW w:w="8367" w:type="dxa"/>
            <w:tcBorders>
              <w:top w:val="single" w:sz="4" w:space="0" w:color="auto"/>
              <w:left w:val="single" w:sz="4" w:space="0" w:color="auto"/>
              <w:bottom w:val="single" w:sz="4" w:space="0" w:color="auto"/>
              <w:right w:val="single" w:sz="4" w:space="0" w:color="auto"/>
            </w:tcBorders>
            <w:hideMark/>
          </w:tcPr>
          <w:p w14:paraId="4027B9F7" w14:textId="77777777" w:rsidR="00EF34D0" w:rsidRPr="00B43295" w:rsidRDefault="00EF34D0" w:rsidP="00B43295">
            <w:pPr>
              <w:spacing w:after="0" w:line="240" w:lineRule="auto"/>
              <w:contextualSpacing/>
              <w:jc w:val="both"/>
              <w:rPr>
                <w:lang w:eastAsia="en-US"/>
              </w:rPr>
            </w:pPr>
            <w:r w:rsidRPr="00B43295">
              <w:rPr>
                <w:rFonts w:ascii="Times New Roman" w:hAnsi="Times New Roman"/>
                <w:sz w:val="24"/>
                <w:szCs w:val="24"/>
                <w:lang w:eastAsia="en-US"/>
              </w:rPr>
              <w:t>Осуществлять демонтаж, разборку, сборку, монтаж и установку простого судового оборудования, механизмов и устройств</w:t>
            </w:r>
          </w:p>
        </w:tc>
      </w:tr>
      <w:tr w:rsidR="00EF34D0" w:rsidRPr="002253AF" w14:paraId="66A359E8"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1EAD8760" w14:textId="77777777" w:rsidR="00EF34D0" w:rsidRPr="00C32606" w:rsidRDefault="00EF34D0">
            <w:pPr>
              <w:spacing w:after="0" w:line="240" w:lineRule="auto"/>
              <w:contextualSpacing/>
              <w:rPr>
                <w:rStyle w:val="af"/>
                <w:rFonts w:ascii="Times New Roman" w:hAnsi="Times New Roman"/>
                <w:b/>
                <w:bCs/>
                <w:i w:val="0"/>
                <w:iCs/>
                <w:sz w:val="24"/>
                <w:szCs w:val="24"/>
              </w:rPr>
            </w:pPr>
            <w:r w:rsidRPr="00C32606">
              <w:rPr>
                <w:rStyle w:val="af"/>
                <w:rFonts w:ascii="Times New Roman" w:hAnsi="Times New Roman"/>
                <w:b/>
                <w:bCs/>
                <w:i w:val="0"/>
                <w:sz w:val="24"/>
                <w:szCs w:val="24"/>
              </w:rPr>
              <w:t>ПК 1.3.</w:t>
            </w:r>
          </w:p>
        </w:tc>
        <w:tc>
          <w:tcPr>
            <w:tcW w:w="8367" w:type="dxa"/>
            <w:tcBorders>
              <w:top w:val="single" w:sz="4" w:space="0" w:color="auto"/>
              <w:left w:val="single" w:sz="4" w:space="0" w:color="auto"/>
              <w:bottom w:val="single" w:sz="4" w:space="0" w:color="auto"/>
              <w:right w:val="single" w:sz="4" w:space="0" w:color="auto"/>
            </w:tcBorders>
            <w:hideMark/>
          </w:tcPr>
          <w:p w14:paraId="022F2B78" w14:textId="77777777" w:rsidR="00EF34D0" w:rsidRPr="00B43295" w:rsidRDefault="00EF34D0" w:rsidP="00B43295">
            <w:pPr>
              <w:spacing w:after="0" w:line="240" w:lineRule="auto"/>
              <w:contextualSpacing/>
              <w:jc w:val="both"/>
              <w:rPr>
                <w:i/>
                <w:lang w:eastAsia="en-US"/>
              </w:rPr>
            </w:pPr>
            <w:r w:rsidRPr="00B43295">
              <w:rPr>
                <w:rFonts w:ascii="Times New Roman" w:hAnsi="Times New Roman"/>
                <w:sz w:val="24"/>
                <w:szCs w:val="24"/>
                <w:lang w:eastAsia="en-US"/>
              </w:rPr>
              <w:t>Проводить д</w:t>
            </w:r>
            <w:r w:rsidRPr="002253AF">
              <w:rPr>
                <w:rFonts w:ascii="Times New Roman" w:hAnsi="Times New Roman"/>
                <w:sz w:val="24"/>
                <w:szCs w:val="24"/>
                <w:lang w:eastAsia="en-US"/>
              </w:rPr>
              <w:t>ефектацию и ремонт простых судовых устройств, оборудования и механизмов</w:t>
            </w:r>
          </w:p>
        </w:tc>
      </w:tr>
      <w:tr w:rsidR="00EF34D0" w:rsidRPr="002253AF" w14:paraId="29BDCA4A"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23BD05C8" w14:textId="77777777" w:rsidR="00EF34D0" w:rsidRPr="00C32606" w:rsidRDefault="00EF34D0">
            <w:pPr>
              <w:spacing w:after="0" w:line="240" w:lineRule="auto"/>
              <w:contextualSpacing/>
              <w:rPr>
                <w:rStyle w:val="af"/>
                <w:rFonts w:ascii="Times New Roman" w:hAnsi="Times New Roman"/>
                <w:b/>
                <w:bCs/>
                <w:i w:val="0"/>
                <w:sz w:val="24"/>
                <w:szCs w:val="24"/>
              </w:rPr>
            </w:pPr>
            <w:r w:rsidRPr="00C32606">
              <w:rPr>
                <w:rStyle w:val="af"/>
                <w:rFonts w:ascii="Times New Roman" w:hAnsi="Times New Roman"/>
                <w:b/>
                <w:bCs/>
                <w:i w:val="0"/>
                <w:sz w:val="24"/>
                <w:szCs w:val="24"/>
              </w:rPr>
              <w:t>ПК 1.4</w:t>
            </w:r>
          </w:p>
        </w:tc>
        <w:tc>
          <w:tcPr>
            <w:tcW w:w="8367" w:type="dxa"/>
            <w:tcBorders>
              <w:top w:val="single" w:sz="4" w:space="0" w:color="auto"/>
              <w:left w:val="single" w:sz="4" w:space="0" w:color="auto"/>
              <w:bottom w:val="single" w:sz="4" w:space="0" w:color="auto"/>
              <w:right w:val="single" w:sz="4" w:space="0" w:color="auto"/>
            </w:tcBorders>
            <w:hideMark/>
          </w:tcPr>
          <w:p w14:paraId="259394BD" w14:textId="77777777" w:rsidR="00EF34D0" w:rsidRPr="00B43295" w:rsidRDefault="00EF34D0">
            <w:pPr>
              <w:spacing w:after="0" w:line="240" w:lineRule="auto"/>
              <w:contextualSpacing/>
              <w:jc w:val="both"/>
              <w:rPr>
                <w:i/>
                <w:lang w:eastAsia="en-US"/>
              </w:rPr>
            </w:pPr>
            <w:r w:rsidRPr="00B43295">
              <w:rPr>
                <w:rFonts w:ascii="Times New Roman" w:hAnsi="Times New Roman"/>
                <w:sz w:val="24"/>
                <w:szCs w:val="24"/>
                <w:lang w:eastAsia="en-US"/>
              </w:rPr>
              <w:t xml:space="preserve">Проводить </w:t>
            </w:r>
            <w:r w:rsidRPr="002253AF">
              <w:rPr>
                <w:rFonts w:ascii="Times New Roman" w:hAnsi="Times New Roman"/>
                <w:sz w:val="24"/>
                <w:szCs w:val="24"/>
                <w:lang w:eastAsia="en-US"/>
              </w:rPr>
              <w:t>гидравлические и пневматические испытания арматуры, труб и оборудования</w:t>
            </w:r>
          </w:p>
        </w:tc>
      </w:tr>
    </w:tbl>
    <w:p w14:paraId="71063220" w14:textId="77777777" w:rsidR="00EF34D0" w:rsidRPr="002253AF" w:rsidRDefault="00EF34D0" w:rsidP="00EF34D0">
      <w:pPr>
        <w:spacing w:after="0" w:line="240" w:lineRule="auto"/>
        <w:ind w:firstLine="709"/>
        <w:rPr>
          <w:rFonts w:ascii="Times New Roman" w:hAnsi="Times New Roman"/>
          <w:bCs/>
          <w:sz w:val="24"/>
          <w:szCs w:val="24"/>
        </w:rPr>
      </w:pPr>
    </w:p>
    <w:p w14:paraId="15BDED23" w14:textId="77777777" w:rsidR="00EF34D0" w:rsidRPr="002253AF" w:rsidRDefault="00EF34D0" w:rsidP="00EF34D0">
      <w:pPr>
        <w:spacing w:after="0" w:line="240" w:lineRule="auto"/>
        <w:ind w:firstLine="709"/>
        <w:rPr>
          <w:rFonts w:ascii="Times New Roman" w:hAnsi="Times New Roman"/>
          <w:bCs/>
          <w:sz w:val="24"/>
          <w:szCs w:val="24"/>
        </w:rPr>
      </w:pPr>
      <w:r w:rsidRPr="002253AF">
        <w:rPr>
          <w:rFonts w:ascii="Times New Roman" w:hAnsi="Times New Roman"/>
          <w:bCs/>
          <w:sz w:val="24"/>
          <w:szCs w:val="24"/>
        </w:rPr>
        <w:t>1.1.3. В результате освоения профессионального модуля обучающийся должен:</w:t>
      </w:r>
    </w:p>
    <w:p w14:paraId="271B780D" w14:textId="77777777" w:rsidR="00EF34D0" w:rsidRPr="002253AF" w:rsidRDefault="00EF34D0" w:rsidP="00EF34D0">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3218"/>
        <w:gridCol w:w="6410"/>
      </w:tblGrid>
      <w:tr w:rsidR="00E91642" w:rsidRPr="00E91642" w14:paraId="27CCEE87" w14:textId="77777777" w:rsidTr="00E91642">
        <w:trPr>
          <w:trHeight w:val="20"/>
        </w:trPr>
        <w:tc>
          <w:tcPr>
            <w:tcW w:w="167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662374F" w14:textId="77777777" w:rsidR="00E91642" w:rsidRPr="00E91642" w:rsidRDefault="00E91642" w:rsidP="00E91642">
            <w:pPr>
              <w:spacing w:after="0" w:line="240" w:lineRule="auto"/>
              <w:rPr>
                <w:rFonts w:ascii="Times New Roman" w:hAnsi="Times New Roman"/>
                <w:b/>
                <w:bCs/>
                <w:color w:val="000000"/>
                <w:sz w:val="24"/>
                <w:szCs w:val="24"/>
              </w:rPr>
            </w:pPr>
            <w:r w:rsidRPr="00E91642">
              <w:rPr>
                <w:rFonts w:ascii="Times New Roman" w:hAnsi="Times New Roman"/>
                <w:b/>
                <w:bCs/>
                <w:color w:val="000000"/>
                <w:sz w:val="24"/>
                <w:szCs w:val="24"/>
                <w:lang w:eastAsia="en-US"/>
              </w:rPr>
              <w:t>Владеть навыками</w:t>
            </w:r>
          </w:p>
        </w:tc>
        <w:tc>
          <w:tcPr>
            <w:tcW w:w="3329" w:type="pct"/>
            <w:tcBorders>
              <w:top w:val="single" w:sz="4" w:space="0" w:color="auto"/>
              <w:left w:val="nil"/>
              <w:bottom w:val="single" w:sz="4" w:space="0" w:color="auto"/>
              <w:right w:val="single" w:sz="4" w:space="0" w:color="auto"/>
            </w:tcBorders>
            <w:shd w:val="clear" w:color="auto" w:fill="auto"/>
            <w:hideMark/>
          </w:tcPr>
          <w:p w14:paraId="00F08FE5" w14:textId="16E5E5C5"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обработки опорных поверхностей фундаментов, стульев, приварышей, вварышей, клиньев, прокладок с точностью до 0,10 мм при помощи электрических и пневматических машин, переносных станков;</w:t>
            </w:r>
          </w:p>
        </w:tc>
      </w:tr>
      <w:tr w:rsidR="00E91642" w:rsidRPr="00E91642" w14:paraId="53F7AD76" w14:textId="77777777" w:rsidTr="00E91642">
        <w:trPr>
          <w:trHeight w:val="20"/>
        </w:trPr>
        <w:tc>
          <w:tcPr>
            <w:tcW w:w="1671" w:type="pct"/>
            <w:vMerge/>
            <w:tcBorders>
              <w:top w:val="single" w:sz="4" w:space="0" w:color="auto"/>
              <w:left w:val="single" w:sz="4" w:space="0" w:color="auto"/>
              <w:bottom w:val="single" w:sz="4" w:space="0" w:color="auto"/>
              <w:right w:val="single" w:sz="4" w:space="0" w:color="auto"/>
            </w:tcBorders>
            <w:vAlign w:val="center"/>
            <w:hideMark/>
          </w:tcPr>
          <w:p w14:paraId="7BE77C92"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AA2D5F9" w14:textId="32093D56"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обработки под главные механизмы и раскладки согласно паспортным данным амортизаторов;</w:t>
            </w:r>
          </w:p>
        </w:tc>
      </w:tr>
      <w:tr w:rsidR="00E91642" w:rsidRPr="00E91642" w14:paraId="0CAF9A71" w14:textId="77777777" w:rsidTr="00E91642">
        <w:trPr>
          <w:trHeight w:val="20"/>
        </w:trPr>
        <w:tc>
          <w:tcPr>
            <w:tcW w:w="1671" w:type="pct"/>
            <w:vMerge/>
            <w:tcBorders>
              <w:top w:val="single" w:sz="4" w:space="0" w:color="auto"/>
              <w:left w:val="single" w:sz="4" w:space="0" w:color="auto"/>
              <w:bottom w:val="single" w:sz="4" w:space="0" w:color="auto"/>
              <w:right w:val="single" w:sz="4" w:space="0" w:color="auto"/>
            </w:tcBorders>
            <w:vAlign w:val="center"/>
            <w:hideMark/>
          </w:tcPr>
          <w:p w14:paraId="5FC67962"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C2B858F" w14:textId="6468A063"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tc>
      </w:tr>
      <w:tr w:rsidR="00E91642" w:rsidRPr="00E91642" w14:paraId="7405EC01" w14:textId="77777777" w:rsidTr="00E91642">
        <w:trPr>
          <w:trHeight w:val="20"/>
        </w:trPr>
        <w:tc>
          <w:tcPr>
            <w:tcW w:w="1671" w:type="pct"/>
            <w:vMerge/>
            <w:tcBorders>
              <w:top w:val="single" w:sz="4" w:space="0" w:color="auto"/>
              <w:left w:val="single" w:sz="4" w:space="0" w:color="auto"/>
              <w:bottom w:val="single" w:sz="4" w:space="0" w:color="auto"/>
              <w:right w:val="single" w:sz="4" w:space="0" w:color="auto"/>
            </w:tcBorders>
            <w:vAlign w:val="center"/>
            <w:hideMark/>
          </w:tcPr>
          <w:p w14:paraId="47C48C36"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A43BF12" w14:textId="0BB020BF"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выполнения слесарных операций при демонтаже дизелей судовых, компрессоров холодильных установок, паровых машин, валопроводов, подшипников, гребных винтов, конусных колец, сальников, арматуры и трубопроводов всех диаметров, специальных систем: гидравлики, воздуха высокого давления, главного и вспомогательного пара;</w:t>
            </w:r>
          </w:p>
        </w:tc>
      </w:tr>
      <w:tr w:rsidR="00E91642" w:rsidRPr="00E91642" w14:paraId="01DA773F" w14:textId="77777777" w:rsidTr="00E91642">
        <w:trPr>
          <w:trHeight w:val="20"/>
        </w:trPr>
        <w:tc>
          <w:tcPr>
            <w:tcW w:w="1671" w:type="pct"/>
            <w:vMerge/>
            <w:tcBorders>
              <w:top w:val="single" w:sz="4" w:space="0" w:color="auto"/>
              <w:left w:val="single" w:sz="4" w:space="0" w:color="auto"/>
              <w:bottom w:val="single" w:sz="4" w:space="0" w:color="auto"/>
              <w:right w:val="single" w:sz="4" w:space="0" w:color="auto"/>
            </w:tcBorders>
            <w:vAlign w:val="center"/>
            <w:hideMark/>
          </w:tcPr>
          <w:p w14:paraId="223BD3BB"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C368007" w14:textId="2FCB8897"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выполнения слесарных операций при монтаже, демонтаже и разборке электрооборудования;</w:t>
            </w:r>
          </w:p>
        </w:tc>
      </w:tr>
      <w:tr w:rsidR="00E91642" w:rsidRPr="00E91642" w14:paraId="60466023" w14:textId="77777777" w:rsidTr="00E91642">
        <w:trPr>
          <w:trHeight w:val="20"/>
        </w:trPr>
        <w:tc>
          <w:tcPr>
            <w:tcW w:w="1671" w:type="pct"/>
            <w:vMerge/>
            <w:tcBorders>
              <w:top w:val="single" w:sz="4" w:space="0" w:color="auto"/>
              <w:left w:val="single" w:sz="4" w:space="0" w:color="auto"/>
              <w:bottom w:val="single" w:sz="4" w:space="0" w:color="auto"/>
              <w:right w:val="single" w:sz="4" w:space="0" w:color="auto"/>
            </w:tcBorders>
            <w:vAlign w:val="center"/>
            <w:hideMark/>
          </w:tcPr>
          <w:p w14:paraId="351D522D"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40E65B39" w14:textId="7C2BE60B"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дефектации, ремонта судовых устройств и оборудования;</w:t>
            </w:r>
          </w:p>
        </w:tc>
      </w:tr>
      <w:tr w:rsidR="00E91642" w:rsidRPr="00E91642" w14:paraId="3801B8D2" w14:textId="77777777" w:rsidTr="00E91642">
        <w:trPr>
          <w:trHeight w:val="20"/>
        </w:trPr>
        <w:tc>
          <w:tcPr>
            <w:tcW w:w="1671" w:type="pct"/>
            <w:vMerge/>
            <w:tcBorders>
              <w:top w:val="single" w:sz="4" w:space="0" w:color="auto"/>
              <w:left w:val="single" w:sz="4" w:space="0" w:color="auto"/>
              <w:bottom w:val="single" w:sz="4" w:space="0" w:color="auto"/>
              <w:right w:val="single" w:sz="4" w:space="0" w:color="auto"/>
            </w:tcBorders>
            <w:vAlign w:val="center"/>
            <w:hideMark/>
          </w:tcPr>
          <w:p w14:paraId="06E31508"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0AA801D" w14:textId="19B883A9"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гидравлических и пневматических испытаний арматуры, трубопроводов и систем на судне давлением от 15 до 100 кгс/кв. см</w:t>
            </w:r>
          </w:p>
        </w:tc>
      </w:tr>
      <w:tr w:rsidR="00E91642" w:rsidRPr="00E91642" w14:paraId="6253A8E9" w14:textId="77777777" w:rsidTr="00E91642">
        <w:trPr>
          <w:trHeight w:val="20"/>
        </w:trPr>
        <w:tc>
          <w:tcPr>
            <w:tcW w:w="1671" w:type="pct"/>
            <w:vMerge w:val="restart"/>
            <w:tcBorders>
              <w:top w:val="nil"/>
              <w:left w:val="single" w:sz="4" w:space="0" w:color="auto"/>
              <w:bottom w:val="single" w:sz="4" w:space="0" w:color="auto"/>
              <w:right w:val="single" w:sz="4" w:space="0" w:color="auto"/>
            </w:tcBorders>
            <w:shd w:val="clear" w:color="auto" w:fill="auto"/>
            <w:hideMark/>
          </w:tcPr>
          <w:p w14:paraId="351C136D" w14:textId="77777777" w:rsidR="00E91642" w:rsidRPr="00E91642" w:rsidRDefault="00E91642" w:rsidP="00E91642">
            <w:pPr>
              <w:spacing w:after="0" w:line="240" w:lineRule="auto"/>
              <w:rPr>
                <w:rFonts w:ascii="Times New Roman" w:hAnsi="Times New Roman"/>
                <w:b/>
                <w:bCs/>
                <w:color w:val="000000"/>
                <w:sz w:val="24"/>
                <w:szCs w:val="24"/>
              </w:rPr>
            </w:pPr>
            <w:r w:rsidRPr="00E91642">
              <w:rPr>
                <w:rFonts w:ascii="Times New Roman" w:hAnsi="Times New Roman"/>
                <w:b/>
                <w:bCs/>
                <w:color w:val="000000"/>
                <w:sz w:val="24"/>
                <w:szCs w:val="24"/>
                <w:lang w:eastAsia="en-US"/>
              </w:rPr>
              <w:t>Уметь</w:t>
            </w:r>
          </w:p>
        </w:tc>
        <w:tc>
          <w:tcPr>
            <w:tcW w:w="3329" w:type="pct"/>
            <w:tcBorders>
              <w:top w:val="nil"/>
              <w:left w:val="nil"/>
              <w:bottom w:val="single" w:sz="4" w:space="0" w:color="auto"/>
              <w:right w:val="single" w:sz="4" w:space="0" w:color="auto"/>
            </w:tcBorders>
            <w:shd w:val="clear" w:color="auto" w:fill="auto"/>
            <w:hideMark/>
          </w:tcPr>
          <w:p w14:paraId="11220CD9" w14:textId="479A419A"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выполнять зачистку и шлифовку кромок крыльев и закрылков судов на подводных крыльях после газовой резки, сварки, вырубки корня и дефектных участков сварных швов;</w:t>
            </w:r>
          </w:p>
        </w:tc>
      </w:tr>
      <w:tr w:rsidR="00E91642" w:rsidRPr="00E91642" w14:paraId="09C400E8"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3E83E8CF"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58711D5" w14:textId="1B15CB5A"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выполнять обработку под главные механизмы и раскладку согласно паспортным данным амортизаторов;</w:t>
            </w:r>
          </w:p>
        </w:tc>
      </w:tr>
      <w:tr w:rsidR="00E91642" w:rsidRPr="00E91642" w14:paraId="66D21E6F"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3F6386AB"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8322569" w14:textId="2B55673F"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изготавливать по месту или механизму шаблоны;</w:t>
            </w:r>
          </w:p>
        </w:tc>
      </w:tr>
      <w:tr w:rsidR="00E91642" w:rsidRPr="00E91642" w14:paraId="07BE4DFE"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5E67ABE"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15FF8C83" w14:textId="37EDA11A"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осуществлять выпрессовку и запрессовку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tc>
      </w:tr>
      <w:tr w:rsidR="00E91642" w:rsidRPr="00E91642" w14:paraId="494D6733"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AC2B8EE"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0B3D4A05" w14:textId="22A01D82"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применять шлифовальные машины для зачистки и шлифовки кромок крыльев и закрылков судов на подводных крыльях;</w:t>
            </w:r>
          </w:p>
        </w:tc>
      </w:tr>
      <w:tr w:rsidR="00E91642" w:rsidRPr="00E91642" w14:paraId="14625E87"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397CF103"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0936BFA2" w14:textId="45F458BE"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снимать наработки, опиливать окна втулок цилиндровых судовых дизелей;</w:t>
            </w:r>
          </w:p>
        </w:tc>
      </w:tr>
      <w:tr w:rsidR="00E91642" w:rsidRPr="00E91642" w14:paraId="2603B17D"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CD12F1F"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20097614" w14:textId="14C096E0"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выполнять сборку и монтаж арматуры, судовых трубопроводов;</w:t>
            </w:r>
          </w:p>
        </w:tc>
      </w:tr>
      <w:tr w:rsidR="00E91642" w:rsidRPr="00E91642" w14:paraId="33326812"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76BCC22D"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42723A46" w14:textId="3D6F7236"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выполнять слесарные операции при демонтаже дизелей судовых;</w:t>
            </w:r>
          </w:p>
        </w:tc>
      </w:tr>
      <w:tr w:rsidR="00E91642" w:rsidRPr="00E91642" w14:paraId="03812EB5"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FCF4FCF"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3F3586CD" w14:textId="44FDD975"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выполнять слесарные операции при монтаже, демонтаже и разборке электрооборудования;</w:t>
            </w:r>
          </w:p>
        </w:tc>
      </w:tr>
      <w:tr w:rsidR="00E91642" w:rsidRPr="00E91642" w14:paraId="1CD45D84"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0DE98D21"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3D7E761" w14:textId="72E38042"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осуществлять пригонку, шабрение вкладышей, центровку, монтаж, проверку масляных зазоров, сдачу главных упорных, опорных подшипников по диаметру шейки вала до 100 мм;</w:t>
            </w:r>
          </w:p>
        </w:tc>
      </w:tr>
      <w:tr w:rsidR="00E91642" w:rsidRPr="00E91642" w14:paraId="3536EBC3"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A144C4D"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17BFD40E" w14:textId="02564AB8"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проводить комплекс работ, выполняемых в процессе сборки, установки судовых конструкций и связанных с изменением размеров (подрезка, прирубка, наплавка) или формы (поджатие, правка) собираемых, устанавливаемых элементов деталей, узлов, секций;</w:t>
            </w:r>
          </w:p>
        </w:tc>
      </w:tr>
      <w:tr w:rsidR="00E91642" w:rsidRPr="00E91642" w14:paraId="07158805"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6FF670B"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F20C43F" w14:textId="35B6E9FD"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выполнять дефектацию и ремонт устройств и судового оборудования;</w:t>
            </w:r>
          </w:p>
        </w:tc>
      </w:tr>
      <w:tr w:rsidR="00E91642" w:rsidRPr="00E91642" w14:paraId="08DEDE61"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600FE734"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D25A95B" w14:textId="0FE14572"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осуществлять проверку герметичности соединений труб и оборудования;</w:t>
            </w:r>
          </w:p>
        </w:tc>
      </w:tr>
      <w:tr w:rsidR="00E91642" w:rsidRPr="00E91642" w14:paraId="00929B91"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6905EC4D"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2347479A" w14:textId="26C82BBD"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проводить испытания и сдачу технологического оборудования;</w:t>
            </w:r>
          </w:p>
        </w:tc>
      </w:tr>
      <w:tr w:rsidR="00E91642" w:rsidRPr="00E91642" w14:paraId="2CD0BBF3"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366BB22"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725B655" w14:textId="49226DC3"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lang w:eastAsia="en-US"/>
              </w:rPr>
              <w:t>проводить гидравлические и пневматические испытания арматуры, труб и оборудования</w:t>
            </w:r>
          </w:p>
        </w:tc>
      </w:tr>
      <w:tr w:rsidR="00E91642" w:rsidRPr="00E91642" w14:paraId="1E3989D1" w14:textId="77777777" w:rsidTr="00E91642">
        <w:trPr>
          <w:trHeight w:val="20"/>
        </w:trPr>
        <w:tc>
          <w:tcPr>
            <w:tcW w:w="1671" w:type="pct"/>
            <w:vMerge w:val="restart"/>
            <w:tcBorders>
              <w:top w:val="nil"/>
              <w:left w:val="single" w:sz="4" w:space="0" w:color="auto"/>
              <w:bottom w:val="single" w:sz="4" w:space="0" w:color="auto"/>
              <w:right w:val="single" w:sz="4" w:space="0" w:color="auto"/>
            </w:tcBorders>
            <w:shd w:val="clear" w:color="auto" w:fill="auto"/>
            <w:hideMark/>
          </w:tcPr>
          <w:p w14:paraId="5EC72BFF" w14:textId="77777777" w:rsidR="00E91642" w:rsidRPr="00E91642" w:rsidRDefault="00E91642" w:rsidP="00E91642">
            <w:pPr>
              <w:spacing w:after="0" w:line="240" w:lineRule="auto"/>
              <w:rPr>
                <w:rFonts w:ascii="Times New Roman" w:hAnsi="Times New Roman"/>
                <w:b/>
                <w:bCs/>
                <w:color w:val="000000"/>
                <w:sz w:val="24"/>
                <w:szCs w:val="24"/>
              </w:rPr>
            </w:pPr>
            <w:r w:rsidRPr="00E91642">
              <w:rPr>
                <w:rFonts w:ascii="Times New Roman" w:hAnsi="Times New Roman"/>
                <w:b/>
                <w:bCs/>
                <w:color w:val="000000"/>
                <w:sz w:val="24"/>
                <w:szCs w:val="24"/>
                <w:lang w:eastAsia="en-US"/>
              </w:rPr>
              <w:t>Знать</w:t>
            </w:r>
          </w:p>
        </w:tc>
        <w:tc>
          <w:tcPr>
            <w:tcW w:w="3329" w:type="pct"/>
            <w:tcBorders>
              <w:top w:val="nil"/>
              <w:left w:val="nil"/>
              <w:bottom w:val="single" w:sz="4" w:space="0" w:color="auto"/>
              <w:right w:val="single" w:sz="4" w:space="0" w:color="auto"/>
            </w:tcBorders>
            <w:shd w:val="clear" w:color="auto" w:fill="auto"/>
            <w:hideMark/>
          </w:tcPr>
          <w:p w14:paraId="19EFC3DC" w14:textId="6425A6A7"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виды, назначение, системы допусков и посадок и их обозначения на чертежах;</w:t>
            </w:r>
          </w:p>
        </w:tc>
      </w:tr>
      <w:tr w:rsidR="00E91642" w:rsidRPr="00E91642" w14:paraId="63C17BAA"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068E7ED"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3963022" w14:textId="717EBDF2"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способы 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tc>
      </w:tr>
      <w:tr w:rsidR="00E91642" w:rsidRPr="00E91642" w14:paraId="67AE5D63"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0B21794"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1B3F550C" w14:textId="789C9D5F"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способы изготовления шаблонов по месту;</w:t>
            </w:r>
          </w:p>
        </w:tc>
      </w:tr>
      <w:tr w:rsidR="00E91642" w:rsidRPr="00E91642" w14:paraId="58E7E674"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741895D"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183F8BEE" w14:textId="25B7A281"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способы снятия наработки, опиливания окон втулок цилиндровых судовых дизелей;</w:t>
            </w:r>
          </w:p>
        </w:tc>
      </w:tr>
      <w:tr w:rsidR="00E91642" w:rsidRPr="00E91642" w14:paraId="33FBD60A"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5380C46F"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0DFCBD6E" w14:textId="4791F44D"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требования, предъявляемые к чистоте поверхностей оборудования, требующего повышенной чистоты;</w:t>
            </w:r>
          </w:p>
        </w:tc>
      </w:tr>
      <w:tr w:rsidR="00E91642" w:rsidRPr="00E91642" w14:paraId="55F5EF4C"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5F4F167F"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81EF04F" w14:textId="0E238302"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влияние температуры окружающей среды на точность выполнения монтажных работ;</w:t>
            </w:r>
          </w:p>
        </w:tc>
      </w:tr>
      <w:tr w:rsidR="00E91642" w:rsidRPr="00E91642" w14:paraId="2EDE263E"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56EA2654"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FCD37AF" w14:textId="506DD6EF"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методы пригонки и сборки сложных узлов и деталей механизмов;</w:t>
            </w:r>
          </w:p>
        </w:tc>
      </w:tr>
      <w:tr w:rsidR="00E91642" w:rsidRPr="00E91642" w14:paraId="1C365E0B"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B6DE122"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1628933" w14:textId="1CBB2E63"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назначение, устройство и принципы действия вспомогательных судовых механизмов, вспомогательных и утилизационных котлов, устройств и приводов, взаимодействия механизмов, устройств и трубопроводов;</w:t>
            </w:r>
          </w:p>
        </w:tc>
      </w:tr>
      <w:tr w:rsidR="00E91642" w:rsidRPr="00E91642" w14:paraId="4C7784B2"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6CC290C7"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F3918C0" w14:textId="3E78E3BD"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последовательность монтажа вспомогательных механизмов, обслуживающих трубопроводов, агрегатов электрооборудования, распределительных щитов и электроаппаратуры в условиях секционной, модульной, блочной постройки и собранного корпуса;</w:t>
            </w:r>
          </w:p>
        </w:tc>
      </w:tr>
      <w:tr w:rsidR="00E91642" w:rsidRPr="00E91642" w14:paraId="061FED82"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02A7FC0"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1973AF7C" w14:textId="4EAF8639"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правила использования универсальных и специальных приспособлений;</w:t>
            </w:r>
          </w:p>
        </w:tc>
      </w:tr>
      <w:tr w:rsidR="00E91642" w:rsidRPr="00E91642" w14:paraId="274A65E2"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11E75651"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2E71CD7" w14:textId="7960154B"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правила чтения сложных узловых и сборочных чертежей;</w:t>
            </w:r>
          </w:p>
        </w:tc>
      </w:tr>
      <w:tr w:rsidR="00E91642" w:rsidRPr="00E91642" w14:paraId="5F5E7D8D"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6C3359A7"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0903519C" w14:textId="6F5C7C98"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технологию сборки под сварку стыков трубопроводов;</w:t>
            </w:r>
          </w:p>
        </w:tc>
      </w:tr>
      <w:tr w:rsidR="00E91642" w:rsidRPr="00E91642" w14:paraId="23EE679D"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470366AF"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88726F5" w14:textId="63BCE91B"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последовательность проведения ремонта, регулировки, сдачи в работе судовых механизмов и оборудования;</w:t>
            </w:r>
          </w:p>
        </w:tc>
      </w:tr>
      <w:tr w:rsidR="00E91642" w:rsidRPr="00E91642" w14:paraId="11D67D8C"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0C09A703"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6958E1AC" w14:textId="15DD3796"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технические условия на ревизию и сдачу механизмов;</w:t>
            </w:r>
          </w:p>
        </w:tc>
      </w:tr>
      <w:tr w:rsidR="00E91642" w:rsidRPr="00E91642" w14:paraId="01DD9D7D"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6C9B1336"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143CF708" w14:textId="33ECEF89"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методики выполнения ремонтных работ;</w:t>
            </w:r>
          </w:p>
        </w:tc>
      </w:tr>
      <w:tr w:rsidR="00E91642" w:rsidRPr="00E91642" w14:paraId="75DBBEF8"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2DEF8500"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58CE1A81" w14:textId="3F303A1D"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правила дефектования узлов, оборудования, агрегатов, приборов, систем, машин и механизмов;</w:t>
            </w:r>
          </w:p>
        </w:tc>
      </w:tr>
      <w:tr w:rsidR="00E91642" w:rsidRPr="00E91642" w14:paraId="51D450C6"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0A3A36D2"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655BA2D" w14:textId="79F799BE"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правила и методы дефектации и ремонта оборудования и трубопроводов;</w:t>
            </w:r>
          </w:p>
        </w:tc>
      </w:tr>
      <w:tr w:rsidR="00E91642" w:rsidRPr="00E91642" w14:paraId="34E9BABF"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592BA2A8"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A0BE1FE" w14:textId="0A3AFF54"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инструкции по пуску и обслуживанию вспомогательных механизмов при швартовных и ходовых испытаниях, методы регулирования режима работы;</w:t>
            </w:r>
          </w:p>
        </w:tc>
      </w:tr>
      <w:tr w:rsidR="00E91642" w:rsidRPr="00E91642" w14:paraId="5093A62E"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05ADF367"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7D5F6ADD" w14:textId="0A049283"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технологическую документацию на проведение гидравлических и пневматических испытаний арматуры, труб и оборудования;</w:t>
            </w:r>
          </w:p>
        </w:tc>
      </w:tr>
      <w:tr w:rsidR="00E91642" w:rsidRPr="00E91642" w14:paraId="4A663F58" w14:textId="77777777" w:rsidTr="00E91642">
        <w:trPr>
          <w:trHeight w:val="20"/>
        </w:trPr>
        <w:tc>
          <w:tcPr>
            <w:tcW w:w="1671" w:type="pct"/>
            <w:vMerge/>
            <w:tcBorders>
              <w:top w:val="nil"/>
              <w:left w:val="single" w:sz="4" w:space="0" w:color="auto"/>
              <w:bottom w:val="single" w:sz="4" w:space="0" w:color="auto"/>
              <w:right w:val="single" w:sz="4" w:space="0" w:color="auto"/>
            </w:tcBorders>
            <w:vAlign w:val="center"/>
            <w:hideMark/>
          </w:tcPr>
          <w:p w14:paraId="4B5B2354" w14:textId="77777777" w:rsidR="00E91642" w:rsidRPr="00E91642" w:rsidRDefault="00E91642" w:rsidP="00E91642">
            <w:pPr>
              <w:spacing w:after="0" w:line="240" w:lineRule="auto"/>
              <w:rPr>
                <w:rFonts w:ascii="Times New Roman" w:hAnsi="Times New Roman"/>
                <w:b/>
                <w:bCs/>
                <w:color w:val="000000"/>
                <w:sz w:val="24"/>
                <w:szCs w:val="24"/>
              </w:rPr>
            </w:pPr>
          </w:p>
        </w:tc>
        <w:tc>
          <w:tcPr>
            <w:tcW w:w="3329" w:type="pct"/>
            <w:tcBorders>
              <w:top w:val="nil"/>
              <w:left w:val="nil"/>
              <w:bottom w:val="single" w:sz="4" w:space="0" w:color="auto"/>
              <w:right w:val="single" w:sz="4" w:space="0" w:color="auto"/>
            </w:tcBorders>
            <w:shd w:val="clear" w:color="auto" w:fill="auto"/>
            <w:hideMark/>
          </w:tcPr>
          <w:p w14:paraId="02672795" w14:textId="413235FA" w:rsidR="00E91642" w:rsidRPr="00E91642" w:rsidRDefault="006D7AAE" w:rsidP="00E91642">
            <w:pPr>
              <w:spacing w:after="0" w:line="240" w:lineRule="auto"/>
              <w:jc w:val="both"/>
              <w:rPr>
                <w:rFonts w:ascii="Times New Roman" w:hAnsi="Times New Roman"/>
                <w:color w:val="000000"/>
                <w:sz w:val="24"/>
                <w:szCs w:val="24"/>
              </w:rPr>
            </w:pPr>
            <w:r w:rsidRPr="00E91642">
              <w:rPr>
                <w:rFonts w:ascii="Times New Roman" w:hAnsi="Times New Roman"/>
                <w:color w:val="000000"/>
                <w:sz w:val="24"/>
                <w:szCs w:val="24"/>
              </w:rPr>
              <w:t>универсальные, специальные приспособления и контрольно-измерительные инструменты, применяемые при проведении испытаний</w:t>
            </w:r>
          </w:p>
        </w:tc>
      </w:tr>
    </w:tbl>
    <w:p w14:paraId="63D94281" w14:textId="77777777" w:rsidR="00EF34D0" w:rsidRPr="002253AF" w:rsidRDefault="00EF34D0" w:rsidP="00EF34D0">
      <w:pPr>
        <w:spacing w:after="0" w:line="240" w:lineRule="auto"/>
        <w:rPr>
          <w:rFonts w:ascii="Times New Roman" w:hAnsi="Times New Roman"/>
          <w:b/>
          <w:sz w:val="24"/>
          <w:szCs w:val="24"/>
        </w:rPr>
      </w:pPr>
    </w:p>
    <w:p w14:paraId="20D944C4" w14:textId="77777777" w:rsidR="00EF34D0" w:rsidRPr="002253AF" w:rsidRDefault="00EF34D0" w:rsidP="00EF34D0">
      <w:pPr>
        <w:spacing w:after="0" w:line="240" w:lineRule="auto"/>
        <w:ind w:firstLine="709"/>
        <w:rPr>
          <w:rFonts w:ascii="Times New Roman" w:hAnsi="Times New Roman"/>
          <w:b/>
          <w:sz w:val="24"/>
          <w:szCs w:val="24"/>
        </w:rPr>
      </w:pPr>
      <w:r w:rsidRPr="002253AF">
        <w:rPr>
          <w:rFonts w:ascii="Times New Roman" w:hAnsi="Times New Roman"/>
          <w:b/>
          <w:sz w:val="24"/>
          <w:szCs w:val="24"/>
        </w:rPr>
        <w:t>1.2. Количество часов, отводимое на освоение профессионального модуля</w:t>
      </w:r>
    </w:p>
    <w:p w14:paraId="4A2FD298" w14:textId="77777777" w:rsidR="00EF34D0" w:rsidRPr="002253AF" w:rsidRDefault="00EF34D0" w:rsidP="00EF34D0">
      <w:pPr>
        <w:spacing w:after="0"/>
        <w:rPr>
          <w:rFonts w:ascii="Times New Roman" w:hAnsi="Times New Roman"/>
          <w:sz w:val="24"/>
          <w:szCs w:val="24"/>
        </w:rPr>
      </w:pPr>
    </w:p>
    <w:p w14:paraId="27AEDE52" w14:textId="77777777" w:rsidR="00EF34D0" w:rsidRPr="00E91642" w:rsidRDefault="00EF34D0" w:rsidP="00521948">
      <w:pPr>
        <w:spacing w:after="0"/>
        <w:ind w:left="708"/>
        <w:rPr>
          <w:rFonts w:ascii="Times New Roman" w:hAnsi="Times New Roman"/>
          <w:sz w:val="24"/>
          <w:szCs w:val="24"/>
        </w:rPr>
      </w:pPr>
      <w:r w:rsidRPr="00E91642">
        <w:rPr>
          <w:rFonts w:ascii="Times New Roman" w:hAnsi="Times New Roman"/>
          <w:sz w:val="24"/>
          <w:szCs w:val="24"/>
        </w:rPr>
        <w:t>Всего часов 517,</w:t>
      </w:r>
    </w:p>
    <w:p w14:paraId="7A93C61A" w14:textId="77777777" w:rsidR="00EF34D0" w:rsidRPr="00E91642" w:rsidRDefault="00EF34D0" w:rsidP="00521948">
      <w:pPr>
        <w:spacing w:after="0"/>
        <w:ind w:left="708" w:firstLine="708"/>
        <w:rPr>
          <w:rFonts w:ascii="Times New Roman" w:hAnsi="Times New Roman"/>
          <w:sz w:val="24"/>
          <w:szCs w:val="24"/>
        </w:rPr>
      </w:pPr>
      <w:r w:rsidRPr="00E91642">
        <w:rPr>
          <w:rFonts w:ascii="Times New Roman" w:hAnsi="Times New Roman"/>
          <w:sz w:val="24"/>
          <w:szCs w:val="24"/>
        </w:rPr>
        <w:t>в том числе в форме практической подготовки 413 часов.</w:t>
      </w:r>
    </w:p>
    <w:p w14:paraId="04EB4880" w14:textId="77777777" w:rsidR="00EF34D0" w:rsidRPr="00E91642" w:rsidRDefault="00EF34D0" w:rsidP="00521948">
      <w:pPr>
        <w:spacing w:after="0"/>
        <w:ind w:left="708"/>
        <w:rPr>
          <w:rFonts w:ascii="Times New Roman" w:hAnsi="Times New Roman"/>
          <w:sz w:val="24"/>
          <w:szCs w:val="24"/>
        </w:rPr>
      </w:pPr>
      <w:r w:rsidRPr="00E91642">
        <w:rPr>
          <w:rFonts w:ascii="Times New Roman" w:hAnsi="Times New Roman"/>
          <w:sz w:val="24"/>
          <w:szCs w:val="24"/>
        </w:rPr>
        <w:t>Из них на освоение МДК 175 часов,</w:t>
      </w:r>
    </w:p>
    <w:p w14:paraId="51491A16" w14:textId="77777777" w:rsidR="00EF34D0" w:rsidRPr="00E91642" w:rsidRDefault="00EF34D0" w:rsidP="00521948">
      <w:pPr>
        <w:spacing w:after="0"/>
        <w:ind w:left="708" w:firstLine="708"/>
        <w:rPr>
          <w:rFonts w:ascii="Times New Roman" w:hAnsi="Times New Roman"/>
          <w:i/>
          <w:sz w:val="24"/>
          <w:szCs w:val="24"/>
        </w:rPr>
      </w:pPr>
      <w:r w:rsidRPr="00E91642">
        <w:rPr>
          <w:rFonts w:ascii="Times New Roman" w:hAnsi="Times New Roman"/>
          <w:sz w:val="24"/>
          <w:szCs w:val="24"/>
        </w:rPr>
        <w:t>в том числе самостоятельная работа 4 часа;</w:t>
      </w:r>
    </w:p>
    <w:p w14:paraId="7C7A91AF" w14:textId="77777777" w:rsidR="00EF34D0" w:rsidRPr="00E91642" w:rsidRDefault="00EF34D0" w:rsidP="00521948">
      <w:pPr>
        <w:spacing w:after="0"/>
        <w:ind w:left="708"/>
        <w:rPr>
          <w:rFonts w:ascii="Times New Roman" w:hAnsi="Times New Roman"/>
          <w:sz w:val="24"/>
          <w:szCs w:val="24"/>
        </w:rPr>
      </w:pPr>
      <w:r w:rsidRPr="00E91642">
        <w:rPr>
          <w:rFonts w:ascii="Times New Roman" w:hAnsi="Times New Roman"/>
          <w:sz w:val="24"/>
          <w:szCs w:val="24"/>
        </w:rPr>
        <w:t>практики, в том числе учебная 198 часов,</w:t>
      </w:r>
    </w:p>
    <w:p w14:paraId="0533E2A9" w14:textId="77777777" w:rsidR="00EF34D0" w:rsidRPr="00E91642" w:rsidRDefault="00EF34D0" w:rsidP="00521948">
      <w:pPr>
        <w:spacing w:after="0"/>
        <w:ind w:left="2124" w:firstLine="708"/>
        <w:rPr>
          <w:rFonts w:ascii="Times New Roman" w:hAnsi="Times New Roman"/>
          <w:sz w:val="24"/>
          <w:szCs w:val="24"/>
        </w:rPr>
      </w:pPr>
      <w:r w:rsidRPr="00E91642">
        <w:rPr>
          <w:rFonts w:ascii="Times New Roman" w:hAnsi="Times New Roman"/>
          <w:sz w:val="24"/>
          <w:szCs w:val="24"/>
        </w:rPr>
        <w:t xml:space="preserve">   производственная 144 часа.</w:t>
      </w:r>
    </w:p>
    <w:p w14:paraId="328B1914" w14:textId="77777777" w:rsidR="00EF34D0" w:rsidRPr="00E91642" w:rsidRDefault="00EF34D0" w:rsidP="00521948">
      <w:pPr>
        <w:ind w:left="708"/>
        <w:rPr>
          <w:rFonts w:ascii="Times New Roman" w:hAnsi="Times New Roman"/>
          <w:i/>
          <w:sz w:val="24"/>
          <w:szCs w:val="24"/>
        </w:rPr>
      </w:pPr>
      <w:r w:rsidRPr="00E91642">
        <w:rPr>
          <w:rFonts w:ascii="Times New Roman" w:hAnsi="Times New Roman"/>
          <w:iCs/>
          <w:sz w:val="24"/>
          <w:szCs w:val="24"/>
        </w:rPr>
        <w:t xml:space="preserve">Промежуточная аттестация </w:t>
      </w:r>
      <w:r w:rsidRPr="00E91642">
        <w:rPr>
          <w:rFonts w:ascii="Times New Roman" w:hAnsi="Times New Roman"/>
          <w:sz w:val="24"/>
          <w:szCs w:val="24"/>
        </w:rPr>
        <w:t>10 час.</w:t>
      </w:r>
    </w:p>
    <w:p w14:paraId="1D4DEA23" w14:textId="77777777" w:rsidR="00EF34D0" w:rsidRPr="002253AF" w:rsidRDefault="00EF34D0" w:rsidP="00EF34D0">
      <w:pPr>
        <w:spacing w:after="0"/>
        <w:rPr>
          <w:rFonts w:ascii="Times New Roman" w:hAnsi="Times New Roman"/>
          <w:i/>
          <w:sz w:val="24"/>
          <w:szCs w:val="24"/>
        </w:rPr>
        <w:sectPr w:rsidR="00EF34D0" w:rsidRPr="002253AF">
          <w:pgSz w:w="11907" w:h="16840"/>
          <w:pgMar w:top="1134" w:right="851" w:bottom="992" w:left="1418" w:header="709" w:footer="709" w:gutter="0"/>
          <w:cols w:space="720"/>
        </w:sectPr>
      </w:pPr>
    </w:p>
    <w:p w14:paraId="511BFA56" w14:textId="77777777" w:rsidR="00EF34D0" w:rsidRPr="002253AF" w:rsidRDefault="00EF34D0" w:rsidP="00EF34D0">
      <w:pPr>
        <w:spacing w:after="0"/>
        <w:jc w:val="center"/>
        <w:rPr>
          <w:rFonts w:ascii="Times New Roman" w:hAnsi="Times New Roman"/>
          <w:b/>
          <w:caps/>
          <w:sz w:val="24"/>
          <w:szCs w:val="24"/>
        </w:rPr>
      </w:pPr>
      <w:r w:rsidRPr="002253AF">
        <w:rPr>
          <w:rFonts w:ascii="Times New Roman" w:hAnsi="Times New Roman"/>
          <w:b/>
          <w:caps/>
          <w:sz w:val="24"/>
          <w:szCs w:val="24"/>
        </w:rPr>
        <w:lastRenderedPageBreak/>
        <w:t>2. Структура и содержание профессионального модуля</w:t>
      </w:r>
    </w:p>
    <w:p w14:paraId="395F82DE" w14:textId="77777777" w:rsidR="00EF34D0" w:rsidRPr="002253AF" w:rsidRDefault="00EF34D0" w:rsidP="00EF34D0">
      <w:pPr>
        <w:ind w:firstLine="851"/>
        <w:rPr>
          <w:rFonts w:ascii="Times New Roman" w:hAnsi="Times New Roman"/>
          <w:b/>
          <w:sz w:val="24"/>
          <w:szCs w:val="24"/>
        </w:rPr>
      </w:pPr>
      <w:r w:rsidRPr="002253AF">
        <w:rPr>
          <w:rFonts w:ascii="Times New Roman" w:hAnsi="Times New Roman"/>
          <w:b/>
          <w:sz w:val="24"/>
          <w:szCs w:val="24"/>
        </w:rPr>
        <w:t>2.1. Структура профессионального модуля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055"/>
        <w:gridCol w:w="1282"/>
        <w:gridCol w:w="546"/>
        <w:gridCol w:w="816"/>
        <w:gridCol w:w="438"/>
        <w:gridCol w:w="171"/>
        <w:gridCol w:w="912"/>
        <w:gridCol w:w="1084"/>
        <w:gridCol w:w="54"/>
        <w:gridCol w:w="880"/>
        <w:gridCol w:w="1740"/>
        <w:gridCol w:w="946"/>
        <w:gridCol w:w="1688"/>
      </w:tblGrid>
      <w:tr w:rsidR="00EF34D0" w:rsidRPr="002253AF" w14:paraId="24103DB3" w14:textId="77777777" w:rsidTr="00EF34D0">
        <w:trPr>
          <w:trHeight w:val="353"/>
        </w:trPr>
        <w:tc>
          <w:tcPr>
            <w:tcW w:w="622" w:type="pct"/>
            <w:vMerge w:val="restart"/>
            <w:tcBorders>
              <w:top w:val="single" w:sz="4" w:space="0" w:color="auto"/>
              <w:left w:val="single" w:sz="4" w:space="0" w:color="auto"/>
              <w:bottom w:val="single" w:sz="4" w:space="0" w:color="auto"/>
              <w:right w:val="single" w:sz="4" w:space="0" w:color="auto"/>
            </w:tcBorders>
            <w:vAlign w:val="center"/>
            <w:hideMark/>
          </w:tcPr>
          <w:p w14:paraId="202C5F62" w14:textId="77777777" w:rsidR="00EF34D0" w:rsidRPr="002253AF" w:rsidRDefault="00EF34D0">
            <w:pPr>
              <w:suppressAutoHyphens/>
              <w:spacing w:after="0" w:line="240" w:lineRule="auto"/>
              <w:ind w:left="-57" w:right="-57"/>
              <w:jc w:val="center"/>
              <w:rPr>
                <w:rFonts w:ascii="Times New Roman" w:hAnsi="Times New Roman"/>
                <w:sz w:val="20"/>
                <w:szCs w:val="20"/>
              </w:rPr>
            </w:pPr>
            <w:r w:rsidRPr="002253AF">
              <w:rPr>
                <w:rFonts w:ascii="Times New Roman" w:hAnsi="Times New Roman"/>
                <w:sz w:val="20"/>
                <w:szCs w:val="20"/>
              </w:rPr>
              <w:t>Коды профессиональных общих компетенций</w:t>
            </w:r>
          </w:p>
        </w:tc>
        <w:tc>
          <w:tcPr>
            <w:tcW w:w="730" w:type="pct"/>
            <w:vMerge w:val="restart"/>
            <w:tcBorders>
              <w:top w:val="single" w:sz="4" w:space="0" w:color="auto"/>
              <w:left w:val="single" w:sz="4" w:space="0" w:color="auto"/>
              <w:bottom w:val="single" w:sz="4" w:space="0" w:color="auto"/>
              <w:right w:val="single" w:sz="4" w:space="0" w:color="auto"/>
            </w:tcBorders>
            <w:vAlign w:val="center"/>
            <w:hideMark/>
          </w:tcPr>
          <w:p w14:paraId="6153F92F" w14:textId="77777777" w:rsidR="00EF34D0" w:rsidRPr="002253AF" w:rsidRDefault="00EF34D0">
            <w:pPr>
              <w:suppressAutoHyphens/>
              <w:spacing w:after="0" w:line="240" w:lineRule="auto"/>
              <w:ind w:left="-57" w:right="-57"/>
              <w:jc w:val="center"/>
              <w:rPr>
                <w:rFonts w:ascii="Times New Roman" w:hAnsi="Times New Roman"/>
                <w:sz w:val="20"/>
                <w:szCs w:val="20"/>
              </w:rPr>
            </w:pPr>
            <w:r w:rsidRPr="002253AF">
              <w:rPr>
                <w:rFonts w:ascii="Times New Roman" w:hAnsi="Times New Roman"/>
                <w:sz w:val="20"/>
                <w:szCs w:val="20"/>
              </w:rPr>
              <w:t>Наименования разделов профессионального модуля</w:t>
            </w:r>
          </w:p>
        </w:tc>
        <w:tc>
          <w:tcPr>
            <w:tcW w:w="651" w:type="pct"/>
            <w:gridSpan w:val="2"/>
            <w:tcBorders>
              <w:top w:val="single" w:sz="4" w:space="0" w:color="auto"/>
              <w:left w:val="single" w:sz="4" w:space="0" w:color="auto"/>
              <w:bottom w:val="single" w:sz="4" w:space="0" w:color="auto"/>
              <w:right w:val="single" w:sz="4" w:space="0" w:color="auto"/>
            </w:tcBorders>
            <w:vAlign w:val="center"/>
          </w:tcPr>
          <w:p w14:paraId="6D8B5DF5" w14:textId="77777777" w:rsidR="00EF34D0" w:rsidRPr="002253AF" w:rsidRDefault="00EF34D0">
            <w:pPr>
              <w:suppressAutoHyphens/>
              <w:spacing w:after="0" w:line="240" w:lineRule="auto"/>
              <w:jc w:val="center"/>
              <w:rPr>
                <w:rFonts w:ascii="Times New Roman" w:hAnsi="Times New Roman"/>
                <w:sz w:val="20"/>
                <w:szCs w:val="20"/>
              </w:rPr>
            </w:pPr>
          </w:p>
        </w:tc>
        <w:tc>
          <w:tcPr>
            <w:tcW w:w="2997" w:type="pct"/>
            <w:gridSpan w:val="10"/>
            <w:tcBorders>
              <w:top w:val="single" w:sz="4" w:space="0" w:color="auto"/>
              <w:left w:val="single" w:sz="4" w:space="0" w:color="auto"/>
              <w:bottom w:val="single" w:sz="4" w:space="0" w:color="auto"/>
              <w:right w:val="single" w:sz="4" w:space="0" w:color="auto"/>
            </w:tcBorders>
            <w:hideMark/>
          </w:tcPr>
          <w:p w14:paraId="16A070B3" w14:textId="77777777" w:rsidR="00EF34D0" w:rsidRPr="002253AF" w:rsidRDefault="00EF34D0">
            <w:pPr>
              <w:suppressAutoHyphens/>
              <w:spacing w:after="0" w:line="240" w:lineRule="auto"/>
              <w:jc w:val="center"/>
              <w:rPr>
                <w:rFonts w:ascii="Times New Roman" w:hAnsi="Times New Roman"/>
                <w:sz w:val="20"/>
                <w:szCs w:val="20"/>
              </w:rPr>
            </w:pPr>
            <w:r w:rsidRPr="002253AF">
              <w:rPr>
                <w:rFonts w:ascii="Times New Roman" w:hAnsi="Times New Roman"/>
                <w:sz w:val="20"/>
                <w:szCs w:val="20"/>
              </w:rPr>
              <w:t>Объем профессионального модуля, ак. час.</w:t>
            </w:r>
          </w:p>
        </w:tc>
      </w:tr>
      <w:tr w:rsidR="00EF34D0" w:rsidRPr="002253AF" w14:paraId="5F774D9B" w14:textId="77777777" w:rsidTr="00EF34D0">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BB81F"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34AAA" w14:textId="77777777" w:rsidR="00EF34D0" w:rsidRPr="002253AF" w:rsidRDefault="00EF34D0">
            <w:pPr>
              <w:spacing w:after="0"/>
              <w:rPr>
                <w:rFonts w:ascii="Times New Roman" w:hAnsi="Times New Roman"/>
                <w:sz w:val="20"/>
                <w:szCs w:val="20"/>
              </w:rPr>
            </w:pP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6A042795" w14:textId="77777777" w:rsidR="00EF34D0" w:rsidRPr="002253AF" w:rsidRDefault="00EF34D0">
            <w:pPr>
              <w:spacing w:after="0" w:line="240" w:lineRule="auto"/>
              <w:jc w:val="center"/>
              <w:rPr>
                <w:rFonts w:ascii="Times New Roman" w:hAnsi="Times New Roman"/>
                <w:iCs/>
                <w:sz w:val="20"/>
                <w:szCs w:val="20"/>
              </w:rPr>
            </w:pPr>
            <w:r w:rsidRPr="002253AF">
              <w:rPr>
                <w:rFonts w:ascii="Times New Roman" w:hAnsi="Times New Roman"/>
                <w:iCs/>
                <w:sz w:val="20"/>
                <w:szCs w:val="20"/>
              </w:rPr>
              <w:t>Суммарный объем нагрузки, час.</w:t>
            </w:r>
          </w:p>
        </w:tc>
        <w:tc>
          <w:tcPr>
            <w:tcW w:w="1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6F7870" w14:textId="77777777" w:rsidR="00EF34D0" w:rsidRPr="002253AF" w:rsidRDefault="00EF34D0">
            <w:pPr>
              <w:spacing w:after="0" w:line="240" w:lineRule="auto"/>
              <w:ind w:left="113" w:right="113"/>
              <w:jc w:val="center"/>
              <w:rPr>
                <w:rFonts w:ascii="Times New Roman" w:hAnsi="Times New Roman"/>
                <w:iCs/>
                <w:sz w:val="20"/>
                <w:szCs w:val="20"/>
              </w:rPr>
            </w:pPr>
            <w:r w:rsidRPr="002253AF">
              <w:rPr>
                <w:rFonts w:ascii="Times New Roman" w:hAnsi="Times New Roman"/>
                <w:iCs/>
                <w:sz w:val="20"/>
                <w:szCs w:val="20"/>
              </w:rPr>
              <w:t>В т.ч. в форме практ. подготовки</w:t>
            </w:r>
          </w:p>
        </w:tc>
        <w:tc>
          <w:tcPr>
            <w:tcW w:w="2500" w:type="pct"/>
            <w:gridSpan w:val="9"/>
            <w:tcBorders>
              <w:top w:val="single" w:sz="4" w:space="0" w:color="auto"/>
              <w:left w:val="single" w:sz="4" w:space="0" w:color="auto"/>
              <w:bottom w:val="single" w:sz="4" w:space="0" w:color="auto"/>
              <w:right w:val="single" w:sz="4" w:space="0" w:color="auto"/>
            </w:tcBorders>
            <w:hideMark/>
          </w:tcPr>
          <w:p w14:paraId="1B6C3D74" w14:textId="77777777" w:rsidR="00EF34D0" w:rsidRPr="002253AF" w:rsidRDefault="00EF34D0">
            <w:pPr>
              <w:suppressAutoHyphens/>
              <w:spacing w:after="0" w:line="240" w:lineRule="auto"/>
              <w:jc w:val="center"/>
              <w:rPr>
                <w:rFonts w:ascii="Times New Roman" w:hAnsi="Times New Roman"/>
                <w:sz w:val="20"/>
                <w:szCs w:val="20"/>
              </w:rPr>
            </w:pPr>
            <w:r w:rsidRPr="002253AF">
              <w:rPr>
                <w:rFonts w:ascii="Times New Roman" w:hAnsi="Times New Roman"/>
              </w:rPr>
              <w:t>Работа обучающихся во взаимодействии с преподавателем</w:t>
            </w:r>
          </w:p>
        </w:tc>
        <w:tc>
          <w:tcPr>
            <w:tcW w:w="497" w:type="pct"/>
            <w:vMerge w:val="restart"/>
            <w:tcBorders>
              <w:top w:val="single" w:sz="4" w:space="0" w:color="auto"/>
              <w:left w:val="single" w:sz="4" w:space="0" w:color="auto"/>
              <w:bottom w:val="single" w:sz="4" w:space="0" w:color="auto"/>
              <w:right w:val="single" w:sz="4" w:space="0" w:color="auto"/>
            </w:tcBorders>
            <w:hideMark/>
          </w:tcPr>
          <w:p w14:paraId="227E39AC" w14:textId="77777777" w:rsidR="00EF34D0" w:rsidRPr="002253AF" w:rsidRDefault="00EF34D0">
            <w:pPr>
              <w:suppressAutoHyphens/>
              <w:spacing w:after="0" w:line="240" w:lineRule="auto"/>
              <w:jc w:val="center"/>
              <w:rPr>
                <w:rFonts w:ascii="Times New Roman" w:hAnsi="Times New Roman"/>
                <w:sz w:val="20"/>
                <w:szCs w:val="20"/>
              </w:rPr>
            </w:pPr>
            <w:r w:rsidRPr="002253AF">
              <w:rPr>
                <w:rFonts w:ascii="Times New Roman" w:hAnsi="Times New Roman"/>
                <w:sz w:val="20"/>
                <w:szCs w:val="20"/>
              </w:rPr>
              <w:t>Самостоятельная работа</w:t>
            </w:r>
            <w:r w:rsidRPr="002253AF">
              <w:rPr>
                <w:rStyle w:val="ab"/>
                <w:rFonts w:ascii="Times New Roman" w:hAnsi="Times New Roman"/>
                <w:i/>
              </w:rPr>
              <w:footnoteReference w:id="7"/>
            </w:r>
          </w:p>
        </w:tc>
      </w:tr>
      <w:tr w:rsidR="00EF34D0" w:rsidRPr="002253AF" w14:paraId="529A616A" w14:textId="77777777" w:rsidTr="00EF34D0">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91024"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D374E"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F797C" w14:textId="77777777" w:rsidR="00EF34D0" w:rsidRPr="002253AF" w:rsidRDefault="00EF34D0">
            <w:pPr>
              <w:spacing w:after="0"/>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47533" w14:textId="77777777" w:rsidR="00EF34D0" w:rsidRPr="002253AF" w:rsidRDefault="00EF34D0">
            <w:pPr>
              <w:spacing w:after="0"/>
              <w:rPr>
                <w:rFonts w:ascii="Times New Roman" w:hAnsi="Times New Roman"/>
                <w:iCs/>
                <w:sz w:val="20"/>
                <w:szCs w:val="20"/>
              </w:rPr>
            </w:pPr>
          </w:p>
        </w:tc>
        <w:tc>
          <w:tcPr>
            <w:tcW w:w="1266" w:type="pct"/>
            <w:gridSpan w:val="6"/>
            <w:tcBorders>
              <w:top w:val="single" w:sz="4" w:space="0" w:color="auto"/>
              <w:left w:val="single" w:sz="4" w:space="0" w:color="auto"/>
              <w:bottom w:val="single" w:sz="4" w:space="0" w:color="auto"/>
              <w:right w:val="single" w:sz="4" w:space="0" w:color="auto"/>
            </w:tcBorders>
            <w:hideMark/>
          </w:tcPr>
          <w:p w14:paraId="2E50CF44" w14:textId="77777777" w:rsidR="00EF34D0" w:rsidRPr="002253AF" w:rsidRDefault="00EF34D0">
            <w:pPr>
              <w:suppressAutoHyphens/>
              <w:spacing w:after="0" w:line="240" w:lineRule="auto"/>
              <w:jc w:val="center"/>
              <w:rPr>
                <w:rFonts w:ascii="Times New Roman" w:hAnsi="Times New Roman"/>
              </w:rPr>
            </w:pPr>
            <w:r w:rsidRPr="002253AF">
              <w:rPr>
                <w:rFonts w:ascii="Times New Roman" w:hAnsi="Times New Roman"/>
              </w:rPr>
              <w:t>Обучение по МДК</w:t>
            </w:r>
          </w:p>
        </w:tc>
        <w:tc>
          <w:tcPr>
            <w:tcW w:w="90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D2C1DD8" w14:textId="77777777" w:rsidR="00EF34D0" w:rsidRPr="002253AF" w:rsidRDefault="00EF34D0">
            <w:pPr>
              <w:suppressAutoHyphens/>
              <w:spacing w:after="0" w:line="240" w:lineRule="auto"/>
              <w:jc w:val="center"/>
              <w:rPr>
                <w:rFonts w:ascii="Times New Roman" w:hAnsi="Times New Roman"/>
              </w:rPr>
            </w:pPr>
            <w:r w:rsidRPr="002253AF">
              <w:rPr>
                <w:rFonts w:ascii="Times New Roman" w:hAnsi="Times New Roman"/>
              </w:rPr>
              <w:t>Практики</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5081E5DF" w14:textId="77777777" w:rsidR="00EF34D0" w:rsidRPr="002253AF" w:rsidRDefault="00EF34D0">
            <w:pPr>
              <w:suppressAutoHyphens/>
              <w:spacing w:after="0" w:line="240" w:lineRule="auto"/>
              <w:ind w:left="-57" w:right="-57"/>
              <w:jc w:val="center"/>
              <w:rPr>
                <w:rFonts w:ascii="Times New Roman" w:hAnsi="Times New Roman"/>
                <w:i/>
              </w:rPr>
            </w:pPr>
            <w:r w:rsidRPr="002253AF">
              <w:rPr>
                <w:rFonts w:ascii="Times New Roman" w:hAnsi="Times New Roman"/>
                <w:sz w:val="20"/>
                <w:szCs w:val="20"/>
              </w:rPr>
              <w:t>Консуль-тации</w:t>
            </w:r>
            <w:r w:rsidRPr="002253AF">
              <w:rPr>
                <w:rStyle w:val="ab"/>
                <w:rFonts w:ascii="Times New Roman" w:hAnsi="Times New Roman"/>
              </w:rPr>
              <w:footnoteReference w:id="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8656" w14:textId="77777777" w:rsidR="00EF34D0" w:rsidRPr="002253AF" w:rsidRDefault="00EF34D0">
            <w:pPr>
              <w:spacing w:after="0"/>
              <w:rPr>
                <w:rFonts w:ascii="Times New Roman" w:hAnsi="Times New Roman"/>
                <w:sz w:val="20"/>
                <w:szCs w:val="20"/>
              </w:rPr>
            </w:pPr>
          </w:p>
        </w:tc>
      </w:tr>
      <w:tr w:rsidR="00EF34D0" w:rsidRPr="002253AF" w14:paraId="1110FF63" w14:textId="77777777" w:rsidTr="00EF34D0">
        <w:tc>
          <w:tcPr>
            <w:tcW w:w="0" w:type="auto"/>
            <w:vMerge/>
            <w:tcBorders>
              <w:top w:val="single" w:sz="4" w:space="0" w:color="auto"/>
              <w:left w:val="single" w:sz="4" w:space="0" w:color="auto"/>
              <w:bottom w:val="single" w:sz="4" w:space="0" w:color="auto"/>
              <w:right w:val="single" w:sz="4" w:space="0" w:color="auto"/>
            </w:tcBorders>
            <w:vAlign w:val="center"/>
            <w:hideMark/>
          </w:tcPr>
          <w:p w14:paraId="079806FD"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0C577"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450DB" w14:textId="77777777" w:rsidR="00EF34D0" w:rsidRPr="002253AF" w:rsidRDefault="00EF34D0">
            <w:pPr>
              <w:spacing w:after="0"/>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EA751" w14:textId="77777777" w:rsidR="00EF34D0" w:rsidRPr="002253AF" w:rsidRDefault="00EF34D0">
            <w:pPr>
              <w:spacing w:after="0"/>
              <w:rPr>
                <w:rFonts w:ascii="Times New Roman" w:hAnsi="Times New Roman"/>
                <w:iCs/>
                <w:sz w:val="20"/>
                <w:szCs w:val="20"/>
              </w:rPr>
            </w:pPr>
          </w:p>
        </w:tc>
        <w:tc>
          <w:tcPr>
            <w:tcW w:w="300" w:type="pct"/>
            <w:vMerge w:val="restart"/>
            <w:tcBorders>
              <w:top w:val="single" w:sz="4" w:space="0" w:color="auto"/>
              <w:left w:val="single" w:sz="4" w:space="0" w:color="auto"/>
              <w:bottom w:val="single" w:sz="4" w:space="0" w:color="auto"/>
              <w:right w:val="single" w:sz="4" w:space="0" w:color="auto"/>
            </w:tcBorders>
            <w:vAlign w:val="center"/>
          </w:tcPr>
          <w:p w14:paraId="5EB5AC62" w14:textId="77777777" w:rsidR="00EF34D0" w:rsidRPr="002253AF" w:rsidRDefault="00EF34D0">
            <w:pPr>
              <w:suppressAutoHyphens/>
              <w:spacing w:after="0" w:line="240" w:lineRule="auto"/>
              <w:jc w:val="center"/>
              <w:rPr>
                <w:rFonts w:ascii="Times New Roman" w:hAnsi="Times New Roman"/>
                <w:sz w:val="20"/>
                <w:szCs w:val="20"/>
              </w:rPr>
            </w:pPr>
            <w:r w:rsidRPr="002253AF">
              <w:rPr>
                <w:rFonts w:ascii="Times New Roman" w:hAnsi="Times New Roman"/>
                <w:sz w:val="20"/>
                <w:szCs w:val="20"/>
              </w:rPr>
              <w:t>Всего</w:t>
            </w:r>
          </w:p>
          <w:p w14:paraId="7AA32342" w14:textId="77777777" w:rsidR="00EF34D0" w:rsidRPr="002253AF" w:rsidRDefault="00EF34D0">
            <w:pPr>
              <w:suppressAutoHyphens/>
              <w:spacing w:line="240" w:lineRule="auto"/>
              <w:jc w:val="center"/>
              <w:rPr>
                <w:rFonts w:ascii="Times New Roman" w:hAnsi="Times New Roman"/>
                <w:i/>
              </w:rPr>
            </w:pPr>
          </w:p>
        </w:tc>
        <w:tc>
          <w:tcPr>
            <w:tcW w:w="966" w:type="pct"/>
            <w:gridSpan w:val="5"/>
            <w:tcBorders>
              <w:top w:val="single" w:sz="4" w:space="0" w:color="auto"/>
              <w:left w:val="single" w:sz="4" w:space="0" w:color="auto"/>
              <w:bottom w:val="single" w:sz="4" w:space="0" w:color="auto"/>
              <w:right w:val="single" w:sz="4" w:space="0" w:color="auto"/>
            </w:tcBorders>
            <w:vAlign w:val="center"/>
            <w:hideMark/>
          </w:tcPr>
          <w:p w14:paraId="5F8C9E40" w14:textId="77777777" w:rsidR="00EF34D0" w:rsidRPr="002253AF" w:rsidRDefault="00EF34D0">
            <w:pPr>
              <w:suppressAutoHyphens/>
              <w:spacing w:after="0" w:line="240" w:lineRule="auto"/>
              <w:jc w:val="center"/>
              <w:rPr>
                <w:rFonts w:ascii="Times New Roman" w:hAnsi="Times New Roman"/>
              </w:rPr>
            </w:pPr>
            <w:r w:rsidRPr="002253AF">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9FE015" w14:textId="77777777" w:rsidR="00EF34D0" w:rsidRPr="002253AF"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44F83" w14:textId="77777777" w:rsidR="00EF34D0" w:rsidRPr="002253AF" w:rsidRDefault="00EF34D0">
            <w:pPr>
              <w:spacing w:after="0"/>
              <w:rPr>
                <w:rFonts w:ascii="Times New Roman" w:hAnsi="Times New Roman"/>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B0BD0" w14:textId="77777777" w:rsidR="00EF34D0" w:rsidRPr="002253AF" w:rsidRDefault="00EF34D0">
            <w:pPr>
              <w:spacing w:after="0"/>
              <w:rPr>
                <w:rFonts w:ascii="Times New Roman" w:hAnsi="Times New Roman"/>
                <w:sz w:val="20"/>
                <w:szCs w:val="20"/>
              </w:rPr>
            </w:pPr>
          </w:p>
        </w:tc>
      </w:tr>
      <w:tr w:rsidR="00EF34D0" w:rsidRPr="002253AF" w14:paraId="04E17507" w14:textId="77777777" w:rsidTr="00EF34D0">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22C24"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43D3E" w14:textId="77777777" w:rsidR="00EF34D0" w:rsidRPr="002253AF" w:rsidRDefault="00EF34D0">
            <w:pPr>
              <w:spacing w:after="0"/>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E3709" w14:textId="77777777" w:rsidR="00EF34D0" w:rsidRPr="002253AF" w:rsidRDefault="00EF34D0">
            <w:pPr>
              <w:spacing w:after="0"/>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22100" w14:textId="77777777" w:rsidR="00EF34D0" w:rsidRPr="002253AF" w:rsidRDefault="00EF34D0">
            <w:pPr>
              <w:spacing w:after="0"/>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8B07A" w14:textId="77777777" w:rsidR="00EF34D0" w:rsidRPr="002253AF" w:rsidRDefault="00EF34D0">
            <w:pPr>
              <w:spacing w:after="0"/>
              <w:rPr>
                <w:rFonts w:ascii="Times New Roman" w:hAnsi="Times New Roman"/>
                <w:i/>
              </w:rPr>
            </w:pPr>
          </w:p>
        </w:tc>
        <w:tc>
          <w:tcPr>
            <w:tcW w:w="245" w:type="pct"/>
            <w:gridSpan w:val="2"/>
            <w:tcBorders>
              <w:top w:val="single" w:sz="4" w:space="0" w:color="auto"/>
              <w:left w:val="single" w:sz="4" w:space="0" w:color="auto"/>
              <w:bottom w:val="single" w:sz="4" w:space="0" w:color="auto"/>
              <w:right w:val="single" w:sz="4" w:space="0" w:color="auto"/>
            </w:tcBorders>
            <w:textDirection w:val="btLr"/>
            <w:vAlign w:val="center"/>
            <w:hideMark/>
          </w:tcPr>
          <w:p w14:paraId="1DD709FF" w14:textId="77777777" w:rsidR="00EF34D0" w:rsidRPr="002253AF" w:rsidRDefault="00EF34D0">
            <w:pPr>
              <w:suppressAutoHyphens/>
              <w:spacing w:after="0" w:line="240" w:lineRule="auto"/>
              <w:ind w:left="113" w:right="113"/>
              <w:jc w:val="center"/>
              <w:rPr>
                <w:rFonts w:ascii="Times New Roman" w:hAnsi="Times New Roman"/>
                <w:iCs/>
                <w:sz w:val="20"/>
                <w:szCs w:val="20"/>
              </w:rPr>
            </w:pPr>
            <w:r w:rsidRPr="002253AF">
              <w:rPr>
                <w:rFonts w:ascii="Times New Roman" w:hAnsi="Times New Roman"/>
                <w:iCs/>
                <w:sz w:val="20"/>
                <w:szCs w:val="20"/>
              </w:rPr>
              <w:t>Промежут. аттест.</w:t>
            </w:r>
          </w:p>
        </w:tc>
        <w:tc>
          <w:tcPr>
            <w:tcW w:w="326" w:type="pct"/>
            <w:tcBorders>
              <w:top w:val="single" w:sz="4" w:space="0" w:color="auto"/>
              <w:left w:val="single" w:sz="4" w:space="0" w:color="auto"/>
              <w:bottom w:val="single" w:sz="4" w:space="0" w:color="auto"/>
              <w:right w:val="single" w:sz="4" w:space="0" w:color="auto"/>
            </w:tcBorders>
            <w:vAlign w:val="center"/>
            <w:hideMark/>
          </w:tcPr>
          <w:p w14:paraId="5DA72EA9" w14:textId="77777777" w:rsidR="00EF34D0" w:rsidRPr="002253AF" w:rsidRDefault="00EF34D0">
            <w:pPr>
              <w:suppressAutoHyphens/>
              <w:spacing w:after="0" w:line="240" w:lineRule="auto"/>
              <w:ind w:left="-57" w:right="-57"/>
              <w:jc w:val="center"/>
              <w:rPr>
                <w:rFonts w:ascii="Times New Roman" w:hAnsi="Times New Roman"/>
                <w:sz w:val="20"/>
                <w:szCs w:val="20"/>
              </w:rPr>
            </w:pPr>
            <w:r w:rsidRPr="002253AF">
              <w:rPr>
                <w:rFonts w:ascii="Times New Roman" w:hAnsi="Times New Roman"/>
                <w:sz w:val="20"/>
                <w:szCs w:val="20"/>
              </w:rPr>
              <w:t>Лаборат. и практ. занятий</w:t>
            </w:r>
          </w:p>
        </w:tc>
        <w:tc>
          <w:tcPr>
            <w:tcW w:w="395" w:type="pct"/>
            <w:gridSpan w:val="2"/>
            <w:tcBorders>
              <w:top w:val="single" w:sz="4" w:space="0" w:color="auto"/>
              <w:left w:val="single" w:sz="4" w:space="0" w:color="auto"/>
              <w:bottom w:val="single" w:sz="4" w:space="0" w:color="auto"/>
              <w:right w:val="single" w:sz="4" w:space="0" w:color="auto"/>
            </w:tcBorders>
            <w:vAlign w:val="center"/>
            <w:hideMark/>
          </w:tcPr>
          <w:p w14:paraId="71B5FDFB" w14:textId="77777777" w:rsidR="00EF34D0" w:rsidRPr="002253AF" w:rsidRDefault="00EF34D0">
            <w:pPr>
              <w:suppressAutoHyphens/>
              <w:spacing w:after="0" w:line="240" w:lineRule="auto"/>
              <w:ind w:left="-57" w:right="-57"/>
              <w:jc w:val="center"/>
              <w:rPr>
                <w:rFonts w:ascii="Times New Roman" w:hAnsi="Times New Roman"/>
                <w:sz w:val="20"/>
                <w:szCs w:val="20"/>
              </w:rPr>
            </w:pPr>
            <w:r w:rsidRPr="002253AF">
              <w:rPr>
                <w:rFonts w:ascii="Times New Roman" w:hAnsi="Times New Roman"/>
                <w:sz w:val="20"/>
                <w:szCs w:val="20"/>
              </w:rPr>
              <w:t>Курсовых работ (проектов)</w:t>
            </w:r>
            <w:r w:rsidRPr="002253AF">
              <w:rPr>
                <w:rStyle w:val="ab"/>
                <w:rFonts w:ascii="Times New Roman" w:hAnsi="Times New Roman"/>
              </w:rPr>
              <w:footnoteReference w:id="9"/>
            </w:r>
          </w:p>
        </w:tc>
        <w:tc>
          <w:tcPr>
            <w:tcW w:w="304" w:type="pct"/>
            <w:tcBorders>
              <w:top w:val="single" w:sz="4" w:space="0" w:color="auto"/>
              <w:left w:val="single" w:sz="4" w:space="0" w:color="auto"/>
              <w:bottom w:val="single" w:sz="4" w:space="0" w:color="auto"/>
              <w:right w:val="single" w:sz="4" w:space="0" w:color="auto"/>
            </w:tcBorders>
            <w:vAlign w:val="center"/>
          </w:tcPr>
          <w:p w14:paraId="6DDD784C" w14:textId="77777777" w:rsidR="00EF34D0" w:rsidRPr="002253AF" w:rsidRDefault="00EF34D0">
            <w:pPr>
              <w:suppressAutoHyphens/>
              <w:spacing w:after="0" w:line="240" w:lineRule="auto"/>
              <w:ind w:left="-57" w:right="-57"/>
              <w:jc w:val="center"/>
              <w:rPr>
                <w:rFonts w:ascii="Times New Roman" w:hAnsi="Times New Roman"/>
                <w:sz w:val="20"/>
                <w:szCs w:val="20"/>
              </w:rPr>
            </w:pPr>
            <w:r w:rsidRPr="002253AF">
              <w:rPr>
                <w:rFonts w:ascii="Times New Roman" w:hAnsi="Times New Roman"/>
                <w:sz w:val="20"/>
                <w:szCs w:val="20"/>
              </w:rPr>
              <w:t>Учебная</w:t>
            </w:r>
          </w:p>
          <w:p w14:paraId="645CEE06" w14:textId="77777777" w:rsidR="00EF34D0" w:rsidRPr="002253AF" w:rsidRDefault="00EF34D0">
            <w:pPr>
              <w:suppressAutoHyphens/>
              <w:spacing w:after="0" w:line="240" w:lineRule="auto"/>
              <w:ind w:left="-57" w:right="-57"/>
              <w:jc w:val="center"/>
              <w:rPr>
                <w:rFonts w:ascii="Times New Roman" w:hAnsi="Times New Roman"/>
                <w:i/>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14:paraId="5C24441B" w14:textId="77777777" w:rsidR="00EF34D0" w:rsidRPr="002253AF" w:rsidRDefault="00EF34D0">
            <w:pPr>
              <w:suppressAutoHyphens/>
              <w:spacing w:after="0" w:line="240" w:lineRule="auto"/>
              <w:ind w:left="-57" w:right="-57"/>
              <w:jc w:val="center"/>
              <w:rPr>
                <w:rFonts w:ascii="Times New Roman" w:hAnsi="Times New Roman"/>
                <w:sz w:val="20"/>
                <w:szCs w:val="20"/>
              </w:rPr>
            </w:pPr>
            <w:r w:rsidRPr="002253AF">
              <w:rPr>
                <w:rFonts w:ascii="Times New Roman" w:hAnsi="Times New Roman"/>
                <w:sz w:val="20"/>
                <w:szCs w:val="20"/>
              </w:rPr>
              <w:t>Производственная</w:t>
            </w:r>
          </w:p>
          <w:p w14:paraId="7655972C" w14:textId="77777777" w:rsidR="00EF34D0" w:rsidRPr="002253AF" w:rsidRDefault="00EF34D0">
            <w:pPr>
              <w:suppressAutoHyphens/>
              <w:spacing w:after="0" w:line="240" w:lineRule="auto"/>
              <w:ind w:left="-57" w:right="-57"/>
              <w:jc w:val="center"/>
              <w:rPr>
                <w:rFonts w:ascii="Times New Roman" w:hAnsi="Times New Roman"/>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56B3E" w14:textId="77777777" w:rsidR="00EF34D0" w:rsidRPr="002253AF" w:rsidRDefault="00EF34D0">
            <w:pPr>
              <w:spacing w:after="0"/>
              <w:rPr>
                <w:rFonts w:ascii="Times New Roman" w:hAnsi="Times New Roman"/>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017E5" w14:textId="77777777" w:rsidR="00EF34D0" w:rsidRPr="002253AF" w:rsidRDefault="00EF34D0">
            <w:pPr>
              <w:spacing w:after="0"/>
              <w:rPr>
                <w:rFonts w:ascii="Times New Roman" w:hAnsi="Times New Roman"/>
                <w:sz w:val="20"/>
                <w:szCs w:val="20"/>
              </w:rPr>
            </w:pPr>
          </w:p>
        </w:tc>
      </w:tr>
      <w:tr w:rsidR="00EF34D0" w:rsidRPr="002253AF" w14:paraId="53A11399" w14:textId="77777777" w:rsidTr="00EF34D0">
        <w:trPr>
          <w:trHeight w:val="415"/>
        </w:trPr>
        <w:tc>
          <w:tcPr>
            <w:tcW w:w="622" w:type="pct"/>
            <w:tcBorders>
              <w:top w:val="single" w:sz="4" w:space="0" w:color="auto"/>
              <w:left w:val="single" w:sz="4" w:space="0" w:color="auto"/>
              <w:bottom w:val="single" w:sz="4" w:space="0" w:color="auto"/>
              <w:right w:val="single" w:sz="4" w:space="0" w:color="auto"/>
            </w:tcBorders>
            <w:vAlign w:val="center"/>
            <w:hideMark/>
          </w:tcPr>
          <w:p w14:paraId="58532FEF"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1</w:t>
            </w:r>
          </w:p>
        </w:tc>
        <w:tc>
          <w:tcPr>
            <w:tcW w:w="730" w:type="pct"/>
            <w:tcBorders>
              <w:top w:val="single" w:sz="4" w:space="0" w:color="auto"/>
              <w:left w:val="single" w:sz="4" w:space="0" w:color="auto"/>
              <w:bottom w:val="single" w:sz="4" w:space="0" w:color="auto"/>
              <w:right w:val="single" w:sz="4" w:space="0" w:color="auto"/>
            </w:tcBorders>
            <w:vAlign w:val="center"/>
            <w:hideMark/>
          </w:tcPr>
          <w:p w14:paraId="0A62CBFA"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2</w:t>
            </w:r>
          </w:p>
        </w:tc>
        <w:tc>
          <w:tcPr>
            <w:tcW w:w="462" w:type="pct"/>
            <w:tcBorders>
              <w:top w:val="single" w:sz="4" w:space="0" w:color="auto"/>
              <w:left w:val="single" w:sz="4" w:space="0" w:color="auto"/>
              <w:bottom w:val="single" w:sz="4" w:space="0" w:color="auto"/>
              <w:right w:val="single" w:sz="4" w:space="0" w:color="auto"/>
            </w:tcBorders>
            <w:vAlign w:val="center"/>
            <w:hideMark/>
          </w:tcPr>
          <w:p w14:paraId="0B37FBBB"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3</w:t>
            </w:r>
          </w:p>
        </w:tc>
        <w:tc>
          <w:tcPr>
            <w:tcW w:w="189" w:type="pct"/>
            <w:tcBorders>
              <w:top w:val="single" w:sz="4" w:space="0" w:color="auto"/>
              <w:left w:val="single" w:sz="4" w:space="0" w:color="auto"/>
              <w:bottom w:val="single" w:sz="4" w:space="0" w:color="auto"/>
              <w:right w:val="single" w:sz="4" w:space="0" w:color="auto"/>
            </w:tcBorders>
            <w:vAlign w:val="center"/>
            <w:hideMark/>
          </w:tcPr>
          <w:p w14:paraId="7DC0FA77"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4</w:t>
            </w:r>
          </w:p>
        </w:tc>
        <w:tc>
          <w:tcPr>
            <w:tcW w:w="300" w:type="pct"/>
            <w:tcBorders>
              <w:top w:val="single" w:sz="4" w:space="0" w:color="auto"/>
              <w:left w:val="single" w:sz="4" w:space="0" w:color="auto"/>
              <w:bottom w:val="single" w:sz="4" w:space="0" w:color="auto"/>
              <w:right w:val="single" w:sz="4" w:space="0" w:color="auto"/>
            </w:tcBorders>
            <w:vAlign w:val="center"/>
            <w:hideMark/>
          </w:tcPr>
          <w:p w14:paraId="6F5596A5"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5</w:t>
            </w:r>
          </w:p>
        </w:tc>
        <w:tc>
          <w:tcPr>
            <w:tcW w:w="245" w:type="pct"/>
            <w:gridSpan w:val="2"/>
            <w:tcBorders>
              <w:top w:val="single" w:sz="4" w:space="0" w:color="auto"/>
              <w:left w:val="single" w:sz="4" w:space="0" w:color="auto"/>
              <w:bottom w:val="single" w:sz="4" w:space="0" w:color="auto"/>
              <w:right w:val="single" w:sz="4" w:space="0" w:color="auto"/>
            </w:tcBorders>
            <w:vAlign w:val="center"/>
            <w:hideMark/>
          </w:tcPr>
          <w:p w14:paraId="41813C0A"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6</w:t>
            </w:r>
          </w:p>
        </w:tc>
        <w:tc>
          <w:tcPr>
            <w:tcW w:w="326" w:type="pct"/>
            <w:tcBorders>
              <w:top w:val="single" w:sz="4" w:space="0" w:color="auto"/>
              <w:left w:val="single" w:sz="4" w:space="0" w:color="auto"/>
              <w:bottom w:val="single" w:sz="4" w:space="0" w:color="auto"/>
              <w:right w:val="single" w:sz="4" w:space="0" w:color="auto"/>
            </w:tcBorders>
            <w:vAlign w:val="center"/>
            <w:hideMark/>
          </w:tcPr>
          <w:p w14:paraId="15E92E77"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7</w:t>
            </w:r>
          </w:p>
        </w:tc>
        <w:tc>
          <w:tcPr>
            <w:tcW w:w="395" w:type="pct"/>
            <w:gridSpan w:val="2"/>
            <w:tcBorders>
              <w:top w:val="single" w:sz="4" w:space="0" w:color="auto"/>
              <w:left w:val="single" w:sz="4" w:space="0" w:color="auto"/>
              <w:bottom w:val="single" w:sz="4" w:space="0" w:color="auto"/>
              <w:right w:val="single" w:sz="4" w:space="0" w:color="auto"/>
            </w:tcBorders>
            <w:vAlign w:val="center"/>
            <w:hideMark/>
          </w:tcPr>
          <w:p w14:paraId="2DA8551C"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8</w:t>
            </w:r>
          </w:p>
        </w:tc>
        <w:tc>
          <w:tcPr>
            <w:tcW w:w="304" w:type="pct"/>
            <w:tcBorders>
              <w:top w:val="single" w:sz="4" w:space="0" w:color="auto"/>
              <w:left w:val="single" w:sz="4" w:space="0" w:color="auto"/>
              <w:bottom w:val="single" w:sz="4" w:space="0" w:color="auto"/>
              <w:right w:val="single" w:sz="4" w:space="0" w:color="auto"/>
            </w:tcBorders>
            <w:vAlign w:val="center"/>
            <w:hideMark/>
          </w:tcPr>
          <w:p w14:paraId="2DD5F0C2"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9</w:t>
            </w:r>
          </w:p>
        </w:tc>
        <w:tc>
          <w:tcPr>
            <w:tcW w:w="602" w:type="pct"/>
            <w:tcBorders>
              <w:top w:val="single" w:sz="4" w:space="0" w:color="auto"/>
              <w:left w:val="single" w:sz="4" w:space="0" w:color="auto"/>
              <w:bottom w:val="single" w:sz="4" w:space="0" w:color="auto"/>
              <w:right w:val="single" w:sz="4" w:space="0" w:color="auto"/>
            </w:tcBorders>
            <w:vAlign w:val="center"/>
            <w:hideMark/>
          </w:tcPr>
          <w:p w14:paraId="0382174D"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10</w:t>
            </w:r>
          </w:p>
        </w:tc>
        <w:tc>
          <w:tcPr>
            <w:tcW w:w="328" w:type="pct"/>
            <w:tcBorders>
              <w:top w:val="single" w:sz="4" w:space="0" w:color="auto"/>
              <w:left w:val="single" w:sz="4" w:space="0" w:color="auto"/>
              <w:bottom w:val="single" w:sz="4" w:space="0" w:color="auto"/>
              <w:right w:val="single" w:sz="4" w:space="0" w:color="auto"/>
            </w:tcBorders>
            <w:vAlign w:val="center"/>
            <w:hideMark/>
          </w:tcPr>
          <w:p w14:paraId="30C489C4"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11</w:t>
            </w:r>
          </w:p>
        </w:tc>
        <w:tc>
          <w:tcPr>
            <w:tcW w:w="497" w:type="pct"/>
            <w:tcBorders>
              <w:top w:val="single" w:sz="4" w:space="0" w:color="auto"/>
              <w:left w:val="single" w:sz="4" w:space="0" w:color="auto"/>
              <w:bottom w:val="single" w:sz="4" w:space="0" w:color="auto"/>
              <w:right w:val="single" w:sz="4" w:space="0" w:color="auto"/>
            </w:tcBorders>
            <w:vAlign w:val="center"/>
            <w:hideMark/>
          </w:tcPr>
          <w:p w14:paraId="7EE5DECB"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12</w:t>
            </w:r>
          </w:p>
        </w:tc>
      </w:tr>
      <w:tr w:rsidR="00EF34D0" w:rsidRPr="002253AF" w14:paraId="6FB968D9" w14:textId="77777777" w:rsidTr="00EF34D0">
        <w:tc>
          <w:tcPr>
            <w:tcW w:w="622" w:type="pct"/>
            <w:tcBorders>
              <w:top w:val="single" w:sz="4" w:space="0" w:color="auto"/>
              <w:left w:val="single" w:sz="4" w:space="0" w:color="auto"/>
              <w:bottom w:val="single" w:sz="4" w:space="0" w:color="auto"/>
              <w:right w:val="single" w:sz="4" w:space="0" w:color="auto"/>
            </w:tcBorders>
            <w:hideMark/>
          </w:tcPr>
          <w:p w14:paraId="6579A62D"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ПК 1.1, ПК 1.2, </w:t>
            </w:r>
          </w:p>
          <w:p w14:paraId="06E90523"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ПК 1.3, ПК 1.4,</w:t>
            </w:r>
          </w:p>
          <w:p w14:paraId="3476BBB3"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 ОК 04, ОК 07, ОК 08, ОК 09</w:t>
            </w:r>
          </w:p>
        </w:tc>
        <w:tc>
          <w:tcPr>
            <w:tcW w:w="730" w:type="pct"/>
            <w:tcBorders>
              <w:top w:val="single" w:sz="4" w:space="0" w:color="auto"/>
              <w:left w:val="single" w:sz="4" w:space="0" w:color="auto"/>
              <w:bottom w:val="single" w:sz="4" w:space="0" w:color="auto"/>
              <w:right w:val="single" w:sz="4" w:space="0" w:color="auto"/>
            </w:tcBorders>
            <w:hideMark/>
          </w:tcPr>
          <w:p w14:paraId="4A0B8D68" w14:textId="77777777" w:rsidR="00EF34D0" w:rsidRPr="002253AF" w:rsidRDefault="00EF34D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МДК 01.01.   Технология выполнения слесарно-монтажных работ с судовым оборудованием</w:t>
            </w:r>
          </w:p>
        </w:tc>
        <w:tc>
          <w:tcPr>
            <w:tcW w:w="462" w:type="pct"/>
            <w:tcBorders>
              <w:top w:val="single" w:sz="4" w:space="0" w:color="auto"/>
              <w:left w:val="single" w:sz="4" w:space="0" w:color="auto"/>
              <w:bottom w:val="single" w:sz="4" w:space="0" w:color="auto"/>
              <w:right w:val="single" w:sz="4" w:space="0" w:color="auto"/>
            </w:tcBorders>
            <w:hideMark/>
          </w:tcPr>
          <w:p w14:paraId="383C9E48"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
                <w:bCs/>
              </w:rPr>
              <w:t>373</w:t>
            </w:r>
          </w:p>
        </w:tc>
        <w:tc>
          <w:tcPr>
            <w:tcW w:w="189" w:type="pct"/>
            <w:tcBorders>
              <w:top w:val="single" w:sz="4" w:space="0" w:color="auto"/>
              <w:left w:val="single" w:sz="4" w:space="0" w:color="auto"/>
              <w:bottom w:val="single" w:sz="4" w:space="0" w:color="auto"/>
              <w:right w:val="single" w:sz="4" w:space="0" w:color="auto"/>
            </w:tcBorders>
            <w:hideMark/>
          </w:tcPr>
          <w:p w14:paraId="0890FF49"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71</w:t>
            </w:r>
          </w:p>
        </w:tc>
        <w:tc>
          <w:tcPr>
            <w:tcW w:w="300" w:type="pct"/>
            <w:tcBorders>
              <w:top w:val="single" w:sz="4" w:space="0" w:color="auto"/>
              <w:left w:val="single" w:sz="4" w:space="0" w:color="auto"/>
              <w:bottom w:val="single" w:sz="4" w:space="0" w:color="auto"/>
              <w:right w:val="single" w:sz="4" w:space="0" w:color="auto"/>
            </w:tcBorders>
            <w:hideMark/>
          </w:tcPr>
          <w:p w14:paraId="3D9E3FCD"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
                <w:bCs/>
              </w:rPr>
              <w:t>175</w:t>
            </w:r>
          </w:p>
        </w:tc>
        <w:tc>
          <w:tcPr>
            <w:tcW w:w="245" w:type="pct"/>
            <w:gridSpan w:val="2"/>
            <w:tcBorders>
              <w:top w:val="single" w:sz="4" w:space="0" w:color="auto"/>
              <w:left w:val="single" w:sz="4" w:space="0" w:color="auto"/>
              <w:bottom w:val="single" w:sz="4" w:space="0" w:color="auto"/>
              <w:right w:val="single" w:sz="4" w:space="0" w:color="auto"/>
            </w:tcBorders>
            <w:hideMark/>
          </w:tcPr>
          <w:p w14:paraId="7B0282B8"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8</w:t>
            </w:r>
          </w:p>
        </w:tc>
        <w:tc>
          <w:tcPr>
            <w:tcW w:w="326" w:type="pct"/>
            <w:tcBorders>
              <w:top w:val="single" w:sz="4" w:space="0" w:color="auto"/>
              <w:left w:val="single" w:sz="4" w:space="0" w:color="auto"/>
              <w:bottom w:val="single" w:sz="4" w:space="0" w:color="auto"/>
              <w:right w:val="single" w:sz="4" w:space="0" w:color="auto"/>
            </w:tcBorders>
            <w:hideMark/>
          </w:tcPr>
          <w:p w14:paraId="2A5DD896"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71</w:t>
            </w:r>
          </w:p>
        </w:tc>
        <w:tc>
          <w:tcPr>
            <w:tcW w:w="395" w:type="pct"/>
            <w:gridSpan w:val="2"/>
            <w:tcBorders>
              <w:top w:val="single" w:sz="4" w:space="0" w:color="auto"/>
              <w:left w:val="single" w:sz="4" w:space="0" w:color="auto"/>
              <w:bottom w:val="single" w:sz="4" w:space="0" w:color="auto"/>
              <w:right w:val="single" w:sz="4" w:space="0" w:color="auto"/>
            </w:tcBorders>
            <w:hideMark/>
          </w:tcPr>
          <w:p w14:paraId="6D4AC330"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0</w:t>
            </w:r>
          </w:p>
        </w:tc>
        <w:tc>
          <w:tcPr>
            <w:tcW w:w="304" w:type="pct"/>
            <w:tcBorders>
              <w:top w:val="single" w:sz="4" w:space="0" w:color="auto"/>
              <w:left w:val="single" w:sz="4" w:space="0" w:color="auto"/>
              <w:bottom w:val="single" w:sz="4" w:space="0" w:color="auto"/>
              <w:right w:val="single" w:sz="4" w:space="0" w:color="auto"/>
            </w:tcBorders>
            <w:hideMark/>
          </w:tcPr>
          <w:p w14:paraId="682EFA54"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
                <w:bCs/>
              </w:rPr>
              <w:t>198</w:t>
            </w:r>
          </w:p>
        </w:tc>
        <w:tc>
          <w:tcPr>
            <w:tcW w:w="602" w:type="pct"/>
            <w:tcBorders>
              <w:top w:val="single" w:sz="4" w:space="0" w:color="auto"/>
              <w:left w:val="single" w:sz="4" w:space="0" w:color="auto"/>
              <w:bottom w:val="single" w:sz="4" w:space="0" w:color="auto"/>
              <w:right w:val="single" w:sz="4" w:space="0" w:color="auto"/>
            </w:tcBorders>
            <w:hideMark/>
          </w:tcPr>
          <w:p w14:paraId="6D4645F3"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
                <w:bCs/>
              </w:rPr>
              <w:t>144</w:t>
            </w:r>
          </w:p>
        </w:tc>
        <w:tc>
          <w:tcPr>
            <w:tcW w:w="328" w:type="pct"/>
            <w:tcBorders>
              <w:top w:val="single" w:sz="4" w:space="0" w:color="auto"/>
              <w:left w:val="single" w:sz="4" w:space="0" w:color="auto"/>
              <w:bottom w:val="single" w:sz="4" w:space="0" w:color="auto"/>
              <w:right w:val="single" w:sz="4" w:space="0" w:color="auto"/>
            </w:tcBorders>
            <w:hideMark/>
          </w:tcPr>
          <w:p w14:paraId="3BF66886"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0</w:t>
            </w:r>
          </w:p>
        </w:tc>
        <w:tc>
          <w:tcPr>
            <w:tcW w:w="497" w:type="pct"/>
            <w:tcBorders>
              <w:top w:val="single" w:sz="4" w:space="0" w:color="auto"/>
              <w:left w:val="single" w:sz="4" w:space="0" w:color="auto"/>
              <w:bottom w:val="single" w:sz="4" w:space="0" w:color="auto"/>
              <w:right w:val="single" w:sz="4" w:space="0" w:color="auto"/>
            </w:tcBorders>
            <w:hideMark/>
          </w:tcPr>
          <w:p w14:paraId="7714B039"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4</w:t>
            </w:r>
          </w:p>
        </w:tc>
      </w:tr>
      <w:tr w:rsidR="00EF34D0" w:rsidRPr="002253AF" w14:paraId="39885CF9" w14:textId="77777777" w:rsidTr="00EF34D0">
        <w:tc>
          <w:tcPr>
            <w:tcW w:w="622" w:type="pct"/>
            <w:tcBorders>
              <w:top w:val="single" w:sz="4" w:space="0" w:color="auto"/>
              <w:left w:val="single" w:sz="4" w:space="0" w:color="auto"/>
              <w:bottom w:val="single" w:sz="4" w:space="0" w:color="auto"/>
              <w:right w:val="single" w:sz="4" w:space="0" w:color="auto"/>
            </w:tcBorders>
          </w:tcPr>
          <w:p w14:paraId="36F84DA2" w14:textId="77777777" w:rsidR="00EF34D0" w:rsidRPr="002253AF" w:rsidRDefault="00EF34D0">
            <w:pPr>
              <w:spacing w:after="0" w:line="240" w:lineRule="auto"/>
              <w:rPr>
                <w:rFonts w:ascii="Times New Roman" w:hAnsi="Times New Roman"/>
                <w:i/>
              </w:rPr>
            </w:pPr>
          </w:p>
        </w:tc>
        <w:tc>
          <w:tcPr>
            <w:tcW w:w="730" w:type="pct"/>
            <w:tcBorders>
              <w:top w:val="single" w:sz="4" w:space="0" w:color="auto"/>
              <w:left w:val="single" w:sz="4" w:space="0" w:color="auto"/>
              <w:bottom w:val="single" w:sz="4" w:space="0" w:color="auto"/>
              <w:right w:val="single" w:sz="4" w:space="0" w:color="auto"/>
            </w:tcBorders>
            <w:hideMark/>
          </w:tcPr>
          <w:p w14:paraId="6EC722FB" w14:textId="77777777" w:rsidR="00EF34D0" w:rsidRPr="002253AF" w:rsidRDefault="00EF34D0">
            <w:pPr>
              <w:suppressAutoHyphens/>
              <w:spacing w:after="0" w:line="240" w:lineRule="auto"/>
              <w:jc w:val="both"/>
              <w:rPr>
                <w:rFonts w:ascii="Times New Roman" w:hAnsi="Times New Roman"/>
              </w:rPr>
            </w:pPr>
            <w:r w:rsidRPr="002253AF">
              <w:rPr>
                <w:rFonts w:ascii="Times New Roman" w:hAnsi="Times New Roman"/>
              </w:rPr>
              <w:t xml:space="preserve">Производственная практика </w:t>
            </w:r>
          </w:p>
        </w:tc>
        <w:tc>
          <w:tcPr>
            <w:tcW w:w="462" w:type="pct"/>
            <w:tcBorders>
              <w:top w:val="single" w:sz="4" w:space="0" w:color="auto"/>
              <w:left w:val="single" w:sz="4" w:space="0" w:color="auto"/>
              <w:bottom w:val="single" w:sz="4" w:space="0" w:color="auto"/>
              <w:right w:val="single" w:sz="4" w:space="0" w:color="auto"/>
            </w:tcBorders>
          </w:tcPr>
          <w:p w14:paraId="6895DCEF" w14:textId="77777777" w:rsidR="00EF34D0" w:rsidRPr="002253AF" w:rsidRDefault="00EF34D0">
            <w:pPr>
              <w:suppressAutoHyphens/>
              <w:spacing w:after="0" w:line="240" w:lineRule="auto"/>
              <w:jc w:val="center"/>
              <w:rPr>
                <w:rFonts w:ascii="Times New Roman" w:hAnsi="Times New Roman"/>
                <w:b/>
                <w:bCs/>
              </w:rPr>
            </w:pPr>
            <w:r w:rsidRPr="002253AF">
              <w:rPr>
                <w:rFonts w:ascii="Times New Roman" w:hAnsi="Times New Roman"/>
                <w:b/>
                <w:bCs/>
              </w:rPr>
              <w:t>144</w:t>
            </w:r>
          </w:p>
          <w:p w14:paraId="5849B070" w14:textId="77777777" w:rsidR="00EF34D0" w:rsidRPr="002253AF" w:rsidRDefault="00EF34D0">
            <w:pPr>
              <w:suppressAutoHyphens/>
              <w:spacing w:after="0" w:line="240" w:lineRule="auto"/>
              <w:jc w:val="center"/>
              <w:rPr>
                <w:rFonts w:ascii="Times New Roman" w:hAnsi="Times New Roman"/>
                <w:b/>
                <w:bCs/>
                <w:i/>
              </w:rPr>
            </w:pP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1E029CF2" w14:textId="77777777" w:rsidR="00EF34D0" w:rsidRPr="002253AF" w:rsidRDefault="00EF34D0">
            <w:pPr>
              <w:spacing w:after="0" w:line="240" w:lineRule="auto"/>
              <w:jc w:val="center"/>
              <w:rPr>
                <w:rFonts w:ascii="Times New Roman" w:hAnsi="Times New Roman"/>
                <w:i/>
              </w:rPr>
            </w:pPr>
            <w:r w:rsidRPr="002253AF">
              <w:rPr>
                <w:rFonts w:ascii="Times New Roman" w:hAnsi="Times New Roman"/>
                <w:i/>
              </w:rPr>
              <w:t>144</w:t>
            </w:r>
          </w:p>
        </w:tc>
        <w:tc>
          <w:tcPr>
            <w:tcW w:w="300" w:type="pct"/>
            <w:tcBorders>
              <w:top w:val="single" w:sz="4" w:space="0" w:color="auto"/>
              <w:left w:val="single" w:sz="4" w:space="0" w:color="auto"/>
              <w:bottom w:val="single" w:sz="4" w:space="0" w:color="auto"/>
              <w:right w:val="single" w:sz="4" w:space="0" w:color="auto"/>
            </w:tcBorders>
            <w:shd w:val="clear" w:color="auto" w:fill="C0C0C0"/>
          </w:tcPr>
          <w:p w14:paraId="654BA4BD" w14:textId="77777777" w:rsidR="00EF34D0" w:rsidRPr="002253AF" w:rsidRDefault="00EF34D0">
            <w:pPr>
              <w:spacing w:after="0" w:line="240" w:lineRule="auto"/>
              <w:jc w:val="center"/>
              <w:rPr>
                <w:rFonts w:ascii="Times New Roman" w:hAnsi="Times New Roman"/>
                <w:b/>
                <w:bCs/>
                <w:i/>
              </w:rPr>
            </w:pPr>
          </w:p>
        </w:tc>
        <w:tc>
          <w:tcPr>
            <w:tcW w:w="1270" w:type="pct"/>
            <w:gridSpan w:val="6"/>
            <w:tcBorders>
              <w:top w:val="single" w:sz="4" w:space="0" w:color="auto"/>
              <w:left w:val="single" w:sz="4" w:space="0" w:color="auto"/>
              <w:bottom w:val="single" w:sz="4" w:space="0" w:color="auto"/>
              <w:right w:val="single" w:sz="4" w:space="0" w:color="auto"/>
            </w:tcBorders>
            <w:shd w:val="clear" w:color="auto" w:fill="C0C0C0"/>
          </w:tcPr>
          <w:p w14:paraId="21FBC2AD" w14:textId="77777777" w:rsidR="00EF34D0" w:rsidRPr="002253AF" w:rsidRDefault="00EF34D0">
            <w:pPr>
              <w:spacing w:after="0" w:line="240" w:lineRule="auto"/>
              <w:jc w:val="center"/>
              <w:rPr>
                <w:rFonts w:ascii="Times New Roman" w:hAnsi="Times New Roman"/>
                <w:i/>
              </w:rPr>
            </w:pPr>
          </w:p>
        </w:tc>
        <w:tc>
          <w:tcPr>
            <w:tcW w:w="602" w:type="pct"/>
            <w:tcBorders>
              <w:top w:val="single" w:sz="4" w:space="0" w:color="auto"/>
              <w:left w:val="single" w:sz="4" w:space="0" w:color="auto"/>
              <w:bottom w:val="single" w:sz="4" w:space="0" w:color="auto"/>
              <w:right w:val="single" w:sz="4" w:space="0" w:color="auto"/>
            </w:tcBorders>
            <w:hideMark/>
          </w:tcPr>
          <w:p w14:paraId="52681C6C" w14:textId="77777777" w:rsidR="00EF34D0" w:rsidRPr="002253AF" w:rsidRDefault="00EF34D0">
            <w:pPr>
              <w:suppressAutoHyphens/>
              <w:spacing w:after="0" w:line="240" w:lineRule="auto"/>
              <w:jc w:val="center"/>
              <w:rPr>
                <w:rFonts w:ascii="Times New Roman" w:hAnsi="Times New Roman"/>
                <w:b/>
                <w:bCs/>
              </w:rPr>
            </w:pPr>
            <w:r w:rsidRPr="002253AF">
              <w:rPr>
                <w:rFonts w:ascii="Times New Roman" w:hAnsi="Times New Roman"/>
                <w:b/>
                <w:bCs/>
              </w:rPr>
              <w:t>144</w:t>
            </w:r>
          </w:p>
        </w:tc>
        <w:tc>
          <w:tcPr>
            <w:tcW w:w="328" w:type="pct"/>
            <w:tcBorders>
              <w:top w:val="single" w:sz="4" w:space="0" w:color="auto"/>
              <w:left w:val="single" w:sz="4" w:space="0" w:color="auto"/>
              <w:bottom w:val="single" w:sz="4" w:space="0" w:color="auto"/>
              <w:right w:val="single" w:sz="4" w:space="0" w:color="auto"/>
            </w:tcBorders>
          </w:tcPr>
          <w:p w14:paraId="7F173033" w14:textId="77777777" w:rsidR="00EF34D0" w:rsidRPr="002253AF" w:rsidRDefault="00EF34D0">
            <w:pPr>
              <w:spacing w:after="0" w:line="240" w:lineRule="auto"/>
              <w:jc w:val="center"/>
              <w:rPr>
                <w:rFonts w:ascii="Times New Roman" w:hAnsi="Times New Roman"/>
                <w:i/>
              </w:rPr>
            </w:pPr>
          </w:p>
        </w:tc>
        <w:tc>
          <w:tcPr>
            <w:tcW w:w="497" w:type="pct"/>
            <w:tcBorders>
              <w:top w:val="single" w:sz="4" w:space="0" w:color="auto"/>
              <w:left w:val="single" w:sz="4" w:space="0" w:color="auto"/>
              <w:bottom w:val="single" w:sz="4" w:space="0" w:color="auto"/>
              <w:right w:val="single" w:sz="4" w:space="0" w:color="auto"/>
            </w:tcBorders>
          </w:tcPr>
          <w:p w14:paraId="37A113FB" w14:textId="77777777" w:rsidR="00EF34D0" w:rsidRPr="002253AF" w:rsidRDefault="00EF34D0">
            <w:pPr>
              <w:spacing w:after="0" w:line="240" w:lineRule="auto"/>
              <w:jc w:val="center"/>
              <w:rPr>
                <w:rFonts w:ascii="Times New Roman" w:hAnsi="Times New Roman"/>
                <w:i/>
              </w:rPr>
            </w:pPr>
          </w:p>
        </w:tc>
      </w:tr>
      <w:tr w:rsidR="00EF34D0" w:rsidRPr="002253AF" w14:paraId="62FDDE42" w14:textId="77777777" w:rsidTr="00EF34D0">
        <w:tc>
          <w:tcPr>
            <w:tcW w:w="622" w:type="pct"/>
            <w:tcBorders>
              <w:top w:val="single" w:sz="4" w:space="0" w:color="auto"/>
              <w:left w:val="single" w:sz="4" w:space="0" w:color="auto"/>
              <w:bottom w:val="single" w:sz="4" w:space="0" w:color="auto"/>
              <w:right w:val="single" w:sz="4" w:space="0" w:color="auto"/>
            </w:tcBorders>
          </w:tcPr>
          <w:p w14:paraId="3F639FAA" w14:textId="77777777" w:rsidR="00EF34D0" w:rsidRPr="002253AF" w:rsidRDefault="00EF34D0">
            <w:pPr>
              <w:spacing w:after="0" w:line="240" w:lineRule="auto"/>
              <w:rPr>
                <w:rFonts w:ascii="Times New Roman" w:hAnsi="Times New Roman"/>
                <w:i/>
              </w:rPr>
            </w:pPr>
          </w:p>
        </w:tc>
        <w:tc>
          <w:tcPr>
            <w:tcW w:w="730" w:type="pct"/>
            <w:tcBorders>
              <w:top w:val="single" w:sz="4" w:space="0" w:color="auto"/>
              <w:left w:val="single" w:sz="4" w:space="0" w:color="auto"/>
              <w:bottom w:val="single" w:sz="4" w:space="0" w:color="auto"/>
              <w:right w:val="single" w:sz="4" w:space="0" w:color="auto"/>
            </w:tcBorders>
            <w:hideMark/>
          </w:tcPr>
          <w:p w14:paraId="6BF1031D" w14:textId="77777777" w:rsidR="00EF34D0" w:rsidRPr="002253AF" w:rsidRDefault="00EF34D0">
            <w:pPr>
              <w:suppressAutoHyphens/>
              <w:spacing w:after="0" w:line="240" w:lineRule="auto"/>
              <w:jc w:val="both"/>
              <w:rPr>
                <w:rFonts w:ascii="Times New Roman" w:hAnsi="Times New Roman"/>
              </w:rPr>
            </w:pPr>
            <w:r w:rsidRPr="002253AF">
              <w:rPr>
                <w:rFonts w:ascii="Times New Roman" w:hAnsi="Times New Roman"/>
              </w:rPr>
              <w:t>Промежуточная аттестация</w:t>
            </w:r>
          </w:p>
        </w:tc>
        <w:tc>
          <w:tcPr>
            <w:tcW w:w="462" w:type="pct"/>
            <w:tcBorders>
              <w:top w:val="single" w:sz="4" w:space="0" w:color="auto"/>
              <w:left w:val="single" w:sz="4" w:space="0" w:color="auto"/>
              <w:bottom w:val="single" w:sz="4" w:space="0" w:color="auto"/>
              <w:right w:val="single" w:sz="4" w:space="0" w:color="auto"/>
            </w:tcBorders>
            <w:hideMark/>
          </w:tcPr>
          <w:p w14:paraId="18115EE2" w14:textId="77777777" w:rsidR="00EF34D0" w:rsidRPr="002253AF" w:rsidRDefault="00EF34D0">
            <w:pPr>
              <w:suppressAutoHyphens/>
              <w:spacing w:after="0" w:line="240" w:lineRule="auto"/>
              <w:jc w:val="center"/>
              <w:rPr>
                <w:rFonts w:ascii="Times New Roman" w:hAnsi="Times New Roman"/>
                <w:b/>
                <w:bCs/>
              </w:rPr>
            </w:pPr>
            <w:r w:rsidRPr="002253AF">
              <w:rPr>
                <w:rFonts w:ascii="Times New Roman" w:hAnsi="Times New Roman"/>
                <w:b/>
                <w:bCs/>
              </w:rPr>
              <w:t>10</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6D71B494" w14:textId="77777777" w:rsidR="00EF34D0" w:rsidRPr="002253AF" w:rsidRDefault="00EF34D0">
            <w:pPr>
              <w:rPr>
                <w:rFonts w:ascii="Times New Roman" w:hAnsi="Times New Roman"/>
                <w:b/>
                <w:bCs/>
              </w:rPr>
            </w:pPr>
          </w:p>
        </w:tc>
        <w:tc>
          <w:tcPr>
            <w:tcW w:w="300" w:type="pct"/>
            <w:tcBorders>
              <w:top w:val="single" w:sz="4" w:space="0" w:color="auto"/>
              <w:left w:val="single" w:sz="4" w:space="0" w:color="auto"/>
              <w:bottom w:val="single" w:sz="4" w:space="0" w:color="auto"/>
              <w:right w:val="single" w:sz="4" w:space="0" w:color="auto"/>
            </w:tcBorders>
            <w:shd w:val="clear" w:color="auto" w:fill="C0C0C0"/>
          </w:tcPr>
          <w:p w14:paraId="3E297F9C" w14:textId="77777777" w:rsidR="00EF34D0" w:rsidRPr="002253AF" w:rsidRDefault="00EF34D0">
            <w:pPr>
              <w:spacing w:after="0" w:line="240" w:lineRule="auto"/>
              <w:jc w:val="center"/>
              <w:rPr>
                <w:rFonts w:ascii="Times New Roman" w:hAnsi="Times New Roman"/>
                <w:i/>
              </w:rPr>
            </w:pPr>
          </w:p>
        </w:tc>
        <w:tc>
          <w:tcPr>
            <w:tcW w:w="1270" w:type="pct"/>
            <w:gridSpan w:val="6"/>
            <w:tcBorders>
              <w:top w:val="single" w:sz="4" w:space="0" w:color="auto"/>
              <w:left w:val="single" w:sz="4" w:space="0" w:color="auto"/>
              <w:bottom w:val="single" w:sz="4" w:space="0" w:color="auto"/>
              <w:right w:val="single" w:sz="4" w:space="0" w:color="auto"/>
            </w:tcBorders>
            <w:shd w:val="clear" w:color="auto" w:fill="C0C0C0"/>
          </w:tcPr>
          <w:p w14:paraId="59116899" w14:textId="77777777" w:rsidR="00EF34D0" w:rsidRPr="002253AF" w:rsidRDefault="00EF34D0">
            <w:pPr>
              <w:spacing w:after="0" w:line="240" w:lineRule="auto"/>
              <w:jc w:val="center"/>
              <w:rPr>
                <w:rFonts w:ascii="Times New Roman" w:hAnsi="Times New Roman"/>
                <w:i/>
              </w:rPr>
            </w:pPr>
          </w:p>
        </w:tc>
        <w:tc>
          <w:tcPr>
            <w:tcW w:w="602" w:type="pct"/>
            <w:tcBorders>
              <w:top w:val="single" w:sz="4" w:space="0" w:color="auto"/>
              <w:left w:val="single" w:sz="4" w:space="0" w:color="auto"/>
              <w:bottom w:val="single" w:sz="4" w:space="0" w:color="auto"/>
              <w:right w:val="single" w:sz="4" w:space="0" w:color="auto"/>
            </w:tcBorders>
          </w:tcPr>
          <w:p w14:paraId="0BE6A920" w14:textId="77777777" w:rsidR="00EF34D0" w:rsidRPr="002253AF" w:rsidRDefault="00EF34D0">
            <w:pPr>
              <w:suppressAutoHyphens/>
              <w:spacing w:after="0" w:line="240" w:lineRule="auto"/>
              <w:jc w:val="center"/>
              <w:rPr>
                <w:rFonts w:ascii="Times New Roman" w:hAnsi="Times New Roman"/>
              </w:rPr>
            </w:pPr>
          </w:p>
        </w:tc>
        <w:tc>
          <w:tcPr>
            <w:tcW w:w="328" w:type="pct"/>
            <w:tcBorders>
              <w:top w:val="single" w:sz="4" w:space="0" w:color="auto"/>
              <w:left w:val="single" w:sz="4" w:space="0" w:color="auto"/>
              <w:bottom w:val="single" w:sz="4" w:space="0" w:color="auto"/>
              <w:right w:val="single" w:sz="4" w:space="0" w:color="auto"/>
            </w:tcBorders>
          </w:tcPr>
          <w:p w14:paraId="2AF2E78D" w14:textId="77777777" w:rsidR="00EF34D0" w:rsidRPr="002253AF" w:rsidRDefault="00EF34D0">
            <w:pPr>
              <w:spacing w:after="0" w:line="240" w:lineRule="auto"/>
              <w:jc w:val="center"/>
              <w:rPr>
                <w:rFonts w:ascii="Times New Roman" w:hAnsi="Times New Roman"/>
                <w:i/>
              </w:rPr>
            </w:pPr>
          </w:p>
        </w:tc>
        <w:tc>
          <w:tcPr>
            <w:tcW w:w="497" w:type="pct"/>
            <w:tcBorders>
              <w:top w:val="single" w:sz="4" w:space="0" w:color="auto"/>
              <w:left w:val="single" w:sz="4" w:space="0" w:color="auto"/>
              <w:bottom w:val="single" w:sz="4" w:space="0" w:color="auto"/>
              <w:right w:val="single" w:sz="4" w:space="0" w:color="auto"/>
            </w:tcBorders>
          </w:tcPr>
          <w:p w14:paraId="43A9C52B" w14:textId="77777777" w:rsidR="00EF34D0" w:rsidRPr="002253AF" w:rsidRDefault="00EF34D0">
            <w:pPr>
              <w:spacing w:after="0" w:line="240" w:lineRule="auto"/>
              <w:jc w:val="center"/>
              <w:rPr>
                <w:rFonts w:ascii="Times New Roman" w:hAnsi="Times New Roman"/>
                <w:i/>
              </w:rPr>
            </w:pPr>
          </w:p>
        </w:tc>
      </w:tr>
      <w:tr w:rsidR="00EF34D0" w:rsidRPr="002253AF" w14:paraId="236CA86B" w14:textId="77777777" w:rsidTr="00EF34D0">
        <w:tc>
          <w:tcPr>
            <w:tcW w:w="622" w:type="pct"/>
            <w:tcBorders>
              <w:top w:val="single" w:sz="4" w:space="0" w:color="auto"/>
              <w:left w:val="single" w:sz="4" w:space="0" w:color="auto"/>
              <w:bottom w:val="single" w:sz="4" w:space="0" w:color="auto"/>
              <w:right w:val="single" w:sz="4" w:space="0" w:color="auto"/>
            </w:tcBorders>
          </w:tcPr>
          <w:p w14:paraId="4044696F" w14:textId="77777777" w:rsidR="00EF34D0" w:rsidRPr="002253AF" w:rsidRDefault="00EF34D0">
            <w:pPr>
              <w:spacing w:after="0" w:line="240" w:lineRule="auto"/>
              <w:rPr>
                <w:rFonts w:ascii="Times New Roman" w:hAnsi="Times New Roman"/>
                <w:i/>
              </w:rPr>
            </w:pPr>
          </w:p>
        </w:tc>
        <w:tc>
          <w:tcPr>
            <w:tcW w:w="730" w:type="pct"/>
            <w:tcBorders>
              <w:top w:val="single" w:sz="4" w:space="0" w:color="auto"/>
              <w:left w:val="single" w:sz="4" w:space="0" w:color="auto"/>
              <w:bottom w:val="single" w:sz="4" w:space="0" w:color="auto"/>
              <w:right w:val="single" w:sz="4" w:space="0" w:color="auto"/>
            </w:tcBorders>
            <w:hideMark/>
          </w:tcPr>
          <w:p w14:paraId="1B8DB0E7" w14:textId="77777777" w:rsidR="00EF34D0" w:rsidRPr="002253AF" w:rsidRDefault="00EF34D0">
            <w:pPr>
              <w:suppressAutoHyphens/>
              <w:spacing w:after="0" w:line="240" w:lineRule="auto"/>
              <w:rPr>
                <w:rFonts w:ascii="Times New Roman" w:hAnsi="Times New Roman"/>
                <w:b/>
                <w:i/>
              </w:rPr>
            </w:pPr>
            <w:r w:rsidRPr="002253AF">
              <w:rPr>
                <w:rFonts w:ascii="Times New Roman" w:hAnsi="Times New Roman"/>
                <w:b/>
                <w:i/>
              </w:rPr>
              <w:t>Всего:</w:t>
            </w:r>
          </w:p>
        </w:tc>
        <w:tc>
          <w:tcPr>
            <w:tcW w:w="462" w:type="pct"/>
            <w:tcBorders>
              <w:top w:val="single" w:sz="4" w:space="0" w:color="auto"/>
              <w:left w:val="single" w:sz="4" w:space="0" w:color="auto"/>
              <w:bottom w:val="single" w:sz="4" w:space="0" w:color="auto"/>
              <w:right w:val="single" w:sz="4" w:space="0" w:color="auto"/>
            </w:tcBorders>
            <w:hideMark/>
          </w:tcPr>
          <w:p w14:paraId="25C83EC6" w14:textId="77777777" w:rsidR="00EF34D0" w:rsidRPr="002253AF" w:rsidRDefault="00EF34D0">
            <w:pPr>
              <w:suppressAutoHyphens/>
              <w:spacing w:after="0" w:line="240" w:lineRule="auto"/>
              <w:jc w:val="center"/>
              <w:rPr>
                <w:rFonts w:ascii="Times New Roman" w:hAnsi="Times New Roman"/>
                <w:b/>
                <w:bCs/>
              </w:rPr>
            </w:pPr>
            <w:r w:rsidRPr="002253AF">
              <w:rPr>
                <w:rFonts w:ascii="Times New Roman" w:hAnsi="Times New Roman"/>
                <w:b/>
                <w:bCs/>
              </w:rPr>
              <w:t>517</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0E1CF5E5"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413</w:t>
            </w:r>
          </w:p>
        </w:tc>
        <w:tc>
          <w:tcPr>
            <w:tcW w:w="300" w:type="pct"/>
            <w:tcBorders>
              <w:top w:val="single" w:sz="4" w:space="0" w:color="auto"/>
              <w:left w:val="single" w:sz="4" w:space="0" w:color="auto"/>
              <w:bottom w:val="single" w:sz="4" w:space="0" w:color="auto"/>
              <w:right w:val="single" w:sz="4" w:space="0" w:color="auto"/>
            </w:tcBorders>
            <w:shd w:val="clear" w:color="auto" w:fill="C0C0C0"/>
            <w:hideMark/>
          </w:tcPr>
          <w:p w14:paraId="0811FC01"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175</w:t>
            </w:r>
          </w:p>
        </w:tc>
        <w:tc>
          <w:tcPr>
            <w:tcW w:w="169" w:type="pct"/>
            <w:tcBorders>
              <w:top w:val="single" w:sz="4" w:space="0" w:color="auto"/>
              <w:left w:val="single" w:sz="4" w:space="0" w:color="auto"/>
              <w:bottom w:val="single" w:sz="4" w:space="0" w:color="auto"/>
              <w:right w:val="single" w:sz="4" w:space="0" w:color="auto"/>
            </w:tcBorders>
            <w:shd w:val="clear" w:color="auto" w:fill="C0C0C0"/>
            <w:hideMark/>
          </w:tcPr>
          <w:p w14:paraId="34FD737A"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8</w:t>
            </w:r>
          </w:p>
        </w:tc>
        <w:tc>
          <w:tcPr>
            <w:tcW w:w="402"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7A43E33D"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76</w:t>
            </w:r>
          </w:p>
        </w:tc>
        <w:tc>
          <w:tcPr>
            <w:tcW w:w="376" w:type="pct"/>
            <w:tcBorders>
              <w:top w:val="single" w:sz="4" w:space="0" w:color="auto"/>
              <w:left w:val="single" w:sz="4" w:space="0" w:color="auto"/>
              <w:bottom w:val="single" w:sz="4" w:space="0" w:color="auto"/>
              <w:right w:val="single" w:sz="4" w:space="0" w:color="auto"/>
            </w:tcBorders>
            <w:shd w:val="clear" w:color="auto" w:fill="C0C0C0"/>
            <w:hideMark/>
          </w:tcPr>
          <w:p w14:paraId="197185C9"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0</w:t>
            </w:r>
          </w:p>
        </w:tc>
        <w:tc>
          <w:tcPr>
            <w:tcW w:w="323"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332635C7"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198</w:t>
            </w:r>
          </w:p>
        </w:tc>
        <w:tc>
          <w:tcPr>
            <w:tcW w:w="602" w:type="pct"/>
            <w:tcBorders>
              <w:top w:val="single" w:sz="4" w:space="0" w:color="auto"/>
              <w:left w:val="single" w:sz="4" w:space="0" w:color="auto"/>
              <w:bottom w:val="single" w:sz="4" w:space="0" w:color="auto"/>
              <w:right w:val="single" w:sz="4" w:space="0" w:color="auto"/>
            </w:tcBorders>
            <w:hideMark/>
          </w:tcPr>
          <w:p w14:paraId="5BE9F140" w14:textId="77777777" w:rsidR="00EF34D0" w:rsidRPr="002253AF" w:rsidRDefault="00EF34D0">
            <w:pPr>
              <w:suppressAutoHyphens/>
              <w:spacing w:after="0" w:line="240" w:lineRule="auto"/>
              <w:jc w:val="center"/>
              <w:rPr>
                <w:rFonts w:ascii="Times New Roman" w:hAnsi="Times New Roman"/>
                <w:b/>
                <w:i/>
              </w:rPr>
            </w:pPr>
            <w:r w:rsidRPr="002253AF">
              <w:rPr>
                <w:rFonts w:ascii="Times New Roman" w:hAnsi="Times New Roman"/>
                <w:b/>
                <w:i/>
              </w:rPr>
              <w:t>144</w:t>
            </w:r>
          </w:p>
        </w:tc>
        <w:tc>
          <w:tcPr>
            <w:tcW w:w="328" w:type="pct"/>
            <w:tcBorders>
              <w:top w:val="single" w:sz="4" w:space="0" w:color="auto"/>
              <w:left w:val="single" w:sz="4" w:space="0" w:color="auto"/>
              <w:bottom w:val="single" w:sz="4" w:space="0" w:color="auto"/>
              <w:right w:val="single" w:sz="4" w:space="0" w:color="auto"/>
            </w:tcBorders>
            <w:hideMark/>
          </w:tcPr>
          <w:p w14:paraId="38D91BE9"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0</w:t>
            </w:r>
          </w:p>
        </w:tc>
        <w:tc>
          <w:tcPr>
            <w:tcW w:w="497" w:type="pct"/>
            <w:tcBorders>
              <w:top w:val="single" w:sz="4" w:space="0" w:color="auto"/>
              <w:left w:val="single" w:sz="4" w:space="0" w:color="auto"/>
              <w:bottom w:val="single" w:sz="4" w:space="0" w:color="auto"/>
              <w:right w:val="single" w:sz="4" w:space="0" w:color="auto"/>
            </w:tcBorders>
            <w:hideMark/>
          </w:tcPr>
          <w:p w14:paraId="7C10968D" w14:textId="77777777" w:rsidR="00EF34D0" w:rsidRPr="002253AF" w:rsidRDefault="00EF34D0">
            <w:pPr>
              <w:spacing w:after="0" w:line="240" w:lineRule="auto"/>
              <w:jc w:val="center"/>
              <w:rPr>
                <w:rFonts w:ascii="Times New Roman" w:hAnsi="Times New Roman"/>
                <w:b/>
                <w:i/>
              </w:rPr>
            </w:pPr>
            <w:r w:rsidRPr="002253AF">
              <w:rPr>
                <w:rFonts w:ascii="Times New Roman" w:hAnsi="Times New Roman"/>
                <w:b/>
                <w:i/>
              </w:rPr>
              <w:t>4</w:t>
            </w:r>
          </w:p>
        </w:tc>
      </w:tr>
    </w:tbl>
    <w:p w14:paraId="1C28B535" w14:textId="77777777" w:rsidR="00EF34D0" w:rsidRPr="002253AF" w:rsidRDefault="00EF34D0" w:rsidP="00EF34D0">
      <w:pPr>
        <w:spacing w:after="0"/>
        <w:ind w:firstLine="851"/>
        <w:rPr>
          <w:rFonts w:ascii="Times New Roman" w:hAnsi="Times New Roman"/>
        </w:rPr>
      </w:pPr>
    </w:p>
    <w:p w14:paraId="60BC82F3" w14:textId="77777777" w:rsidR="00EF34D0" w:rsidRPr="002253AF" w:rsidRDefault="00EF34D0" w:rsidP="00EF34D0">
      <w:pPr>
        <w:spacing w:after="0"/>
        <w:ind w:firstLine="851"/>
        <w:rPr>
          <w:rFonts w:ascii="Times New Roman" w:hAnsi="Times New Roman"/>
        </w:rPr>
      </w:pPr>
    </w:p>
    <w:p w14:paraId="3AF8962B" w14:textId="77777777" w:rsidR="00EF34D0" w:rsidRPr="002253AF" w:rsidRDefault="00EF34D0" w:rsidP="00EF34D0">
      <w:pPr>
        <w:ind w:left="851"/>
        <w:rPr>
          <w:rFonts w:ascii="Times New Roman" w:hAnsi="Times New Roman"/>
          <w:b/>
          <w:sz w:val="24"/>
          <w:szCs w:val="24"/>
        </w:rPr>
      </w:pPr>
      <w:r w:rsidRPr="002253AF">
        <w:rPr>
          <w:rFonts w:ascii="Times New Roman" w:hAnsi="Times New Roman"/>
          <w:b/>
        </w:rPr>
        <w:br w:type="page"/>
      </w:r>
      <w:r w:rsidRPr="002253AF">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849"/>
        <w:gridCol w:w="2303"/>
      </w:tblGrid>
      <w:tr w:rsidR="00EF34D0" w:rsidRPr="002253AF" w14:paraId="6D317786" w14:textId="77777777" w:rsidTr="00EF34D0">
        <w:trPr>
          <w:trHeight w:val="1204"/>
        </w:trPr>
        <w:tc>
          <w:tcPr>
            <w:tcW w:w="818" w:type="pct"/>
            <w:tcBorders>
              <w:top w:val="single" w:sz="4" w:space="0" w:color="auto"/>
              <w:left w:val="single" w:sz="4" w:space="0" w:color="auto"/>
              <w:bottom w:val="single" w:sz="4" w:space="0" w:color="auto"/>
              <w:right w:val="single" w:sz="4" w:space="0" w:color="auto"/>
            </w:tcBorders>
            <w:hideMark/>
          </w:tcPr>
          <w:p w14:paraId="6DA5CD0E" w14:textId="77777777" w:rsidR="00EF34D0" w:rsidRPr="007B19F1" w:rsidRDefault="00EF34D0">
            <w:pPr>
              <w:spacing w:after="0" w:line="240" w:lineRule="auto"/>
              <w:contextualSpacing/>
              <w:jc w:val="center"/>
              <w:rPr>
                <w:rFonts w:ascii="Times New Roman" w:hAnsi="Times New Roman"/>
                <w:b/>
                <w:sz w:val="24"/>
                <w:szCs w:val="24"/>
              </w:rPr>
            </w:pPr>
            <w:r w:rsidRPr="007B19F1">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374" w:type="pct"/>
            <w:tcBorders>
              <w:top w:val="single" w:sz="4" w:space="0" w:color="auto"/>
              <w:left w:val="single" w:sz="4" w:space="0" w:color="auto"/>
              <w:bottom w:val="single" w:sz="4" w:space="0" w:color="auto"/>
              <w:right w:val="single" w:sz="4" w:space="0" w:color="auto"/>
            </w:tcBorders>
            <w:vAlign w:val="center"/>
            <w:hideMark/>
          </w:tcPr>
          <w:p w14:paraId="0CB87F56" w14:textId="77777777" w:rsidR="00EF34D0" w:rsidRPr="007B19F1" w:rsidRDefault="00EF34D0">
            <w:pPr>
              <w:suppressAutoHyphens/>
              <w:spacing w:after="0" w:line="240" w:lineRule="auto"/>
              <w:contextualSpacing/>
              <w:jc w:val="center"/>
              <w:rPr>
                <w:rFonts w:ascii="Times New Roman" w:hAnsi="Times New Roman"/>
                <w:b/>
                <w:bCs/>
                <w:sz w:val="24"/>
                <w:szCs w:val="24"/>
              </w:rPr>
            </w:pPr>
            <w:r w:rsidRPr="007B19F1">
              <w:rPr>
                <w:rFonts w:ascii="Times New Roman" w:hAnsi="Times New Roman"/>
                <w:b/>
                <w:bCs/>
                <w:sz w:val="24"/>
                <w:szCs w:val="24"/>
              </w:rPr>
              <w:t>Содержание учебного материала,</w:t>
            </w:r>
          </w:p>
          <w:p w14:paraId="1CF9B36D" w14:textId="77777777" w:rsidR="00EF34D0" w:rsidRPr="007B19F1" w:rsidRDefault="00EF34D0">
            <w:pPr>
              <w:suppressAutoHyphens/>
              <w:spacing w:after="0" w:line="240" w:lineRule="auto"/>
              <w:contextualSpacing/>
              <w:jc w:val="center"/>
              <w:rPr>
                <w:rFonts w:ascii="Times New Roman" w:hAnsi="Times New Roman"/>
                <w:b/>
                <w:sz w:val="24"/>
                <w:szCs w:val="24"/>
              </w:rPr>
            </w:pPr>
            <w:r w:rsidRPr="007B19F1">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7B19F1">
              <w:rPr>
                <w:rFonts w:ascii="Times New Roman" w:hAnsi="Times New Roman"/>
                <w:bCs/>
                <w:i/>
                <w:sz w:val="24"/>
                <w:szCs w:val="24"/>
              </w:rPr>
              <w:t>(если предусмотрены)</w:t>
            </w:r>
          </w:p>
        </w:tc>
        <w:tc>
          <w:tcPr>
            <w:tcW w:w="808" w:type="pct"/>
            <w:tcBorders>
              <w:top w:val="single" w:sz="4" w:space="0" w:color="auto"/>
              <w:left w:val="single" w:sz="4" w:space="0" w:color="auto"/>
              <w:bottom w:val="single" w:sz="4" w:space="0" w:color="auto"/>
              <w:right w:val="single" w:sz="4" w:space="0" w:color="auto"/>
            </w:tcBorders>
            <w:vAlign w:val="center"/>
            <w:hideMark/>
          </w:tcPr>
          <w:p w14:paraId="32652461" w14:textId="77777777" w:rsidR="00EF34D0" w:rsidRPr="007B19F1" w:rsidRDefault="00EF34D0">
            <w:pPr>
              <w:spacing w:after="0" w:line="240" w:lineRule="auto"/>
              <w:contextualSpacing/>
              <w:jc w:val="center"/>
              <w:rPr>
                <w:rFonts w:ascii="Times New Roman" w:hAnsi="Times New Roman"/>
                <w:b/>
                <w:bCs/>
                <w:sz w:val="24"/>
                <w:szCs w:val="24"/>
              </w:rPr>
            </w:pPr>
            <w:r w:rsidRPr="007B19F1">
              <w:rPr>
                <w:rFonts w:ascii="Times New Roman" w:hAnsi="Times New Roman"/>
                <w:b/>
                <w:bCs/>
                <w:sz w:val="24"/>
                <w:szCs w:val="24"/>
              </w:rPr>
              <w:t>Объем, акад. ч / в том числе в форме практической подготовки, акад. ч.</w:t>
            </w:r>
          </w:p>
        </w:tc>
      </w:tr>
      <w:tr w:rsidR="00EF34D0" w:rsidRPr="002253AF" w14:paraId="20E49E3E" w14:textId="77777777" w:rsidTr="00EF34D0">
        <w:tc>
          <w:tcPr>
            <w:tcW w:w="818" w:type="pct"/>
            <w:tcBorders>
              <w:top w:val="single" w:sz="4" w:space="0" w:color="auto"/>
              <w:left w:val="single" w:sz="4" w:space="0" w:color="auto"/>
              <w:bottom w:val="single" w:sz="4" w:space="0" w:color="auto"/>
              <w:right w:val="single" w:sz="4" w:space="0" w:color="auto"/>
            </w:tcBorders>
            <w:hideMark/>
          </w:tcPr>
          <w:p w14:paraId="1DC34B2A" w14:textId="77777777" w:rsidR="00EF34D0" w:rsidRPr="002253AF" w:rsidRDefault="00EF34D0">
            <w:pPr>
              <w:spacing w:after="0" w:line="240" w:lineRule="auto"/>
              <w:contextualSpacing/>
              <w:jc w:val="center"/>
              <w:rPr>
                <w:rFonts w:ascii="Times New Roman" w:hAnsi="Times New Roman"/>
                <w:b/>
              </w:rPr>
            </w:pPr>
            <w:r w:rsidRPr="002253AF">
              <w:rPr>
                <w:rFonts w:ascii="Times New Roman" w:hAnsi="Times New Roman"/>
                <w:b/>
              </w:rPr>
              <w:t>1</w:t>
            </w:r>
          </w:p>
        </w:tc>
        <w:tc>
          <w:tcPr>
            <w:tcW w:w="3374" w:type="pct"/>
            <w:tcBorders>
              <w:top w:val="single" w:sz="4" w:space="0" w:color="auto"/>
              <w:left w:val="single" w:sz="4" w:space="0" w:color="auto"/>
              <w:bottom w:val="single" w:sz="4" w:space="0" w:color="auto"/>
              <w:right w:val="single" w:sz="4" w:space="0" w:color="auto"/>
            </w:tcBorders>
            <w:hideMark/>
          </w:tcPr>
          <w:p w14:paraId="68274AEB" w14:textId="77777777" w:rsidR="00EF34D0" w:rsidRPr="002253AF" w:rsidRDefault="00EF34D0">
            <w:pPr>
              <w:spacing w:after="0" w:line="240" w:lineRule="auto"/>
              <w:contextualSpacing/>
              <w:jc w:val="center"/>
              <w:rPr>
                <w:rFonts w:ascii="Times New Roman" w:hAnsi="Times New Roman"/>
                <w:b/>
                <w:bCs/>
              </w:rPr>
            </w:pPr>
            <w:r w:rsidRPr="002253AF">
              <w:rPr>
                <w:rFonts w:ascii="Times New Roman" w:hAnsi="Times New Roman"/>
                <w:b/>
                <w:bCs/>
              </w:rPr>
              <w:t>2</w:t>
            </w:r>
          </w:p>
        </w:tc>
        <w:tc>
          <w:tcPr>
            <w:tcW w:w="808" w:type="pct"/>
            <w:tcBorders>
              <w:top w:val="single" w:sz="4" w:space="0" w:color="auto"/>
              <w:left w:val="single" w:sz="4" w:space="0" w:color="auto"/>
              <w:bottom w:val="single" w:sz="4" w:space="0" w:color="auto"/>
              <w:right w:val="single" w:sz="4" w:space="0" w:color="auto"/>
            </w:tcBorders>
            <w:vAlign w:val="center"/>
            <w:hideMark/>
          </w:tcPr>
          <w:p w14:paraId="46721035" w14:textId="77777777" w:rsidR="00EF34D0" w:rsidRPr="002253AF" w:rsidRDefault="00EF34D0">
            <w:pPr>
              <w:spacing w:after="0" w:line="240" w:lineRule="auto"/>
              <w:contextualSpacing/>
              <w:jc w:val="center"/>
              <w:rPr>
                <w:rFonts w:ascii="Times New Roman" w:hAnsi="Times New Roman"/>
                <w:b/>
                <w:bCs/>
              </w:rPr>
            </w:pPr>
            <w:r w:rsidRPr="002253AF">
              <w:rPr>
                <w:rFonts w:ascii="Times New Roman" w:hAnsi="Times New Roman"/>
                <w:b/>
                <w:bCs/>
              </w:rPr>
              <w:t>3</w:t>
            </w:r>
          </w:p>
        </w:tc>
      </w:tr>
      <w:tr w:rsidR="00EF34D0" w:rsidRPr="002253AF" w14:paraId="131C2BAA" w14:textId="77777777" w:rsidTr="00EF34D0">
        <w:tc>
          <w:tcPr>
            <w:tcW w:w="4192" w:type="pct"/>
            <w:gridSpan w:val="2"/>
            <w:tcBorders>
              <w:top w:val="single" w:sz="4" w:space="0" w:color="auto"/>
              <w:left w:val="single" w:sz="4" w:space="0" w:color="auto"/>
              <w:bottom w:val="single" w:sz="4" w:space="0" w:color="auto"/>
              <w:right w:val="single" w:sz="4" w:space="0" w:color="auto"/>
            </w:tcBorders>
            <w:hideMark/>
          </w:tcPr>
          <w:p w14:paraId="7D9773F5" w14:textId="77777777" w:rsidR="00EF34D0" w:rsidRPr="002253AF" w:rsidRDefault="00EF34D0">
            <w:pPr>
              <w:spacing w:after="0" w:line="240" w:lineRule="auto"/>
              <w:contextualSpacing/>
              <w:rPr>
                <w:rFonts w:ascii="Times New Roman" w:hAnsi="Times New Roman"/>
                <w:b/>
                <w:bCs/>
              </w:rPr>
            </w:pPr>
            <w:r w:rsidRPr="002253AF">
              <w:rPr>
                <w:rFonts w:ascii="Times New Roman" w:hAnsi="Times New Roman"/>
                <w:b/>
                <w:bCs/>
              </w:rPr>
              <w:t xml:space="preserve">ПМ 01 </w:t>
            </w:r>
            <w:r w:rsidRPr="002253AF">
              <w:rPr>
                <w:rFonts w:ascii="Times New Roman" w:hAnsi="Times New Roman"/>
                <w:b/>
                <w:sz w:val="24"/>
                <w:szCs w:val="24"/>
              </w:rPr>
              <w:t>Выполнение слесарно-монтажных работ с простым судовым оборудованием</w:t>
            </w:r>
          </w:p>
        </w:tc>
        <w:tc>
          <w:tcPr>
            <w:tcW w:w="808" w:type="pct"/>
            <w:tcBorders>
              <w:top w:val="single" w:sz="4" w:space="0" w:color="auto"/>
              <w:left w:val="single" w:sz="4" w:space="0" w:color="auto"/>
              <w:bottom w:val="single" w:sz="4" w:space="0" w:color="auto"/>
              <w:right w:val="single" w:sz="4" w:space="0" w:color="auto"/>
            </w:tcBorders>
            <w:vAlign w:val="center"/>
            <w:hideMark/>
          </w:tcPr>
          <w:p w14:paraId="36486A20"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517</w:t>
            </w:r>
          </w:p>
        </w:tc>
      </w:tr>
      <w:tr w:rsidR="00EF34D0" w:rsidRPr="002253AF" w14:paraId="08558448" w14:textId="77777777" w:rsidTr="00EF34D0">
        <w:trPr>
          <w:trHeight w:val="270"/>
        </w:trPr>
        <w:tc>
          <w:tcPr>
            <w:tcW w:w="4192" w:type="pct"/>
            <w:gridSpan w:val="2"/>
            <w:tcBorders>
              <w:top w:val="single" w:sz="4" w:space="0" w:color="auto"/>
              <w:left w:val="single" w:sz="4" w:space="0" w:color="auto"/>
              <w:bottom w:val="single" w:sz="4" w:space="0" w:color="auto"/>
              <w:right w:val="single" w:sz="4" w:space="0" w:color="auto"/>
            </w:tcBorders>
            <w:hideMark/>
          </w:tcPr>
          <w:p w14:paraId="3AC3CAA9" w14:textId="77777777" w:rsidR="00EF34D0" w:rsidRPr="002253AF" w:rsidRDefault="00EF34D0">
            <w:pPr>
              <w:spacing w:after="0" w:line="240" w:lineRule="auto"/>
              <w:contextualSpacing/>
              <w:rPr>
                <w:rFonts w:ascii="Times New Roman" w:hAnsi="Times New Roman"/>
                <w:b/>
                <w:bCs/>
                <w:sz w:val="24"/>
                <w:szCs w:val="24"/>
              </w:rPr>
            </w:pPr>
            <w:r w:rsidRPr="002253AF">
              <w:rPr>
                <w:rFonts w:ascii="Times New Roman" w:hAnsi="Times New Roman"/>
                <w:b/>
                <w:bCs/>
              </w:rPr>
              <w:t xml:space="preserve">МДК 01.01.  </w:t>
            </w:r>
            <w:r w:rsidRPr="002253AF">
              <w:rPr>
                <w:rFonts w:ascii="Times New Roman" w:hAnsi="Times New Roman"/>
                <w:b/>
                <w:sz w:val="24"/>
                <w:szCs w:val="24"/>
              </w:rPr>
              <w:t>Технология выполнения слесарно-монтажных работ с судовым оборудованием</w:t>
            </w:r>
          </w:p>
        </w:tc>
        <w:tc>
          <w:tcPr>
            <w:tcW w:w="808" w:type="pct"/>
            <w:tcBorders>
              <w:top w:val="single" w:sz="4" w:space="0" w:color="auto"/>
              <w:left w:val="single" w:sz="4" w:space="0" w:color="auto"/>
              <w:bottom w:val="single" w:sz="4" w:space="0" w:color="auto"/>
              <w:right w:val="single" w:sz="4" w:space="0" w:color="auto"/>
            </w:tcBorders>
            <w:hideMark/>
          </w:tcPr>
          <w:p w14:paraId="04428E30"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175</w:t>
            </w:r>
          </w:p>
        </w:tc>
      </w:tr>
      <w:tr w:rsidR="00EF34D0" w:rsidRPr="002253AF" w14:paraId="2B009B85" w14:textId="77777777" w:rsidTr="00EF34D0">
        <w:trPr>
          <w:trHeight w:val="270"/>
        </w:trPr>
        <w:tc>
          <w:tcPr>
            <w:tcW w:w="4192" w:type="pct"/>
            <w:gridSpan w:val="2"/>
            <w:tcBorders>
              <w:top w:val="single" w:sz="4" w:space="0" w:color="auto"/>
              <w:left w:val="single" w:sz="4" w:space="0" w:color="auto"/>
              <w:bottom w:val="single" w:sz="4" w:space="0" w:color="auto"/>
              <w:right w:val="single" w:sz="4" w:space="0" w:color="auto"/>
            </w:tcBorders>
            <w:hideMark/>
          </w:tcPr>
          <w:p w14:paraId="53C08483" w14:textId="77777777" w:rsidR="00EF34D0" w:rsidRPr="002253AF" w:rsidRDefault="00EF34D0">
            <w:pPr>
              <w:spacing w:after="0" w:line="240" w:lineRule="auto"/>
              <w:contextualSpacing/>
              <w:rPr>
                <w:rFonts w:ascii="Times New Roman" w:hAnsi="Times New Roman"/>
                <w:b/>
                <w:bCs/>
              </w:rPr>
            </w:pPr>
            <w:r w:rsidRPr="002253AF">
              <w:rPr>
                <w:rFonts w:ascii="Times New Roman" w:hAnsi="Times New Roman"/>
                <w:b/>
                <w:bCs/>
              </w:rPr>
              <w:t xml:space="preserve">    </w:t>
            </w:r>
            <w:r w:rsidRPr="002253AF">
              <w:rPr>
                <w:rFonts w:ascii="Times New Roman" w:eastAsia="Calibri" w:hAnsi="Times New Roman"/>
                <w:b/>
                <w:sz w:val="24"/>
                <w:szCs w:val="24"/>
              </w:rPr>
              <w:t>Раздел № 1. Технология слесарно – сборочных и предмонтажных работ</w:t>
            </w:r>
            <w:r w:rsidRPr="002253AF">
              <w:rPr>
                <w:rFonts w:ascii="Times New Roman" w:hAnsi="Times New Roman"/>
                <w:b/>
                <w:bCs/>
                <w:sz w:val="24"/>
                <w:szCs w:val="24"/>
              </w:rPr>
              <w:t xml:space="preserve">                                                 </w:t>
            </w:r>
          </w:p>
        </w:tc>
        <w:tc>
          <w:tcPr>
            <w:tcW w:w="808" w:type="pct"/>
            <w:tcBorders>
              <w:top w:val="single" w:sz="4" w:space="0" w:color="auto"/>
              <w:left w:val="single" w:sz="4" w:space="0" w:color="auto"/>
              <w:bottom w:val="single" w:sz="4" w:space="0" w:color="auto"/>
              <w:right w:val="single" w:sz="4" w:space="0" w:color="auto"/>
            </w:tcBorders>
            <w:hideMark/>
          </w:tcPr>
          <w:p w14:paraId="1BA884F0" w14:textId="77777777" w:rsidR="00EF34D0" w:rsidRPr="002253AF" w:rsidRDefault="00EF34D0">
            <w:pPr>
              <w:rPr>
                <w:rFonts w:ascii="Times New Roman" w:hAnsi="Times New Roman"/>
                <w:b/>
                <w:bCs/>
              </w:rPr>
            </w:pPr>
          </w:p>
        </w:tc>
      </w:tr>
      <w:tr w:rsidR="00EF34D0" w:rsidRPr="002253AF" w14:paraId="3F2A49D4" w14:textId="77777777" w:rsidTr="00EF34D0">
        <w:tc>
          <w:tcPr>
            <w:tcW w:w="818" w:type="pct"/>
            <w:vMerge w:val="restart"/>
            <w:tcBorders>
              <w:top w:val="single" w:sz="4" w:space="0" w:color="auto"/>
              <w:left w:val="single" w:sz="4" w:space="0" w:color="auto"/>
              <w:bottom w:val="single" w:sz="4" w:space="0" w:color="auto"/>
              <w:right w:val="single" w:sz="4" w:space="0" w:color="auto"/>
            </w:tcBorders>
          </w:tcPr>
          <w:p w14:paraId="515AF6DC"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1.1. </w:t>
            </w:r>
          </w:p>
          <w:p w14:paraId="29BD42F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Технология слесарно-сборочных работ. Сборка разъёмных и неразъёмных соединений.</w:t>
            </w:r>
          </w:p>
          <w:p w14:paraId="5CBDFC67" w14:textId="77777777" w:rsidR="00EF34D0" w:rsidRPr="002253AF" w:rsidRDefault="00EF34D0">
            <w:pPr>
              <w:spacing w:after="0" w:line="240" w:lineRule="auto"/>
              <w:jc w:val="both"/>
              <w:rPr>
                <w:rFonts w:ascii="Times New Roman" w:eastAsiaTheme="minorEastAsia" w:hAnsi="Times New Roman"/>
                <w:b/>
                <w:bCs/>
                <w:color w:val="FF0000"/>
                <w:sz w:val="24"/>
                <w:szCs w:val="24"/>
              </w:rPr>
            </w:pPr>
          </w:p>
          <w:p w14:paraId="7F88E7FC" w14:textId="77777777" w:rsidR="00EF34D0" w:rsidRPr="002253AF" w:rsidRDefault="00EF34D0">
            <w:pPr>
              <w:spacing w:after="0" w:line="240" w:lineRule="auto"/>
              <w:jc w:val="both"/>
              <w:rPr>
                <w:rFonts w:ascii="Times New Roman" w:hAnsi="Times New Roman"/>
                <w:b/>
                <w:bCs/>
                <w:color w:val="FF0000"/>
                <w:sz w:val="24"/>
                <w:szCs w:val="24"/>
              </w:rPr>
            </w:pPr>
          </w:p>
          <w:p w14:paraId="4238B651" w14:textId="77777777" w:rsidR="00EF34D0" w:rsidRPr="002253AF" w:rsidRDefault="00EF34D0">
            <w:pPr>
              <w:spacing w:after="0" w:line="240" w:lineRule="auto"/>
              <w:jc w:val="both"/>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4B7205D" w14:textId="77777777" w:rsidR="00EF34D0" w:rsidRPr="002253AF" w:rsidRDefault="00EF34D0">
            <w:pPr>
              <w:spacing w:after="0" w:line="240" w:lineRule="auto"/>
              <w:contextualSpacing/>
              <w:rPr>
                <w:rFonts w:ascii="Times New Roman" w:eastAsiaTheme="minorEastAsia" w:hAnsi="Times New Roman"/>
                <w:b/>
                <w:sz w:val="24"/>
                <w:szCs w:val="24"/>
              </w:rPr>
            </w:pPr>
            <w:r w:rsidRPr="002253AF">
              <w:rPr>
                <w:rFonts w:ascii="Times New Roman" w:hAnsi="Times New Roman"/>
                <w:b/>
                <w:bCs/>
                <w:sz w:val="24"/>
                <w:szCs w:val="24"/>
              </w:rPr>
              <w:t xml:space="preserve">Содержание </w:t>
            </w:r>
          </w:p>
        </w:tc>
        <w:tc>
          <w:tcPr>
            <w:tcW w:w="808" w:type="pct"/>
            <w:tcBorders>
              <w:top w:val="single" w:sz="4" w:space="0" w:color="auto"/>
              <w:left w:val="single" w:sz="4" w:space="0" w:color="auto"/>
              <w:bottom w:val="single" w:sz="4" w:space="0" w:color="auto"/>
              <w:right w:val="single" w:sz="4" w:space="0" w:color="auto"/>
            </w:tcBorders>
            <w:hideMark/>
          </w:tcPr>
          <w:p w14:paraId="50614895"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11</w:t>
            </w:r>
          </w:p>
        </w:tc>
      </w:tr>
      <w:tr w:rsidR="00EF34D0" w:rsidRPr="002253AF" w14:paraId="03B2FC65" w14:textId="77777777" w:rsidTr="00EF34D0">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F31B7"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303224E" w14:textId="77777777" w:rsidR="00EF34D0" w:rsidRPr="002253AF" w:rsidRDefault="00EF34D0">
            <w:pPr>
              <w:spacing w:after="0" w:line="240" w:lineRule="auto"/>
              <w:rPr>
                <w:rFonts w:ascii="Times New Roman" w:hAnsi="Times New Roman"/>
                <w:b/>
                <w:color w:val="FF0000"/>
                <w:sz w:val="24"/>
                <w:szCs w:val="24"/>
              </w:rPr>
            </w:pPr>
            <w:r w:rsidRPr="002253AF">
              <w:rPr>
                <w:rFonts w:ascii="Times New Roman" w:hAnsi="Times New Roman"/>
                <w:sz w:val="24"/>
                <w:szCs w:val="24"/>
              </w:rPr>
              <w:t>Понятие о технологическом процессе, его виды и состав. Виды судомеханических сборочных работ и сборочных соединений. Понятие о погрешности изготовления и измерения деталей.</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0A47E899"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5</w:t>
            </w:r>
          </w:p>
        </w:tc>
      </w:tr>
      <w:tr w:rsidR="00EF34D0" w:rsidRPr="002253AF" w14:paraId="60A2AA25" w14:textId="77777777" w:rsidTr="00EF34D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954C2"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3855472"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Предельные отклонения. Поля допусков и понятия о посадках.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55535" w14:textId="77777777" w:rsidR="00EF34D0" w:rsidRPr="002253AF" w:rsidRDefault="00EF34D0">
            <w:pPr>
              <w:spacing w:after="0"/>
              <w:rPr>
                <w:rFonts w:ascii="Times New Roman" w:hAnsi="Times New Roman"/>
              </w:rPr>
            </w:pPr>
          </w:p>
        </w:tc>
      </w:tr>
      <w:tr w:rsidR="00EF34D0" w:rsidRPr="002253AF" w14:paraId="1B0A96DA" w14:textId="77777777" w:rsidTr="00EF34D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629C0"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95CA28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Понятие о системе допусков и посадок. Понятие о посадках в системе отверстия и в системе вала. Система допусков и посадок ОСТ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532CB" w14:textId="77777777" w:rsidR="00EF34D0" w:rsidRPr="002253AF" w:rsidRDefault="00EF34D0">
            <w:pPr>
              <w:spacing w:after="0"/>
              <w:rPr>
                <w:rFonts w:ascii="Times New Roman" w:hAnsi="Times New Roman"/>
              </w:rPr>
            </w:pPr>
          </w:p>
        </w:tc>
      </w:tr>
      <w:tr w:rsidR="00EF34D0" w:rsidRPr="002253AF" w14:paraId="4903F61A" w14:textId="77777777" w:rsidTr="00EF34D0">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9DB7A"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C75863A"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Сборка разъемных резьбовых соединений. Сборка разъемных нерезьбовых соединений.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B2DAC" w14:textId="77777777" w:rsidR="00EF34D0" w:rsidRPr="002253AF" w:rsidRDefault="00EF34D0">
            <w:pPr>
              <w:spacing w:after="0"/>
              <w:rPr>
                <w:rFonts w:ascii="Times New Roman" w:hAnsi="Times New Roman"/>
              </w:rPr>
            </w:pPr>
          </w:p>
        </w:tc>
      </w:tr>
      <w:tr w:rsidR="00EF34D0" w:rsidRPr="002253AF" w14:paraId="54BF1397"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51C63"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71ECCBF" w14:textId="77777777" w:rsidR="00EF34D0" w:rsidRPr="002253AF" w:rsidRDefault="00EF34D0">
            <w:pPr>
              <w:suppressAutoHyphens/>
              <w:spacing w:after="0" w:line="240" w:lineRule="auto"/>
              <w:contextualSpacing/>
              <w:jc w:val="both"/>
              <w:rPr>
                <w:rFonts w:ascii="Times New Roman" w:eastAsiaTheme="minorEastAsia" w:hAnsi="Times New Roman"/>
                <w:sz w:val="24"/>
                <w:szCs w:val="24"/>
              </w:rPr>
            </w:pPr>
            <w:r w:rsidRPr="002253AF">
              <w:rPr>
                <w:rFonts w:ascii="Times New Roman" w:hAnsi="Times New Roman"/>
                <w:sz w:val="24"/>
                <w:szCs w:val="24"/>
              </w:rPr>
              <w:t>Сборка некоторых неподвижных неразъёмных соединений.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17981" w14:textId="77777777" w:rsidR="00EF34D0" w:rsidRPr="002253AF" w:rsidRDefault="00EF34D0">
            <w:pPr>
              <w:spacing w:after="0"/>
              <w:rPr>
                <w:rFonts w:ascii="Times New Roman" w:hAnsi="Times New Roman"/>
              </w:rPr>
            </w:pPr>
          </w:p>
        </w:tc>
      </w:tr>
      <w:tr w:rsidR="00EF34D0" w:rsidRPr="002253AF" w14:paraId="57290051" w14:textId="77777777" w:rsidTr="00EF34D0">
        <w:tc>
          <w:tcPr>
            <w:tcW w:w="0" w:type="auto"/>
            <w:vMerge/>
            <w:tcBorders>
              <w:top w:val="single" w:sz="4" w:space="0" w:color="auto"/>
              <w:left w:val="single" w:sz="4" w:space="0" w:color="auto"/>
              <w:bottom w:val="single" w:sz="4" w:space="0" w:color="auto"/>
              <w:right w:val="single" w:sz="4" w:space="0" w:color="auto"/>
            </w:tcBorders>
            <w:vAlign w:val="center"/>
            <w:hideMark/>
          </w:tcPr>
          <w:p w14:paraId="415F7DDE"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76C8AB7"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vAlign w:val="center"/>
            <w:hideMark/>
          </w:tcPr>
          <w:p w14:paraId="6A123285" w14:textId="77777777" w:rsidR="00EF34D0" w:rsidRPr="002253AF" w:rsidRDefault="00EF34D0">
            <w:pPr>
              <w:spacing w:after="0" w:line="240" w:lineRule="auto"/>
              <w:jc w:val="center"/>
              <w:rPr>
                <w:rFonts w:ascii="Times New Roman" w:hAnsi="Times New Roman"/>
                <w:b/>
              </w:rPr>
            </w:pPr>
            <w:r w:rsidRPr="002253AF">
              <w:rPr>
                <w:rFonts w:ascii="Times New Roman" w:hAnsi="Times New Roman"/>
                <w:b/>
              </w:rPr>
              <w:t>6</w:t>
            </w:r>
          </w:p>
        </w:tc>
      </w:tr>
      <w:tr w:rsidR="00EF34D0" w:rsidRPr="002253AF" w14:paraId="00AD0B59" w14:textId="77777777" w:rsidTr="00EF34D0">
        <w:tc>
          <w:tcPr>
            <w:tcW w:w="0" w:type="auto"/>
            <w:vMerge/>
            <w:tcBorders>
              <w:top w:val="single" w:sz="4" w:space="0" w:color="auto"/>
              <w:left w:val="single" w:sz="4" w:space="0" w:color="auto"/>
              <w:bottom w:val="single" w:sz="4" w:space="0" w:color="auto"/>
              <w:right w:val="single" w:sz="4" w:space="0" w:color="auto"/>
            </w:tcBorders>
            <w:vAlign w:val="center"/>
            <w:hideMark/>
          </w:tcPr>
          <w:p w14:paraId="5AFE01C2" w14:textId="77777777" w:rsidR="00EF34D0" w:rsidRPr="002253AF" w:rsidRDefault="00EF34D0">
            <w:pPr>
              <w:spacing w:after="0"/>
              <w:rPr>
                <w:rFonts w:ascii="Times New Roman" w:eastAsia="Calibri" w:hAnsi="Times New Roman"/>
                <w:b/>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D96639D"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1 </w:t>
            </w:r>
            <w:r w:rsidRPr="002253AF">
              <w:rPr>
                <w:rFonts w:ascii="Times New Roman" w:hAnsi="Times New Roman"/>
                <w:sz w:val="24"/>
                <w:szCs w:val="24"/>
              </w:rPr>
              <w:t>Сборка разъемных резьбовых и нерезьбовых соединений.</w:t>
            </w:r>
          </w:p>
          <w:p w14:paraId="6D786CB4"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2 </w:t>
            </w:r>
            <w:r w:rsidRPr="002253AF">
              <w:rPr>
                <w:rFonts w:ascii="Times New Roman" w:hAnsi="Times New Roman"/>
                <w:sz w:val="24"/>
                <w:szCs w:val="24"/>
              </w:rPr>
              <w:t>Оборудование для сборки неподвижных неразъёмных соединений.</w:t>
            </w:r>
          </w:p>
          <w:p w14:paraId="3FEF1A18"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
                <w:sz w:val="24"/>
                <w:szCs w:val="24"/>
              </w:rPr>
              <w:t xml:space="preserve">№ 3 </w:t>
            </w:r>
            <w:r w:rsidRPr="002253AF">
              <w:rPr>
                <w:rFonts w:ascii="Times New Roman" w:hAnsi="Times New Roman"/>
                <w:sz w:val="24"/>
                <w:szCs w:val="24"/>
              </w:rPr>
              <w:t>Графическое построение полей допусков</w:t>
            </w:r>
          </w:p>
        </w:tc>
        <w:tc>
          <w:tcPr>
            <w:tcW w:w="808" w:type="pct"/>
            <w:tcBorders>
              <w:top w:val="single" w:sz="4" w:space="0" w:color="auto"/>
              <w:left w:val="single" w:sz="4" w:space="0" w:color="auto"/>
              <w:bottom w:val="single" w:sz="4" w:space="0" w:color="auto"/>
              <w:right w:val="single" w:sz="4" w:space="0" w:color="auto"/>
            </w:tcBorders>
            <w:vAlign w:val="center"/>
            <w:hideMark/>
          </w:tcPr>
          <w:p w14:paraId="52C8E95A" w14:textId="77777777" w:rsidR="00EF34D0" w:rsidRPr="002253AF" w:rsidRDefault="00EF34D0">
            <w:pPr>
              <w:rPr>
                <w:rFonts w:ascii="Times New Roman" w:hAnsi="Times New Roman"/>
                <w:b/>
                <w:bCs/>
                <w:sz w:val="24"/>
                <w:szCs w:val="24"/>
              </w:rPr>
            </w:pPr>
          </w:p>
        </w:tc>
      </w:tr>
      <w:tr w:rsidR="00EF34D0" w:rsidRPr="002253AF" w14:paraId="4CAC8797" w14:textId="77777777" w:rsidTr="00EF34D0">
        <w:tc>
          <w:tcPr>
            <w:tcW w:w="818" w:type="pct"/>
            <w:tcBorders>
              <w:top w:val="single" w:sz="4" w:space="0" w:color="auto"/>
              <w:left w:val="single" w:sz="4" w:space="0" w:color="auto"/>
              <w:bottom w:val="single" w:sz="4" w:space="0" w:color="auto"/>
              <w:right w:val="single" w:sz="4" w:space="0" w:color="auto"/>
            </w:tcBorders>
            <w:vAlign w:val="center"/>
            <w:hideMark/>
          </w:tcPr>
          <w:p w14:paraId="09990D28" w14:textId="77777777" w:rsidR="00EF34D0" w:rsidRPr="002253AF" w:rsidRDefault="00EF34D0">
            <w:pPr>
              <w:spacing w:after="0"/>
              <w:rPr>
                <w:rFonts w:ascii="Times New Roman" w:hAnsi="Times New Roman"/>
                <w:sz w:val="20"/>
                <w:szCs w:val="20"/>
              </w:rPr>
            </w:pPr>
          </w:p>
        </w:tc>
        <w:tc>
          <w:tcPr>
            <w:tcW w:w="3374" w:type="pct"/>
            <w:tcBorders>
              <w:top w:val="single" w:sz="4" w:space="0" w:color="auto"/>
              <w:left w:val="single" w:sz="4" w:space="0" w:color="auto"/>
              <w:bottom w:val="single" w:sz="4" w:space="0" w:color="auto"/>
              <w:right w:val="single" w:sz="4" w:space="0" w:color="auto"/>
            </w:tcBorders>
            <w:hideMark/>
          </w:tcPr>
          <w:p w14:paraId="4F9A775F" w14:textId="77777777" w:rsidR="00EF34D0" w:rsidRPr="002253AF" w:rsidRDefault="00EF34D0">
            <w:pPr>
              <w:spacing w:after="0"/>
              <w:rPr>
                <w:rFonts w:ascii="Times New Roman" w:hAnsi="Times New Roman"/>
                <w:sz w:val="20"/>
                <w:szCs w:val="20"/>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73E2538F" w14:textId="77777777" w:rsidR="00EF34D0" w:rsidRPr="002253AF" w:rsidRDefault="00EF34D0">
            <w:pPr>
              <w:spacing w:after="0"/>
              <w:rPr>
                <w:rFonts w:ascii="Times New Roman" w:hAnsi="Times New Roman"/>
                <w:sz w:val="20"/>
                <w:szCs w:val="20"/>
              </w:rPr>
            </w:pPr>
          </w:p>
        </w:tc>
      </w:tr>
      <w:tr w:rsidR="00EF34D0" w:rsidRPr="002253AF" w14:paraId="3B210EC8" w14:textId="77777777" w:rsidTr="00EF34D0">
        <w:trPr>
          <w:trHeight w:val="273"/>
        </w:trPr>
        <w:tc>
          <w:tcPr>
            <w:tcW w:w="818" w:type="pct"/>
            <w:vMerge w:val="restart"/>
            <w:tcBorders>
              <w:top w:val="single" w:sz="4" w:space="0" w:color="auto"/>
              <w:left w:val="single" w:sz="4" w:space="0" w:color="auto"/>
              <w:bottom w:val="single" w:sz="4" w:space="0" w:color="auto"/>
              <w:right w:val="single" w:sz="4" w:space="0" w:color="auto"/>
            </w:tcBorders>
            <w:hideMark/>
          </w:tcPr>
          <w:p w14:paraId="11DA8267"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1.2. </w:t>
            </w:r>
          </w:p>
          <w:p w14:paraId="06C95508"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Сборка вращающихся соединений и передач</w:t>
            </w:r>
          </w:p>
        </w:tc>
        <w:tc>
          <w:tcPr>
            <w:tcW w:w="3374" w:type="pct"/>
            <w:tcBorders>
              <w:top w:val="single" w:sz="4" w:space="0" w:color="auto"/>
              <w:left w:val="single" w:sz="4" w:space="0" w:color="auto"/>
              <w:bottom w:val="single" w:sz="4" w:space="0" w:color="auto"/>
              <w:right w:val="single" w:sz="4" w:space="0" w:color="auto"/>
            </w:tcBorders>
            <w:hideMark/>
          </w:tcPr>
          <w:p w14:paraId="74CFBC71"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607D1F27"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5</w:t>
            </w:r>
          </w:p>
        </w:tc>
      </w:tr>
      <w:tr w:rsidR="00EF34D0" w:rsidRPr="002253AF" w14:paraId="62346A22" w14:textId="77777777" w:rsidTr="00EF34D0">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0F2E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CB3AFD6"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Сборка деталей вращающихся соединений.</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346D5A78"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Cs/>
              </w:rPr>
              <w:t>3</w:t>
            </w:r>
          </w:p>
        </w:tc>
      </w:tr>
      <w:tr w:rsidR="00EF34D0" w:rsidRPr="002253AF" w14:paraId="5D6B980B"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8919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2551AC8"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Сборка механизмов передачи вращательного движения.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1197D" w14:textId="77777777" w:rsidR="00EF34D0" w:rsidRPr="002253AF" w:rsidRDefault="00EF34D0">
            <w:pPr>
              <w:spacing w:after="0"/>
              <w:rPr>
                <w:rFonts w:ascii="Times New Roman" w:hAnsi="Times New Roman"/>
                <w:b/>
                <w:bCs/>
              </w:rPr>
            </w:pPr>
          </w:p>
        </w:tc>
      </w:tr>
      <w:tr w:rsidR="00EF34D0" w:rsidRPr="002253AF" w14:paraId="4891CC88"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4C15B"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86A6DFD" w14:textId="77777777" w:rsidR="00EF34D0" w:rsidRPr="002253AF" w:rsidRDefault="00EF34D0">
            <w:pPr>
              <w:suppressAutoHyphens/>
              <w:spacing w:after="0" w:line="240" w:lineRule="auto"/>
              <w:contextualSpacing/>
              <w:rPr>
                <w:rFonts w:ascii="Times New Roman" w:hAnsi="Times New Roman"/>
                <w:sz w:val="24"/>
                <w:szCs w:val="24"/>
              </w:rPr>
            </w:pPr>
            <w:r w:rsidRPr="002253AF">
              <w:rPr>
                <w:rFonts w:ascii="Times New Roman" w:hAnsi="Times New Roman"/>
                <w:sz w:val="24"/>
                <w:szCs w:val="24"/>
              </w:rPr>
              <w:t>Центровка и балансировка деталей при сборке.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A6A03" w14:textId="77777777" w:rsidR="00EF34D0" w:rsidRPr="002253AF" w:rsidRDefault="00EF34D0">
            <w:pPr>
              <w:spacing w:after="0"/>
              <w:rPr>
                <w:rFonts w:ascii="Times New Roman" w:hAnsi="Times New Roman"/>
                <w:b/>
                <w:bCs/>
              </w:rPr>
            </w:pPr>
          </w:p>
        </w:tc>
      </w:tr>
      <w:tr w:rsidR="00EF34D0" w:rsidRPr="002253AF" w14:paraId="5A451532" w14:textId="77777777" w:rsidTr="00EF34D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05646"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6DA7F3E"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77502FC2"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2</w:t>
            </w:r>
          </w:p>
        </w:tc>
      </w:tr>
      <w:tr w:rsidR="00EF34D0" w:rsidRPr="002253AF" w14:paraId="52C44EC7" w14:textId="77777777" w:rsidTr="00EF34D0">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AF269"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142786C"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eastAsia="Calibri" w:hAnsi="Times New Roman"/>
                <w:b/>
                <w:sz w:val="24"/>
                <w:szCs w:val="24"/>
              </w:rPr>
              <w:t xml:space="preserve">№ 4 </w:t>
            </w:r>
            <w:r w:rsidRPr="002253AF">
              <w:rPr>
                <w:rFonts w:ascii="Times New Roman" w:eastAsia="Calibri" w:hAnsi="Times New Roman"/>
                <w:sz w:val="24"/>
                <w:szCs w:val="24"/>
              </w:rPr>
              <w:t>Сборка вращающихся соединений и передач</w:t>
            </w:r>
          </w:p>
        </w:tc>
        <w:tc>
          <w:tcPr>
            <w:tcW w:w="808" w:type="pct"/>
            <w:tcBorders>
              <w:top w:val="single" w:sz="4" w:space="0" w:color="auto"/>
              <w:left w:val="single" w:sz="4" w:space="0" w:color="auto"/>
              <w:bottom w:val="single" w:sz="4" w:space="0" w:color="auto"/>
              <w:right w:val="single" w:sz="4" w:space="0" w:color="auto"/>
            </w:tcBorders>
            <w:hideMark/>
          </w:tcPr>
          <w:p w14:paraId="6E126547" w14:textId="77777777" w:rsidR="00EF34D0" w:rsidRPr="002253AF" w:rsidRDefault="00EF34D0">
            <w:pPr>
              <w:spacing w:after="0" w:line="240" w:lineRule="auto"/>
              <w:jc w:val="both"/>
              <w:rPr>
                <w:rFonts w:ascii="Times New Roman" w:hAnsi="Times New Roman"/>
                <w:b/>
                <w:bCs/>
              </w:rPr>
            </w:pPr>
            <w:r w:rsidRPr="002253AF">
              <w:rPr>
                <w:rFonts w:ascii="Times New Roman" w:hAnsi="Times New Roman"/>
                <w:b/>
                <w:bCs/>
              </w:rPr>
              <w:t>2</w:t>
            </w:r>
          </w:p>
        </w:tc>
      </w:tr>
      <w:tr w:rsidR="00EF34D0" w:rsidRPr="002253AF" w14:paraId="3699E1D0" w14:textId="77777777" w:rsidTr="00EF34D0">
        <w:trPr>
          <w:trHeight w:val="273"/>
        </w:trPr>
        <w:tc>
          <w:tcPr>
            <w:tcW w:w="818" w:type="pct"/>
            <w:vMerge w:val="restart"/>
            <w:tcBorders>
              <w:top w:val="single" w:sz="4" w:space="0" w:color="auto"/>
              <w:left w:val="single" w:sz="4" w:space="0" w:color="auto"/>
              <w:bottom w:val="single" w:sz="4" w:space="0" w:color="auto"/>
              <w:right w:val="single" w:sz="4" w:space="0" w:color="auto"/>
            </w:tcBorders>
          </w:tcPr>
          <w:p w14:paraId="500F0295"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1.3. </w:t>
            </w:r>
          </w:p>
          <w:p w14:paraId="6AE2E33F"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lastRenderedPageBreak/>
              <w:t>Материалы, смазки, применяемые при монтажных работах</w:t>
            </w:r>
          </w:p>
          <w:p w14:paraId="1D34CEEA" w14:textId="77777777" w:rsidR="00EF34D0" w:rsidRPr="002253AF" w:rsidRDefault="00EF34D0">
            <w:pPr>
              <w:spacing w:after="0" w:line="240" w:lineRule="auto"/>
              <w:contextualSpacing/>
              <w:jc w:val="both"/>
              <w:rPr>
                <w:rFonts w:ascii="Times New Roman" w:eastAsiaTheme="minorEastAsia" w:hAnsi="Times New Roman"/>
                <w:b/>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DF2B78F"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lastRenderedPageBreak/>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3378A68B"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7</w:t>
            </w:r>
          </w:p>
        </w:tc>
      </w:tr>
      <w:tr w:rsidR="00EF34D0" w:rsidRPr="002253AF" w14:paraId="43E81A49" w14:textId="77777777" w:rsidTr="00EF34D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8AEB2" w14:textId="77777777" w:rsidR="00EF34D0" w:rsidRPr="002253AF" w:rsidRDefault="00EF34D0">
            <w:pPr>
              <w:spacing w:after="0"/>
              <w:rPr>
                <w:rFonts w:ascii="Times New Roman" w:hAnsi="Times New Roman"/>
                <w:b/>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8D2BD1A"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Металлические материалы.</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27AD7181"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3</w:t>
            </w:r>
          </w:p>
        </w:tc>
      </w:tr>
      <w:tr w:rsidR="00EF34D0" w:rsidRPr="002253AF" w14:paraId="253B4215" w14:textId="77777777" w:rsidTr="00EF34D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533BE" w14:textId="77777777" w:rsidR="00EF34D0" w:rsidRPr="002253AF" w:rsidRDefault="00EF34D0">
            <w:pPr>
              <w:spacing w:after="0"/>
              <w:rPr>
                <w:rFonts w:ascii="Times New Roman" w:hAnsi="Times New Roman"/>
                <w:b/>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BDED5F8"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Неметаллические материалы.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34BAE" w14:textId="77777777" w:rsidR="00EF34D0" w:rsidRPr="002253AF" w:rsidRDefault="00EF34D0">
            <w:pPr>
              <w:spacing w:after="0"/>
              <w:rPr>
                <w:rFonts w:ascii="Times New Roman" w:hAnsi="Times New Roman"/>
                <w:bCs/>
              </w:rPr>
            </w:pPr>
          </w:p>
        </w:tc>
      </w:tr>
      <w:tr w:rsidR="00EF34D0" w:rsidRPr="002253AF" w14:paraId="34802700" w14:textId="77777777" w:rsidTr="00EF34D0">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2DA72" w14:textId="77777777" w:rsidR="00EF34D0" w:rsidRPr="002253AF" w:rsidRDefault="00EF34D0">
            <w:pPr>
              <w:spacing w:after="0"/>
              <w:rPr>
                <w:rFonts w:ascii="Times New Roman" w:hAnsi="Times New Roman"/>
                <w:b/>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46337C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Общие сведения о назначении смазки и смазочных материалов. Понятие о системах смазки и смазочных устройствах.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0C55B" w14:textId="77777777" w:rsidR="00EF34D0" w:rsidRPr="002253AF" w:rsidRDefault="00EF34D0">
            <w:pPr>
              <w:spacing w:after="0"/>
              <w:rPr>
                <w:rFonts w:ascii="Times New Roman" w:hAnsi="Times New Roman"/>
                <w:bCs/>
              </w:rPr>
            </w:pPr>
          </w:p>
        </w:tc>
      </w:tr>
      <w:tr w:rsidR="00EF34D0" w:rsidRPr="002253AF" w14:paraId="7549A67D" w14:textId="77777777" w:rsidTr="00EF34D0">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4F70E" w14:textId="77777777" w:rsidR="00EF34D0" w:rsidRPr="002253AF" w:rsidRDefault="00EF34D0">
            <w:pPr>
              <w:spacing w:after="0"/>
              <w:rPr>
                <w:rFonts w:ascii="Times New Roman" w:hAnsi="Times New Roman"/>
                <w:b/>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3669593"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5184F8CD"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w:t>
            </w:r>
          </w:p>
        </w:tc>
      </w:tr>
      <w:tr w:rsidR="00EF34D0" w:rsidRPr="002253AF" w14:paraId="14010D56" w14:textId="77777777" w:rsidTr="00EF34D0">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4F755" w14:textId="77777777" w:rsidR="00EF34D0" w:rsidRPr="002253AF" w:rsidRDefault="00EF34D0">
            <w:pPr>
              <w:spacing w:after="0"/>
              <w:rPr>
                <w:rFonts w:ascii="Times New Roman" w:hAnsi="Times New Roman"/>
                <w:b/>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9113D56"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5 </w:t>
            </w:r>
            <w:r w:rsidRPr="002253AF">
              <w:rPr>
                <w:rFonts w:ascii="Times New Roman" w:hAnsi="Times New Roman"/>
                <w:sz w:val="24"/>
                <w:szCs w:val="24"/>
              </w:rPr>
              <w:t>Механические свойства сталей.</w:t>
            </w:r>
          </w:p>
          <w:p w14:paraId="256AF4B2"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6 </w:t>
            </w:r>
            <w:r w:rsidRPr="002253AF">
              <w:rPr>
                <w:rFonts w:ascii="Times New Roman" w:hAnsi="Times New Roman"/>
                <w:sz w:val="24"/>
                <w:szCs w:val="24"/>
              </w:rPr>
              <w:t>Применение смазочных материалов.</w:t>
            </w:r>
          </w:p>
        </w:tc>
        <w:tc>
          <w:tcPr>
            <w:tcW w:w="808" w:type="pct"/>
            <w:tcBorders>
              <w:top w:val="single" w:sz="4" w:space="0" w:color="auto"/>
              <w:left w:val="single" w:sz="4" w:space="0" w:color="auto"/>
              <w:bottom w:val="single" w:sz="4" w:space="0" w:color="auto"/>
              <w:right w:val="single" w:sz="4" w:space="0" w:color="auto"/>
            </w:tcBorders>
            <w:hideMark/>
          </w:tcPr>
          <w:p w14:paraId="133A0C3C"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34F41CC9"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2</w:t>
            </w:r>
          </w:p>
        </w:tc>
      </w:tr>
      <w:tr w:rsidR="00EF34D0" w:rsidRPr="002253AF" w14:paraId="559C53CB" w14:textId="77777777" w:rsidTr="00EF34D0">
        <w:trPr>
          <w:trHeight w:val="297"/>
        </w:trPr>
        <w:tc>
          <w:tcPr>
            <w:tcW w:w="818" w:type="pct"/>
            <w:vMerge w:val="restart"/>
            <w:tcBorders>
              <w:top w:val="single" w:sz="4" w:space="0" w:color="auto"/>
              <w:left w:val="single" w:sz="4" w:space="0" w:color="auto"/>
              <w:bottom w:val="single" w:sz="4" w:space="0" w:color="auto"/>
              <w:right w:val="single" w:sz="4" w:space="0" w:color="auto"/>
            </w:tcBorders>
            <w:hideMark/>
          </w:tcPr>
          <w:p w14:paraId="07694635"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1.4. </w:t>
            </w:r>
          </w:p>
          <w:p w14:paraId="6CB707F0"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Правила техники безопасности и противопожарные мероприятия</w:t>
            </w:r>
          </w:p>
        </w:tc>
        <w:tc>
          <w:tcPr>
            <w:tcW w:w="3374" w:type="pct"/>
            <w:tcBorders>
              <w:top w:val="single" w:sz="4" w:space="0" w:color="auto"/>
              <w:left w:val="single" w:sz="4" w:space="0" w:color="auto"/>
              <w:bottom w:val="single" w:sz="4" w:space="0" w:color="auto"/>
              <w:right w:val="single" w:sz="4" w:space="0" w:color="auto"/>
            </w:tcBorders>
            <w:hideMark/>
          </w:tcPr>
          <w:p w14:paraId="44B8743A"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734FC097"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2</w:t>
            </w:r>
          </w:p>
        </w:tc>
      </w:tr>
      <w:tr w:rsidR="00EF34D0" w:rsidRPr="002253AF" w14:paraId="72D04D1C" w14:textId="77777777" w:rsidTr="00EF34D0">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78529"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7CC5DBE"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Правила техники безопасности при выполнении слесарных работ. Правила техники безопасности при выполнении монтажных работ.</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763538C8" w14:textId="77777777" w:rsidR="00EF34D0" w:rsidRPr="002253AF" w:rsidRDefault="00EF34D0">
            <w:pPr>
              <w:suppressAutoHyphens/>
              <w:spacing w:after="0" w:line="240" w:lineRule="auto"/>
              <w:contextualSpacing/>
              <w:jc w:val="center"/>
              <w:rPr>
                <w:rFonts w:ascii="Times New Roman" w:hAnsi="Times New Roman"/>
                <w:bCs/>
              </w:rPr>
            </w:pPr>
            <w:r w:rsidRPr="002253AF">
              <w:rPr>
                <w:rFonts w:ascii="Times New Roman" w:hAnsi="Times New Roman"/>
                <w:bCs/>
              </w:rPr>
              <w:t>2</w:t>
            </w:r>
          </w:p>
        </w:tc>
      </w:tr>
      <w:tr w:rsidR="00EF34D0" w:rsidRPr="002253AF" w14:paraId="7C977FF3" w14:textId="77777777" w:rsidTr="00EF34D0">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B202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D7CA705"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Правила техники безопасности при испытании механизмов и систем. Меры противопожарной безопасности.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04F86" w14:textId="77777777" w:rsidR="00EF34D0" w:rsidRPr="002253AF" w:rsidRDefault="00EF34D0">
            <w:pPr>
              <w:spacing w:after="0"/>
              <w:rPr>
                <w:rFonts w:ascii="Times New Roman" w:hAnsi="Times New Roman"/>
                <w:bCs/>
              </w:rPr>
            </w:pPr>
          </w:p>
        </w:tc>
      </w:tr>
      <w:tr w:rsidR="00EF34D0" w:rsidRPr="002253AF" w14:paraId="7163B373" w14:textId="77777777" w:rsidTr="00EF34D0">
        <w:trPr>
          <w:trHeight w:val="276"/>
        </w:trPr>
        <w:tc>
          <w:tcPr>
            <w:tcW w:w="818" w:type="pct"/>
            <w:vMerge w:val="restart"/>
            <w:tcBorders>
              <w:top w:val="single" w:sz="4" w:space="0" w:color="auto"/>
              <w:left w:val="single" w:sz="4" w:space="0" w:color="auto"/>
              <w:bottom w:val="single" w:sz="4" w:space="0" w:color="auto"/>
              <w:right w:val="single" w:sz="4" w:space="0" w:color="auto"/>
            </w:tcBorders>
            <w:hideMark/>
          </w:tcPr>
          <w:p w14:paraId="5B1476ED"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1.5. </w:t>
            </w:r>
          </w:p>
          <w:p w14:paraId="3B23406F"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Дуговая и газовая сварка</w:t>
            </w:r>
          </w:p>
        </w:tc>
        <w:tc>
          <w:tcPr>
            <w:tcW w:w="3374" w:type="pct"/>
            <w:tcBorders>
              <w:top w:val="single" w:sz="4" w:space="0" w:color="auto"/>
              <w:left w:val="single" w:sz="4" w:space="0" w:color="auto"/>
              <w:bottom w:val="single" w:sz="4" w:space="0" w:color="auto"/>
              <w:right w:val="single" w:sz="4" w:space="0" w:color="auto"/>
            </w:tcBorders>
            <w:hideMark/>
          </w:tcPr>
          <w:p w14:paraId="526BB019"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084F9DC1"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13</w:t>
            </w:r>
          </w:p>
        </w:tc>
      </w:tr>
      <w:tr w:rsidR="00EF34D0" w:rsidRPr="002253AF" w14:paraId="01461960"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847C7"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21660A8"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Краткая характеристика основных видов сварки. Основные типы сварных соединений.</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F86CBD2"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8</w:t>
            </w:r>
          </w:p>
        </w:tc>
      </w:tr>
      <w:tr w:rsidR="00EF34D0" w:rsidRPr="002253AF" w14:paraId="02E6A830" w14:textId="77777777" w:rsidTr="00EF34D0">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8226E"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F5DDCC2"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Классификация сварных швов.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ADB2A" w14:textId="77777777" w:rsidR="00EF34D0" w:rsidRPr="002253AF" w:rsidRDefault="00EF34D0">
            <w:pPr>
              <w:spacing w:after="0"/>
              <w:rPr>
                <w:rFonts w:ascii="Times New Roman" w:hAnsi="Times New Roman"/>
                <w:bCs/>
              </w:rPr>
            </w:pPr>
          </w:p>
        </w:tc>
      </w:tr>
      <w:tr w:rsidR="00EF34D0" w:rsidRPr="002253AF" w14:paraId="1E501ABD"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EE951"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DD9A4E4"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Оборудование для ручной дуговой сварки.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78EDA" w14:textId="77777777" w:rsidR="00EF34D0" w:rsidRPr="002253AF" w:rsidRDefault="00EF34D0">
            <w:pPr>
              <w:spacing w:after="0"/>
              <w:rPr>
                <w:rFonts w:ascii="Times New Roman" w:hAnsi="Times New Roman"/>
                <w:bCs/>
              </w:rPr>
            </w:pPr>
          </w:p>
        </w:tc>
      </w:tr>
      <w:tr w:rsidR="00EF34D0" w:rsidRPr="002253AF" w14:paraId="3DB7B993"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E7A76"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64CC460"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Технология ручной дуговой сварки.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689F8" w14:textId="77777777" w:rsidR="00EF34D0" w:rsidRPr="002253AF" w:rsidRDefault="00EF34D0">
            <w:pPr>
              <w:spacing w:after="0"/>
              <w:rPr>
                <w:rFonts w:ascii="Times New Roman" w:hAnsi="Times New Roman"/>
                <w:bCs/>
              </w:rPr>
            </w:pPr>
          </w:p>
        </w:tc>
      </w:tr>
      <w:tr w:rsidR="00EF34D0" w:rsidRPr="002253AF" w14:paraId="23CB0C2D"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70502"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167F7F1"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Основы технологии газовой сварки.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FA6B3" w14:textId="77777777" w:rsidR="00EF34D0" w:rsidRPr="002253AF" w:rsidRDefault="00EF34D0">
            <w:pPr>
              <w:spacing w:after="0"/>
              <w:rPr>
                <w:rFonts w:ascii="Times New Roman" w:hAnsi="Times New Roman"/>
                <w:bCs/>
              </w:rPr>
            </w:pPr>
          </w:p>
        </w:tc>
      </w:tr>
      <w:tr w:rsidR="00EF34D0" w:rsidRPr="002253AF" w14:paraId="19DCC62E" w14:textId="77777777" w:rsidTr="00EF34D0">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EEA72"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E94F7EC"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Аппаратура и технология кислородной резки металлов.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7F0C6" w14:textId="77777777" w:rsidR="00EF34D0" w:rsidRPr="002253AF" w:rsidRDefault="00EF34D0">
            <w:pPr>
              <w:spacing w:after="0"/>
              <w:rPr>
                <w:rFonts w:ascii="Times New Roman" w:hAnsi="Times New Roman"/>
                <w:bCs/>
              </w:rPr>
            </w:pPr>
          </w:p>
        </w:tc>
      </w:tr>
      <w:tr w:rsidR="00EF34D0" w:rsidRPr="002253AF" w14:paraId="495F3557"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B9BEA"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3894B9A" w14:textId="77777777" w:rsidR="00EF34D0" w:rsidRPr="002253AF" w:rsidRDefault="00EF34D0">
            <w:pPr>
              <w:suppressAutoHyphens/>
              <w:spacing w:after="0" w:line="240" w:lineRule="auto"/>
              <w:contextualSpacing/>
              <w:rPr>
                <w:rFonts w:ascii="Times New Roman" w:hAnsi="Times New Roman"/>
                <w:sz w:val="24"/>
                <w:szCs w:val="24"/>
              </w:rPr>
            </w:pPr>
            <w:r w:rsidRPr="002253AF">
              <w:rPr>
                <w:rFonts w:ascii="Times New Roman" w:hAnsi="Times New Roman"/>
                <w:sz w:val="24"/>
                <w:szCs w:val="24"/>
              </w:rPr>
              <w:t>Оборудование и технология механизированной дуговой сварки.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64CDB" w14:textId="77777777" w:rsidR="00EF34D0" w:rsidRPr="002253AF" w:rsidRDefault="00EF34D0">
            <w:pPr>
              <w:spacing w:after="0"/>
              <w:rPr>
                <w:rFonts w:ascii="Times New Roman" w:hAnsi="Times New Roman"/>
                <w:bCs/>
              </w:rPr>
            </w:pPr>
          </w:p>
        </w:tc>
      </w:tr>
      <w:tr w:rsidR="00EF34D0" w:rsidRPr="002253AF" w14:paraId="4F2CE30B" w14:textId="77777777" w:rsidTr="00EF34D0">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E24E4"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C2A3A4F"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3B0BCFBA"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5</w:t>
            </w:r>
          </w:p>
        </w:tc>
      </w:tr>
      <w:tr w:rsidR="00EF34D0" w:rsidRPr="002253AF" w14:paraId="43BD7723" w14:textId="77777777" w:rsidTr="00EF34D0">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EF9FC"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198FBFC"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6 </w:t>
            </w:r>
            <w:r w:rsidRPr="002253AF">
              <w:rPr>
                <w:rFonts w:ascii="Times New Roman" w:hAnsi="Times New Roman"/>
                <w:sz w:val="24"/>
                <w:szCs w:val="24"/>
              </w:rPr>
              <w:t>Виды сварных соединений.</w:t>
            </w:r>
          </w:p>
          <w:p w14:paraId="2507B84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7 </w:t>
            </w:r>
            <w:r w:rsidRPr="002253AF">
              <w:rPr>
                <w:rFonts w:ascii="Times New Roman" w:hAnsi="Times New Roman"/>
                <w:sz w:val="24"/>
                <w:szCs w:val="24"/>
              </w:rPr>
              <w:t>Источники питания сварочной дуги.</w:t>
            </w:r>
          </w:p>
          <w:p w14:paraId="3436664C"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8 </w:t>
            </w:r>
            <w:r w:rsidRPr="002253AF">
              <w:rPr>
                <w:rFonts w:ascii="Times New Roman" w:hAnsi="Times New Roman"/>
                <w:sz w:val="24"/>
                <w:szCs w:val="24"/>
              </w:rPr>
              <w:t>Оборудование для кислородной резки.</w:t>
            </w:r>
          </w:p>
          <w:p w14:paraId="25FF42E9"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9 </w:t>
            </w:r>
            <w:r w:rsidRPr="002253AF">
              <w:rPr>
                <w:rFonts w:ascii="Times New Roman" w:hAnsi="Times New Roman"/>
                <w:sz w:val="24"/>
                <w:szCs w:val="24"/>
              </w:rPr>
              <w:t>Полуавтоматическая сварка в защитном газе.</w:t>
            </w:r>
          </w:p>
        </w:tc>
        <w:tc>
          <w:tcPr>
            <w:tcW w:w="808" w:type="pct"/>
            <w:tcBorders>
              <w:top w:val="single" w:sz="4" w:space="0" w:color="auto"/>
              <w:left w:val="single" w:sz="4" w:space="0" w:color="auto"/>
              <w:bottom w:val="single" w:sz="4" w:space="0" w:color="auto"/>
              <w:right w:val="single" w:sz="4" w:space="0" w:color="auto"/>
            </w:tcBorders>
            <w:hideMark/>
          </w:tcPr>
          <w:p w14:paraId="4CB69B31"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146C89A2" w14:textId="77777777" w:rsidR="00EF34D0" w:rsidRPr="002253AF" w:rsidRDefault="00EF34D0">
            <w:pPr>
              <w:spacing w:after="0" w:line="240" w:lineRule="auto"/>
              <w:rPr>
                <w:rFonts w:ascii="Times New Roman" w:hAnsi="Times New Roman"/>
                <w:bCs/>
              </w:rPr>
            </w:pPr>
            <w:r w:rsidRPr="002253AF">
              <w:rPr>
                <w:rFonts w:ascii="Times New Roman" w:hAnsi="Times New Roman"/>
                <w:bCs/>
              </w:rPr>
              <w:t>1</w:t>
            </w:r>
          </w:p>
          <w:p w14:paraId="22E8D5BC" w14:textId="77777777" w:rsidR="00EF34D0" w:rsidRPr="002253AF" w:rsidRDefault="00EF34D0">
            <w:pPr>
              <w:spacing w:after="0" w:line="240" w:lineRule="auto"/>
              <w:rPr>
                <w:rFonts w:ascii="Times New Roman" w:hAnsi="Times New Roman"/>
                <w:bCs/>
              </w:rPr>
            </w:pPr>
            <w:r w:rsidRPr="002253AF">
              <w:rPr>
                <w:rFonts w:ascii="Times New Roman" w:hAnsi="Times New Roman"/>
                <w:bCs/>
              </w:rPr>
              <w:t>1</w:t>
            </w:r>
          </w:p>
          <w:p w14:paraId="595C4485"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1</w:t>
            </w:r>
          </w:p>
        </w:tc>
      </w:tr>
      <w:tr w:rsidR="00EF34D0" w:rsidRPr="002253AF" w14:paraId="5364A32D" w14:textId="77777777" w:rsidTr="00EF34D0">
        <w:trPr>
          <w:trHeight w:val="267"/>
        </w:trPr>
        <w:tc>
          <w:tcPr>
            <w:tcW w:w="818" w:type="pct"/>
            <w:vMerge w:val="restart"/>
            <w:tcBorders>
              <w:top w:val="single" w:sz="4" w:space="0" w:color="auto"/>
              <w:left w:val="single" w:sz="4" w:space="0" w:color="auto"/>
              <w:bottom w:val="single" w:sz="4" w:space="0" w:color="auto"/>
              <w:right w:val="single" w:sz="4" w:space="0" w:color="auto"/>
            </w:tcBorders>
            <w:hideMark/>
          </w:tcPr>
          <w:p w14:paraId="569044DE"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1.6. </w:t>
            </w:r>
          </w:p>
          <w:p w14:paraId="77AED99A"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Судовая энергетическая установка и её элементы</w:t>
            </w:r>
          </w:p>
        </w:tc>
        <w:tc>
          <w:tcPr>
            <w:tcW w:w="3374" w:type="pct"/>
            <w:tcBorders>
              <w:top w:val="single" w:sz="4" w:space="0" w:color="auto"/>
              <w:left w:val="single" w:sz="4" w:space="0" w:color="auto"/>
              <w:bottom w:val="single" w:sz="4" w:space="0" w:color="auto"/>
              <w:right w:val="single" w:sz="4" w:space="0" w:color="auto"/>
            </w:tcBorders>
            <w:hideMark/>
          </w:tcPr>
          <w:p w14:paraId="09DEEACD"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47E265B5"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9</w:t>
            </w:r>
          </w:p>
        </w:tc>
      </w:tr>
      <w:tr w:rsidR="00EF34D0" w:rsidRPr="002253AF" w14:paraId="04F37344"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4C7B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BFDC30B"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Состав и расположение энергетической установки на судне.</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1304C80"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Cs/>
              </w:rPr>
              <w:t>6</w:t>
            </w:r>
          </w:p>
        </w:tc>
      </w:tr>
      <w:tr w:rsidR="00EF34D0" w:rsidRPr="002253AF" w14:paraId="1B357009"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9A3FD"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334E1CC"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Размещение судовых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7347C" w14:textId="77777777" w:rsidR="00EF34D0" w:rsidRPr="002253AF" w:rsidRDefault="00EF34D0">
            <w:pPr>
              <w:spacing w:after="0"/>
              <w:rPr>
                <w:rFonts w:ascii="Times New Roman" w:hAnsi="Times New Roman"/>
                <w:b/>
                <w:bCs/>
              </w:rPr>
            </w:pPr>
          </w:p>
        </w:tc>
      </w:tr>
      <w:tr w:rsidR="00EF34D0" w:rsidRPr="002253AF" w14:paraId="7383514D" w14:textId="77777777" w:rsidTr="00EF34D0">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7CDD4"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8401F92" w14:textId="77777777" w:rsidR="00EF34D0" w:rsidRPr="002253AF" w:rsidRDefault="00EF34D0">
            <w:pPr>
              <w:suppressAutoHyphens/>
              <w:spacing w:after="0" w:line="240" w:lineRule="auto"/>
              <w:contextualSpacing/>
              <w:rPr>
                <w:rFonts w:ascii="Times New Roman" w:hAnsi="Times New Roman"/>
                <w:sz w:val="24"/>
                <w:szCs w:val="24"/>
              </w:rPr>
            </w:pPr>
            <w:r w:rsidRPr="002253AF">
              <w:rPr>
                <w:rFonts w:ascii="Times New Roman" w:hAnsi="Times New Roman"/>
                <w:sz w:val="24"/>
                <w:szCs w:val="24"/>
              </w:rPr>
              <w:t>Расположение на судне палубных механизмов и устройств.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8110E" w14:textId="77777777" w:rsidR="00EF34D0" w:rsidRPr="002253AF" w:rsidRDefault="00EF34D0">
            <w:pPr>
              <w:spacing w:after="0"/>
              <w:rPr>
                <w:rFonts w:ascii="Times New Roman" w:hAnsi="Times New Roman"/>
                <w:b/>
                <w:bCs/>
              </w:rPr>
            </w:pPr>
          </w:p>
        </w:tc>
      </w:tr>
      <w:tr w:rsidR="00EF34D0" w:rsidRPr="002253AF" w14:paraId="61432CA6" w14:textId="77777777" w:rsidTr="00EF34D0">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2E3B2"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875ECB9"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4F072C81"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3</w:t>
            </w:r>
          </w:p>
        </w:tc>
      </w:tr>
      <w:tr w:rsidR="00EF34D0" w:rsidRPr="002253AF" w14:paraId="5DB3F7D7" w14:textId="77777777" w:rsidTr="00EF34D0">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4C9B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D8AB95C"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10 </w:t>
            </w:r>
            <w:r w:rsidRPr="002253AF">
              <w:rPr>
                <w:rFonts w:ascii="Times New Roman" w:hAnsi="Times New Roman"/>
                <w:sz w:val="24"/>
                <w:szCs w:val="24"/>
              </w:rPr>
              <w:t>Схема расположения узлов осушительной системы.</w:t>
            </w:r>
          </w:p>
          <w:p w14:paraId="2DF5D664"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11 </w:t>
            </w:r>
            <w:r w:rsidRPr="002253AF">
              <w:rPr>
                <w:rFonts w:ascii="Times New Roman" w:hAnsi="Times New Roman"/>
                <w:sz w:val="24"/>
                <w:szCs w:val="24"/>
              </w:rPr>
              <w:t>Палубные механизмы и устройства.</w:t>
            </w:r>
          </w:p>
        </w:tc>
        <w:tc>
          <w:tcPr>
            <w:tcW w:w="808" w:type="pct"/>
            <w:tcBorders>
              <w:top w:val="single" w:sz="4" w:space="0" w:color="auto"/>
              <w:left w:val="single" w:sz="4" w:space="0" w:color="auto"/>
              <w:bottom w:val="single" w:sz="4" w:space="0" w:color="auto"/>
              <w:right w:val="single" w:sz="4" w:space="0" w:color="auto"/>
            </w:tcBorders>
            <w:hideMark/>
          </w:tcPr>
          <w:p w14:paraId="4B2E773F"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50A17936" w14:textId="77777777" w:rsidR="00EF34D0" w:rsidRPr="002253AF" w:rsidRDefault="00EF34D0">
            <w:pPr>
              <w:spacing w:after="0" w:line="240" w:lineRule="auto"/>
              <w:rPr>
                <w:rFonts w:ascii="Times New Roman" w:hAnsi="Times New Roman"/>
                <w:bCs/>
              </w:rPr>
            </w:pPr>
            <w:r w:rsidRPr="002253AF">
              <w:rPr>
                <w:rFonts w:ascii="Times New Roman" w:hAnsi="Times New Roman"/>
                <w:bCs/>
              </w:rPr>
              <w:t>1</w:t>
            </w:r>
          </w:p>
        </w:tc>
      </w:tr>
      <w:tr w:rsidR="00EF34D0" w:rsidRPr="002253AF" w14:paraId="2F58DD9E" w14:textId="77777777" w:rsidTr="00EF34D0">
        <w:trPr>
          <w:trHeight w:val="279"/>
        </w:trPr>
        <w:tc>
          <w:tcPr>
            <w:tcW w:w="818" w:type="pct"/>
            <w:vMerge w:val="restart"/>
            <w:tcBorders>
              <w:top w:val="single" w:sz="4" w:space="0" w:color="auto"/>
              <w:left w:val="single" w:sz="4" w:space="0" w:color="auto"/>
              <w:bottom w:val="single" w:sz="4" w:space="0" w:color="auto"/>
              <w:right w:val="single" w:sz="4" w:space="0" w:color="auto"/>
            </w:tcBorders>
            <w:hideMark/>
          </w:tcPr>
          <w:p w14:paraId="5C37CA2C"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lastRenderedPageBreak/>
              <w:t xml:space="preserve">Тема 1.7. </w:t>
            </w:r>
          </w:p>
          <w:p w14:paraId="6353D65E"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Технология судовых монтажных работ</w:t>
            </w:r>
          </w:p>
        </w:tc>
        <w:tc>
          <w:tcPr>
            <w:tcW w:w="3374" w:type="pct"/>
            <w:tcBorders>
              <w:top w:val="single" w:sz="4" w:space="0" w:color="auto"/>
              <w:left w:val="single" w:sz="4" w:space="0" w:color="auto"/>
              <w:bottom w:val="single" w:sz="4" w:space="0" w:color="auto"/>
              <w:right w:val="single" w:sz="4" w:space="0" w:color="auto"/>
            </w:tcBorders>
            <w:hideMark/>
          </w:tcPr>
          <w:p w14:paraId="2253D2EE"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04CFB4D4"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10</w:t>
            </w:r>
          </w:p>
        </w:tc>
      </w:tr>
      <w:tr w:rsidR="00EF34D0" w:rsidRPr="002253AF" w14:paraId="0AC3A21A" w14:textId="77777777" w:rsidTr="00EF34D0">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ABD8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B84E62B"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Последовательность выполнения и состав судовых монтажных работ. Понятие о технологическом процессе.</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047EAD1B"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6</w:t>
            </w:r>
          </w:p>
        </w:tc>
      </w:tr>
      <w:tr w:rsidR="00EF34D0" w:rsidRPr="002253AF" w14:paraId="063736A3" w14:textId="77777777" w:rsidTr="00EF34D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E894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A5432DE"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Конструкторская документация. Технологическая документация. Документация для сдачи механизмов.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04796" w14:textId="77777777" w:rsidR="00EF34D0" w:rsidRPr="002253AF" w:rsidRDefault="00EF34D0">
            <w:pPr>
              <w:spacing w:after="0"/>
              <w:rPr>
                <w:rFonts w:ascii="Times New Roman" w:hAnsi="Times New Roman"/>
                <w:bCs/>
              </w:rPr>
            </w:pPr>
          </w:p>
        </w:tc>
      </w:tr>
      <w:tr w:rsidR="00EF34D0" w:rsidRPr="002253AF" w14:paraId="020E5A42" w14:textId="77777777" w:rsidTr="00EF34D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7C97C"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A394B59"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Обработка опорных поверхностей судовых фундаментов.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C831A" w14:textId="77777777" w:rsidR="00EF34D0" w:rsidRPr="002253AF" w:rsidRDefault="00EF34D0">
            <w:pPr>
              <w:spacing w:after="0"/>
              <w:rPr>
                <w:rFonts w:ascii="Times New Roman" w:hAnsi="Times New Roman"/>
                <w:bCs/>
              </w:rPr>
            </w:pPr>
          </w:p>
        </w:tc>
      </w:tr>
      <w:tr w:rsidR="00EF34D0" w:rsidRPr="002253AF" w14:paraId="3B220E05" w14:textId="77777777" w:rsidTr="00EF34D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95955"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AD51D66"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Проверка плоских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5A4DA" w14:textId="77777777" w:rsidR="00EF34D0" w:rsidRPr="002253AF" w:rsidRDefault="00EF34D0">
            <w:pPr>
              <w:spacing w:after="0"/>
              <w:rPr>
                <w:rFonts w:ascii="Times New Roman" w:hAnsi="Times New Roman"/>
                <w:bCs/>
              </w:rPr>
            </w:pPr>
          </w:p>
        </w:tc>
      </w:tr>
      <w:tr w:rsidR="00EF34D0" w:rsidRPr="002253AF" w14:paraId="60B832F5"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0B2F4"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85E0C02"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Перемещение механизмов и оборудования.</w:t>
            </w:r>
          </w:p>
          <w:p w14:paraId="4AFFB2F8"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Центровка и монтаж механизмов и оборудования. Обработка отверстий и сборка соединений.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1B2E1" w14:textId="77777777" w:rsidR="00EF34D0" w:rsidRPr="002253AF" w:rsidRDefault="00EF34D0">
            <w:pPr>
              <w:spacing w:after="0"/>
              <w:rPr>
                <w:rFonts w:ascii="Times New Roman" w:hAnsi="Times New Roman"/>
                <w:bCs/>
              </w:rPr>
            </w:pPr>
          </w:p>
        </w:tc>
      </w:tr>
      <w:tr w:rsidR="00EF34D0" w:rsidRPr="002253AF" w14:paraId="58F4BF17" w14:textId="77777777" w:rsidTr="00EF34D0">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7DD5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84206A7"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3805FE2C"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w:t>
            </w:r>
          </w:p>
        </w:tc>
      </w:tr>
      <w:tr w:rsidR="00EF34D0" w:rsidRPr="002253AF" w14:paraId="78903AD5" w14:textId="77777777" w:rsidTr="00EF34D0">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3BEC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7CAC7E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12 </w:t>
            </w:r>
            <w:r w:rsidRPr="002253AF">
              <w:rPr>
                <w:rFonts w:ascii="Times New Roman" w:hAnsi="Times New Roman"/>
                <w:sz w:val="24"/>
                <w:szCs w:val="24"/>
              </w:rPr>
              <w:t>Контроль плоскости фундамента.</w:t>
            </w:r>
          </w:p>
          <w:p w14:paraId="69650E63"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13 </w:t>
            </w:r>
            <w:r w:rsidRPr="002253AF">
              <w:rPr>
                <w:rFonts w:ascii="Times New Roman" w:hAnsi="Times New Roman"/>
                <w:sz w:val="24"/>
                <w:szCs w:val="24"/>
              </w:rPr>
              <w:t>Грузоподъёмные средства, применяемые при монтаже механизмов.</w:t>
            </w:r>
          </w:p>
        </w:tc>
        <w:tc>
          <w:tcPr>
            <w:tcW w:w="808" w:type="pct"/>
            <w:tcBorders>
              <w:top w:val="single" w:sz="4" w:space="0" w:color="auto"/>
              <w:left w:val="single" w:sz="4" w:space="0" w:color="auto"/>
              <w:bottom w:val="single" w:sz="4" w:space="0" w:color="auto"/>
              <w:right w:val="single" w:sz="4" w:space="0" w:color="auto"/>
            </w:tcBorders>
            <w:hideMark/>
          </w:tcPr>
          <w:p w14:paraId="64E5E1C0"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62127144"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2</w:t>
            </w:r>
          </w:p>
        </w:tc>
      </w:tr>
      <w:tr w:rsidR="00EF34D0" w:rsidRPr="002253AF" w14:paraId="4EF73DD3" w14:textId="77777777" w:rsidTr="00EF34D0">
        <w:trPr>
          <w:trHeight w:val="135"/>
        </w:trPr>
        <w:tc>
          <w:tcPr>
            <w:tcW w:w="818" w:type="pct"/>
            <w:vMerge w:val="restart"/>
            <w:tcBorders>
              <w:top w:val="single" w:sz="4" w:space="0" w:color="auto"/>
              <w:left w:val="single" w:sz="4" w:space="0" w:color="auto"/>
              <w:bottom w:val="single" w:sz="4" w:space="0" w:color="auto"/>
              <w:right w:val="single" w:sz="4" w:space="0" w:color="auto"/>
            </w:tcBorders>
            <w:hideMark/>
          </w:tcPr>
          <w:p w14:paraId="502DE441"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1.8. </w:t>
            </w:r>
          </w:p>
          <w:p w14:paraId="0B9A7A97"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Оснастка для судовых монтажных работ</w:t>
            </w:r>
          </w:p>
        </w:tc>
        <w:tc>
          <w:tcPr>
            <w:tcW w:w="3374" w:type="pct"/>
            <w:tcBorders>
              <w:top w:val="single" w:sz="4" w:space="0" w:color="auto"/>
              <w:left w:val="single" w:sz="4" w:space="0" w:color="auto"/>
              <w:bottom w:val="single" w:sz="4" w:space="0" w:color="auto"/>
              <w:right w:val="single" w:sz="4" w:space="0" w:color="auto"/>
            </w:tcBorders>
            <w:hideMark/>
          </w:tcPr>
          <w:p w14:paraId="405DB8B0"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66831CDD"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18</w:t>
            </w:r>
          </w:p>
        </w:tc>
      </w:tr>
      <w:tr w:rsidR="00EF34D0" w:rsidRPr="002253AF" w14:paraId="7D223C63" w14:textId="77777777" w:rsidTr="00EF34D0">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BA4EF"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FC36A80"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Оборудование и приспособления для обработки фундаментов.</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26D965C7"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10</w:t>
            </w:r>
          </w:p>
        </w:tc>
      </w:tr>
      <w:tr w:rsidR="00EF34D0" w:rsidRPr="002253AF" w14:paraId="1FD1CB19"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38B8A"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CBD046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Механизированный ручной инструмент для зачистки, рубки, резки, опиливания и шабрения.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F9486" w14:textId="77777777" w:rsidR="00EF34D0" w:rsidRPr="002253AF" w:rsidRDefault="00EF34D0">
            <w:pPr>
              <w:spacing w:after="0"/>
              <w:rPr>
                <w:rFonts w:ascii="Times New Roman" w:hAnsi="Times New Roman"/>
                <w:bCs/>
              </w:rPr>
            </w:pPr>
          </w:p>
        </w:tc>
      </w:tr>
      <w:tr w:rsidR="00EF34D0" w:rsidRPr="002253AF" w14:paraId="028E8151"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93F92"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6B89470"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Приспособление и инструмент для проверки плоских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362B4" w14:textId="77777777" w:rsidR="00EF34D0" w:rsidRPr="002253AF" w:rsidRDefault="00EF34D0">
            <w:pPr>
              <w:spacing w:after="0"/>
              <w:rPr>
                <w:rFonts w:ascii="Times New Roman" w:hAnsi="Times New Roman"/>
                <w:bCs/>
              </w:rPr>
            </w:pPr>
          </w:p>
        </w:tc>
      </w:tr>
      <w:tr w:rsidR="00EF34D0" w:rsidRPr="002253AF" w14:paraId="4542280E"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39F7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608B9E7"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Оснастка и приспособление для погрузки и перемещения механизмов. Оснастка и приспособление для центровки и монтажа механизмов и устройств.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08318" w14:textId="77777777" w:rsidR="00EF34D0" w:rsidRPr="002253AF" w:rsidRDefault="00EF34D0">
            <w:pPr>
              <w:spacing w:after="0"/>
              <w:rPr>
                <w:rFonts w:ascii="Times New Roman" w:hAnsi="Times New Roman"/>
                <w:bCs/>
              </w:rPr>
            </w:pPr>
          </w:p>
        </w:tc>
      </w:tr>
      <w:tr w:rsidR="00EF34D0" w:rsidRPr="002253AF" w14:paraId="282D0CA0" w14:textId="77777777" w:rsidTr="00EF34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76FFD"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65FFAA7"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Оснастка и приспособление для обработки отверстий при монтаже механизмов и устройств на фундаментах.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FA5EC" w14:textId="77777777" w:rsidR="00EF34D0" w:rsidRPr="002253AF" w:rsidRDefault="00EF34D0">
            <w:pPr>
              <w:spacing w:after="0"/>
              <w:rPr>
                <w:rFonts w:ascii="Times New Roman" w:hAnsi="Times New Roman"/>
                <w:bCs/>
              </w:rPr>
            </w:pPr>
          </w:p>
        </w:tc>
      </w:tr>
      <w:tr w:rsidR="00EF34D0" w:rsidRPr="002253AF" w14:paraId="140BC714" w14:textId="77777777" w:rsidTr="00EF34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A315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052A613"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Оборудование для растачивания кронштейнов, мортир, петель ахтерштевней и цилиндров поршневых механизмов.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A02D6" w14:textId="77777777" w:rsidR="00EF34D0" w:rsidRPr="002253AF" w:rsidRDefault="00EF34D0">
            <w:pPr>
              <w:spacing w:after="0"/>
              <w:rPr>
                <w:rFonts w:ascii="Times New Roman" w:hAnsi="Times New Roman"/>
                <w:bCs/>
              </w:rPr>
            </w:pPr>
          </w:p>
        </w:tc>
      </w:tr>
      <w:tr w:rsidR="00EF34D0" w:rsidRPr="002253AF" w14:paraId="3C061EB1" w14:textId="77777777" w:rsidTr="00EF34D0">
        <w:trPr>
          <w:trHeight w:val="9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0FD25"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C5C34BB"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Оборудование и приспособления для монтажа дейдвудных устройств на гребном валу. Оборудование и приспособления и механизированный инструмент для монтажа трубопроводов судовых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FBDED" w14:textId="77777777" w:rsidR="00EF34D0" w:rsidRPr="002253AF" w:rsidRDefault="00EF34D0">
            <w:pPr>
              <w:spacing w:after="0"/>
              <w:rPr>
                <w:rFonts w:ascii="Times New Roman" w:hAnsi="Times New Roman"/>
                <w:bCs/>
              </w:rPr>
            </w:pPr>
          </w:p>
        </w:tc>
      </w:tr>
      <w:tr w:rsidR="00EF34D0" w:rsidRPr="002253AF" w14:paraId="1935389C" w14:textId="77777777" w:rsidTr="00EF34D0">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42DDD"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3F04EA7"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Оборудование и приспособления и механизированный инструмент для испытания трубопроводов судовых систем. Оснастка и приспособление для испытаний главных механизмов и устройств.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62E91" w14:textId="77777777" w:rsidR="00EF34D0" w:rsidRPr="002253AF" w:rsidRDefault="00EF34D0">
            <w:pPr>
              <w:spacing w:after="0"/>
              <w:rPr>
                <w:rFonts w:ascii="Times New Roman" w:hAnsi="Times New Roman"/>
                <w:bCs/>
              </w:rPr>
            </w:pPr>
          </w:p>
        </w:tc>
      </w:tr>
      <w:tr w:rsidR="00EF34D0" w:rsidRPr="002253AF" w14:paraId="68282F45" w14:textId="77777777" w:rsidTr="00EF34D0">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97A89"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16EA6A6"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Оборудование для обслуживания судна, уборки судовых помещений и удаления из них воды.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BEFB7" w14:textId="77777777" w:rsidR="00EF34D0" w:rsidRPr="002253AF" w:rsidRDefault="00EF34D0">
            <w:pPr>
              <w:spacing w:after="0"/>
              <w:rPr>
                <w:rFonts w:ascii="Times New Roman" w:hAnsi="Times New Roman"/>
                <w:bCs/>
              </w:rPr>
            </w:pPr>
          </w:p>
        </w:tc>
      </w:tr>
      <w:tr w:rsidR="00EF34D0" w:rsidRPr="002253AF" w14:paraId="649777D5" w14:textId="77777777" w:rsidTr="00EF34D0">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A6A9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CC72A38"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Оборудование и приспособления для установки в переносных слесарно – монтажных мастерских.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B959D" w14:textId="77777777" w:rsidR="00EF34D0" w:rsidRPr="002253AF" w:rsidRDefault="00EF34D0">
            <w:pPr>
              <w:spacing w:after="0"/>
              <w:rPr>
                <w:rFonts w:ascii="Times New Roman" w:hAnsi="Times New Roman"/>
                <w:bCs/>
              </w:rPr>
            </w:pPr>
          </w:p>
        </w:tc>
      </w:tr>
      <w:tr w:rsidR="00EF34D0" w:rsidRPr="002253AF" w14:paraId="6915BB20" w14:textId="77777777" w:rsidTr="00EF34D0">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D116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8F07867"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7C47C9CD"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8</w:t>
            </w:r>
          </w:p>
        </w:tc>
      </w:tr>
      <w:tr w:rsidR="00EF34D0" w:rsidRPr="002253AF" w14:paraId="7746916A" w14:textId="77777777" w:rsidTr="00EF34D0">
        <w:trPr>
          <w:trHeight w:val="21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8ABFF"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4AB024C"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14 </w:t>
            </w:r>
            <w:r w:rsidRPr="002253AF">
              <w:rPr>
                <w:rFonts w:ascii="Times New Roman" w:hAnsi="Times New Roman"/>
                <w:sz w:val="24"/>
                <w:szCs w:val="24"/>
              </w:rPr>
              <w:t>Переносной расточной станок «Коралл – 2».</w:t>
            </w:r>
          </w:p>
          <w:p w14:paraId="4F83DAFA"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15 </w:t>
            </w:r>
            <w:r w:rsidRPr="002253AF">
              <w:rPr>
                <w:rFonts w:ascii="Times New Roman" w:hAnsi="Times New Roman"/>
                <w:sz w:val="24"/>
                <w:szCs w:val="24"/>
              </w:rPr>
              <w:t>Механизированный ручной инструмент.</w:t>
            </w:r>
          </w:p>
          <w:p w14:paraId="10749099"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16 </w:t>
            </w:r>
            <w:r w:rsidRPr="002253AF">
              <w:rPr>
                <w:rFonts w:ascii="Times New Roman" w:hAnsi="Times New Roman"/>
                <w:sz w:val="24"/>
                <w:szCs w:val="24"/>
              </w:rPr>
              <w:t>Оптический инструмент.</w:t>
            </w:r>
          </w:p>
          <w:p w14:paraId="62DC0703"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17 </w:t>
            </w:r>
            <w:r w:rsidRPr="002253AF">
              <w:rPr>
                <w:rFonts w:ascii="Times New Roman" w:hAnsi="Times New Roman"/>
                <w:sz w:val="24"/>
                <w:szCs w:val="24"/>
              </w:rPr>
              <w:t>Грузозахватное устройство.</w:t>
            </w:r>
          </w:p>
          <w:p w14:paraId="2E05D83B"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18 </w:t>
            </w:r>
            <w:r w:rsidRPr="002253AF">
              <w:rPr>
                <w:rFonts w:ascii="Times New Roman" w:hAnsi="Times New Roman"/>
                <w:sz w:val="24"/>
                <w:szCs w:val="24"/>
              </w:rPr>
              <w:t>Устройства для монтажа и демонтажа гребных винтов.</w:t>
            </w:r>
          </w:p>
          <w:p w14:paraId="3145169E"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19 </w:t>
            </w:r>
            <w:r w:rsidRPr="002253AF">
              <w:rPr>
                <w:rFonts w:ascii="Times New Roman" w:hAnsi="Times New Roman"/>
                <w:sz w:val="24"/>
                <w:szCs w:val="24"/>
              </w:rPr>
              <w:t>Пневматические гайковёрты для сборки резьбовых соединений.</w:t>
            </w:r>
          </w:p>
          <w:p w14:paraId="4281744E"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20 </w:t>
            </w:r>
            <w:r w:rsidRPr="002253AF">
              <w:rPr>
                <w:rFonts w:ascii="Times New Roman" w:hAnsi="Times New Roman"/>
                <w:sz w:val="24"/>
                <w:szCs w:val="24"/>
              </w:rPr>
              <w:t>Переносные насосы.</w:t>
            </w:r>
          </w:p>
          <w:p w14:paraId="7B57A40E"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21 </w:t>
            </w:r>
            <w:r w:rsidRPr="002253AF">
              <w:rPr>
                <w:rFonts w:ascii="Times New Roman" w:hAnsi="Times New Roman"/>
                <w:sz w:val="24"/>
                <w:szCs w:val="24"/>
              </w:rPr>
              <w:t>Стенд для тарирования динамометрических ключей.</w:t>
            </w:r>
          </w:p>
        </w:tc>
        <w:tc>
          <w:tcPr>
            <w:tcW w:w="808" w:type="pct"/>
            <w:tcBorders>
              <w:top w:val="single" w:sz="4" w:space="0" w:color="auto"/>
              <w:left w:val="single" w:sz="4" w:space="0" w:color="auto"/>
              <w:bottom w:val="single" w:sz="4" w:space="0" w:color="auto"/>
              <w:right w:val="single" w:sz="4" w:space="0" w:color="auto"/>
            </w:tcBorders>
            <w:hideMark/>
          </w:tcPr>
          <w:p w14:paraId="6C3DB77A"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16B4B00B"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2CD25F0D"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1D955363"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04ACB265"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70446D5C"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0C2443C2"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66481B27" w14:textId="77777777" w:rsidR="00EF34D0" w:rsidRPr="002253AF" w:rsidRDefault="00EF34D0" w:rsidP="009B2571">
            <w:pPr>
              <w:spacing w:after="0"/>
              <w:rPr>
                <w:rFonts w:ascii="Times New Roman" w:hAnsi="Times New Roman"/>
                <w:b/>
                <w:bCs/>
              </w:rPr>
            </w:pPr>
            <w:r w:rsidRPr="002253AF">
              <w:rPr>
                <w:rFonts w:ascii="Times New Roman" w:hAnsi="Times New Roman"/>
                <w:bCs/>
              </w:rPr>
              <w:t>1</w:t>
            </w:r>
          </w:p>
        </w:tc>
      </w:tr>
      <w:tr w:rsidR="00EF34D0" w:rsidRPr="002253AF" w14:paraId="7E48CCEA" w14:textId="77777777" w:rsidTr="00EF34D0">
        <w:trPr>
          <w:trHeight w:val="418"/>
        </w:trPr>
        <w:tc>
          <w:tcPr>
            <w:tcW w:w="4192" w:type="pct"/>
            <w:gridSpan w:val="2"/>
            <w:tcBorders>
              <w:top w:val="single" w:sz="4" w:space="0" w:color="auto"/>
              <w:left w:val="single" w:sz="4" w:space="0" w:color="auto"/>
              <w:bottom w:val="single" w:sz="4" w:space="0" w:color="auto"/>
              <w:right w:val="single" w:sz="4" w:space="0" w:color="auto"/>
            </w:tcBorders>
            <w:vAlign w:val="center"/>
            <w:hideMark/>
          </w:tcPr>
          <w:p w14:paraId="69457F13" w14:textId="77777777" w:rsidR="00EF34D0" w:rsidRPr="002253AF" w:rsidRDefault="00EF34D0">
            <w:pPr>
              <w:spacing w:after="0" w:line="240" w:lineRule="auto"/>
              <w:rPr>
                <w:rFonts w:ascii="Times New Roman" w:eastAsia="Calibri" w:hAnsi="Times New Roman"/>
                <w:b/>
                <w:sz w:val="24"/>
                <w:szCs w:val="24"/>
              </w:rPr>
            </w:pPr>
            <w:r w:rsidRPr="002253AF">
              <w:rPr>
                <w:rFonts w:ascii="Times New Roman" w:eastAsia="Calibri" w:hAnsi="Times New Roman"/>
                <w:b/>
                <w:sz w:val="24"/>
                <w:szCs w:val="24"/>
              </w:rPr>
              <w:t>Раздел № 2. Устройство и технология монтажа судового оборудования</w:t>
            </w:r>
          </w:p>
        </w:tc>
        <w:tc>
          <w:tcPr>
            <w:tcW w:w="808" w:type="pct"/>
            <w:tcBorders>
              <w:top w:val="single" w:sz="4" w:space="0" w:color="auto"/>
              <w:left w:val="single" w:sz="4" w:space="0" w:color="auto"/>
              <w:bottom w:val="single" w:sz="4" w:space="0" w:color="auto"/>
              <w:right w:val="single" w:sz="4" w:space="0" w:color="auto"/>
            </w:tcBorders>
            <w:hideMark/>
          </w:tcPr>
          <w:p w14:paraId="2A28E793" w14:textId="77777777" w:rsidR="00EF34D0" w:rsidRPr="002253AF" w:rsidRDefault="00EF34D0">
            <w:pPr>
              <w:rPr>
                <w:rFonts w:ascii="Times New Roman" w:eastAsia="Calibri" w:hAnsi="Times New Roman"/>
                <w:b/>
                <w:sz w:val="24"/>
                <w:szCs w:val="24"/>
              </w:rPr>
            </w:pPr>
          </w:p>
        </w:tc>
      </w:tr>
      <w:tr w:rsidR="00EF34D0" w:rsidRPr="002253AF" w14:paraId="5BC73CC3" w14:textId="77777777" w:rsidTr="00EF34D0">
        <w:trPr>
          <w:trHeight w:val="133"/>
        </w:trPr>
        <w:tc>
          <w:tcPr>
            <w:tcW w:w="818" w:type="pct"/>
            <w:vMerge w:val="restart"/>
            <w:tcBorders>
              <w:top w:val="single" w:sz="4" w:space="0" w:color="auto"/>
              <w:left w:val="single" w:sz="4" w:space="0" w:color="auto"/>
              <w:bottom w:val="single" w:sz="4" w:space="0" w:color="auto"/>
              <w:right w:val="single" w:sz="4" w:space="0" w:color="auto"/>
            </w:tcBorders>
            <w:hideMark/>
          </w:tcPr>
          <w:p w14:paraId="49EA1708"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2.1. </w:t>
            </w:r>
          </w:p>
          <w:p w14:paraId="348268A5"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Судовые системы и трубопроводы, их изготовление и монтаж</w:t>
            </w:r>
          </w:p>
        </w:tc>
        <w:tc>
          <w:tcPr>
            <w:tcW w:w="3374" w:type="pct"/>
            <w:tcBorders>
              <w:top w:val="single" w:sz="4" w:space="0" w:color="auto"/>
              <w:left w:val="single" w:sz="4" w:space="0" w:color="auto"/>
              <w:bottom w:val="single" w:sz="4" w:space="0" w:color="auto"/>
              <w:right w:val="single" w:sz="4" w:space="0" w:color="auto"/>
            </w:tcBorders>
            <w:hideMark/>
          </w:tcPr>
          <w:p w14:paraId="09F55A83"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249DFB87"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13</w:t>
            </w:r>
          </w:p>
        </w:tc>
      </w:tr>
      <w:tr w:rsidR="00EF34D0" w:rsidRPr="002253AF" w14:paraId="61E2BC26" w14:textId="77777777" w:rsidTr="00EF34D0">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2F31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5E367B5" w14:textId="77777777" w:rsidR="00EF34D0" w:rsidRPr="002253AF" w:rsidRDefault="00EF34D0">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Классификация, назначение и принципиальные схемы судовых систем и трубопроводов. </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200E5BC1"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rPr>
              <w:t>6</w:t>
            </w:r>
          </w:p>
        </w:tc>
      </w:tr>
      <w:tr w:rsidR="00EF34D0" w:rsidRPr="002253AF" w14:paraId="34BBDEC4" w14:textId="77777777" w:rsidTr="00EF34D0">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8F11E"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926FAA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Виды путевых соединений и арматуры судовых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A5140" w14:textId="77777777" w:rsidR="00EF34D0" w:rsidRPr="002253AF" w:rsidRDefault="00EF34D0">
            <w:pPr>
              <w:spacing w:after="0"/>
              <w:rPr>
                <w:rFonts w:ascii="Times New Roman" w:hAnsi="Times New Roman"/>
                <w:bCs/>
                <w:sz w:val="24"/>
                <w:szCs w:val="24"/>
              </w:rPr>
            </w:pPr>
          </w:p>
        </w:tc>
      </w:tr>
      <w:tr w:rsidR="00EF34D0" w:rsidRPr="002253AF" w14:paraId="761772DE"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DC8DE"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6EFA0F2"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Методы изготовления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E5BDF" w14:textId="77777777" w:rsidR="00EF34D0" w:rsidRPr="002253AF" w:rsidRDefault="00EF34D0">
            <w:pPr>
              <w:spacing w:after="0"/>
              <w:rPr>
                <w:rFonts w:ascii="Times New Roman" w:hAnsi="Times New Roman"/>
                <w:bCs/>
                <w:sz w:val="24"/>
                <w:szCs w:val="24"/>
              </w:rPr>
            </w:pPr>
          </w:p>
        </w:tc>
      </w:tr>
      <w:tr w:rsidR="00EF34D0" w:rsidRPr="002253AF" w14:paraId="7C7BA461" w14:textId="77777777" w:rsidTr="00EF34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EAE5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E9293C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Способы гибки труб и их последующая обработка.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BE2E2" w14:textId="77777777" w:rsidR="00EF34D0" w:rsidRPr="002253AF" w:rsidRDefault="00EF34D0">
            <w:pPr>
              <w:spacing w:after="0"/>
              <w:rPr>
                <w:rFonts w:ascii="Times New Roman" w:hAnsi="Times New Roman"/>
                <w:bCs/>
                <w:sz w:val="24"/>
                <w:szCs w:val="24"/>
              </w:rPr>
            </w:pPr>
          </w:p>
        </w:tc>
      </w:tr>
      <w:tr w:rsidR="00EF34D0" w:rsidRPr="002253AF" w14:paraId="000FFF0A" w14:textId="77777777" w:rsidTr="00EF34D0">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E2ADB"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D9ED2B8"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Контроль и гидравлические испытания труб на прочность.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6E1C5" w14:textId="77777777" w:rsidR="00EF34D0" w:rsidRPr="002253AF" w:rsidRDefault="00EF34D0">
            <w:pPr>
              <w:spacing w:after="0"/>
              <w:rPr>
                <w:rFonts w:ascii="Times New Roman" w:hAnsi="Times New Roman"/>
                <w:bCs/>
                <w:sz w:val="24"/>
                <w:szCs w:val="24"/>
              </w:rPr>
            </w:pPr>
          </w:p>
        </w:tc>
      </w:tr>
      <w:tr w:rsidR="00EF34D0" w:rsidRPr="002253AF" w14:paraId="1FB89AE3"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7C627"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53988E4"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Технические требования к монтажу судовых систем и основные принципы их размещения на судне.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56175" w14:textId="77777777" w:rsidR="00EF34D0" w:rsidRPr="002253AF" w:rsidRDefault="00EF34D0">
            <w:pPr>
              <w:spacing w:after="0"/>
              <w:rPr>
                <w:rFonts w:ascii="Times New Roman" w:hAnsi="Times New Roman"/>
                <w:bCs/>
                <w:sz w:val="24"/>
                <w:szCs w:val="24"/>
              </w:rPr>
            </w:pPr>
          </w:p>
        </w:tc>
      </w:tr>
      <w:tr w:rsidR="00EF34D0" w:rsidRPr="002253AF" w14:paraId="1AC8BF17" w14:textId="77777777" w:rsidTr="00EF34D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ABC57"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4B8047A"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Сборка и монтаж трубопроводов на судне. Подготовка и проведение испытаний трубопроводов на судне.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07442" w14:textId="77777777" w:rsidR="00EF34D0" w:rsidRPr="002253AF" w:rsidRDefault="00EF34D0">
            <w:pPr>
              <w:spacing w:after="0"/>
              <w:rPr>
                <w:rFonts w:ascii="Times New Roman" w:hAnsi="Times New Roman"/>
                <w:bCs/>
                <w:sz w:val="24"/>
                <w:szCs w:val="24"/>
              </w:rPr>
            </w:pPr>
          </w:p>
        </w:tc>
      </w:tr>
      <w:tr w:rsidR="00EF34D0" w:rsidRPr="002253AF" w14:paraId="0B99D1CD" w14:textId="77777777" w:rsidTr="00EF34D0">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78C8B"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3B76EA7"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7F1CB6B2"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7</w:t>
            </w:r>
          </w:p>
        </w:tc>
      </w:tr>
      <w:tr w:rsidR="00EF34D0" w:rsidRPr="002253AF" w14:paraId="5DDE83B9" w14:textId="77777777" w:rsidTr="00EF34D0">
        <w:trPr>
          <w:trHeight w:val="9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25C66"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66F6E01"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22 </w:t>
            </w:r>
            <w:r w:rsidRPr="002253AF">
              <w:rPr>
                <w:rFonts w:ascii="Times New Roman" w:hAnsi="Times New Roman"/>
                <w:sz w:val="24"/>
                <w:szCs w:val="24"/>
              </w:rPr>
              <w:t>Принципиальные схемы судовых систем.</w:t>
            </w:r>
          </w:p>
          <w:p w14:paraId="7BDBD1A2"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23 </w:t>
            </w:r>
            <w:r w:rsidRPr="002253AF">
              <w:rPr>
                <w:rFonts w:ascii="Times New Roman" w:hAnsi="Times New Roman"/>
                <w:sz w:val="24"/>
                <w:szCs w:val="24"/>
              </w:rPr>
              <w:t>Соединения труб.</w:t>
            </w:r>
          </w:p>
          <w:p w14:paraId="3B0639AD"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24 </w:t>
            </w:r>
            <w:r w:rsidRPr="002253AF">
              <w:rPr>
                <w:rFonts w:ascii="Times New Roman" w:hAnsi="Times New Roman"/>
                <w:sz w:val="24"/>
                <w:szCs w:val="24"/>
              </w:rPr>
              <w:t>Арматуры судовых систем.</w:t>
            </w:r>
          </w:p>
          <w:p w14:paraId="78DF6534"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25 </w:t>
            </w:r>
            <w:r w:rsidRPr="002253AF">
              <w:rPr>
                <w:rFonts w:ascii="Times New Roman" w:hAnsi="Times New Roman"/>
                <w:sz w:val="24"/>
                <w:szCs w:val="24"/>
              </w:rPr>
              <w:t>Способы гибки труб.</w:t>
            </w:r>
          </w:p>
          <w:p w14:paraId="2D3A876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
                <w:sz w:val="24"/>
                <w:szCs w:val="24"/>
              </w:rPr>
              <w:t xml:space="preserve">№ 26 </w:t>
            </w:r>
            <w:r w:rsidRPr="002253AF">
              <w:rPr>
                <w:rFonts w:ascii="Times New Roman" w:hAnsi="Times New Roman"/>
                <w:sz w:val="24"/>
                <w:szCs w:val="24"/>
              </w:rPr>
              <w:t>Установка приварыша и переборочного стакана на переборке МО.</w:t>
            </w:r>
          </w:p>
        </w:tc>
        <w:tc>
          <w:tcPr>
            <w:tcW w:w="808" w:type="pct"/>
            <w:tcBorders>
              <w:top w:val="single" w:sz="4" w:space="0" w:color="auto"/>
              <w:left w:val="single" w:sz="4" w:space="0" w:color="auto"/>
              <w:bottom w:val="single" w:sz="4" w:space="0" w:color="auto"/>
              <w:right w:val="single" w:sz="4" w:space="0" w:color="auto"/>
            </w:tcBorders>
            <w:hideMark/>
          </w:tcPr>
          <w:p w14:paraId="39698303" w14:textId="77777777" w:rsidR="00EF34D0" w:rsidRPr="002253AF" w:rsidRDefault="00EF34D0" w:rsidP="009B2571">
            <w:pPr>
              <w:spacing w:after="0"/>
              <w:rPr>
                <w:rFonts w:ascii="Times New Roman" w:hAnsi="Times New Roman"/>
                <w:bCs/>
              </w:rPr>
            </w:pPr>
            <w:r w:rsidRPr="002253AF">
              <w:rPr>
                <w:rFonts w:ascii="Times New Roman" w:hAnsi="Times New Roman"/>
                <w:bCs/>
              </w:rPr>
              <w:t>2</w:t>
            </w:r>
          </w:p>
          <w:p w14:paraId="1FD3E8F4" w14:textId="77777777" w:rsidR="00EF34D0" w:rsidRPr="002253AF" w:rsidRDefault="00EF34D0" w:rsidP="009B2571">
            <w:pPr>
              <w:spacing w:after="0"/>
              <w:rPr>
                <w:rFonts w:ascii="Times New Roman" w:hAnsi="Times New Roman"/>
                <w:bCs/>
              </w:rPr>
            </w:pPr>
            <w:r w:rsidRPr="002253AF">
              <w:rPr>
                <w:rFonts w:ascii="Times New Roman" w:hAnsi="Times New Roman"/>
                <w:bCs/>
              </w:rPr>
              <w:t>2</w:t>
            </w:r>
          </w:p>
          <w:p w14:paraId="1F9C8A78"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5378EF6A"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61859CD5"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tc>
      </w:tr>
      <w:tr w:rsidR="00EF34D0" w:rsidRPr="002253AF" w14:paraId="262A73BE" w14:textId="77777777" w:rsidTr="00EF34D0">
        <w:trPr>
          <w:trHeight w:val="276"/>
        </w:trPr>
        <w:tc>
          <w:tcPr>
            <w:tcW w:w="818" w:type="pct"/>
            <w:vMerge w:val="restart"/>
            <w:tcBorders>
              <w:top w:val="single" w:sz="4" w:space="0" w:color="auto"/>
              <w:left w:val="single" w:sz="4" w:space="0" w:color="auto"/>
              <w:bottom w:val="single" w:sz="4" w:space="0" w:color="auto"/>
              <w:right w:val="single" w:sz="4" w:space="0" w:color="auto"/>
            </w:tcBorders>
            <w:hideMark/>
          </w:tcPr>
          <w:p w14:paraId="3C704313"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2.2. </w:t>
            </w:r>
          </w:p>
          <w:p w14:paraId="39C9F4D6"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Судовые парогенераторы и теплообменные аппараты, их монтаж</w:t>
            </w:r>
          </w:p>
        </w:tc>
        <w:tc>
          <w:tcPr>
            <w:tcW w:w="3374" w:type="pct"/>
            <w:tcBorders>
              <w:top w:val="single" w:sz="4" w:space="0" w:color="auto"/>
              <w:left w:val="single" w:sz="4" w:space="0" w:color="auto"/>
              <w:bottom w:val="single" w:sz="4" w:space="0" w:color="auto"/>
              <w:right w:val="single" w:sz="4" w:space="0" w:color="auto"/>
            </w:tcBorders>
            <w:hideMark/>
          </w:tcPr>
          <w:p w14:paraId="13C293C8"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2AAC118F"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13</w:t>
            </w:r>
          </w:p>
        </w:tc>
      </w:tr>
      <w:tr w:rsidR="00EF34D0" w:rsidRPr="002253AF" w14:paraId="6F6F2672" w14:textId="77777777" w:rsidTr="00EF34D0">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6FCDD"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23F970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sz w:val="24"/>
                <w:szCs w:val="24"/>
              </w:rPr>
              <w:t>Назначение и конструкции судовых парогенераторов.</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C90F0B5"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7</w:t>
            </w:r>
          </w:p>
        </w:tc>
      </w:tr>
      <w:tr w:rsidR="00EF34D0" w:rsidRPr="002253AF" w14:paraId="7C6E164A" w14:textId="77777777" w:rsidTr="00EF34D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2C35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EAC0DC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Арматура судовых парогенераторов.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AA30E" w14:textId="77777777" w:rsidR="00EF34D0" w:rsidRPr="002253AF" w:rsidRDefault="00EF34D0">
            <w:pPr>
              <w:spacing w:after="0"/>
              <w:rPr>
                <w:rFonts w:ascii="Times New Roman" w:hAnsi="Times New Roman"/>
                <w:bCs/>
              </w:rPr>
            </w:pPr>
          </w:p>
        </w:tc>
      </w:tr>
      <w:tr w:rsidR="00EF34D0" w:rsidRPr="002253AF" w14:paraId="2CA67983" w14:textId="77777777" w:rsidTr="00EF34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A1CA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A0A119A"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Схемы питания и поддержания горения в парогенераторах.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2201B" w14:textId="77777777" w:rsidR="00EF34D0" w:rsidRPr="002253AF" w:rsidRDefault="00EF34D0">
            <w:pPr>
              <w:spacing w:after="0"/>
              <w:rPr>
                <w:rFonts w:ascii="Times New Roman" w:hAnsi="Times New Roman"/>
                <w:bCs/>
              </w:rPr>
            </w:pPr>
          </w:p>
        </w:tc>
      </w:tr>
      <w:tr w:rsidR="00EF34D0" w:rsidRPr="002253AF" w14:paraId="7A04EB71"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057EE"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18A07ED"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Виды автоматического регулирования парогенераторов.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EC6FF" w14:textId="77777777" w:rsidR="00EF34D0" w:rsidRPr="002253AF" w:rsidRDefault="00EF34D0">
            <w:pPr>
              <w:spacing w:after="0"/>
              <w:rPr>
                <w:rFonts w:ascii="Times New Roman" w:hAnsi="Times New Roman"/>
                <w:bCs/>
              </w:rPr>
            </w:pPr>
          </w:p>
        </w:tc>
      </w:tr>
      <w:tr w:rsidR="00EF34D0" w:rsidRPr="002253AF" w14:paraId="1ADAC2A6"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94C5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A82989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Судовые теплообменные аппараты.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5DEA1" w14:textId="77777777" w:rsidR="00EF34D0" w:rsidRPr="002253AF" w:rsidRDefault="00EF34D0">
            <w:pPr>
              <w:spacing w:after="0"/>
              <w:rPr>
                <w:rFonts w:ascii="Times New Roman" w:hAnsi="Times New Roman"/>
                <w:bCs/>
              </w:rPr>
            </w:pPr>
          </w:p>
        </w:tc>
      </w:tr>
      <w:tr w:rsidR="00EF34D0" w:rsidRPr="002253AF" w14:paraId="76E09E7A"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A0D0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082C49F" w14:textId="77777777" w:rsidR="00EF34D0" w:rsidRPr="002253AF" w:rsidRDefault="00EF34D0">
            <w:pPr>
              <w:suppressAutoHyphens/>
              <w:spacing w:after="0" w:line="240" w:lineRule="auto"/>
              <w:contextualSpacing/>
              <w:rPr>
                <w:rFonts w:ascii="Times New Roman" w:hAnsi="Times New Roman"/>
                <w:sz w:val="24"/>
                <w:szCs w:val="24"/>
              </w:rPr>
            </w:pPr>
            <w:r w:rsidRPr="002253AF">
              <w:rPr>
                <w:rFonts w:ascii="Times New Roman" w:hAnsi="Times New Roman"/>
                <w:sz w:val="24"/>
                <w:szCs w:val="24"/>
              </w:rPr>
              <w:t>Монтаж парогенераторов и теплообменных аппаратов.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DE400" w14:textId="77777777" w:rsidR="00EF34D0" w:rsidRPr="002253AF" w:rsidRDefault="00EF34D0">
            <w:pPr>
              <w:spacing w:after="0"/>
              <w:rPr>
                <w:rFonts w:ascii="Times New Roman" w:hAnsi="Times New Roman"/>
                <w:bCs/>
              </w:rPr>
            </w:pPr>
          </w:p>
        </w:tc>
      </w:tr>
      <w:tr w:rsidR="00EF34D0" w:rsidRPr="002253AF" w14:paraId="018DAF7A" w14:textId="77777777" w:rsidTr="00EF34D0">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C9D4B"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49AFA2C"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687C3F1A"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6</w:t>
            </w:r>
          </w:p>
        </w:tc>
      </w:tr>
      <w:tr w:rsidR="00EF34D0" w:rsidRPr="002253AF" w14:paraId="5B3842DA" w14:textId="77777777" w:rsidTr="00EF34D0">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1856E"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0B8A9F2"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27 </w:t>
            </w:r>
            <w:r w:rsidRPr="002253AF">
              <w:rPr>
                <w:rFonts w:ascii="Times New Roman" w:hAnsi="Times New Roman"/>
                <w:sz w:val="24"/>
                <w:szCs w:val="24"/>
              </w:rPr>
              <w:t>Устройство парового котла КВГ-25К.</w:t>
            </w:r>
          </w:p>
          <w:p w14:paraId="775C9E36"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28 </w:t>
            </w:r>
            <w:r w:rsidRPr="002253AF">
              <w:rPr>
                <w:rFonts w:ascii="Times New Roman" w:hAnsi="Times New Roman"/>
                <w:sz w:val="24"/>
                <w:szCs w:val="24"/>
              </w:rPr>
              <w:t>Расположение арматуры на котле.</w:t>
            </w:r>
          </w:p>
          <w:p w14:paraId="372E786D"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29 </w:t>
            </w:r>
            <w:r w:rsidRPr="002253AF">
              <w:rPr>
                <w:rFonts w:ascii="Times New Roman" w:hAnsi="Times New Roman"/>
                <w:sz w:val="24"/>
                <w:szCs w:val="24"/>
              </w:rPr>
              <w:t>Технологический процесс монтажа котла на судне.</w:t>
            </w:r>
          </w:p>
        </w:tc>
        <w:tc>
          <w:tcPr>
            <w:tcW w:w="808" w:type="pct"/>
            <w:tcBorders>
              <w:top w:val="single" w:sz="4" w:space="0" w:color="auto"/>
              <w:left w:val="single" w:sz="4" w:space="0" w:color="auto"/>
              <w:bottom w:val="single" w:sz="4" w:space="0" w:color="auto"/>
              <w:right w:val="single" w:sz="4" w:space="0" w:color="auto"/>
            </w:tcBorders>
            <w:hideMark/>
          </w:tcPr>
          <w:p w14:paraId="0CCEBC5A"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721C787F"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49479BFE"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2</w:t>
            </w:r>
          </w:p>
        </w:tc>
      </w:tr>
      <w:tr w:rsidR="00EF34D0" w:rsidRPr="002253AF" w14:paraId="0CFE1AB1" w14:textId="77777777" w:rsidTr="00EF34D0">
        <w:trPr>
          <w:trHeight w:val="285"/>
        </w:trPr>
        <w:tc>
          <w:tcPr>
            <w:tcW w:w="818" w:type="pct"/>
            <w:vMerge w:val="restart"/>
            <w:tcBorders>
              <w:top w:val="single" w:sz="4" w:space="0" w:color="auto"/>
              <w:left w:val="single" w:sz="4" w:space="0" w:color="auto"/>
              <w:bottom w:val="single" w:sz="4" w:space="0" w:color="auto"/>
              <w:right w:val="single" w:sz="4" w:space="0" w:color="auto"/>
            </w:tcBorders>
            <w:hideMark/>
          </w:tcPr>
          <w:p w14:paraId="18698E66"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2.3. </w:t>
            </w:r>
          </w:p>
          <w:p w14:paraId="2488936E"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Судовые вспомогательные механизмы и их монтаж</w:t>
            </w:r>
          </w:p>
        </w:tc>
        <w:tc>
          <w:tcPr>
            <w:tcW w:w="3374" w:type="pct"/>
            <w:tcBorders>
              <w:top w:val="single" w:sz="4" w:space="0" w:color="auto"/>
              <w:left w:val="single" w:sz="4" w:space="0" w:color="auto"/>
              <w:bottom w:val="single" w:sz="4" w:space="0" w:color="auto"/>
              <w:right w:val="single" w:sz="4" w:space="0" w:color="auto"/>
            </w:tcBorders>
            <w:hideMark/>
          </w:tcPr>
          <w:p w14:paraId="268CBB87"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0002F859"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14</w:t>
            </w:r>
          </w:p>
        </w:tc>
      </w:tr>
      <w:tr w:rsidR="00EF34D0" w:rsidRPr="002253AF" w14:paraId="16A063B5" w14:textId="77777777" w:rsidTr="00EF34D0">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2C029"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0A2ADA0"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sz w:val="24"/>
                <w:szCs w:val="24"/>
              </w:rPr>
              <w:t>Судовые насосы, их классификация и назначение.</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7BEB8D80"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8</w:t>
            </w:r>
          </w:p>
        </w:tc>
      </w:tr>
      <w:tr w:rsidR="00EF34D0" w:rsidRPr="002253AF" w14:paraId="008482D0"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DD492"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D70B942"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Объёмные поршневые и скальчатые насосы. Объёмные ротационные насосы.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FF91D" w14:textId="77777777" w:rsidR="00EF34D0" w:rsidRPr="002253AF" w:rsidRDefault="00EF34D0">
            <w:pPr>
              <w:spacing w:after="0"/>
              <w:rPr>
                <w:rFonts w:ascii="Times New Roman" w:hAnsi="Times New Roman"/>
                <w:bCs/>
              </w:rPr>
            </w:pPr>
          </w:p>
        </w:tc>
      </w:tr>
      <w:tr w:rsidR="00EF34D0" w:rsidRPr="002253AF" w14:paraId="671B93F5"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B1EA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7F3FC9B"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Лопастные насосы.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EA924" w14:textId="77777777" w:rsidR="00EF34D0" w:rsidRPr="002253AF" w:rsidRDefault="00EF34D0">
            <w:pPr>
              <w:spacing w:after="0"/>
              <w:rPr>
                <w:rFonts w:ascii="Times New Roman" w:hAnsi="Times New Roman"/>
                <w:bCs/>
              </w:rPr>
            </w:pPr>
          </w:p>
        </w:tc>
      </w:tr>
      <w:tr w:rsidR="00EF34D0" w:rsidRPr="002253AF" w14:paraId="63E57CF5" w14:textId="77777777" w:rsidTr="00EF34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7FB97"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54BA4AC"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Струйные насосы.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94C00" w14:textId="77777777" w:rsidR="00EF34D0" w:rsidRPr="002253AF" w:rsidRDefault="00EF34D0">
            <w:pPr>
              <w:spacing w:after="0"/>
              <w:rPr>
                <w:rFonts w:ascii="Times New Roman" w:hAnsi="Times New Roman"/>
                <w:bCs/>
              </w:rPr>
            </w:pPr>
          </w:p>
        </w:tc>
      </w:tr>
      <w:tr w:rsidR="00EF34D0" w:rsidRPr="002253AF" w14:paraId="4522F048"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79E7D"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788194C"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Судовые вентиляторы и валогенераторы.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F440F" w14:textId="77777777" w:rsidR="00EF34D0" w:rsidRPr="002253AF" w:rsidRDefault="00EF34D0">
            <w:pPr>
              <w:spacing w:after="0"/>
              <w:rPr>
                <w:rFonts w:ascii="Times New Roman" w:hAnsi="Times New Roman"/>
                <w:bCs/>
              </w:rPr>
            </w:pPr>
          </w:p>
        </w:tc>
      </w:tr>
      <w:tr w:rsidR="00EF34D0" w:rsidRPr="002253AF" w14:paraId="6E982FD6" w14:textId="77777777" w:rsidTr="00EF34D0">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8C54F"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66648A9"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Воздушные компрессоры.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E3084" w14:textId="77777777" w:rsidR="00EF34D0" w:rsidRPr="002253AF" w:rsidRDefault="00EF34D0">
            <w:pPr>
              <w:spacing w:after="0"/>
              <w:rPr>
                <w:rFonts w:ascii="Times New Roman" w:hAnsi="Times New Roman"/>
                <w:bCs/>
              </w:rPr>
            </w:pPr>
          </w:p>
        </w:tc>
      </w:tr>
      <w:tr w:rsidR="00EF34D0" w:rsidRPr="002253AF" w14:paraId="10BB474A"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0168F"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A1E427D"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Судовые холодильные установки и генераторы электрического тока.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9ADBF" w14:textId="77777777" w:rsidR="00EF34D0" w:rsidRPr="002253AF" w:rsidRDefault="00EF34D0">
            <w:pPr>
              <w:spacing w:after="0"/>
              <w:rPr>
                <w:rFonts w:ascii="Times New Roman" w:hAnsi="Times New Roman"/>
                <w:bCs/>
              </w:rPr>
            </w:pPr>
          </w:p>
        </w:tc>
      </w:tr>
      <w:tr w:rsidR="00EF34D0" w:rsidRPr="002253AF" w14:paraId="33DFD20C"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A9F9F"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BBA8A60" w14:textId="77777777" w:rsidR="00EF34D0" w:rsidRPr="002253AF" w:rsidRDefault="00EF34D0">
            <w:pPr>
              <w:suppressAutoHyphens/>
              <w:spacing w:after="0" w:line="240" w:lineRule="auto"/>
              <w:contextualSpacing/>
              <w:rPr>
                <w:rFonts w:ascii="Times New Roman" w:hAnsi="Times New Roman"/>
                <w:sz w:val="24"/>
                <w:szCs w:val="24"/>
              </w:rPr>
            </w:pPr>
            <w:r w:rsidRPr="002253AF">
              <w:rPr>
                <w:rFonts w:ascii="Times New Roman" w:hAnsi="Times New Roman"/>
                <w:sz w:val="24"/>
                <w:szCs w:val="24"/>
              </w:rPr>
              <w:t>Особенности монтажа вспомогательных механизмов.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B6935" w14:textId="77777777" w:rsidR="00EF34D0" w:rsidRPr="002253AF" w:rsidRDefault="00EF34D0">
            <w:pPr>
              <w:spacing w:after="0"/>
              <w:rPr>
                <w:rFonts w:ascii="Times New Roman" w:hAnsi="Times New Roman"/>
                <w:bCs/>
              </w:rPr>
            </w:pPr>
          </w:p>
        </w:tc>
      </w:tr>
      <w:tr w:rsidR="00EF34D0" w:rsidRPr="002253AF" w14:paraId="00CF9F54" w14:textId="77777777" w:rsidTr="00EF34D0">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9EE4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285E990"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265E0AC3"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6</w:t>
            </w:r>
          </w:p>
        </w:tc>
      </w:tr>
      <w:tr w:rsidR="00EF34D0" w:rsidRPr="002253AF" w14:paraId="39513E1B" w14:textId="77777777" w:rsidTr="00EF34D0">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00DBE"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0BBFCA7"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30 </w:t>
            </w:r>
            <w:r w:rsidRPr="002253AF">
              <w:rPr>
                <w:rFonts w:ascii="Times New Roman" w:hAnsi="Times New Roman"/>
                <w:sz w:val="24"/>
                <w:szCs w:val="24"/>
              </w:rPr>
              <w:t>Судовые насосы.</w:t>
            </w:r>
          </w:p>
          <w:p w14:paraId="06D874AE"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31 </w:t>
            </w:r>
            <w:r w:rsidRPr="002253AF">
              <w:rPr>
                <w:rFonts w:ascii="Times New Roman" w:hAnsi="Times New Roman"/>
                <w:sz w:val="24"/>
                <w:szCs w:val="24"/>
              </w:rPr>
              <w:t>Компрессор ФВ – 12.</w:t>
            </w:r>
          </w:p>
          <w:p w14:paraId="3900DACD"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sz w:val="24"/>
                <w:szCs w:val="24"/>
              </w:rPr>
              <w:t xml:space="preserve">№ 32 </w:t>
            </w:r>
            <w:r w:rsidRPr="002253AF">
              <w:rPr>
                <w:rFonts w:ascii="Times New Roman" w:hAnsi="Times New Roman"/>
                <w:sz w:val="24"/>
                <w:szCs w:val="24"/>
              </w:rPr>
              <w:t>Типы холодильных установок.</w:t>
            </w:r>
          </w:p>
        </w:tc>
        <w:tc>
          <w:tcPr>
            <w:tcW w:w="808" w:type="pct"/>
            <w:tcBorders>
              <w:top w:val="single" w:sz="4" w:space="0" w:color="auto"/>
              <w:left w:val="single" w:sz="4" w:space="0" w:color="auto"/>
              <w:bottom w:val="single" w:sz="4" w:space="0" w:color="auto"/>
              <w:right w:val="single" w:sz="4" w:space="0" w:color="auto"/>
            </w:tcBorders>
            <w:hideMark/>
          </w:tcPr>
          <w:p w14:paraId="70D6CF06"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7BD1103D"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1E68E621"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2</w:t>
            </w:r>
          </w:p>
        </w:tc>
      </w:tr>
      <w:tr w:rsidR="00EF34D0" w:rsidRPr="002253AF" w14:paraId="583584C7" w14:textId="77777777" w:rsidTr="00EF34D0">
        <w:trPr>
          <w:trHeight w:val="135"/>
        </w:trPr>
        <w:tc>
          <w:tcPr>
            <w:tcW w:w="818" w:type="pct"/>
            <w:vMerge w:val="restart"/>
            <w:tcBorders>
              <w:top w:val="single" w:sz="4" w:space="0" w:color="auto"/>
              <w:left w:val="single" w:sz="4" w:space="0" w:color="auto"/>
              <w:bottom w:val="single" w:sz="4" w:space="0" w:color="auto"/>
              <w:right w:val="single" w:sz="4" w:space="0" w:color="auto"/>
            </w:tcBorders>
            <w:hideMark/>
          </w:tcPr>
          <w:p w14:paraId="7CC85B89"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2.4. </w:t>
            </w:r>
          </w:p>
          <w:p w14:paraId="2D6C8CC8"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Главные судовые двигатели и их монтаж </w:t>
            </w:r>
          </w:p>
        </w:tc>
        <w:tc>
          <w:tcPr>
            <w:tcW w:w="3374" w:type="pct"/>
            <w:tcBorders>
              <w:top w:val="single" w:sz="4" w:space="0" w:color="auto"/>
              <w:left w:val="single" w:sz="4" w:space="0" w:color="auto"/>
              <w:bottom w:val="single" w:sz="4" w:space="0" w:color="auto"/>
              <w:right w:val="single" w:sz="4" w:space="0" w:color="auto"/>
            </w:tcBorders>
            <w:hideMark/>
          </w:tcPr>
          <w:p w14:paraId="3861B1CB"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16EE8A1F"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18</w:t>
            </w:r>
          </w:p>
        </w:tc>
      </w:tr>
      <w:tr w:rsidR="00EF34D0" w:rsidRPr="002253AF" w14:paraId="0EB04973" w14:textId="77777777" w:rsidTr="00EF34D0">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3A50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04DE19F"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sz w:val="24"/>
                <w:szCs w:val="24"/>
              </w:rPr>
              <w:t>Характеристики главных двигателей судовых энергетических установок.</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6D54477"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8</w:t>
            </w:r>
          </w:p>
        </w:tc>
      </w:tr>
      <w:tr w:rsidR="00EF34D0" w:rsidRPr="002253AF" w14:paraId="5691B632"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E6771"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9D32967"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Общие сведения о двигателях внутреннего сгорания.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8159C" w14:textId="77777777" w:rsidR="00EF34D0" w:rsidRPr="002253AF" w:rsidRDefault="00EF34D0">
            <w:pPr>
              <w:spacing w:after="0"/>
              <w:rPr>
                <w:rFonts w:ascii="Times New Roman" w:hAnsi="Times New Roman"/>
                <w:bCs/>
              </w:rPr>
            </w:pPr>
          </w:p>
        </w:tc>
      </w:tr>
      <w:tr w:rsidR="00EF34D0" w:rsidRPr="002253AF" w14:paraId="11B743E4"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782AB"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E2CA02E"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Конструкция судовых ДВС. Механизмы и арматура, обслуживающие судовые ДВС.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9D82F" w14:textId="77777777" w:rsidR="00EF34D0" w:rsidRPr="002253AF" w:rsidRDefault="00EF34D0">
            <w:pPr>
              <w:spacing w:after="0"/>
              <w:rPr>
                <w:rFonts w:ascii="Times New Roman" w:hAnsi="Times New Roman"/>
                <w:bCs/>
              </w:rPr>
            </w:pPr>
          </w:p>
        </w:tc>
      </w:tr>
      <w:tr w:rsidR="00EF34D0" w:rsidRPr="002253AF" w14:paraId="39D0527E" w14:textId="77777777" w:rsidTr="00EF34D0">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439E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31D1B1F"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Способы пуска, реверсирования и управления ДВС.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63873" w14:textId="77777777" w:rsidR="00EF34D0" w:rsidRPr="002253AF" w:rsidRDefault="00EF34D0">
            <w:pPr>
              <w:spacing w:after="0"/>
              <w:rPr>
                <w:rFonts w:ascii="Times New Roman" w:hAnsi="Times New Roman"/>
                <w:bCs/>
              </w:rPr>
            </w:pPr>
          </w:p>
        </w:tc>
      </w:tr>
      <w:tr w:rsidR="00EF34D0" w:rsidRPr="002253AF" w14:paraId="22E7D31E"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986E4"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AB88783"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Главные судовые паровые и газовые турбины.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36648" w14:textId="77777777" w:rsidR="00EF34D0" w:rsidRPr="002253AF" w:rsidRDefault="00EF34D0">
            <w:pPr>
              <w:spacing w:after="0"/>
              <w:rPr>
                <w:rFonts w:ascii="Times New Roman" w:hAnsi="Times New Roman"/>
                <w:bCs/>
              </w:rPr>
            </w:pPr>
          </w:p>
        </w:tc>
      </w:tr>
      <w:tr w:rsidR="00EF34D0" w:rsidRPr="002253AF" w14:paraId="712E1220"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ADC26"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9FC64C2"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Главный турбозубчатый агрегат, его состав и конструкция.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26734" w14:textId="77777777" w:rsidR="00EF34D0" w:rsidRPr="002253AF" w:rsidRDefault="00EF34D0">
            <w:pPr>
              <w:spacing w:after="0"/>
              <w:rPr>
                <w:rFonts w:ascii="Times New Roman" w:hAnsi="Times New Roman"/>
                <w:bCs/>
              </w:rPr>
            </w:pPr>
          </w:p>
        </w:tc>
      </w:tr>
      <w:tr w:rsidR="00EF34D0" w:rsidRPr="002253AF" w14:paraId="1CCB22F5" w14:textId="77777777" w:rsidTr="00EF34D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A467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0EE3259"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Особенности установок с электродвижением.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E687C" w14:textId="77777777" w:rsidR="00EF34D0" w:rsidRPr="002253AF" w:rsidRDefault="00EF34D0">
            <w:pPr>
              <w:spacing w:after="0"/>
              <w:rPr>
                <w:rFonts w:ascii="Times New Roman" w:hAnsi="Times New Roman"/>
                <w:bCs/>
              </w:rPr>
            </w:pPr>
          </w:p>
        </w:tc>
      </w:tr>
      <w:tr w:rsidR="00EF34D0" w:rsidRPr="002253AF" w14:paraId="1811AADF" w14:textId="77777777" w:rsidTr="00EF34D0">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D68A"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61B3530"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Монтаж ДВС. Монтаж главных паровых и газовых турбинных агрегатов.</w:t>
            </w:r>
          </w:p>
        </w:tc>
        <w:tc>
          <w:tcPr>
            <w:tcW w:w="808" w:type="pct"/>
            <w:tcBorders>
              <w:top w:val="single" w:sz="4" w:space="0" w:color="auto"/>
              <w:left w:val="single" w:sz="4" w:space="0" w:color="auto"/>
              <w:bottom w:val="single" w:sz="4" w:space="0" w:color="auto"/>
              <w:right w:val="single" w:sz="4" w:space="0" w:color="auto"/>
            </w:tcBorders>
          </w:tcPr>
          <w:p w14:paraId="1CD4501A" w14:textId="77777777" w:rsidR="00EF34D0" w:rsidRPr="002253AF" w:rsidRDefault="00EF34D0">
            <w:pPr>
              <w:spacing w:after="0" w:line="240" w:lineRule="auto"/>
              <w:rPr>
                <w:rFonts w:ascii="Times New Roman" w:hAnsi="Times New Roman"/>
                <w:bCs/>
              </w:rPr>
            </w:pPr>
          </w:p>
        </w:tc>
      </w:tr>
      <w:tr w:rsidR="00EF34D0" w:rsidRPr="002253AF" w14:paraId="418EEAD6" w14:textId="77777777" w:rsidTr="00EF34D0">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4F40A"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CA32B55"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3AC20D8F"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
                <w:bCs/>
              </w:rPr>
              <w:t>10</w:t>
            </w:r>
          </w:p>
        </w:tc>
      </w:tr>
      <w:tr w:rsidR="00EF34D0" w:rsidRPr="002253AF" w14:paraId="7F9F9A7C" w14:textId="77777777" w:rsidTr="002E2B68">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3DCF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4D01B83" w14:textId="77777777" w:rsidR="00EF34D0" w:rsidRPr="002253AF" w:rsidRDefault="00EF34D0">
            <w:pPr>
              <w:spacing w:after="0" w:line="240" w:lineRule="auto"/>
              <w:rPr>
                <w:rFonts w:ascii="Times New Roman" w:hAnsi="Times New Roman"/>
                <w:sz w:val="24"/>
                <w:szCs w:val="24"/>
              </w:rPr>
            </w:pPr>
            <w:r w:rsidRPr="002253AF">
              <w:rPr>
                <w:rFonts w:ascii="Times New Roman" w:eastAsia="Calibri" w:hAnsi="Times New Roman"/>
                <w:b/>
                <w:sz w:val="24"/>
                <w:szCs w:val="24"/>
              </w:rPr>
              <w:t xml:space="preserve">№ 33 </w:t>
            </w:r>
            <w:r w:rsidRPr="002253AF">
              <w:rPr>
                <w:rFonts w:ascii="Times New Roman" w:hAnsi="Times New Roman"/>
                <w:sz w:val="24"/>
                <w:szCs w:val="24"/>
              </w:rPr>
              <w:t>Устройства двигателя внутреннего сгорания.</w:t>
            </w:r>
          </w:p>
          <w:p w14:paraId="2EBC4423"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34 </w:t>
            </w:r>
            <w:r w:rsidRPr="002253AF">
              <w:rPr>
                <w:rFonts w:ascii="Times New Roman" w:hAnsi="Times New Roman"/>
                <w:sz w:val="24"/>
                <w:szCs w:val="24"/>
              </w:rPr>
              <w:t>Схема крейцкопфного двигателя.</w:t>
            </w:r>
          </w:p>
          <w:p w14:paraId="078EBA80"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35 </w:t>
            </w:r>
            <w:r w:rsidRPr="002253AF">
              <w:rPr>
                <w:rFonts w:ascii="Times New Roman" w:hAnsi="Times New Roman"/>
                <w:sz w:val="24"/>
                <w:szCs w:val="24"/>
              </w:rPr>
              <w:t>Основные детали двигателя внутреннего сгорания.</w:t>
            </w:r>
          </w:p>
          <w:p w14:paraId="0995746E"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lastRenderedPageBreak/>
              <w:t xml:space="preserve">№ 36 </w:t>
            </w:r>
            <w:r w:rsidRPr="002253AF">
              <w:rPr>
                <w:rFonts w:ascii="Times New Roman" w:hAnsi="Times New Roman"/>
                <w:sz w:val="24"/>
                <w:szCs w:val="24"/>
              </w:rPr>
              <w:t>Схемы системы смазки и охлаждения.</w:t>
            </w:r>
          </w:p>
          <w:p w14:paraId="45A04EB7"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sz w:val="24"/>
                <w:szCs w:val="24"/>
              </w:rPr>
              <w:t xml:space="preserve">№ 37 </w:t>
            </w:r>
            <w:r w:rsidRPr="002253AF">
              <w:rPr>
                <w:rFonts w:ascii="Times New Roman" w:hAnsi="Times New Roman"/>
                <w:sz w:val="24"/>
                <w:szCs w:val="24"/>
              </w:rPr>
              <w:t>Устройство одноступенчатой зубчатой передачи ГТЗА.</w:t>
            </w:r>
          </w:p>
          <w:p w14:paraId="31F8A982" w14:textId="77777777" w:rsidR="00EF34D0" w:rsidRPr="002253AF" w:rsidRDefault="00EF34D0">
            <w:pPr>
              <w:suppressAutoHyphens/>
              <w:spacing w:after="0" w:line="240" w:lineRule="auto"/>
              <w:contextualSpacing/>
              <w:rPr>
                <w:rFonts w:ascii="Times New Roman" w:hAnsi="Times New Roman"/>
                <w:bCs/>
                <w:sz w:val="24"/>
                <w:szCs w:val="24"/>
              </w:rPr>
            </w:pPr>
            <w:r w:rsidRPr="002253AF">
              <w:rPr>
                <w:rFonts w:ascii="Times New Roman" w:hAnsi="Times New Roman"/>
                <w:b/>
                <w:sz w:val="24"/>
                <w:szCs w:val="24"/>
              </w:rPr>
              <w:t xml:space="preserve">№ 38 </w:t>
            </w:r>
            <w:r w:rsidRPr="002253AF">
              <w:rPr>
                <w:rFonts w:ascii="Times New Roman" w:hAnsi="Times New Roman"/>
                <w:sz w:val="24"/>
                <w:szCs w:val="24"/>
              </w:rPr>
              <w:t>Схема установки газотурбинного агрегата на судовом фундаменте.</w:t>
            </w:r>
          </w:p>
        </w:tc>
        <w:tc>
          <w:tcPr>
            <w:tcW w:w="808" w:type="pct"/>
            <w:tcBorders>
              <w:top w:val="single" w:sz="4" w:space="0" w:color="auto"/>
              <w:left w:val="single" w:sz="4" w:space="0" w:color="auto"/>
              <w:bottom w:val="single" w:sz="4" w:space="0" w:color="auto"/>
              <w:right w:val="single" w:sz="4" w:space="0" w:color="auto"/>
            </w:tcBorders>
            <w:hideMark/>
          </w:tcPr>
          <w:p w14:paraId="2B8BB0B3" w14:textId="77777777" w:rsidR="00EF34D0" w:rsidRPr="002253AF" w:rsidRDefault="00EF34D0" w:rsidP="009B2571">
            <w:pPr>
              <w:spacing w:after="0"/>
              <w:rPr>
                <w:rFonts w:ascii="Times New Roman" w:hAnsi="Times New Roman"/>
                <w:bCs/>
              </w:rPr>
            </w:pPr>
            <w:r w:rsidRPr="002253AF">
              <w:rPr>
                <w:rFonts w:ascii="Times New Roman" w:hAnsi="Times New Roman"/>
                <w:bCs/>
              </w:rPr>
              <w:lastRenderedPageBreak/>
              <w:t>2</w:t>
            </w:r>
          </w:p>
          <w:p w14:paraId="2906A004" w14:textId="77777777" w:rsidR="00EF34D0" w:rsidRPr="002253AF" w:rsidRDefault="00EF34D0" w:rsidP="009B2571">
            <w:pPr>
              <w:spacing w:after="0"/>
              <w:rPr>
                <w:rFonts w:ascii="Times New Roman" w:hAnsi="Times New Roman"/>
                <w:bCs/>
              </w:rPr>
            </w:pPr>
            <w:r w:rsidRPr="002253AF">
              <w:rPr>
                <w:rFonts w:ascii="Times New Roman" w:hAnsi="Times New Roman"/>
                <w:bCs/>
              </w:rPr>
              <w:t>2</w:t>
            </w:r>
          </w:p>
          <w:p w14:paraId="7E357CE3" w14:textId="77777777" w:rsidR="00EF34D0" w:rsidRPr="002253AF" w:rsidRDefault="00EF34D0" w:rsidP="009B2571">
            <w:pPr>
              <w:spacing w:after="0"/>
              <w:rPr>
                <w:rFonts w:ascii="Times New Roman" w:hAnsi="Times New Roman"/>
                <w:bCs/>
              </w:rPr>
            </w:pPr>
            <w:r w:rsidRPr="002253AF">
              <w:rPr>
                <w:rFonts w:ascii="Times New Roman" w:hAnsi="Times New Roman"/>
                <w:bCs/>
              </w:rPr>
              <w:t>2</w:t>
            </w:r>
          </w:p>
          <w:p w14:paraId="6504FC96" w14:textId="77777777" w:rsidR="00EF34D0" w:rsidRPr="002253AF" w:rsidRDefault="00EF34D0" w:rsidP="009B2571">
            <w:pPr>
              <w:spacing w:after="0"/>
              <w:rPr>
                <w:rFonts w:ascii="Times New Roman" w:hAnsi="Times New Roman"/>
                <w:bCs/>
              </w:rPr>
            </w:pPr>
            <w:r w:rsidRPr="002253AF">
              <w:rPr>
                <w:rFonts w:ascii="Times New Roman" w:hAnsi="Times New Roman"/>
                <w:bCs/>
              </w:rPr>
              <w:lastRenderedPageBreak/>
              <w:t>2</w:t>
            </w:r>
          </w:p>
          <w:p w14:paraId="0B5AE488"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p w14:paraId="38FDE74F" w14:textId="77777777" w:rsidR="00EF34D0" w:rsidRPr="002253AF" w:rsidRDefault="00EF34D0" w:rsidP="009B2571">
            <w:pPr>
              <w:spacing w:after="0"/>
              <w:rPr>
                <w:rFonts w:ascii="Times New Roman" w:hAnsi="Times New Roman"/>
                <w:bCs/>
              </w:rPr>
            </w:pPr>
            <w:r w:rsidRPr="002253AF">
              <w:rPr>
                <w:rFonts w:ascii="Times New Roman" w:hAnsi="Times New Roman"/>
                <w:bCs/>
              </w:rPr>
              <w:t>1</w:t>
            </w:r>
          </w:p>
        </w:tc>
      </w:tr>
      <w:tr w:rsidR="00EF34D0" w:rsidRPr="002253AF" w14:paraId="068CA314" w14:textId="77777777" w:rsidTr="00EF34D0">
        <w:trPr>
          <w:trHeight w:val="137"/>
        </w:trPr>
        <w:tc>
          <w:tcPr>
            <w:tcW w:w="818" w:type="pct"/>
            <w:vMerge w:val="restart"/>
            <w:tcBorders>
              <w:top w:val="single" w:sz="4" w:space="0" w:color="auto"/>
              <w:left w:val="single" w:sz="4" w:space="0" w:color="auto"/>
              <w:bottom w:val="single" w:sz="4" w:space="0" w:color="auto"/>
              <w:right w:val="single" w:sz="4" w:space="0" w:color="auto"/>
            </w:tcBorders>
            <w:hideMark/>
          </w:tcPr>
          <w:p w14:paraId="28F6909E"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lastRenderedPageBreak/>
              <w:t xml:space="preserve">Тема 2.5. </w:t>
            </w:r>
          </w:p>
          <w:p w14:paraId="1616C3C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Судовые валопроводы и движители, их монтаж</w:t>
            </w:r>
          </w:p>
        </w:tc>
        <w:tc>
          <w:tcPr>
            <w:tcW w:w="3374" w:type="pct"/>
            <w:tcBorders>
              <w:top w:val="single" w:sz="4" w:space="0" w:color="auto"/>
              <w:left w:val="single" w:sz="4" w:space="0" w:color="auto"/>
              <w:bottom w:val="single" w:sz="4" w:space="0" w:color="auto"/>
              <w:right w:val="single" w:sz="4" w:space="0" w:color="auto"/>
            </w:tcBorders>
            <w:hideMark/>
          </w:tcPr>
          <w:p w14:paraId="0260B276" w14:textId="77777777" w:rsidR="00EF34D0" w:rsidRPr="002253AF" w:rsidRDefault="00EF34D0">
            <w:pPr>
              <w:suppressAutoHyphens/>
              <w:spacing w:after="0" w:line="240" w:lineRule="auto"/>
              <w:contextualSpacing/>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52AB0932"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9</w:t>
            </w:r>
          </w:p>
        </w:tc>
      </w:tr>
      <w:tr w:rsidR="00EF34D0" w:rsidRPr="002253AF" w14:paraId="525436A7" w14:textId="77777777" w:rsidTr="00EF34D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8ED90"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A9E8919"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sz w:val="24"/>
                <w:szCs w:val="24"/>
              </w:rPr>
              <w:t>Конструкция и назначение узлов валопровода. Конструкция и назначение дейдвудного устройства.</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0EFE717B"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5</w:t>
            </w:r>
          </w:p>
        </w:tc>
      </w:tr>
      <w:tr w:rsidR="00EF34D0" w:rsidRPr="002253AF" w14:paraId="1E7C6F13" w14:textId="77777777" w:rsidTr="00EF34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17CA3"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0D73622"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Движители и их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483AD" w14:textId="77777777" w:rsidR="00EF34D0" w:rsidRPr="002253AF" w:rsidRDefault="00EF34D0">
            <w:pPr>
              <w:spacing w:after="0"/>
              <w:rPr>
                <w:rFonts w:ascii="Times New Roman" w:hAnsi="Times New Roman"/>
                <w:bCs/>
              </w:rPr>
            </w:pPr>
          </w:p>
        </w:tc>
      </w:tr>
      <w:tr w:rsidR="00EF34D0" w:rsidRPr="002253AF" w14:paraId="1D51C8FF"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DDC9C"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CC502B2"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Особенности монтажа валопровода.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53F15" w14:textId="77777777" w:rsidR="00EF34D0" w:rsidRPr="002253AF" w:rsidRDefault="00EF34D0">
            <w:pPr>
              <w:spacing w:after="0"/>
              <w:rPr>
                <w:rFonts w:ascii="Times New Roman" w:hAnsi="Times New Roman"/>
                <w:bCs/>
              </w:rPr>
            </w:pPr>
          </w:p>
        </w:tc>
      </w:tr>
      <w:tr w:rsidR="00EF34D0" w:rsidRPr="002253AF" w14:paraId="7FAE7134" w14:textId="77777777" w:rsidTr="00EF34D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8933C"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955524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Способы центровки линии валопровода.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1E301" w14:textId="77777777" w:rsidR="00EF34D0" w:rsidRPr="002253AF" w:rsidRDefault="00EF34D0">
            <w:pPr>
              <w:spacing w:after="0"/>
              <w:rPr>
                <w:rFonts w:ascii="Times New Roman" w:hAnsi="Times New Roman"/>
                <w:bCs/>
              </w:rPr>
            </w:pPr>
          </w:p>
        </w:tc>
      </w:tr>
      <w:tr w:rsidR="00EF34D0" w:rsidRPr="002253AF" w14:paraId="3A83126A" w14:textId="77777777" w:rsidTr="00EF34D0">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9E1E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19C7199"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Монтаж гребных винтов.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EDF23" w14:textId="77777777" w:rsidR="00EF34D0" w:rsidRPr="002253AF" w:rsidRDefault="00EF34D0">
            <w:pPr>
              <w:spacing w:after="0"/>
              <w:rPr>
                <w:rFonts w:ascii="Times New Roman" w:hAnsi="Times New Roman"/>
                <w:bCs/>
              </w:rPr>
            </w:pPr>
          </w:p>
        </w:tc>
      </w:tr>
      <w:tr w:rsidR="00EF34D0" w:rsidRPr="002253AF" w14:paraId="058D4C9D" w14:textId="77777777" w:rsidTr="00EF34D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63809"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9808EB4"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33EF7CA3"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w:t>
            </w:r>
          </w:p>
        </w:tc>
      </w:tr>
      <w:tr w:rsidR="00EF34D0" w:rsidRPr="002253AF" w14:paraId="0CAB7D91" w14:textId="77777777" w:rsidTr="00EF34D0">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0DCE2"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9E68645"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39 </w:t>
            </w:r>
            <w:r w:rsidRPr="002253AF">
              <w:rPr>
                <w:rFonts w:ascii="Times New Roman" w:hAnsi="Times New Roman"/>
                <w:sz w:val="24"/>
                <w:szCs w:val="24"/>
              </w:rPr>
              <w:t>Судовой валопровод.</w:t>
            </w:r>
          </w:p>
          <w:p w14:paraId="5BB9D96F"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40 </w:t>
            </w:r>
            <w:r w:rsidRPr="002253AF">
              <w:rPr>
                <w:rFonts w:ascii="Times New Roman" w:hAnsi="Times New Roman"/>
                <w:sz w:val="24"/>
                <w:szCs w:val="24"/>
              </w:rPr>
              <w:t>Судовые движители.</w:t>
            </w:r>
          </w:p>
          <w:p w14:paraId="03D7656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41 </w:t>
            </w:r>
            <w:r w:rsidRPr="002253AF">
              <w:rPr>
                <w:rFonts w:ascii="Times New Roman" w:eastAsia="Calibri" w:hAnsi="Times New Roman"/>
                <w:sz w:val="24"/>
                <w:szCs w:val="24"/>
              </w:rPr>
              <w:t>Судовые валопроводы и движители, их монтаж</w:t>
            </w:r>
            <w:r w:rsidRPr="002253AF">
              <w:rPr>
                <w:rFonts w:ascii="Times New Roman" w:hAnsi="Times New Roman"/>
                <w:sz w:val="24"/>
                <w:szCs w:val="24"/>
              </w:rPr>
              <w:t>.</w:t>
            </w:r>
          </w:p>
        </w:tc>
        <w:tc>
          <w:tcPr>
            <w:tcW w:w="808" w:type="pct"/>
            <w:tcBorders>
              <w:top w:val="single" w:sz="4" w:space="0" w:color="auto"/>
              <w:left w:val="single" w:sz="4" w:space="0" w:color="auto"/>
              <w:bottom w:val="single" w:sz="4" w:space="0" w:color="auto"/>
              <w:right w:val="single" w:sz="4" w:space="0" w:color="auto"/>
            </w:tcBorders>
            <w:hideMark/>
          </w:tcPr>
          <w:p w14:paraId="7959A702"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7F68F753" w14:textId="77777777" w:rsidR="00EF34D0" w:rsidRPr="002253AF" w:rsidRDefault="00EF34D0">
            <w:pPr>
              <w:spacing w:after="0" w:line="240" w:lineRule="auto"/>
              <w:rPr>
                <w:rFonts w:ascii="Times New Roman" w:hAnsi="Times New Roman"/>
                <w:bCs/>
              </w:rPr>
            </w:pPr>
            <w:r w:rsidRPr="002253AF">
              <w:rPr>
                <w:rFonts w:ascii="Times New Roman" w:hAnsi="Times New Roman"/>
                <w:bCs/>
              </w:rPr>
              <w:t>1</w:t>
            </w:r>
          </w:p>
          <w:p w14:paraId="78E5383D"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1</w:t>
            </w:r>
          </w:p>
        </w:tc>
      </w:tr>
      <w:tr w:rsidR="00EF34D0" w:rsidRPr="002253AF" w14:paraId="38AD68FA" w14:textId="77777777" w:rsidTr="00EF34D0">
        <w:trPr>
          <w:trHeight w:val="259"/>
        </w:trPr>
        <w:tc>
          <w:tcPr>
            <w:tcW w:w="818" w:type="pct"/>
            <w:vMerge w:val="restart"/>
            <w:tcBorders>
              <w:top w:val="single" w:sz="4" w:space="0" w:color="auto"/>
              <w:left w:val="single" w:sz="4" w:space="0" w:color="auto"/>
              <w:bottom w:val="single" w:sz="4" w:space="0" w:color="auto"/>
              <w:right w:val="single" w:sz="4" w:space="0" w:color="auto"/>
            </w:tcBorders>
            <w:hideMark/>
          </w:tcPr>
          <w:p w14:paraId="29FCCB77"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Тема 2.6. </w:t>
            </w:r>
          </w:p>
          <w:p w14:paraId="62165903"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Устройство и монтаж судовых устройств</w:t>
            </w:r>
          </w:p>
        </w:tc>
        <w:tc>
          <w:tcPr>
            <w:tcW w:w="3374" w:type="pct"/>
            <w:tcBorders>
              <w:top w:val="single" w:sz="4" w:space="0" w:color="auto"/>
              <w:left w:val="single" w:sz="4" w:space="0" w:color="auto"/>
              <w:bottom w:val="single" w:sz="4" w:space="0" w:color="auto"/>
              <w:right w:val="single" w:sz="4" w:space="0" w:color="auto"/>
            </w:tcBorders>
            <w:hideMark/>
          </w:tcPr>
          <w:p w14:paraId="0E61BE8E"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56D807BB"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9</w:t>
            </w:r>
          </w:p>
        </w:tc>
      </w:tr>
      <w:tr w:rsidR="00EF34D0" w:rsidRPr="002253AF" w14:paraId="588CD35C"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102B4"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0EF1A2F6"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sz w:val="24"/>
                <w:szCs w:val="24"/>
              </w:rPr>
              <w:t>Рулевое и подруливающее устройство.</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67057CAC"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5</w:t>
            </w:r>
          </w:p>
        </w:tc>
      </w:tr>
      <w:tr w:rsidR="00EF34D0" w:rsidRPr="002253AF" w14:paraId="7DB8B2B4"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55A72"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5BBA214"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Якорное устройство.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5AADD" w14:textId="77777777" w:rsidR="00EF34D0" w:rsidRPr="002253AF" w:rsidRDefault="00EF34D0">
            <w:pPr>
              <w:spacing w:after="0"/>
              <w:rPr>
                <w:rFonts w:ascii="Times New Roman" w:hAnsi="Times New Roman"/>
                <w:bCs/>
              </w:rPr>
            </w:pPr>
          </w:p>
        </w:tc>
      </w:tr>
      <w:tr w:rsidR="00EF34D0" w:rsidRPr="002253AF" w14:paraId="491A432F"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C9C1A"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5ED5CE6"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Швартовое, буксирное и грузовое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1BA06" w14:textId="77777777" w:rsidR="00EF34D0" w:rsidRPr="002253AF" w:rsidRDefault="00EF34D0">
            <w:pPr>
              <w:spacing w:after="0"/>
              <w:rPr>
                <w:rFonts w:ascii="Times New Roman" w:hAnsi="Times New Roman"/>
                <w:bCs/>
              </w:rPr>
            </w:pPr>
          </w:p>
        </w:tc>
      </w:tr>
      <w:tr w:rsidR="00EF34D0" w:rsidRPr="002253AF" w14:paraId="008AB4B9"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03519"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A51BD73"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рулевого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DB58D" w14:textId="77777777" w:rsidR="00EF34D0" w:rsidRPr="002253AF" w:rsidRDefault="00EF34D0">
            <w:pPr>
              <w:spacing w:after="0"/>
              <w:rPr>
                <w:rFonts w:ascii="Times New Roman" w:hAnsi="Times New Roman"/>
                <w:bCs/>
              </w:rPr>
            </w:pPr>
          </w:p>
        </w:tc>
      </w:tr>
      <w:tr w:rsidR="00EF34D0" w:rsidRPr="002253AF" w14:paraId="6567A1CF" w14:textId="77777777" w:rsidTr="00EF34D0">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3D028"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8957C28"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Монтаж механизмов якорного, швартовно – буксирного и грузового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8BF82" w14:textId="77777777" w:rsidR="00EF34D0" w:rsidRPr="002253AF" w:rsidRDefault="00EF34D0">
            <w:pPr>
              <w:spacing w:after="0"/>
              <w:rPr>
                <w:rFonts w:ascii="Times New Roman" w:hAnsi="Times New Roman"/>
                <w:bCs/>
              </w:rPr>
            </w:pPr>
          </w:p>
        </w:tc>
      </w:tr>
      <w:tr w:rsidR="00EF34D0" w:rsidRPr="002253AF" w14:paraId="17168EFD" w14:textId="77777777" w:rsidTr="00EF34D0">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77C42"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126C5B2"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077B0FB7"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w:t>
            </w:r>
          </w:p>
        </w:tc>
      </w:tr>
      <w:tr w:rsidR="00EF34D0" w:rsidRPr="002253AF" w14:paraId="37E8014E" w14:textId="77777777" w:rsidTr="00EF34D0">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83987" w14:textId="77777777" w:rsidR="00EF34D0" w:rsidRPr="002253AF" w:rsidRDefault="00EF34D0">
            <w:pPr>
              <w:spacing w:after="0"/>
              <w:rPr>
                <w:rFonts w:ascii="Times New Roman" w:eastAsia="Calibri" w:hAnsi="Times New Roman"/>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3A43E408"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42 </w:t>
            </w:r>
            <w:r w:rsidRPr="002253AF">
              <w:rPr>
                <w:rFonts w:ascii="Times New Roman" w:hAnsi="Times New Roman"/>
                <w:sz w:val="24"/>
                <w:szCs w:val="24"/>
              </w:rPr>
              <w:t>Гидравлический привод баллера руля.</w:t>
            </w:r>
          </w:p>
          <w:p w14:paraId="598FE7A3"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43 </w:t>
            </w:r>
            <w:r w:rsidRPr="002253AF">
              <w:rPr>
                <w:rFonts w:ascii="Times New Roman" w:hAnsi="Times New Roman"/>
                <w:sz w:val="24"/>
                <w:szCs w:val="24"/>
              </w:rPr>
              <w:t>Кинематическая схема парового якорно – швартовного брашпиля.</w:t>
            </w:r>
          </w:p>
          <w:p w14:paraId="00B6452A"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44 </w:t>
            </w:r>
            <w:r w:rsidRPr="002253AF">
              <w:rPr>
                <w:rFonts w:ascii="Times New Roman" w:hAnsi="Times New Roman"/>
                <w:sz w:val="24"/>
                <w:szCs w:val="24"/>
              </w:rPr>
              <w:t>Грузовая электрическая лебёдка.</w:t>
            </w:r>
          </w:p>
        </w:tc>
        <w:tc>
          <w:tcPr>
            <w:tcW w:w="808" w:type="pct"/>
            <w:tcBorders>
              <w:top w:val="single" w:sz="4" w:space="0" w:color="auto"/>
              <w:left w:val="single" w:sz="4" w:space="0" w:color="auto"/>
              <w:bottom w:val="single" w:sz="4" w:space="0" w:color="auto"/>
              <w:right w:val="single" w:sz="4" w:space="0" w:color="auto"/>
            </w:tcBorders>
            <w:hideMark/>
          </w:tcPr>
          <w:p w14:paraId="6B8813C7" w14:textId="77777777" w:rsidR="00EF34D0" w:rsidRPr="002253AF" w:rsidRDefault="00EF34D0">
            <w:pPr>
              <w:spacing w:after="0" w:line="240" w:lineRule="auto"/>
              <w:rPr>
                <w:rFonts w:ascii="Times New Roman" w:hAnsi="Times New Roman"/>
                <w:bCs/>
              </w:rPr>
            </w:pPr>
            <w:r w:rsidRPr="002253AF">
              <w:rPr>
                <w:rFonts w:ascii="Times New Roman" w:hAnsi="Times New Roman"/>
                <w:bCs/>
              </w:rPr>
              <w:t>2</w:t>
            </w:r>
          </w:p>
          <w:p w14:paraId="5E6BA9FC" w14:textId="77777777" w:rsidR="00EF34D0" w:rsidRPr="002253AF" w:rsidRDefault="00EF34D0">
            <w:pPr>
              <w:spacing w:after="0" w:line="240" w:lineRule="auto"/>
              <w:rPr>
                <w:rFonts w:ascii="Times New Roman" w:hAnsi="Times New Roman"/>
                <w:bCs/>
              </w:rPr>
            </w:pPr>
            <w:r w:rsidRPr="002253AF">
              <w:rPr>
                <w:rFonts w:ascii="Times New Roman" w:hAnsi="Times New Roman"/>
                <w:bCs/>
              </w:rPr>
              <w:t>1</w:t>
            </w:r>
          </w:p>
          <w:p w14:paraId="6365151E"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1</w:t>
            </w:r>
          </w:p>
        </w:tc>
      </w:tr>
      <w:tr w:rsidR="00EF34D0" w:rsidRPr="002253AF" w14:paraId="46535A87" w14:textId="77777777" w:rsidTr="00EF34D0">
        <w:trPr>
          <w:trHeight w:val="284"/>
        </w:trPr>
        <w:tc>
          <w:tcPr>
            <w:tcW w:w="818" w:type="pct"/>
            <w:vMerge w:val="restart"/>
            <w:tcBorders>
              <w:top w:val="single" w:sz="4" w:space="0" w:color="auto"/>
              <w:left w:val="single" w:sz="4" w:space="0" w:color="auto"/>
              <w:bottom w:val="single" w:sz="4" w:space="0" w:color="auto"/>
              <w:right w:val="single" w:sz="4" w:space="0" w:color="auto"/>
            </w:tcBorders>
            <w:hideMark/>
          </w:tcPr>
          <w:p w14:paraId="5A86EC45"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Тема 2.7.</w:t>
            </w:r>
          </w:p>
          <w:p w14:paraId="0522F23B"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Электрооборудование судов и его монтаж</w:t>
            </w:r>
          </w:p>
        </w:tc>
        <w:tc>
          <w:tcPr>
            <w:tcW w:w="3374" w:type="pct"/>
            <w:tcBorders>
              <w:top w:val="single" w:sz="4" w:space="0" w:color="auto"/>
              <w:left w:val="single" w:sz="4" w:space="0" w:color="auto"/>
              <w:bottom w:val="single" w:sz="4" w:space="0" w:color="auto"/>
              <w:right w:val="single" w:sz="4" w:space="0" w:color="auto"/>
            </w:tcBorders>
            <w:hideMark/>
          </w:tcPr>
          <w:p w14:paraId="28B368C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05C73545"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7</w:t>
            </w:r>
          </w:p>
        </w:tc>
      </w:tr>
      <w:tr w:rsidR="00EF34D0" w:rsidRPr="002253AF" w14:paraId="7A4229F9" w14:textId="77777777" w:rsidTr="00EF34D0">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4CB4E"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6B83625"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sz w:val="24"/>
                <w:szCs w:val="24"/>
              </w:rPr>
              <w:t>Судовые электрические станции.</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2401F5DF" w14:textId="77777777" w:rsidR="00EF34D0" w:rsidRPr="002253AF" w:rsidRDefault="00EF34D0">
            <w:pPr>
              <w:spacing w:after="0" w:line="240" w:lineRule="auto"/>
              <w:jc w:val="center"/>
              <w:rPr>
                <w:rFonts w:ascii="Times New Roman" w:hAnsi="Times New Roman"/>
                <w:bCs/>
              </w:rPr>
            </w:pPr>
            <w:r w:rsidRPr="002253AF">
              <w:rPr>
                <w:rFonts w:ascii="Times New Roman" w:hAnsi="Times New Roman"/>
                <w:bCs/>
              </w:rPr>
              <w:t>3</w:t>
            </w:r>
          </w:p>
        </w:tc>
      </w:tr>
      <w:tr w:rsidR="00EF34D0" w:rsidRPr="002253AF" w14:paraId="6D9DEA30"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13DFA"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62C377D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Судовые электрические сети и электроприводы.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A1D2B" w14:textId="77777777" w:rsidR="00EF34D0" w:rsidRPr="002253AF" w:rsidRDefault="00EF34D0">
            <w:pPr>
              <w:spacing w:after="0"/>
              <w:rPr>
                <w:rFonts w:ascii="Times New Roman" w:hAnsi="Times New Roman"/>
                <w:bCs/>
              </w:rPr>
            </w:pPr>
          </w:p>
        </w:tc>
      </w:tr>
      <w:tr w:rsidR="00EF34D0" w:rsidRPr="002253AF" w14:paraId="6C30F022" w14:textId="77777777" w:rsidTr="00EF34D0">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E1F1C"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2A6C4FC3"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Монтаж ГРЩ и электродвигателей.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CB679" w14:textId="77777777" w:rsidR="00EF34D0" w:rsidRPr="002253AF" w:rsidRDefault="00EF34D0">
            <w:pPr>
              <w:spacing w:after="0"/>
              <w:rPr>
                <w:rFonts w:ascii="Times New Roman" w:hAnsi="Times New Roman"/>
                <w:bCs/>
              </w:rPr>
            </w:pPr>
          </w:p>
        </w:tc>
      </w:tr>
      <w:tr w:rsidR="00EF34D0" w:rsidRPr="002253AF" w14:paraId="6C8484DD" w14:textId="77777777" w:rsidTr="00EF34D0">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940B0"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42B36EF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78B5AB96"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w:t>
            </w:r>
          </w:p>
        </w:tc>
      </w:tr>
      <w:tr w:rsidR="00EF34D0" w:rsidRPr="002253AF" w14:paraId="10954089" w14:textId="77777777" w:rsidTr="00EF34D0">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9F75D"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4C385F9"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eastAsia="Calibri" w:hAnsi="Times New Roman"/>
                <w:b/>
                <w:sz w:val="24"/>
                <w:szCs w:val="24"/>
              </w:rPr>
              <w:t xml:space="preserve">№ 45 </w:t>
            </w:r>
            <w:r w:rsidRPr="002253AF">
              <w:rPr>
                <w:rFonts w:ascii="Times New Roman" w:hAnsi="Times New Roman"/>
                <w:sz w:val="24"/>
                <w:szCs w:val="24"/>
              </w:rPr>
              <w:t>Типовые узлы крепления электрооборудования к стальным поверхностям.</w:t>
            </w:r>
          </w:p>
        </w:tc>
        <w:tc>
          <w:tcPr>
            <w:tcW w:w="808" w:type="pct"/>
            <w:tcBorders>
              <w:top w:val="single" w:sz="4" w:space="0" w:color="auto"/>
              <w:left w:val="single" w:sz="4" w:space="0" w:color="auto"/>
              <w:bottom w:val="single" w:sz="4" w:space="0" w:color="auto"/>
              <w:right w:val="single" w:sz="4" w:space="0" w:color="auto"/>
            </w:tcBorders>
            <w:hideMark/>
          </w:tcPr>
          <w:p w14:paraId="6BF77D77" w14:textId="77777777" w:rsidR="00EF34D0" w:rsidRPr="002253AF" w:rsidRDefault="00EF34D0">
            <w:pPr>
              <w:spacing w:after="0" w:line="240" w:lineRule="auto"/>
              <w:rPr>
                <w:rFonts w:ascii="Times New Roman" w:hAnsi="Times New Roman"/>
                <w:bCs/>
              </w:rPr>
            </w:pPr>
            <w:r w:rsidRPr="002253AF">
              <w:rPr>
                <w:rFonts w:ascii="Times New Roman" w:hAnsi="Times New Roman"/>
                <w:bCs/>
              </w:rPr>
              <w:t>4</w:t>
            </w:r>
          </w:p>
        </w:tc>
      </w:tr>
      <w:tr w:rsidR="00EF34D0" w:rsidRPr="002253AF" w14:paraId="61A26E84" w14:textId="77777777" w:rsidTr="00EF34D0">
        <w:trPr>
          <w:trHeight w:val="288"/>
        </w:trPr>
        <w:tc>
          <w:tcPr>
            <w:tcW w:w="818" w:type="pct"/>
            <w:vMerge w:val="restart"/>
            <w:tcBorders>
              <w:top w:val="single" w:sz="4" w:space="0" w:color="auto"/>
              <w:left w:val="single" w:sz="4" w:space="0" w:color="auto"/>
              <w:bottom w:val="single" w:sz="4" w:space="0" w:color="auto"/>
              <w:right w:val="single" w:sz="4" w:space="0" w:color="auto"/>
            </w:tcBorders>
            <w:hideMark/>
          </w:tcPr>
          <w:p w14:paraId="48D97673"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lastRenderedPageBreak/>
              <w:t>Тема 2.8.</w:t>
            </w:r>
          </w:p>
          <w:p w14:paraId="59A1F9D6"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Механизация и автоматизация судовых монтажных и слесарно – сборочных работ</w:t>
            </w:r>
          </w:p>
        </w:tc>
        <w:tc>
          <w:tcPr>
            <w:tcW w:w="3374" w:type="pct"/>
            <w:tcBorders>
              <w:top w:val="single" w:sz="4" w:space="0" w:color="auto"/>
              <w:left w:val="single" w:sz="4" w:space="0" w:color="auto"/>
              <w:bottom w:val="single" w:sz="4" w:space="0" w:color="auto"/>
              <w:right w:val="single" w:sz="4" w:space="0" w:color="auto"/>
            </w:tcBorders>
            <w:hideMark/>
          </w:tcPr>
          <w:p w14:paraId="35FA5B5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808" w:type="pct"/>
            <w:tcBorders>
              <w:top w:val="single" w:sz="4" w:space="0" w:color="auto"/>
              <w:left w:val="single" w:sz="4" w:space="0" w:color="auto"/>
              <w:bottom w:val="single" w:sz="4" w:space="0" w:color="auto"/>
              <w:right w:val="single" w:sz="4" w:space="0" w:color="auto"/>
            </w:tcBorders>
            <w:hideMark/>
          </w:tcPr>
          <w:p w14:paraId="608ECEDA"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5</w:t>
            </w:r>
          </w:p>
        </w:tc>
      </w:tr>
      <w:tr w:rsidR="00EF34D0" w:rsidRPr="002253AF" w14:paraId="217BFBFD" w14:textId="77777777" w:rsidTr="00EF34D0">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69851"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73BE3783" w14:textId="77777777" w:rsidR="00EF34D0" w:rsidRPr="002253AF" w:rsidRDefault="00EF34D0">
            <w:pPr>
              <w:spacing w:after="0" w:line="240" w:lineRule="auto"/>
              <w:jc w:val="both"/>
              <w:rPr>
                <w:rFonts w:ascii="Times New Roman" w:hAnsi="Times New Roman"/>
                <w:sz w:val="28"/>
                <w:szCs w:val="28"/>
              </w:rPr>
            </w:pPr>
            <w:r w:rsidRPr="002253AF">
              <w:rPr>
                <w:rFonts w:ascii="Times New Roman" w:hAnsi="Times New Roman"/>
                <w:sz w:val="24"/>
                <w:szCs w:val="24"/>
              </w:rPr>
              <w:t>Основные понятия и определения. Механизация судовых монтажных работ; агрегатирование механизмов.</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63647F7E"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2</w:t>
            </w:r>
          </w:p>
        </w:tc>
      </w:tr>
      <w:tr w:rsidR="00EF34D0" w:rsidRPr="002253AF" w14:paraId="4D700085" w14:textId="77777777" w:rsidTr="00EF34D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ECC03"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7656449"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Экономическая эффективность механизации и автоматизации.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50C27" w14:textId="77777777" w:rsidR="00EF34D0" w:rsidRPr="002253AF" w:rsidRDefault="00EF34D0">
            <w:pPr>
              <w:spacing w:after="0"/>
              <w:rPr>
                <w:rFonts w:ascii="Times New Roman" w:hAnsi="Times New Roman"/>
                <w:sz w:val="24"/>
                <w:szCs w:val="24"/>
              </w:rPr>
            </w:pPr>
          </w:p>
        </w:tc>
      </w:tr>
      <w:tr w:rsidR="00EF34D0" w:rsidRPr="002253AF" w14:paraId="369B1DEA" w14:textId="77777777" w:rsidTr="00EF34D0">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0CBAD"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51229220"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808" w:type="pct"/>
            <w:tcBorders>
              <w:top w:val="single" w:sz="4" w:space="0" w:color="auto"/>
              <w:left w:val="single" w:sz="4" w:space="0" w:color="auto"/>
              <w:bottom w:val="single" w:sz="4" w:space="0" w:color="auto"/>
              <w:right w:val="single" w:sz="4" w:space="0" w:color="auto"/>
            </w:tcBorders>
            <w:hideMark/>
          </w:tcPr>
          <w:p w14:paraId="364CAD24"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3</w:t>
            </w:r>
          </w:p>
        </w:tc>
      </w:tr>
      <w:tr w:rsidR="00EF34D0" w:rsidRPr="002253AF" w14:paraId="2F46AAC1" w14:textId="77777777" w:rsidTr="00EF34D0">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759B2" w14:textId="77777777" w:rsidR="00EF34D0" w:rsidRPr="002253AF" w:rsidRDefault="00EF34D0">
            <w:pPr>
              <w:spacing w:after="0"/>
              <w:rPr>
                <w:rFonts w:ascii="Times New Roman" w:hAnsi="Times New Roman"/>
                <w:bCs/>
                <w:sz w:val="24"/>
                <w:szCs w:val="24"/>
              </w:rPr>
            </w:pPr>
          </w:p>
        </w:tc>
        <w:tc>
          <w:tcPr>
            <w:tcW w:w="3374" w:type="pct"/>
            <w:tcBorders>
              <w:top w:val="single" w:sz="4" w:space="0" w:color="auto"/>
              <w:left w:val="single" w:sz="4" w:space="0" w:color="auto"/>
              <w:bottom w:val="single" w:sz="4" w:space="0" w:color="auto"/>
              <w:right w:val="single" w:sz="4" w:space="0" w:color="auto"/>
            </w:tcBorders>
            <w:hideMark/>
          </w:tcPr>
          <w:p w14:paraId="1B98EAA4"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49 </w:t>
            </w:r>
            <w:r w:rsidRPr="002253AF">
              <w:rPr>
                <w:rFonts w:ascii="Times New Roman" w:hAnsi="Times New Roman"/>
                <w:sz w:val="24"/>
                <w:szCs w:val="24"/>
              </w:rPr>
              <w:t>Агрегатирование судовых ДВС.</w:t>
            </w:r>
          </w:p>
          <w:p w14:paraId="546E5B7C"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50 </w:t>
            </w:r>
            <w:r w:rsidRPr="002253AF">
              <w:rPr>
                <w:rFonts w:ascii="Times New Roman" w:hAnsi="Times New Roman"/>
                <w:bCs/>
                <w:sz w:val="24"/>
                <w:szCs w:val="24"/>
              </w:rPr>
              <w:t>Дифференцированный зачет</w:t>
            </w:r>
            <w:r w:rsidRPr="002253AF">
              <w:rPr>
                <w:rFonts w:ascii="Times New Roman" w:hAnsi="Times New Roman"/>
                <w:sz w:val="24"/>
                <w:szCs w:val="24"/>
              </w:rPr>
              <w:t xml:space="preserve"> по МДК01.01.</w:t>
            </w:r>
          </w:p>
        </w:tc>
        <w:tc>
          <w:tcPr>
            <w:tcW w:w="808" w:type="pct"/>
            <w:tcBorders>
              <w:top w:val="single" w:sz="4" w:space="0" w:color="auto"/>
              <w:left w:val="single" w:sz="4" w:space="0" w:color="auto"/>
              <w:bottom w:val="single" w:sz="4" w:space="0" w:color="auto"/>
              <w:right w:val="single" w:sz="4" w:space="0" w:color="auto"/>
            </w:tcBorders>
            <w:hideMark/>
          </w:tcPr>
          <w:p w14:paraId="28B88FF2" w14:textId="77777777" w:rsidR="00EF34D0" w:rsidRPr="002253AF" w:rsidRDefault="00EF34D0">
            <w:pPr>
              <w:spacing w:after="0" w:line="240" w:lineRule="auto"/>
              <w:rPr>
                <w:rFonts w:ascii="Times New Roman" w:hAnsi="Times New Roman"/>
                <w:bCs/>
              </w:rPr>
            </w:pPr>
            <w:r w:rsidRPr="002253AF">
              <w:rPr>
                <w:rFonts w:ascii="Times New Roman" w:hAnsi="Times New Roman"/>
                <w:bCs/>
              </w:rPr>
              <w:t>1</w:t>
            </w:r>
          </w:p>
          <w:p w14:paraId="4B76FFF8" w14:textId="77777777" w:rsidR="00EF34D0" w:rsidRPr="002253AF" w:rsidRDefault="00EF34D0">
            <w:pPr>
              <w:spacing w:after="0" w:line="240" w:lineRule="auto"/>
              <w:rPr>
                <w:rFonts w:ascii="Times New Roman" w:hAnsi="Times New Roman"/>
                <w:b/>
                <w:bCs/>
              </w:rPr>
            </w:pPr>
            <w:r w:rsidRPr="002253AF">
              <w:rPr>
                <w:rFonts w:ascii="Times New Roman" w:hAnsi="Times New Roman"/>
                <w:bCs/>
              </w:rPr>
              <w:t>2</w:t>
            </w:r>
          </w:p>
        </w:tc>
      </w:tr>
      <w:tr w:rsidR="00EF34D0" w:rsidRPr="002253AF" w14:paraId="3597A8A3" w14:textId="77777777" w:rsidTr="00EF34D0">
        <w:trPr>
          <w:trHeight w:val="574"/>
        </w:trPr>
        <w:tc>
          <w:tcPr>
            <w:tcW w:w="818" w:type="pct"/>
            <w:tcBorders>
              <w:top w:val="single" w:sz="4" w:space="0" w:color="auto"/>
              <w:left w:val="single" w:sz="4" w:space="0" w:color="auto"/>
              <w:bottom w:val="single" w:sz="4" w:space="0" w:color="auto"/>
              <w:right w:val="single" w:sz="4" w:space="0" w:color="auto"/>
            </w:tcBorders>
            <w:hideMark/>
          </w:tcPr>
          <w:p w14:paraId="451189E7"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b/>
                <w:iCs/>
                <w:sz w:val="24"/>
                <w:szCs w:val="24"/>
              </w:rPr>
              <w:t>Промежуточная аттестация</w:t>
            </w:r>
          </w:p>
        </w:tc>
        <w:tc>
          <w:tcPr>
            <w:tcW w:w="3374" w:type="pct"/>
            <w:tcBorders>
              <w:top w:val="single" w:sz="4" w:space="0" w:color="auto"/>
              <w:left w:val="single" w:sz="4" w:space="0" w:color="auto"/>
              <w:bottom w:val="single" w:sz="4" w:space="0" w:color="auto"/>
              <w:right w:val="single" w:sz="4" w:space="0" w:color="auto"/>
            </w:tcBorders>
          </w:tcPr>
          <w:p w14:paraId="4CE429F3" w14:textId="77777777" w:rsidR="00EF34D0" w:rsidRPr="002253AF" w:rsidRDefault="00EF34D0">
            <w:pPr>
              <w:rPr>
                <w:rFonts w:ascii="Times New Roman" w:hAnsi="Times New Roman"/>
                <w:b/>
                <w:bCs/>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14:paraId="682A309B" w14:textId="77777777" w:rsidR="00EF34D0" w:rsidRPr="002253AF" w:rsidRDefault="00EF34D0">
            <w:pPr>
              <w:spacing w:after="0" w:line="240" w:lineRule="auto"/>
              <w:jc w:val="center"/>
              <w:rPr>
                <w:rFonts w:ascii="Times New Roman" w:hAnsi="Times New Roman"/>
                <w:b/>
                <w:bCs/>
                <w:i/>
              </w:rPr>
            </w:pPr>
            <w:r w:rsidRPr="002253AF">
              <w:rPr>
                <w:rFonts w:ascii="Times New Roman" w:hAnsi="Times New Roman"/>
                <w:b/>
                <w:bCs/>
                <w:i/>
              </w:rPr>
              <w:t>10</w:t>
            </w:r>
          </w:p>
        </w:tc>
      </w:tr>
      <w:tr w:rsidR="00EF34D0" w:rsidRPr="002253AF" w14:paraId="17355B2E" w14:textId="77777777" w:rsidTr="00EF34D0">
        <w:trPr>
          <w:trHeight w:val="1068"/>
        </w:trPr>
        <w:tc>
          <w:tcPr>
            <w:tcW w:w="4192" w:type="pct"/>
            <w:gridSpan w:val="2"/>
            <w:tcBorders>
              <w:top w:val="single" w:sz="4" w:space="0" w:color="auto"/>
              <w:left w:val="single" w:sz="4" w:space="0" w:color="auto"/>
              <w:bottom w:val="single" w:sz="4" w:space="0" w:color="auto"/>
              <w:right w:val="single" w:sz="4" w:space="0" w:color="auto"/>
            </w:tcBorders>
            <w:hideMark/>
          </w:tcPr>
          <w:p w14:paraId="162D587F" w14:textId="77777777" w:rsidR="00EF34D0" w:rsidRPr="002253AF" w:rsidRDefault="00EF34D0" w:rsidP="00C001C5">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Примерная тематика самостоятельной учебной работы при изучении ПМ 01</w:t>
            </w:r>
          </w:p>
          <w:p w14:paraId="64A8CD76" w14:textId="77777777" w:rsidR="00EF34D0" w:rsidRPr="002253AF" w:rsidRDefault="00EF34D0" w:rsidP="00C001C5">
            <w:pPr>
              <w:pStyle w:val="ad"/>
              <w:spacing w:before="0" w:after="0"/>
              <w:ind w:left="0"/>
              <w:contextualSpacing/>
              <w:jc w:val="both"/>
            </w:pPr>
            <w:r w:rsidRPr="002253AF">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3ADF1317" w14:textId="77777777" w:rsidR="00EF34D0" w:rsidRPr="002253AF" w:rsidRDefault="00EF34D0" w:rsidP="00C001C5">
            <w:pPr>
              <w:pStyle w:val="ad"/>
              <w:spacing w:before="0" w:after="0"/>
              <w:ind w:left="0"/>
              <w:contextualSpacing/>
              <w:jc w:val="both"/>
              <w:rPr>
                <w:b/>
              </w:rPr>
            </w:pPr>
            <w:r w:rsidRPr="002253AF">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1AEC306D" w14:textId="77777777" w:rsidR="00EF34D0" w:rsidRPr="002253AF" w:rsidRDefault="00EF34D0" w:rsidP="00C001C5">
            <w:pPr>
              <w:spacing w:after="0" w:line="240" w:lineRule="auto"/>
              <w:contextualSpacing/>
              <w:jc w:val="both"/>
              <w:rPr>
                <w:rFonts w:ascii="Times New Roman" w:hAnsi="Times New Roman"/>
                <w:b/>
                <w:sz w:val="24"/>
                <w:szCs w:val="24"/>
              </w:rPr>
            </w:pPr>
            <w:r w:rsidRPr="002253AF">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808" w:type="pct"/>
            <w:tcBorders>
              <w:top w:val="single" w:sz="4" w:space="0" w:color="auto"/>
              <w:left w:val="single" w:sz="4" w:space="0" w:color="auto"/>
              <w:bottom w:val="single" w:sz="4" w:space="0" w:color="auto"/>
              <w:right w:val="single" w:sz="4" w:space="0" w:color="auto"/>
            </w:tcBorders>
            <w:vAlign w:val="center"/>
            <w:hideMark/>
          </w:tcPr>
          <w:p w14:paraId="720A7B9E"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4</w:t>
            </w:r>
          </w:p>
        </w:tc>
      </w:tr>
      <w:tr w:rsidR="00EF34D0" w:rsidRPr="002253AF" w14:paraId="472C32BB" w14:textId="77777777" w:rsidTr="00EF34D0">
        <w:tc>
          <w:tcPr>
            <w:tcW w:w="4192" w:type="pct"/>
            <w:gridSpan w:val="2"/>
            <w:tcBorders>
              <w:top w:val="single" w:sz="4" w:space="0" w:color="auto"/>
              <w:left w:val="single" w:sz="4" w:space="0" w:color="auto"/>
              <w:bottom w:val="single" w:sz="4" w:space="0" w:color="auto"/>
              <w:right w:val="single" w:sz="4" w:space="0" w:color="auto"/>
            </w:tcBorders>
            <w:hideMark/>
          </w:tcPr>
          <w:p w14:paraId="74F7B412" w14:textId="77777777" w:rsidR="00EF34D0" w:rsidRPr="002253AF" w:rsidRDefault="00EF34D0">
            <w:pPr>
              <w:spacing w:after="0" w:line="240" w:lineRule="auto"/>
              <w:contextualSpacing/>
              <w:rPr>
                <w:rFonts w:ascii="Times New Roman" w:hAnsi="Times New Roman"/>
                <w:b/>
                <w:bCs/>
                <w:sz w:val="24"/>
                <w:szCs w:val="24"/>
              </w:rPr>
            </w:pPr>
            <w:r w:rsidRPr="002253AF">
              <w:rPr>
                <w:rFonts w:ascii="Times New Roman" w:hAnsi="Times New Roman"/>
                <w:b/>
                <w:bCs/>
                <w:sz w:val="24"/>
                <w:szCs w:val="24"/>
              </w:rPr>
              <w:t xml:space="preserve">Учебная практика </w:t>
            </w:r>
          </w:p>
          <w:p w14:paraId="5DC417DD" w14:textId="77777777" w:rsidR="00EF34D0" w:rsidRPr="002253AF" w:rsidRDefault="00EF34D0" w:rsidP="00C001C5">
            <w:pPr>
              <w:spacing w:after="0" w:line="240" w:lineRule="auto"/>
              <w:contextualSpacing/>
              <w:rPr>
                <w:rFonts w:ascii="Times New Roman" w:hAnsi="Times New Roman"/>
                <w:b/>
                <w:bCs/>
                <w:sz w:val="24"/>
                <w:szCs w:val="24"/>
              </w:rPr>
            </w:pPr>
            <w:r w:rsidRPr="002253AF">
              <w:rPr>
                <w:rFonts w:ascii="Times New Roman" w:hAnsi="Times New Roman"/>
                <w:b/>
                <w:bCs/>
                <w:sz w:val="24"/>
                <w:szCs w:val="24"/>
              </w:rPr>
              <w:t xml:space="preserve">Виды работ </w:t>
            </w:r>
          </w:p>
          <w:p w14:paraId="46D466E8" w14:textId="77777777" w:rsidR="00EF34D0" w:rsidRPr="002253AF" w:rsidRDefault="00EF34D0" w:rsidP="00C001C5">
            <w:pPr>
              <w:pStyle w:val="ad"/>
              <w:numPr>
                <w:ilvl w:val="0"/>
                <w:numId w:val="6"/>
              </w:numPr>
              <w:tabs>
                <w:tab w:val="left" w:pos="240"/>
              </w:tabs>
              <w:spacing w:before="0" w:after="0"/>
              <w:ind w:left="0" w:firstLine="0"/>
              <w:jc w:val="both"/>
              <w:rPr>
                <w:rFonts w:eastAsia="Calibri"/>
              </w:rPr>
            </w:pPr>
            <w:r w:rsidRPr="002253AF">
              <w:rPr>
                <w:rFonts w:eastAsia="Calibri"/>
              </w:rPr>
              <w:t>Выполнение слесарных операций при демонтаже, ремонте, сборке и монтаже нецентрируемых вспомогательных и палубных механизмов, электроаппаратуры, теплообменных аппаратов, электрооборудования, вспомогательных и утилизационных котлов, валопроводов, подшипников, гребных винтов, арматуры и трубопроводов, кроме специальных систем.</w:t>
            </w:r>
          </w:p>
          <w:p w14:paraId="5D7CA227" w14:textId="77777777" w:rsidR="00EF34D0" w:rsidRPr="002253AF" w:rsidRDefault="00EF34D0" w:rsidP="00C001C5">
            <w:pPr>
              <w:pStyle w:val="ad"/>
              <w:numPr>
                <w:ilvl w:val="0"/>
                <w:numId w:val="6"/>
              </w:numPr>
              <w:tabs>
                <w:tab w:val="left" w:pos="240"/>
              </w:tabs>
              <w:spacing w:before="0" w:after="0"/>
              <w:ind w:left="0" w:firstLine="0"/>
              <w:jc w:val="both"/>
              <w:rPr>
                <w:rFonts w:eastAsia="Calibri"/>
              </w:rPr>
            </w:pPr>
            <w:r w:rsidRPr="002253AF">
              <w:rPr>
                <w:rFonts w:eastAsia="Calibri"/>
              </w:rPr>
              <w:t>Обработка деталей в свободный размер ручным слесарным инструментом.</w:t>
            </w:r>
          </w:p>
          <w:p w14:paraId="1165A423" w14:textId="77777777" w:rsidR="00EF34D0" w:rsidRPr="002253AF" w:rsidRDefault="00EF34D0" w:rsidP="00C001C5">
            <w:pPr>
              <w:pStyle w:val="ad"/>
              <w:numPr>
                <w:ilvl w:val="0"/>
                <w:numId w:val="6"/>
              </w:numPr>
              <w:tabs>
                <w:tab w:val="left" w:pos="240"/>
              </w:tabs>
              <w:spacing w:before="0" w:after="0"/>
              <w:ind w:left="0" w:firstLine="0"/>
              <w:jc w:val="both"/>
              <w:rPr>
                <w:rFonts w:eastAsia="Calibri"/>
              </w:rPr>
            </w:pPr>
            <w:r w:rsidRPr="002253AF">
              <w:rPr>
                <w:rFonts w:eastAsia="Calibri"/>
              </w:rPr>
              <w:t>Обработка опорных поверхностей фундаментов, стульев, приварышей при помощи пневматических и электрических машин.</w:t>
            </w:r>
          </w:p>
          <w:p w14:paraId="035690C2" w14:textId="77777777" w:rsidR="00EF34D0" w:rsidRPr="002253AF" w:rsidRDefault="00EF34D0" w:rsidP="00C001C5">
            <w:pPr>
              <w:pStyle w:val="ad"/>
              <w:numPr>
                <w:ilvl w:val="0"/>
                <w:numId w:val="6"/>
              </w:numPr>
              <w:tabs>
                <w:tab w:val="left" w:pos="240"/>
              </w:tabs>
              <w:spacing w:before="0" w:after="0"/>
              <w:ind w:left="0" w:firstLine="0"/>
              <w:jc w:val="both"/>
              <w:rPr>
                <w:rFonts w:eastAsia="Calibri"/>
              </w:rPr>
            </w:pPr>
            <w:r w:rsidRPr="002253AF">
              <w:rPr>
                <w:rFonts w:eastAsia="Calibri"/>
              </w:rPr>
              <w:t>Подготовка к монтажу вспомогательных механизмов, трубопроводов, арматуры, электрооборудования под руководством слесаря-монтажника более высокой квалификации.</w:t>
            </w:r>
          </w:p>
          <w:p w14:paraId="2AFC253D" w14:textId="77777777" w:rsidR="00EF34D0" w:rsidRPr="002253AF" w:rsidRDefault="00EF34D0" w:rsidP="00C001C5">
            <w:pPr>
              <w:pStyle w:val="ad"/>
              <w:numPr>
                <w:ilvl w:val="0"/>
                <w:numId w:val="6"/>
              </w:numPr>
              <w:tabs>
                <w:tab w:val="left" w:pos="240"/>
              </w:tabs>
              <w:spacing w:before="0" w:after="0"/>
              <w:ind w:left="0" w:firstLine="0"/>
              <w:jc w:val="both"/>
              <w:rPr>
                <w:rFonts w:eastAsia="Calibri"/>
              </w:rPr>
            </w:pPr>
            <w:r w:rsidRPr="002253AF">
              <w:rPr>
                <w:rFonts w:eastAsia="Calibri"/>
              </w:rPr>
              <w:t>Пригонка и сборка средней сложности узлов и деталей механизмов.</w:t>
            </w:r>
          </w:p>
          <w:p w14:paraId="262D68EF" w14:textId="77777777" w:rsidR="00EF34D0" w:rsidRPr="002253AF" w:rsidRDefault="00EF34D0" w:rsidP="00C001C5">
            <w:pPr>
              <w:pStyle w:val="ad"/>
              <w:numPr>
                <w:ilvl w:val="0"/>
                <w:numId w:val="6"/>
              </w:numPr>
              <w:tabs>
                <w:tab w:val="left" w:pos="240"/>
              </w:tabs>
              <w:spacing w:before="0" w:after="0"/>
              <w:ind w:left="0" w:firstLine="0"/>
              <w:jc w:val="both"/>
              <w:rPr>
                <w:rFonts w:eastAsia="Calibri"/>
              </w:rPr>
            </w:pPr>
            <w:r w:rsidRPr="002253AF">
              <w:rPr>
                <w:rFonts w:eastAsia="Calibri"/>
              </w:rPr>
              <w:t>Соединение трубопроводов.</w:t>
            </w:r>
          </w:p>
        </w:tc>
        <w:tc>
          <w:tcPr>
            <w:tcW w:w="808" w:type="pct"/>
            <w:tcBorders>
              <w:top w:val="single" w:sz="4" w:space="0" w:color="auto"/>
              <w:left w:val="single" w:sz="4" w:space="0" w:color="auto"/>
              <w:bottom w:val="single" w:sz="4" w:space="0" w:color="auto"/>
              <w:right w:val="single" w:sz="4" w:space="0" w:color="auto"/>
            </w:tcBorders>
            <w:vAlign w:val="center"/>
            <w:hideMark/>
          </w:tcPr>
          <w:p w14:paraId="371F4F26" w14:textId="77777777" w:rsidR="00EF34D0" w:rsidRPr="002253AF" w:rsidRDefault="00EF34D0">
            <w:pPr>
              <w:suppressAutoHyphens/>
              <w:spacing w:after="0" w:line="240" w:lineRule="auto"/>
              <w:contextualSpacing/>
              <w:jc w:val="center"/>
              <w:rPr>
                <w:rFonts w:ascii="Times New Roman" w:eastAsiaTheme="minorEastAsia" w:hAnsi="Times New Roman"/>
                <w:b/>
                <w:color w:val="FF0000"/>
              </w:rPr>
            </w:pPr>
            <w:r w:rsidRPr="002253AF">
              <w:rPr>
                <w:rFonts w:ascii="Times New Roman" w:hAnsi="Times New Roman"/>
                <w:b/>
              </w:rPr>
              <w:t>198</w:t>
            </w:r>
          </w:p>
        </w:tc>
      </w:tr>
      <w:tr w:rsidR="00EF34D0" w:rsidRPr="002253AF" w14:paraId="71D4FC58" w14:textId="77777777" w:rsidTr="00EF34D0">
        <w:tc>
          <w:tcPr>
            <w:tcW w:w="4192" w:type="pct"/>
            <w:gridSpan w:val="2"/>
            <w:tcBorders>
              <w:top w:val="single" w:sz="4" w:space="0" w:color="auto"/>
              <w:left w:val="single" w:sz="4" w:space="0" w:color="auto"/>
              <w:bottom w:val="single" w:sz="4" w:space="0" w:color="auto"/>
              <w:right w:val="single" w:sz="4" w:space="0" w:color="auto"/>
            </w:tcBorders>
            <w:hideMark/>
          </w:tcPr>
          <w:p w14:paraId="05A3062E" w14:textId="77777777" w:rsidR="00EF34D0" w:rsidRPr="002253AF" w:rsidRDefault="00EF34D0">
            <w:pPr>
              <w:spacing w:after="0" w:line="240" w:lineRule="auto"/>
              <w:contextualSpacing/>
              <w:rPr>
                <w:rFonts w:ascii="Times New Roman" w:hAnsi="Times New Roman"/>
                <w:i/>
                <w:sz w:val="24"/>
                <w:szCs w:val="24"/>
              </w:rPr>
            </w:pPr>
            <w:r w:rsidRPr="002253AF">
              <w:rPr>
                <w:rFonts w:ascii="Times New Roman" w:hAnsi="Times New Roman"/>
                <w:b/>
                <w:bCs/>
                <w:sz w:val="24"/>
                <w:szCs w:val="24"/>
              </w:rPr>
              <w:t xml:space="preserve">Производственная практика </w:t>
            </w:r>
          </w:p>
          <w:p w14:paraId="5A30C8CF"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Виды работ </w:t>
            </w:r>
          </w:p>
          <w:p w14:paraId="1C948C96"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Охрана труда при проведении монтажных работ.</w:t>
            </w:r>
          </w:p>
          <w:p w14:paraId="09E212B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Работа с технологической документацией.</w:t>
            </w:r>
          </w:p>
          <w:p w14:paraId="40F591A2"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lastRenderedPageBreak/>
              <w:t>Монтаж нецентрируемых вспомогательных механизмов всех весов и центрируемых с допусками на центровку (смещение 0,1 мм, излом 0,15 мм на 1 м длины).</w:t>
            </w:r>
          </w:p>
          <w:p w14:paraId="27E0DDC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Монтаж и гидравлическое испытание арматуры, трубопроводов и систем давлением от 6 до 15 атмосфер.</w:t>
            </w:r>
          </w:p>
          <w:p w14:paraId="78A9D52A"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Монтаж распределительных щитов и электроаппаратуры.</w:t>
            </w:r>
          </w:p>
          <w:p w14:paraId="2663A85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пластмассы БКД и ФМВ для монтажа.</w:t>
            </w:r>
          </w:p>
          <w:p w14:paraId="583DE3A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Испытание вспомогательных механизмов, теплообменных аппаратов, арматуры трубопроводов и электроаппаратуры.</w:t>
            </w:r>
          </w:p>
          <w:p w14:paraId="59535389"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Швартовые и ходовые испытания, пуск и обслуживание паровых и дизельных вспомогательных механизмов, теплообменных аппаратов, устройств.</w:t>
            </w:r>
          </w:p>
          <w:p w14:paraId="6CB88EC0"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Устранение дефектов механизмов, выявленных в период испытаний.</w:t>
            </w:r>
          </w:p>
          <w:p w14:paraId="7F494FBC"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Выполнение работы с применением пневматического и электрического инструмента и переносных приспособлений.</w:t>
            </w:r>
          </w:p>
          <w:p w14:paraId="3A84E665"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Заточка режущего инструмента.</w:t>
            </w:r>
          </w:p>
          <w:p w14:paraId="1787775A"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Чтение рабочих чертежей.</w:t>
            </w:r>
          </w:p>
          <w:p w14:paraId="42FA7630" w14:textId="77777777" w:rsidR="00EF34D0" w:rsidRPr="002253AF" w:rsidRDefault="00EF34D0" w:rsidP="00EC3AB8">
            <w:pPr>
              <w:pStyle w:val="ad"/>
              <w:numPr>
                <w:ilvl w:val="0"/>
                <w:numId w:val="6"/>
              </w:numPr>
              <w:tabs>
                <w:tab w:val="left" w:pos="240"/>
              </w:tabs>
              <w:spacing w:before="0" w:after="0"/>
              <w:ind w:left="0" w:firstLine="0"/>
              <w:jc w:val="both"/>
              <w:rPr>
                <w:rFonts w:eastAsiaTheme="minorEastAsia"/>
                <w:b/>
                <w:color w:val="FF0000"/>
              </w:rPr>
            </w:pPr>
            <w:r w:rsidRPr="002253AF">
              <w:rPr>
                <w:rFonts w:eastAsia="Calibri"/>
              </w:rPr>
              <w:t>Выполнение работ требующих применение проверочных линеек, штангенциркулей, контрольно-измерительных инструментов, а также простых подъемно-транспортных средств цеха.</w:t>
            </w:r>
          </w:p>
        </w:tc>
        <w:tc>
          <w:tcPr>
            <w:tcW w:w="808" w:type="pct"/>
            <w:tcBorders>
              <w:top w:val="single" w:sz="4" w:space="0" w:color="auto"/>
              <w:left w:val="single" w:sz="4" w:space="0" w:color="auto"/>
              <w:bottom w:val="single" w:sz="4" w:space="0" w:color="auto"/>
              <w:right w:val="single" w:sz="4" w:space="0" w:color="auto"/>
            </w:tcBorders>
            <w:vAlign w:val="center"/>
            <w:hideMark/>
          </w:tcPr>
          <w:p w14:paraId="1D94D5A6"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lastRenderedPageBreak/>
              <w:t>144</w:t>
            </w:r>
          </w:p>
        </w:tc>
      </w:tr>
      <w:tr w:rsidR="00EF34D0" w:rsidRPr="002253AF" w14:paraId="5C88C7DB" w14:textId="77777777" w:rsidTr="00EF34D0">
        <w:tc>
          <w:tcPr>
            <w:tcW w:w="4192" w:type="pct"/>
            <w:gridSpan w:val="2"/>
            <w:tcBorders>
              <w:top w:val="single" w:sz="4" w:space="0" w:color="auto"/>
              <w:left w:val="single" w:sz="4" w:space="0" w:color="auto"/>
              <w:bottom w:val="single" w:sz="4" w:space="0" w:color="auto"/>
              <w:right w:val="single" w:sz="4" w:space="0" w:color="auto"/>
            </w:tcBorders>
            <w:hideMark/>
          </w:tcPr>
          <w:p w14:paraId="12E1C145" w14:textId="77777777" w:rsidR="00EF34D0" w:rsidRPr="002253AF" w:rsidRDefault="00EF34D0">
            <w:pPr>
              <w:spacing w:after="0" w:line="240" w:lineRule="auto"/>
              <w:contextualSpacing/>
              <w:rPr>
                <w:rFonts w:ascii="Times New Roman" w:hAnsi="Times New Roman"/>
                <w:b/>
                <w:bCs/>
              </w:rPr>
            </w:pPr>
            <w:r w:rsidRPr="002253AF">
              <w:rPr>
                <w:rFonts w:ascii="Times New Roman" w:hAnsi="Times New Roman"/>
                <w:b/>
                <w:bCs/>
              </w:rPr>
              <w:t>Всего</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C02CEF"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517</w:t>
            </w:r>
          </w:p>
        </w:tc>
      </w:tr>
    </w:tbl>
    <w:p w14:paraId="0668004B" w14:textId="77777777" w:rsidR="00EF34D0" w:rsidRPr="002253AF" w:rsidRDefault="00EF34D0" w:rsidP="00EF34D0">
      <w:pPr>
        <w:suppressAutoHyphens/>
        <w:rPr>
          <w:rFonts w:ascii="Times New Roman" w:hAnsi="Times New Roman"/>
          <w:i/>
        </w:rPr>
      </w:pPr>
    </w:p>
    <w:p w14:paraId="5EDFE7A7" w14:textId="77777777" w:rsidR="00EF34D0" w:rsidRPr="002253AF" w:rsidRDefault="00EF34D0" w:rsidP="00EF34D0">
      <w:pPr>
        <w:spacing w:after="0"/>
        <w:rPr>
          <w:rFonts w:ascii="Times New Roman" w:hAnsi="Times New Roman"/>
          <w:i/>
        </w:rPr>
        <w:sectPr w:rsidR="00EF34D0" w:rsidRPr="002253AF">
          <w:pgSz w:w="16840" w:h="11907" w:orient="landscape"/>
          <w:pgMar w:top="851" w:right="1134" w:bottom="851" w:left="992" w:header="709" w:footer="709" w:gutter="0"/>
          <w:cols w:space="720"/>
        </w:sectPr>
      </w:pPr>
    </w:p>
    <w:p w14:paraId="4020165C" w14:textId="23F47C47" w:rsidR="00EF34D0" w:rsidRPr="002253AF" w:rsidRDefault="00EF34D0" w:rsidP="00EF34D0">
      <w:pPr>
        <w:spacing w:after="0"/>
        <w:jc w:val="center"/>
        <w:rPr>
          <w:rFonts w:ascii="Times New Roman" w:hAnsi="Times New Roman"/>
          <w:b/>
          <w:bCs/>
          <w:sz w:val="24"/>
          <w:szCs w:val="24"/>
        </w:rPr>
      </w:pPr>
      <w:r w:rsidRPr="002253AF">
        <w:rPr>
          <w:rFonts w:ascii="Times New Roman" w:hAnsi="Times New Roman"/>
          <w:b/>
          <w:bCs/>
          <w:sz w:val="24"/>
          <w:szCs w:val="24"/>
        </w:rPr>
        <w:lastRenderedPageBreak/>
        <w:t>3. УСЛОВИЯ РЕАЛИЗАЦИИ ПРОФЕССИОНАЛЬНОГО МОДУЛЯ</w:t>
      </w:r>
    </w:p>
    <w:p w14:paraId="2A068EAE" w14:textId="77777777" w:rsidR="00EF34D0" w:rsidRPr="002253AF" w:rsidRDefault="00EF34D0" w:rsidP="00EF34D0">
      <w:pPr>
        <w:spacing w:after="0"/>
        <w:ind w:firstLine="709"/>
        <w:rPr>
          <w:rFonts w:ascii="Times New Roman" w:hAnsi="Times New Roman"/>
          <w:b/>
          <w:bCs/>
          <w:sz w:val="24"/>
          <w:szCs w:val="24"/>
        </w:rPr>
      </w:pPr>
    </w:p>
    <w:p w14:paraId="589C7915"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5DE0C99" w14:textId="6548D6B7" w:rsidR="00EF34D0" w:rsidRPr="002253AF" w:rsidRDefault="00D1233B" w:rsidP="00EF34D0">
      <w:pPr>
        <w:suppressAutoHyphens/>
        <w:spacing w:after="0" w:line="240" w:lineRule="auto"/>
        <w:ind w:firstLine="709"/>
        <w:jc w:val="both"/>
        <w:rPr>
          <w:rFonts w:ascii="Times New Roman" w:hAnsi="Times New Roman"/>
          <w:bCs/>
          <w:iCs/>
          <w:sz w:val="24"/>
          <w:szCs w:val="24"/>
        </w:rPr>
      </w:pPr>
      <w:r>
        <w:rPr>
          <w:rFonts w:ascii="Times New Roman" w:hAnsi="Times New Roman"/>
          <w:iCs/>
          <w:sz w:val="24"/>
          <w:szCs w:val="24"/>
        </w:rPr>
        <w:t>К</w:t>
      </w:r>
      <w:r w:rsidR="00EF34D0" w:rsidRPr="00E91642">
        <w:rPr>
          <w:rFonts w:ascii="Times New Roman" w:hAnsi="Times New Roman"/>
          <w:iCs/>
          <w:sz w:val="24"/>
          <w:szCs w:val="24"/>
        </w:rPr>
        <w:t>абинет «Теории и устройства судна»,</w:t>
      </w:r>
      <w:r w:rsidR="00EF34D0" w:rsidRPr="002253AF">
        <w:rPr>
          <w:rFonts w:ascii="Times New Roman" w:hAnsi="Times New Roman"/>
          <w:bCs/>
          <w:i/>
          <w:sz w:val="24"/>
          <w:szCs w:val="24"/>
        </w:rPr>
        <w:t xml:space="preserve"> </w:t>
      </w:r>
      <w:r w:rsidR="00EF34D0" w:rsidRPr="002253AF">
        <w:rPr>
          <w:rFonts w:ascii="Times New Roman" w:hAnsi="Times New Roman"/>
          <w:bCs/>
          <w:sz w:val="24"/>
          <w:szCs w:val="24"/>
        </w:rPr>
        <w:t>оснащенный в соответствии с п. 6.1.2.1 Примерной рабочей программы по профессии 26.01.03 Слесарь-монтажник судовой</w:t>
      </w:r>
      <w:r w:rsidR="00EF34D0" w:rsidRPr="002253AF">
        <w:rPr>
          <w:rFonts w:ascii="Times New Roman" w:hAnsi="Times New Roman"/>
          <w:bCs/>
          <w:i/>
          <w:sz w:val="24"/>
          <w:szCs w:val="24"/>
        </w:rPr>
        <w:t>;</w:t>
      </w:r>
    </w:p>
    <w:p w14:paraId="40AF47E3" w14:textId="4AE12E45" w:rsidR="00EF34D0" w:rsidRPr="002253AF" w:rsidRDefault="00D1233B" w:rsidP="00EF34D0">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М</w:t>
      </w:r>
      <w:r w:rsidR="00EF34D0" w:rsidRPr="002253AF">
        <w:rPr>
          <w:rFonts w:ascii="Times New Roman" w:hAnsi="Times New Roman"/>
          <w:bCs/>
          <w:sz w:val="24"/>
          <w:szCs w:val="24"/>
        </w:rPr>
        <w:t>астерские</w:t>
      </w:r>
      <w:r w:rsidR="00EF34D0" w:rsidRPr="002253AF">
        <w:rPr>
          <w:rFonts w:ascii="Times New Roman" w:hAnsi="Times New Roman"/>
          <w:b/>
          <w:bCs/>
          <w:i/>
          <w:sz w:val="24"/>
          <w:szCs w:val="24"/>
        </w:rPr>
        <w:t xml:space="preserve"> «</w:t>
      </w:r>
      <w:r w:rsidR="00EF34D0" w:rsidRPr="002253AF">
        <w:rPr>
          <w:rFonts w:ascii="Times New Roman" w:hAnsi="Times New Roman"/>
          <w:sz w:val="24"/>
          <w:szCs w:val="24"/>
        </w:rPr>
        <w:t>Слесарно-монтажная</w:t>
      </w:r>
      <w:r w:rsidR="00EF34D0" w:rsidRPr="002253AF">
        <w:rPr>
          <w:rFonts w:ascii="Times New Roman" w:hAnsi="Times New Roman"/>
          <w:b/>
          <w:bCs/>
          <w:i/>
          <w:sz w:val="24"/>
          <w:szCs w:val="24"/>
        </w:rPr>
        <w:t xml:space="preserve">» </w:t>
      </w:r>
      <w:r w:rsidR="00EF34D0" w:rsidRPr="00E91642">
        <w:rPr>
          <w:rFonts w:ascii="Times New Roman" w:hAnsi="Times New Roman"/>
          <w:iCs/>
          <w:sz w:val="24"/>
          <w:szCs w:val="24"/>
        </w:rPr>
        <w:t>и «Слесарно-сборочная</w:t>
      </w:r>
      <w:r w:rsidR="00EF34D0" w:rsidRPr="00FC4329">
        <w:rPr>
          <w:rFonts w:ascii="Times New Roman" w:hAnsi="Times New Roman"/>
          <w:bCs/>
          <w:sz w:val="24"/>
          <w:szCs w:val="24"/>
        </w:rPr>
        <w:t>,</w:t>
      </w:r>
      <w:r w:rsidR="00EF34D0" w:rsidRPr="002253AF">
        <w:rPr>
          <w:rFonts w:ascii="Times New Roman" w:hAnsi="Times New Roman"/>
          <w:b/>
          <w:bCs/>
          <w:i/>
          <w:color w:val="FF0000"/>
          <w:sz w:val="24"/>
          <w:szCs w:val="24"/>
        </w:rPr>
        <w:t xml:space="preserve"> </w:t>
      </w:r>
      <w:r w:rsidR="00EF34D0" w:rsidRPr="002253AF">
        <w:rPr>
          <w:rFonts w:ascii="Times New Roman" w:hAnsi="Times New Roman"/>
          <w:bCs/>
          <w:sz w:val="24"/>
          <w:szCs w:val="24"/>
        </w:rPr>
        <w:t>оснащенные в соответствии с п. 6.1.2.3 Примерной рабочей программы по профессии 26.01.03 Слесарь-монтажник судовой;</w:t>
      </w:r>
    </w:p>
    <w:p w14:paraId="1934117C" w14:textId="1E822E2A" w:rsidR="00EF34D0" w:rsidRPr="002253AF" w:rsidRDefault="00D1233B" w:rsidP="00EF34D0">
      <w:pPr>
        <w:spacing w:after="0" w:line="240" w:lineRule="auto"/>
        <w:ind w:firstLine="709"/>
        <w:jc w:val="both"/>
        <w:rPr>
          <w:rFonts w:ascii="Times New Roman" w:hAnsi="Times New Roman"/>
          <w:sz w:val="24"/>
          <w:szCs w:val="24"/>
        </w:rPr>
      </w:pPr>
      <w:r>
        <w:rPr>
          <w:rFonts w:ascii="Times New Roman" w:hAnsi="Times New Roman"/>
          <w:bCs/>
          <w:sz w:val="24"/>
          <w:szCs w:val="24"/>
        </w:rPr>
        <w:t>О</w:t>
      </w:r>
      <w:r w:rsidR="00EF34D0" w:rsidRPr="002253AF">
        <w:rPr>
          <w:rFonts w:ascii="Times New Roman" w:hAnsi="Times New Roman"/>
          <w:bCs/>
          <w:sz w:val="24"/>
          <w:szCs w:val="24"/>
        </w:rPr>
        <w:t>снащенные базы практики в соответствии с п 6.1.2.4 примерной рабочей программы по профессии 26.01.03 Слесарь-монтажник судовой</w:t>
      </w:r>
      <w:r w:rsidR="00EF34D0" w:rsidRPr="002253AF">
        <w:rPr>
          <w:rFonts w:ascii="Times New Roman" w:hAnsi="Times New Roman"/>
          <w:sz w:val="24"/>
          <w:szCs w:val="24"/>
        </w:rPr>
        <w:t>.</w:t>
      </w:r>
    </w:p>
    <w:p w14:paraId="7D8F8FF8" w14:textId="77777777" w:rsidR="00EF34D0" w:rsidRPr="002253AF" w:rsidRDefault="00EF34D0" w:rsidP="00EF34D0">
      <w:pPr>
        <w:spacing w:after="0" w:line="240" w:lineRule="auto"/>
        <w:ind w:firstLine="709"/>
        <w:jc w:val="both"/>
        <w:rPr>
          <w:rFonts w:ascii="Times New Roman" w:hAnsi="Times New Roman"/>
          <w:sz w:val="24"/>
          <w:szCs w:val="24"/>
        </w:rPr>
      </w:pPr>
    </w:p>
    <w:p w14:paraId="314DC491"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0F7AAEAB" w14:textId="77777777" w:rsidR="00EF34D0" w:rsidRPr="002253AF" w:rsidRDefault="00EF34D0" w:rsidP="00EF34D0">
      <w:pPr>
        <w:spacing w:after="0" w:line="240" w:lineRule="auto"/>
        <w:ind w:firstLine="709"/>
        <w:contextualSpacing/>
        <w:jc w:val="both"/>
        <w:rPr>
          <w:rFonts w:ascii="Times New Roman" w:hAnsi="Times New Roman"/>
          <w:color w:val="FF0000"/>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8B8E3D" w14:textId="77777777" w:rsidR="00EF34D0" w:rsidRPr="002253AF" w:rsidRDefault="00EF34D0" w:rsidP="00EF34D0">
      <w:pPr>
        <w:pStyle w:val="ad"/>
        <w:spacing w:before="0" w:after="0"/>
        <w:ind w:left="0" w:firstLine="709"/>
        <w:contextualSpacing/>
        <w:rPr>
          <w:b/>
        </w:rPr>
      </w:pPr>
    </w:p>
    <w:p w14:paraId="34DCBC3D" w14:textId="77777777" w:rsidR="00EF34D0" w:rsidRPr="002253AF" w:rsidRDefault="00EF34D0" w:rsidP="00EF34D0">
      <w:pPr>
        <w:pStyle w:val="ad"/>
        <w:spacing w:before="0" w:after="0"/>
        <w:ind w:left="0" w:firstLine="709"/>
        <w:contextualSpacing/>
        <w:rPr>
          <w:b/>
        </w:rPr>
      </w:pPr>
      <w:r w:rsidRPr="002253AF">
        <w:rPr>
          <w:b/>
        </w:rPr>
        <w:t>3.2.1. Основные печатные издания</w:t>
      </w:r>
    </w:p>
    <w:p w14:paraId="132E303A" w14:textId="77777777" w:rsidR="00EF34D0" w:rsidRPr="002253AF" w:rsidRDefault="00EF34D0" w:rsidP="00E91642">
      <w:pPr>
        <w:numPr>
          <w:ilvl w:val="0"/>
          <w:numId w:val="7"/>
        </w:numPr>
        <w:tabs>
          <w:tab w:val="left" w:pos="189"/>
          <w:tab w:val="left" w:pos="331"/>
        </w:tabs>
        <w:spacing w:after="0" w:line="240" w:lineRule="auto"/>
        <w:ind w:left="0" w:firstLine="851"/>
        <w:jc w:val="both"/>
        <w:rPr>
          <w:rFonts w:ascii="Times New Roman" w:eastAsia="Calibri" w:hAnsi="Times New Roman"/>
          <w:sz w:val="24"/>
          <w:szCs w:val="24"/>
          <w:lang w:eastAsia="en-US"/>
        </w:rPr>
      </w:pPr>
      <w:r w:rsidRPr="002253AF">
        <w:rPr>
          <w:rFonts w:ascii="Times New Roman" w:hAnsi="Times New Roman"/>
          <w:sz w:val="24"/>
          <w:szCs w:val="24"/>
        </w:rPr>
        <w:t>Александров В. Л. Технология судостроения / Александров В. Л., Арью А. Р., Ганов Э. В., Догадин А. В., Лейзерман В. Ю., Роганов А. С., Соколова И. А., Щербинин П. И.; под общ. Ред. А. Д. Гармашева. – СПб: Профессия, 2020. – 342 с.</w:t>
      </w:r>
    </w:p>
    <w:p w14:paraId="6DFCE028" w14:textId="77777777" w:rsidR="00EF34D0" w:rsidRPr="002253AF" w:rsidRDefault="00EF34D0" w:rsidP="00E91642">
      <w:pPr>
        <w:pStyle w:val="ad"/>
        <w:numPr>
          <w:ilvl w:val="0"/>
          <w:numId w:val="7"/>
        </w:numPr>
        <w:tabs>
          <w:tab w:val="left" w:pos="189"/>
          <w:tab w:val="left" w:pos="331"/>
        </w:tabs>
        <w:spacing w:before="0" w:after="0"/>
        <w:ind w:left="0" w:firstLine="851"/>
        <w:contextualSpacing/>
        <w:jc w:val="both"/>
        <w:rPr>
          <w:rFonts w:eastAsia="Calibri"/>
          <w:lang w:eastAsia="en-US"/>
        </w:rPr>
      </w:pPr>
      <w:r w:rsidRPr="002253AF">
        <w:t>Аносов, А. П.  Теория и устройство судна: конструкция специальных судов : учебное пособие для среднего профессионального образования / А. П. Аносов. — 2-е изд., испр. и доп. — Москва : Издательство Юрайт, 2022. — 182 с. </w:t>
      </w:r>
    </w:p>
    <w:p w14:paraId="19305C7D" w14:textId="77777777" w:rsidR="00EF34D0" w:rsidRPr="002253AF" w:rsidRDefault="00EF34D0" w:rsidP="00E91642">
      <w:pPr>
        <w:numPr>
          <w:ilvl w:val="0"/>
          <w:numId w:val="7"/>
        </w:numPr>
        <w:tabs>
          <w:tab w:val="left" w:pos="331"/>
        </w:tabs>
        <w:spacing w:after="0" w:line="240" w:lineRule="auto"/>
        <w:ind w:left="0" w:firstLine="851"/>
        <w:jc w:val="both"/>
        <w:rPr>
          <w:rFonts w:ascii="Times New Roman" w:eastAsia="Calibri" w:hAnsi="Times New Roman"/>
          <w:sz w:val="24"/>
          <w:szCs w:val="24"/>
          <w:lang w:eastAsia="en-US"/>
        </w:rPr>
      </w:pPr>
      <w:r w:rsidRPr="002253AF">
        <w:rPr>
          <w:rFonts w:ascii="Times New Roman" w:hAnsi="Times New Roman"/>
          <w:iCs/>
          <w:sz w:val="24"/>
          <w:szCs w:val="24"/>
        </w:rPr>
        <w:t>Жинкин В. Б. </w:t>
      </w:r>
      <w:r w:rsidRPr="002253AF">
        <w:rPr>
          <w:rFonts w:ascii="Times New Roman" w:hAnsi="Times New Roman"/>
          <w:sz w:val="24"/>
          <w:szCs w:val="24"/>
        </w:rPr>
        <w:t>Теория и устройство корабля: учебник для среднего профессионального образования / В. Б. Жинкин. — 5-е изд., испр. и доп. — Москва: Издательство Юрайт, 2022. — 79 с. </w:t>
      </w:r>
    </w:p>
    <w:p w14:paraId="6F58E7EC" w14:textId="77777777" w:rsidR="00EF34D0" w:rsidRPr="002253AF" w:rsidRDefault="00EF34D0" w:rsidP="00E91642">
      <w:pPr>
        <w:numPr>
          <w:ilvl w:val="0"/>
          <w:numId w:val="7"/>
        </w:numPr>
        <w:tabs>
          <w:tab w:val="left" w:pos="331"/>
        </w:tabs>
        <w:spacing w:after="0" w:line="240" w:lineRule="auto"/>
        <w:ind w:left="0" w:firstLine="851"/>
        <w:jc w:val="both"/>
        <w:rPr>
          <w:rFonts w:ascii="Times New Roman" w:eastAsia="Calibri" w:hAnsi="Times New Roman"/>
          <w:sz w:val="24"/>
          <w:szCs w:val="24"/>
          <w:lang w:eastAsia="en-US"/>
        </w:rPr>
      </w:pPr>
      <w:r w:rsidRPr="002253AF">
        <w:rPr>
          <w:rFonts w:ascii="Times New Roman" w:hAnsi="Times New Roman"/>
          <w:iCs/>
          <w:color w:val="000000"/>
          <w:sz w:val="24"/>
          <w:szCs w:val="24"/>
          <w:shd w:val="clear" w:color="auto" w:fill="FFFFFF"/>
        </w:rPr>
        <w:t>Мирошин, Д. Г.  Слесарное дело. Практикум : учебное пособие для среднего профессионального образования / Д. Г. Мирошин. — Москва : Издательство Юрайт, 2022. — 247 с. — (Профессиональное образование). — ISBN 978-5-534-11960</w:t>
      </w:r>
      <w:r w:rsidRPr="002253AF">
        <w:rPr>
          <w:rFonts w:ascii="Times New Roman" w:hAnsi="Times New Roman"/>
          <w:color w:val="000000"/>
          <w:sz w:val="24"/>
          <w:szCs w:val="24"/>
          <w:shd w:val="clear" w:color="auto" w:fill="FFFFFF"/>
        </w:rPr>
        <w:t>.</w:t>
      </w:r>
    </w:p>
    <w:p w14:paraId="40C631A2" w14:textId="77777777" w:rsidR="00EF34D0" w:rsidRPr="002253AF" w:rsidRDefault="00EF34D0" w:rsidP="00E91642">
      <w:pPr>
        <w:numPr>
          <w:ilvl w:val="0"/>
          <w:numId w:val="7"/>
        </w:numPr>
        <w:tabs>
          <w:tab w:val="left" w:pos="331"/>
        </w:tabs>
        <w:spacing w:after="0" w:line="240" w:lineRule="auto"/>
        <w:ind w:left="0" w:firstLine="851"/>
        <w:jc w:val="both"/>
        <w:rPr>
          <w:rFonts w:ascii="Times New Roman" w:hAnsi="Times New Roman"/>
          <w:sz w:val="24"/>
          <w:szCs w:val="24"/>
        </w:rPr>
      </w:pPr>
      <w:r w:rsidRPr="002253AF">
        <w:rPr>
          <w:rFonts w:ascii="Times New Roman" w:hAnsi="Times New Roman"/>
          <w:sz w:val="24"/>
          <w:szCs w:val="24"/>
        </w:rPr>
        <w:t>Мычко В.С. Слесарное дело: учебное пособие / Мычко В.С.— Минск: Республиканский институт профессионального образования (РИПО), 2020. — 220 c.</w:t>
      </w:r>
      <w:r w:rsidRPr="002253AF">
        <w:rPr>
          <w:rFonts w:ascii="Times New Roman" w:hAnsi="Times New Roman"/>
          <w:sz w:val="24"/>
          <w:szCs w:val="24"/>
          <w:shd w:val="clear" w:color="auto" w:fill="F8F9FA"/>
        </w:rPr>
        <w:t xml:space="preserve"> </w:t>
      </w:r>
    </w:p>
    <w:p w14:paraId="0E6AF915" w14:textId="77777777" w:rsidR="00EF34D0" w:rsidRPr="002253AF" w:rsidRDefault="00EF34D0" w:rsidP="00E9164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EastAsia" w:hAnsi="Times New Roman"/>
          <w:bCs/>
          <w:sz w:val="24"/>
          <w:szCs w:val="24"/>
        </w:rPr>
      </w:pPr>
      <w:r w:rsidRPr="002253AF">
        <w:rPr>
          <w:rFonts w:ascii="Times New Roman" w:hAnsi="Times New Roman"/>
          <w:sz w:val="24"/>
          <w:szCs w:val="24"/>
        </w:rPr>
        <w:t>6. Ткачева Г.В. Слесарные работы. Основы профессиональной деятельности: учебно-практическое пособие / Г.В. Ткачева, А.В. Алексеев, О.В. Васильева. — Москва: КноРус, 2022. — 131 с.</w:t>
      </w:r>
    </w:p>
    <w:p w14:paraId="38E25D51" w14:textId="77777777" w:rsidR="00EF34D0" w:rsidRPr="002253AF" w:rsidRDefault="00EF34D0" w:rsidP="00EF34D0">
      <w:pPr>
        <w:spacing w:after="0" w:line="240" w:lineRule="auto"/>
        <w:ind w:firstLine="709"/>
        <w:contextualSpacing/>
        <w:rPr>
          <w:rFonts w:ascii="Times New Roman" w:hAnsi="Times New Roman"/>
          <w:b/>
          <w:sz w:val="24"/>
          <w:szCs w:val="24"/>
        </w:rPr>
      </w:pPr>
    </w:p>
    <w:p w14:paraId="5F22B93A" w14:textId="77777777" w:rsidR="00EF34D0" w:rsidRPr="002253AF" w:rsidRDefault="00EF34D0" w:rsidP="00EF34D0">
      <w:pPr>
        <w:spacing w:after="0" w:line="240" w:lineRule="auto"/>
        <w:ind w:firstLine="709"/>
        <w:contextualSpacing/>
        <w:rPr>
          <w:rFonts w:ascii="Times New Roman" w:hAnsi="Times New Roman"/>
          <w:b/>
          <w:sz w:val="24"/>
          <w:szCs w:val="24"/>
        </w:rPr>
      </w:pPr>
      <w:r w:rsidRPr="002253AF">
        <w:rPr>
          <w:rFonts w:ascii="Times New Roman" w:hAnsi="Times New Roman"/>
          <w:b/>
          <w:sz w:val="24"/>
          <w:szCs w:val="24"/>
        </w:rPr>
        <w:t>3.2.2. Основные электронные издания</w:t>
      </w:r>
    </w:p>
    <w:p w14:paraId="5228C6E0" w14:textId="77777777" w:rsidR="00EF34D0" w:rsidRPr="00B67F99" w:rsidRDefault="00EF34D0" w:rsidP="00E91642">
      <w:pPr>
        <w:tabs>
          <w:tab w:val="left" w:pos="142"/>
          <w:tab w:val="left" w:pos="284"/>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B67F99">
        <w:rPr>
          <w:rFonts w:ascii="Times New Roman" w:hAnsi="Times New Roman"/>
          <w:bCs/>
          <w:sz w:val="24"/>
          <w:szCs w:val="24"/>
        </w:rPr>
        <w:t>1. SIKE «Слесарь-ремонтник: материаловедение»;</w:t>
      </w:r>
    </w:p>
    <w:p w14:paraId="0162734B" w14:textId="77777777" w:rsidR="00EF34D0" w:rsidRPr="002253AF" w:rsidRDefault="00EF34D0" w:rsidP="00E91642">
      <w:pPr>
        <w:tabs>
          <w:tab w:val="left" w:pos="142"/>
          <w:tab w:val="left" w:pos="284"/>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B67F99">
        <w:rPr>
          <w:rFonts w:ascii="Times New Roman" w:hAnsi="Times New Roman"/>
          <w:bCs/>
          <w:sz w:val="24"/>
          <w:szCs w:val="24"/>
        </w:rPr>
        <w:t>2. Программный комплекс «Слесарь механосборочных работ» корпорации «Диполь»</w:t>
      </w:r>
    </w:p>
    <w:p w14:paraId="38EDB7A6" w14:textId="77777777" w:rsidR="00EF34D0" w:rsidRPr="00B67F99" w:rsidRDefault="00EF34D0" w:rsidP="00E91642">
      <w:pPr>
        <w:tabs>
          <w:tab w:val="left" w:pos="142"/>
          <w:tab w:val="left" w:pos="284"/>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B67F99">
        <w:rPr>
          <w:rFonts w:ascii="Times New Roman" w:hAnsi="Times New Roman"/>
          <w:bCs/>
          <w:sz w:val="24"/>
          <w:szCs w:val="24"/>
        </w:rPr>
        <w:t>3. ПУМ ИД «Академия» Основы слесарных и сборочных работ;</w:t>
      </w:r>
    </w:p>
    <w:p w14:paraId="12AB2603" w14:textId="77777777" w:rsidR="00EF34D0" w:rsidRPr="002253AF" w:rsidRDefault="00EF34D0" w:rsidP="00E91642">
      <w:pPr>
        <w:tabs>
          <w:tab w:val="left" w:pos="142"/>
          <w:tab w:val="left" w:pos="284"/>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2253AF">
        <w:rPr>
          <w:rFonts w:ascii="Times New Roman" w:hAnsi="Times New Roman"/>
          <w:bCs/>
          <w:sz w:val="24"/>
          <w:szCs w:val="24"/>
        </w:rPr>
        <w:t>4. Секирников В.Е. Слесарная обработка деталей, изготовление, сборка и ремонт приспособлений, режущего и измерительного инструмента (1-е изд.) Электронный учебник.</w:t>
      </w:r>
    </w:p>
    <w:p w14:paraId="4ADE03B3" w14:textId="77777777" w:rsidR="00EF34D0" w:rsidRPr="002253AF" w:rsidRDefault="00EF34D0" w:rsidP="00E9164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
          <w:bCs/>
          <w:sz w:val="24"/>
          <w:szCs w:val="24"/>
        </w:rPr>
      </w:pPr>
    </w:p>
    <w:p w14:paraId="2D4E9364" w14:textId="2D199FD9" w:rsidR="008735BE" w:rsidRDefault="008735BE" w:rsidP="00EF34D0">
      <w:pPr>
        <w:spacing w:after="0" w:line="240" w:lineRule="auto"/>
        <w:ind w:firstLine="709"/>
        <w:jc w:val="both"/>
        <w:rPr>
          <w:rFonts w:ascii="Times New Roman" w:hAnsi="Times New Roman"/>
          <w:i/>
          <w:iCs/>
          <w:color w:val="FF0000"/>
          <w:sz w:val="24"/>
          <w:szCs w:val="24"/>
        </w:rPr>
      </w:pPr>
      <w:r>
        <w:rPr>
          <w:rFonts w:ascii="Times New Roman" w:hAnsi="Times New Roman"/>
          <w:i/>
          <w:iCs/>
          <w:color w:val="FF0000"/>
          <w:sz w:val="24"/>
          <w:szCs w:val="24"/>
        </w:rPr>
        <w:br w:type="page"/>
      </w:r>
    </w:p>
    <w:p w14:paraId="4B160067" w14:textId="77777777" w:rsidR="00EF34D0" w:rsidRPr="002253AF" w:rsidRDefault="00EF34D0" w:rsidP="00EF34D0">
      <w:pPr>
        <w:spacing w:after="0" w:line="240" w:lineRule="auto"/>
        <w:ind w:firstLine="709"/>
        <w:jc w:val="both"/>
        <w:rPr>
          <w:rFonts w:ascii="Times New Roman" w:hAnsi="Times New Roman"/>
          <w:i/>
          <w:iCs/>
          <w:color w:val="FF0000"/>
          <w:sz w:val="24"/>
          <w:szCs w:val="24"/>
        </w:rPr>
      </w:pPr>
    </w:p>
    <w:p w14:paraId="3A79409D" w14:textId="77777777" w:rsidR="00EF34D0" w:rsidRPr="002253AF" w:rsidRDefault="00EF34D0" w:rsidP="00EF34D0">
      <w:pPr>
        <w:spacing w:after="0" w:line="240" w:lineRule="auto"/>
        <w:ind w:firstLine="709"/>
        <w:jc w:val="center"/>
        <w:rPr>
          <w:rFonts w:ascii="Times New Roman" w:hAnsi="Times New Roman"/>
          <w:b/>
          <w:bCs/>
          <w:sz w:val="24"/>
          <w:szCs w:val="24"/>
        </w:rPr>
      </w:pPr>
      <w:r w:rsidRPr="002253AF">
        <w:rPr>
          <w:rFonts w:ascii="Times New Roman" w:hAnsi="Times New Roman"/>
          <w:b/>
          <w:bCs/>
          <w:sz w:val="24"/>
          <w:szCs w:val="24"/>
        </w:rPr>
        <w:t xml:space="preserve">4. КОНТРОЛЬ И ОЦЕНКА РЕЗУЛЬТАТОВ ОСВОЕНИЯ </w:t>
      </w:r>
      <w:r w:rsidRPr="002253AF">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76"/>
        <w:gridCol w:w="3347"/>
      </w:tblGrid>
      <w:tr w:rsidR="00F15795" w:rsidRPr="002253AF" w14:paraId="18B23EC8" w14:textId="77777777" w:rsidTr="00F15795">
        <w:trPr>
          <w:trHeight w:val="1098"/>
        </w:trPr>
        <w:tc>
          <w:tcPr>
            <w:tcW w:w="2864" w:type="dxa"/>
            <w:tcBorders>
              <w:top w:val="single" w:sz="4" w:space="0" w:color="auto"/>
              <w:left w:val="single" w:sz="4" w:space="0" w:color="auto"/>
              <w:bottom w:val="single" w:sz="4" w:space="0" w:color="auto"/>
              <w:right w:val="single" w:sz="4" w:space="0" w:color="auto"/>
            </w:tcBorders>
            <w:vAlign w:val="center"/>
            <w:hideMark/>
          </w:tcPr>
          <w:p w14:paraId="58B0A658" w14:textId="298D72D9" w:rsidR="00F15795" w:rsidRPr="002253AF" w:rsidRDefault="00F15795" w:rsidP="00F15795">
            <w:pPr>
              <w:suppressAutoHyphens/>
              <w:spacing w:after="0" w:line="240" w:lineRule="auto"/>
              <w:ind w:hanging="79"/>
              <w:contextualSpacing/>
              <w:jc w:val="center"/>
              <w:rPr>
                <w:rFonts w:ascii="Times New Roman" w:hAnsi="Times New Roman"/>
                <w:b/>
              </w:rPr>
            </w:pPr>
            <w:r w:rsidRPr="00CE7225">
              <w:rPr>
                <w:rFonts w:ascii="Times New Roman" w:hAnsi="Times New Roman"/>
                <w:b/>
                <w:bCs/>
                <w:sz w:val="24"/>
                <w:szCs w:val="24"/>
              </w:rPr>
              <w:t>Код ПК и ОК, формируемых в рамках модуля</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BEA599C" w14:textId="50FF4978" w:rsidR="00F15795" w:rsidRPr="002253AF" w:rsidRDefault="00F15795" w:rsidP="00F15795">
            <w:pPr>
              <w:suppressAutoHyphens/>
              <w:spacing w:after="0" w:line="240" w:lineRule="auto"/>
              <w:ind w:hanging="79"/>
              <w:contextualSpacing/>
              <w:jc w:val="center"/>
              <w:rPr>
                <w:rFonts w:ascii="Times New Roman" w:hAnsi="Times New Roman"/>
                <w:b/>
              </w:rPr>
            </w:pPr>
            <w:r w:rsidRPr="00567392">
              <w:rPr>
                <w:rFonts w:ascii="Times New Roman" w:hAnsi="Times New Roman"/>
                <w:b/>
                <w:bCs/>
                <w:sz w:val="24"/>
                <w:szCs w:val="24"/>
              </w:rPr>
              <w:t>Критерии оценки</w:t>
            </w:r>
          </w:p>
        </w:tc>
        <w:tc>
          <w:tcPr>
            <w:tcW w:w="3347" w:type="dxa"/>
            <w:tcBorders>
              <w:top w:val="single" w:sz="4" w:space="0" w:color="auto"/>
              <w:left w:val="single" w:sz="4" w:space="0" w:color="auto"/>
              <w:bottom w:val="single" w:sz="4" w:space="0" w:color="auto"/>
              <w:right w:val="single" w:sz="4" w:space="0" w:color="auto"/>
            </w:tcBorders>
            <w:vAlign w:val="center"/>
            <w:hideMark/>
          </w:tcPr>
          <w:p w14:paraId="387C6EC5" w14:textId="0FABF85D" w:rsidR="00F15795" w:rsidRPr="002253AF" w:rsidRDefault="00F15795" w:rsidP="00F15795">
            <w:pPr>
              <w:suppressAutoHyphens/>
              <w:spacing w:after="0" w:line="240" w:lineRule="auto"/>
              <w:ind w:hanging="79"/>
              <w:contextualSpacing/>
              <w:jc w:val="center"/>
              <w:rPr>
                <w:rFonts w:ascii="Times New Roman" w:hAnsi="Times New Roman"/>
                <w:b/>
              </w:rPr>
            </w:pPr>
            <w:r w:rsidRPr="00567392">
              <w:rPr>
                <w:rFonts w:ascii="Times New Roman" w:hAnsi="Times New Roman"/>
                <w:b/>
                <w:bCs/>
                <w:sz w:val="24"/>
                <w:szCs w:val="24"/>
              </w:rPr>
              <w:t>Методы оценки</w:t>
            </w:r>
          </w:p>
        </w:tc>
      </w:tr>
      <w:tr w:rsidR="00EF34D0" w:rsidRPr="002253AF" w14:paraId="1D5CCEA0" w14:textId="77777777" w:rsidTr="00F15795">
        <w:trPr>
          <w:trHeight w:val="556"/>
        </w:trPr>
        <w:tc>
          <w:tcPr>
            <w:tcW w:w="2864" w:type="dxa"/>
            <w:tcBorders>
              <w:top w:val="single" w:sz="4" w:space="0" w:color="auto"/>
              <w:left w:val="single" w:sz="4" w:space="0" w:color="auto"/>
              <w:bottom w:val="single" w:sz="4" w:space="0" w:color="auto"/>
              <w:right w:val="single" w:sz="4" w:space="0" w:color="auto"/>
            </w:tcBorders>
            <w:hideMark/>
          </w:tcPr>
          <w:p w14:paraId="091F2F83"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ПК 1.1 Выполнять подготовительные работы при сборке, монтаже и обслуживании простого судового оборудования.</w:t>
            </w:r>
          </w:p>
          <w:p w14:paraId="0C6E788E"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01.</w:t>
            </w:r>
            <w:r w:rsidRPr="002253AF">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p w14:paraId="05138966"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02.</w:t>
            </w:r>
            <w:r w:rsidRPr="002253AF">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98ACF2B"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04.</w:t>
            </w:r>
            <w:r w:rsidRPr="002253AF">
              <w:rPr>
                <w:rFonts w:ascii="Times New Roman" w:hAnsi="Times New Roman"/>
                <w:sz w:val="24"/>
                <w:szCs w:val="24"/>
              </w:rPr>
              <w:tab/>
              <w:t>Эффективно взаимодействовать и работать в коллективе и команде.</w:t>
            </w:r>
          </w:p>
          <w:p w14:paraId="3D3A788B"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72F30C2"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2253AF">
              <w:rPr>
                <w:rFonts w:ascii="Times New Roman" w:hAnsi="Times New Roman"/>
                <w:sz w:val="24"/>
                <w:szCs w:val="24"/>
              </w:rPr>
              <w:lastRenderedPageBreak/>
              <w:t>в чрезвычайных ситуациях</w:t>
            </w:r>
          </w:p>
          <w:p w14:paraId="386E4829"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9D323E2" w14:textId="77777777" w:rsidR="00EF34D0" w:rsidRPr="002253AF" w:rsidRDefault="00EF34D0">
            <w:pPr>
              <w:suppressAutoHyphens/>
              <w:spacing w:after="0" w:line="240" w:lineRule="auto"/>
              <w:contextualSpacing/>
              <w:jc w:val="both"/>
              <w:rPr>
                <w:rFonts w:ascii="Times New Roman" w:hAnsi="Times New Roman"/>
                <w:color w:val="FF0000"/>
                <w:sz w:val="24"/>
                <w:szCs w:val="24"/>
              </w:rPr>
            </w:pPr>
            <w:r w:rsidRPr="002253AF">
              <w:rPr>
                <w:rFonts w:ascii="Times New Roman" w:hAnsi="Times New Roman"/>
                <w:sz w:val="24"/>
                <w:szCs w:val="24"/>
              </w:rPr>
              <w:t>ОК 09.</w:t>
            </w:r>
            <w:r w:rsidRPr="002253AF">
              <w:rPr>
                <w:rFonts w:ascii="Times New Roman" w:hAnsi="Times New Roman"/>
                <w:sz w:val="24"/>
                <w:szCs w:val="24"/>
              </w:rPr>
              <w:tab/>
              <w:t>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hideMark/>
          </w:tcPr>
          <w:p w14:paraId="341490E2" w14:textId="77777777" w:rsidR="00EF34D0" w:rsidRPr="002253AF" w:rsidRDefault="00EF34D0">
            <w:pPr>
              <w:suppressAutoHyphens/>
              <w:spacing w:after="0" w:line="240" w:lineRule="auto"/>
              <w:contextualSpacing/>
              <w:jc w:val="both"/>
              <w:rPr>
                <w:rFonts w:ascii="Times New Roman" w:hAnsi="Times New Roman"/>
                <w:i/>
                <w:sz w:val="24"/>
                <w:szCs w:val="24"/>
              </w:rPr>
            </w:pPr>
            <w:r w:rsidRPr="002253AF">
              <w:rPr>
                <w:rFonts w:ascii="Times New Roman" w:hAnsi="Times New Roman"/>
                <w:sz w:val="24"/>
                <w:szCs w:val="24"/>
              </w:rPr>
              <w:lastRenderedPageBreak/>
              <w:t xml:space="preserve"> правильность и точность выполнения слесарных операций с соблюдением технологии выполнения слесарно-сборочных и ремонтных работах</w:t>
            </w:r>
          </w:p>
        </w:tc>
        <w:tc>
          <w:tcPr>
            <w:tcW w:w="3347" w:type="dxa"/>
            <w:tcBorders>
              <w:top w:val="single" w:sz="4" w:space="0" w:color="auto"/>
              <w:left w:val="single" w:sz="4" w:space="0" w:color="auto"/>
              <w:bottom w:val="single" w:sz="4" w:space="0" w:color="auto"/>
              <w:right w:val="single" w:sz="4" w:space="0" w:color="auto"/>
            </w:tcBorders>
          </w:tcPr>
          <w:p w14:paraId="14070AA4"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оценка выполнения</w:t>
            </w:r>
          </w:p>
          <w:p w14:paraId="6D2FF591"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63EC9A29"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06E2F2AF"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4B84EA9B"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учебной и производственной   практик;</w:t>
            </w:r>
          </w:p>
          <w:p w14:paraId="45291DA4"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5562F48B" w14:textId="77777777" w:rsidR="00EF34D0" w:rsidRPr="002253AF" w:rsidRDefault="00EF34D0">
            <w:pPr>
              <w:spacing w:after="0" w:line="240" w:lineRule="auto"/>
              <w:ind w:hanging="26"/>
              <w:contextualSpacing/>
              <w:jc w:val="both"/>
              <w:rPr>
                <w:rFonts w:ascii="Times New Roman" w:hAnsi="Times New Roman"/>
                <w:bCs/>
                <w:sz w:val="24"/>
                <w:szCs w:val="24"/>
              </w:rPr>
            </w:pPr>
          </w:p>
          <w:p w14:paraId="504C5BC7" w14:textId="77777777" w:rsidR="00EF34D0" w:rsidRPr="002253AF" w:rsidRDefault="00EF34D0">
            <w:pPr>
              <w:spacing w:after="0" w:line="240" w:lineRule="auto"/>
              <w:ind w:hanging="26"/>
              <w:contextualSpacing/>
              <w:jc w:val="both"/>
              <w:rPr>
                <w:rFonts w:ascii="Times New Roman" w:hAnsi="Times New Roman"/>
                <w:bCs/>
                <w:sz w:val="24"/>
                <w:szCs w:val="24"/>
              </w:rPr>
            </w:pPr>
          </w:p>
          <w:p w14:paraId="1C69AE9F" w14:textId="77777777" w:rsidR="00EF34D0" w:rsidRPr="002253AF" w:rsidRDefault="00EF34D0">
            <w:pPr>
              <w:spacing w:after="0" w:line="240" w:lineRule="auto"/>
              <w:ind w:hanging="26"/>
              <w:contextualSpacing/>
              <w:jc w:val="both"/>
              <w:rPr>
                <w:rFonts w:ascii="Times New Roman" w:hAnsi="Times New Roman"/>
                <w:bCs/>
                <w:sz w:val="24"/>
                <w:szCs w:val="24"/>
              </w:rPr>
            </w:pPr>
          </w:p>
        </w:tc>
      </w:tr>
      <w:tr w:rsidR="00EF34D0" w:rsidRPr="002253AF" w14:paraId="768C5FA1" w14:textId="77777777" w:rsidTr="00F15795">
        <w:tc>
          <w:tcPr>
            <w:tcW w:w="2864" w:type="dxa"/>
            <w:tcBorders>
              <w:top w:val="single" w:sz="4" w:space="0" w:color="auto"/>
              <w:left w:val="single" w:sz="4" w:space="0" w:color="auto"/>
              <w:bottom w:val="single" w:sz="4" w:space="0" w:color="auto"/>
              <w:right w:val="single" w:sz="4" w:space="0" w:color="auto"/>
            </w:tcBorders>
            <w:hideMark/>
          </w:tcPr>
          <w:p w14:paraId="0C6F80D5"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ПК 1.2 Осуществлять демонтаж, разборку, сборку, монтаж и установку простого судового оборудования, механизмов и устройств.</w:t>
            </w:r>
          </w:p>
          <w:p w14:paraId="2CAE2167"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01.</w:t>
            </w:r>
            <w:r w:rsidRPr="002253AF">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p w14:paraId="2F4444D6"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02.</w:t>
            </w:r>
            <w:r w:rsidRPr="002253AF">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911861A"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04.</w:t>
            </w:r>
            <w:r w:rsidRPr="002253AF">
              <w:rPr>
                <w:rFonts w:ascii="Times New Roman" w:hAnsi="Times New Roman"/>
                <w:sz w:val="24"/>
                <w:szCs w:val="24"/>
              </w:rPr>
              <w:tab/>
              <w:t xml:space="preserve"> Эффективно взаимодействовать и работать в коллективе и команде.</w:t>
            </w:r>
          </w:p>
          <w:p w14:paraId="605294C5"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sidRPr="002253AF">
              <w:rPr>
                <w:rFonts w:ascii="Times New Roman" w:hAnsi="Times New Roman"/>
                <w:sz w:val="24"/>
                <w:szCs w:val="24"/>
              </w:rPr>
              <w:lastRenderedPageBreak/>
              <w:t>социального и культурного контекста.</w:t>
            </w:r>
          </w:p>
          <w:p w14:paraId="5B223709"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AA63C92"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08.</w:t>
            </w:r>
            <w:r w:rsidRPr="002253AF">
              <w:rPr>
                <w:rFonts w:ascii="Times New Roman" w:hAnsi="Times New Roman"/>
                <w:sz w:val="24"/>
                <w:szCs w:val="24"/>
              </w:rPr>
              <w:tab/>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66E80E2" w14:textId="77777777" w:rsidR="00EF34D0" w:rsidRPr="002253AF" w:rsidRDefault="00EF34D0">
            <w:pPr>
              <w:suppressAutoHyphens/>
              <w:spacing w:after="0" w:line="240" w:lineRule="auto"/>
              <w:contextualSpacing/>
              <w:jc w:val="both"/>
              <w:rPr>
                <w:rFonts w:ascii="Times New Roman" w:hAnsi="Times New Roman"/>
                <w:color w:val="FF0000"/>
                <w:sz w:val="24"/>
                <w:szCs w:val="24"/>
              </w:rPr>
            </w:pPr>
            <w:r w:rsidRPr="002253AF">
              <w:rPr>
                <w:rFonts w:ascii="Times New Roman" w:hAnsi="Times New Roman"/>
                <w:sz w:val="24"/>
                <w:szCs w:val="24"/>
              </w:rPr>
              <w:t>ОК 09.</w:t>
            </w:r>
            <w:r w:rsidRPr="002253AF">
              <w:rPr>
                <w:rFonts w:ascii="Times New Roman" w:hAnsi="Times New Roman"/>
                <w:sz w:val="24"/>
                <w:szCs w:val="24"/>
              </w:rPr>
              <w:tab/>
              <w:t>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tcPr>
          <w:p w14:paraId="385341C2" w14:textId="77777777" w:rsidR="00EF34D0" w:rsidRPr="002253AF" w:rsidRDefault="00EF34D0">
            <w:pPr>
              <w:spacing w:after="0" w:line="240" w:lineRule="auto"/>
              <w:contextualSpacing/>
              <w:jc w:val="both"/>
              <w:rPr>
                <w:rFonts w:ascii="Times New Roman" w:hAnsi="Times New Roman"/>
                <w:sz w:val="24"/>
                <w:szCs w:val="24"/>
              </w:rPr>
            </w:pPr>
            <w:r w:rsidRPr="002253AF">
              <w:rPr>
                <w:rFonts w:ascii="Times New Roman" w:hAnsi="Times New Roman"/>
                <w:sz w:val="24"/>
                <w:szCs w:val="24"/>
              </w:rPr>
              <w:lastRenderedPageBreak/>
              <w:t>Выполнение демонтажа, разборки, сборки, монтажа и установки простого судового оборудования, механизмов и устройств в соответствии с технологическим процессом</w:t>
            </w:r>
          </w:p>
          <w:p w14:paraId="6D0E7947" w14:textId="77777777" w:rsidR="00EF34D0" w:rsidRPr="002253AF" w:rsidRDefault="00EF34D0">
            <w:pPr>
              <w:spacing w:after="0" w:line="240" w:lineRule="auto"/>
              <w:contextualSpacing/>
              <w:jc w:val="both"/>
              <w:rPr>
                <w:rFonts w:ascii="Times New Roman" w:hAnsi="Times New Roman"/>
                <w:sz w:val="24"/>
                <w:szCs w:val="24"/>
              </w:rPr>
            </w:pPr>
          </w:p>
        </w:tc>
        <w:tc>
          <w:tcPr>
            <w:tcW w:w="3347" w:type="dxa"/>
            <w:tcBorders>
              <w:top w:val="single" w:sz="4" w:space="0" w:color="auto"/>
              <w:left w:val="single" w:sz="4" w:space="0" w:color="auto"/>
              <w:bottom w:val="single" w:sz="4" w:space="0" w:color="auto"/>
              <w:right w:val="single" w:sz="4" w:space="0" w:color="auto"/>
            </w:tcBorders>
          </w:tcPr>
          <w:p w14:paraId="5F4F95C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оценка выполнения</w:t>
            </w:r>
          </w:p>
          <w:p w14:paraId="0B31A5E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0AB526CB"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629DF7DC"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613AA303"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учебной и производственной   практик;</w:t>
            </w:r>
          </w:p>
          <w:p w14:paraId="218CA01B"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2AE6E282" w14:textId="77777777" w:rsidR="00EF34D0" w:rsidRPr="002253AF" w:rsidRDefault="00EF34D0">
            <w:pPr>
              <w:spacing w:after="0" w:line="240" w:lineRule="auto"/>
              <w:ind w:hanging="26"/>
              <w:contextualSpacing/>
              <w:jc w:val="both"/>
              <w:rPr>
                <w:rFonts w:ascii="Times New Roman" w:hAnsi="Times New Roman"/>
                <w:bCs/>
                <w:sz w:val="24"/>
                <w:szCs w:val="24"/>
              </w:rPr>
            </w:pPr>
          </w:p>
        </w:tc>
      </w:tr>
      <w:tr w:rsidR="00EF34D0" w:rsidRPr="002253AF" w14:paraId="1A4C5949" w14:textId="77777777" w:rsidTr="00F15795">
        <w:tc>
          <w:tcPr>
            <w:tcW w:w="2864" w:type="dxa"/>
            <w:tcBorders>
              <w:top w:val="single" w:sz="4" w:space="0" w:color="auto"/>
              <w:left w:val="single" w:sz="4" w:space="0" w:color="auto"/>
              <w:bottom w:val="single" w:sz="4" w:space="0" w:color="auto"/>
              <w:right w:val="single" w:sz="4" w:space="0" w:color="auto"/>
            </w:tcBorders>
            <w:hideMark/>
          </w:tcPr>
          <w:p w14:paraId="023D8B7E"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 xml:space="preserve">ПК 1.3 </w:t>
            </w:r>
            <w:r w:rsidRPr="002253AF">
              <w:rPr>
                <w:rFonts w:ascii="Times New Roman" w:eastAsia="Calibri" w:hAnsi="Times New Roman"/>
                <w:sz w:val="24"/>
                <w:szCs w:val="24"/>
                <w:lang w:eastAsia="en-US"/>
              </w:rPr>
              <w:t>Проводить д</w:t>
            </w:r>
            <w:r w:rsidRPr="002253AF">
              <w:rPr>
                <w:rFonts w:ascii="Times New Roman" w:hAnsi="Times New Roman"/>
                <w:sz w:val="24"/>
                <w:szCs w:val="24"/>
              </w:rPr>
              <w:t>ефектацию и ремонт простых судовых устройств, оборудования и механизмов.</w:t>
            </w:r>
          </w:p>
          <w:p w14:paraId="0E1D18C0"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01.</w:t>
            </w:r>
            <w:r w:rsidRPr="002253AF">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p w14:paraId="0D4B252B"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6DD9B92"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lastRenderedPageBreak/>
              <w:t>ОК 04.</w:t>
            </w:r>
            <w:r w:rsidRPr="002253AF">
              <w:rPr>
                <w:rFonts w:ascii="Times New Roman" w:hAnsi="Times New Roman"/>
                <w:sz w:val="24"/>
                <w:szCs w:val="24"/>
              </w:rPr>
              <w:tab/>
              <w:t>Эффективно взаимодействовать и работать в коллективе и команде.</w:t>
            </w:r>
          </w:p>
          <w:p w14:paraId="4EA5E550"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D5B0D85"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92290E4"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08.</w:t>
            </w:r>
            <w:r w:rsidRPr="002253AF">
              <w:rPr>
                <w:rFonts w:ascii="Times New Roman" w:hAnsi="Times New Roman"/>
                <w:sz w:val="24"/>
                <w:szCs w:val="24"/>
              </w:rPr>
              <w:tab/>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E1D520B" w14:textId="77777777" w:rsidR="00EF34D0" w:rsidRPr="002253AF" w:rsidRDefault="00EF34D0">
            <w:pPr>
              <w:suppressAutoHyphens/>
              <w:spacing w:after="0" w:line="240" w:lineRule="auto"/>
              <w:contextualSpacing/>
              <w:jc w:val="both"/>
              <w:rPr>
                <w:rFonts w:ascii="Times New Roman" w:hAnsi="Times New Roman"/>
                <w:color w:val="FF0000"/>
                <w:sz w:val="24"/>
                <w:szCs w:val="24"/>
              </w:rPr>
            </w:pPr>
            <w:r w:rsidRPr="002253AF">
              <w:rPr>
                <w:rFonts w:ascii="Times New Roman" w:hAnsi="Times New Roman"/>
                <w:sz w:val="24"/>
                <w:szCs w:val="24"/>
              </w:rPr>
              <w:t>ОК 09.</w:t>
            </w:r>
            <w:r w:rsidRPr="002253AF">
              <w:rPr>
                <w:rFonts w:ascii="Times New Roman" w:hAnsi="Times New Roman"/>
                <w:sz w:val="24"/>
                <w:szCs w:val="24"/>
              </w:rPr>
              <w:tab/>
              <w:t xml:space="preserve"> 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tcPr>
          <w:p w14:paraId="45E15A52" w14:textId="77777777" w:rsidR="00EF34D0" w:rsidRPr="002253AF" w:rsidRDefault="00EF34D0">
            <w:pPr>
              <w:spacing w:after="0" w:line="240" w:lineRule="auto"/>
              <w:contextualSpacing/>
              <w:jc w:val="both"/>
              <w:rPr>
                <w:rFonts w:ascii="Times New Roman" w:hAnsi="Times New Roman"/>
                <w:sz w:val="24"/>
                <w:szCs w:val="24"/>
              </w:rPr>
            </w:pPr>
            <w:r w:rsidRPr="002253AF">
              <w:rPr>
                <w:rFonts w:ascii="Times New Roman" w:hAnsi="Times New Roman"/>
                <w:sz w:val="24"/>
                <w:szCs w:val="24"/>
              </w:rPr>
              <w:lastRenderedPageBreak/>
              <w:t xml:space="preserve">Осуществление </w:t>
            </w:r>
            <w:r w:rsidRPr="002253AF">
              <w:rPr>
                <w:rFonts w:ascii="Times New Roman" w:eastAsia="Calibri" w:hAnsi="Times New Roman"/>
                <w:sz w:val="24"/>
                <w:szCs w:val="24"/>
                <w:lang w:eastAsia="en-US"/>
              </w:rPr>
              <w:t>д</w:t>
            </w:r>
            <w:r w:rsidRPr="002253AF">
              <w:rPr>
                <w:rFonts w:ascii="Times New Roman" w:hAnsi="Times New Roman"/>
                <w:sz w:val="24"/>
                <w:szCs w:val="24"/>
              </w:rPr>
              <w:t>ефектации и ремонта простых судовых устройств, оборудования и механизмов в соответствии с технологическим процессом</w:t>
            </w:r>
          </w:p>
          <w:p w14:paraId="7152CC09" w14:textId="77777777" w:rsidR="00EF34D0" w:rsidRPr="002253AF" w:rsidRDefault="00EF34D0">
            <w:pPr>
              <w:spacing w:after="0" w:line="240" w:lineRule="auto"/>
              <w:contextualSpacing/>
              <w:jc w:val="both"/>
              <w:rPr>
                <w:rFonts w:ascii="Times New Roman" w:hAnsi="Times New Roman"/>
                <w:sz w:val="24"/>
                <w:szCs w:val="24"/>
              </w:rPr>
            </w:pPr>
          </w:p>
          <w:p w14:paraId="106A63B8" w14:textId="77777777" w:rsidR="00EF34D0" w:rsidRPr="002253AF" w:rsidRDefault="00EF34D0">
            <w:pPr>
              <w:spacing w:after="0" w:line="240" w:lineRule="auto"/>
              <w:contextualSpacing/>
              <w:jc w:val="both"/>
              <w:rPr>
                <w:rFonts w:ascii="Times New Roman" w:hAnsi="Times New Roman"/>
                <w:sz w:val="24"/>
                <w:szCs w:val="24"/>
              </w:rPr>
            </w:pPr>
            <w:r w:rsidRPr="002253AF">
              <w:rPr>
                <w:rFonts w:ascii="Times New Roman" w:hAnsi="Times New Roman"/>
                <w:sz w:val="24"/>
                <w:szCs w:val="24"/>
              </w:rPr>
              <w:t xml:space="preserve"> </w:t>
            </w:r>
          </w:p>
        </w:tc>
        <w:tc>
          <w:tcPr>
            <w:tcW w:w="3347" w:type="dxa"/>
            <w:tcBorders>
              <w:top w:val="single" w:sz="4" w:space="0" w:color="auto"/>
              <w:left w:val="single" w:sz="4" w:space="0" w:color="auto"/>
              <w:bottom w:val="single" w:sz="4" w:space="0" w:color="auto"/>
              <w:right w:val="single" w:sz="4" w:space="0" w:color="auto"/>
            </w:tcBorders>
          </w:tcPr>
          <w:p w14:paraId="5C80336D"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оценка выполнения</w:t>
            </w:r>
          </w:p>
          <w:p w14:paraId="3D41D588"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21A9A2B1"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03D32371"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56034FEF"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учебной и производственной   практик;</w:t>
            </w:r>
          </w:p>
          <w:p w14:paraId="581E7244"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231290DE" w14:textId="77777777" w:rsidR="00EF34D0" w:rsidRPr="002253AF" w:rsidRDefault="00EF34D0">
            <w:pPr>
              <w:spacing w:after="0" w:line="240" w:lineRule="auto"/>
              <w:ind w:hanging="26"/>
              <w:contextualSpacing/>
              <w:jc w:val="both"/>
              <w:rPr>
                <w:rFonts w:ascii="Times New Roman" w:hAnsi="Times New Roman"/>
                <w:bCs/>
                <w:sz w:val="24"/>
                <w:szCs w:val="24"/>
              </w:rPr>
            </w:pPr>
          </w:p>
        </w:tc>
      </w:tr>
      <w:tr w:rsidR="00EF34D0" w:rsidRPr="002253AF" w14:paraId="68CCF0E6" w14:textId="77777777" w:rsidTr="00F15795">
        <w:tc>
          <w:tcPr>
            <w:tcW w:w="2864" w:type="dxa"/>
            <w:tcBorders>
              <w:top w:val="single" w:sz="4" w:space="0" w:color="auto"/>
              <w:left w:val="single" w:sz="4" w:space="0" w:color="auto"/>
              <w:bottom w:val="single" w:sz="4" w:space="0" w:color="auto"/>
              <w:right w:val="single" w:sz="4" w:space="0" w:color="auto"/>
            </w:tcBorders>
            <w:hideMark/>
          </w:tcPr>
          <w:p w14:paraId="7E0A07AE"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 xml:space="preserve">ПК 1.4 </w:t>
            </w:r>
            <w:r w:rsidRPr="002253AF">
              <w:rPr>
                <w:rFonts w:ascii="Times New Roman" w:eastAsia="Calibri" w:hAnsi="Times New Roman"/>
                <w:sz w:val="24"/>
                <w:szCs w:val="24"/>
                <w:lang w:eastAsia="en-US"/>
              </w:rPr>
              <w:t xml:space="preserve">Проводить </w:t>
            </w:r>
            <w:r w:rsidRPr="002253AF">
              <w:rPr>
                <w:rFonts w:ascii="Times New Roman" w:hAnsi="Times New Roman"/>
                <w:sz w:val="24"/>
                <w:szCs w:val="24"/>
              </w:rPr>
              <w:t>гидравлические и пневматические испытания арматуры, труб и оборудования.</w:t>
            </w:r>
          </w:p>
          <w:p w14:paraId="61D586F5"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01.</w:t>
            </w:r>
            <w:r w:rsidRPr="002253AF">
              <w:rPr>
                <w:rFonts w:ascii="Times New Roman" w:hAnsi="Times New Roman"/>
                <w:sz w:val="24"/>
                <w:szCs w:val="24"/>
              </w:rPr>
              <w:tab/>
              <w:t xml:space="preserve"> Выбирать способы решения задач профессиональной деятельности применительно к различным контекстам.</w:t>
            </w:r>
          </w:p>
          <w:p w14:paraId="57A762CF"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lastRenderedPageBreak/>
              <w:t>ОК 02.</w:t>
            </w:r>
            <w:r w:rsidRPr="002253AF">
              <w:rPr>
                <w:rFonts w:ascii="Times New Roman" w:hAnsi="Times New Roman"/>
                <w:sz w:val="24"/>
                <w:szCs w:val="24"/>
              </w:rPr>
              <w:tab/>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B867810"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04.</w:t>
            </w:r>
            <w:r w:rsidRPr="002253AF">
              <w:rPr>
                <w:rFonts w:ascii="Times New Roman" w:hAnsi="Times New Roman"/>
                <w:sz w:val="24"/>
                <w:szCs w:val="24"/>
              </w:rPr>
              <w:tab/>
              <w:t xml:space="preserve"> Эффективно взаимодействовать и работать в коллективе и команде.</w:t>
            </w:r>
          </w:p>
          <w:p w14:paraId="00B8E7FD"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0A89725"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EBB5628"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08.</w:t>
            </w:r>
            <w:r w:rsidRPr="002253AF">
              <w:rPr>
                <w:rFonts w:ascii="Times New Roman" w:hAnsi="Times New Roman"/>
                <w:sz w:val="24"/>
                <w:szCs w:val="24"/>
              </w:rPr>
              <w:tab/>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3E54188"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ОК 09.</w:t>
            </w:r>
            <w:r w:rsidRPr="002253AF">
              <w:rPr>
                <w:rFonts w:ascii="Times New Roman" w:hAnsi="Times New Roman"/>
                <w:sz w:val="24"/>
                <w:szCs w:val="24"/>
              </w:rPr>
              <w:tab/>
              <w:t xml:space="preserve"> 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hideMark/>
          </w:tcPr>
          <w:p w14:paraId="2D0FC1C5" w14:textId="77777777" w:rsidR="00EF34D0" w:rsidRPr="002253AF" w:rsidRDefault="00EF34D0">
            <w:pPr>
              <w:spacing w:after="0" w:line="240" w:lineRule="auto"/>
              <w:contextualSpacing/>
              <w:rPr>
                <w:rFonts w:ascii="Times New Roman" w:hAnsi="Times New Roman"/>
                <w:sz w:val="24"/>
                <w:szCs w:val="24"/>
              </w:rPr>
            </w:pPr>
            <w:r w:rsidRPr="002253AF">
              <w:rPr>
                <w:rFonts w:ascii="Times New Roman" w:hAnsi="Times New Roman"/>
                <w:sz w:val="24"/>
                <w:szCs w:val="24"/>
              </w:rPr>
              <w:lastRenderedPageBreak/>
              <w:t xml:space="preserve">Выполнение гидравлических и пневматических испытаний арматуры, труб и оборудования в соответствии с технологическим процессом и требованиями охраны труда </w:t>
            </w:r>
          </w:p>
        </w:tc>
        <w:tc>
          <w:tcPr>
            <w:tcW w:w="3347" w:type="dxa"/>
            <w:tcBorders>
              <w:top w:val="single" w:sz="4" w:space="0" w:color="auto"/>
              <w:left w:val="single" w:sz="4" w:space="0" w:color="auto"/>
              <w:bottom w:val="single" w:sz="4" w:space="0" w:color="auto"/>
              <w:right w:val="single" w:sz="4" w:space="0" w:color="auto"/>
            </w:tcBorders>
          </w:tcPr>
          <w:p w14:paraId="5089615B"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оценка выполнения</w:t>
            </w:r>
          </w:p>
          <w:p w14:paraId="4168C224"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6AECB00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1528D07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59D10378"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учебной и производственной   практик;</w:t>
            </w:r>
          </w:p>
          <w:p w14:paraId="427F07EE"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1E602089" w14:textId="77777777" w:rsidR="00EF34D0" w:rsidRPr="002253AF" w:rsidRDefault="00EF34D0">
            <w:pPr>
              <w:spacing w:after="0" w:line="240" w:lineRule="auto"/>
              <w:ind w:hanging="26"/>
              <w:contextualSpacing/>
              <w:jc w:val="both"/>
              <w:rPr>
                <w:rFonts w:ascii="Times New Roman" w:hAnsi="Times New Roman"/>
                <w:bCs/>
                <w:sz w:val="24"/>
                <w:szCs w:val="24"/>
              </w:rPr>
            </w:pPr>
          </w:p>
        </w:tc>
      </w:tr>
    </w:tbl>
    <w:p w14:paraId="06BCC7C6" w14:textId="360F5262" w:rsidR="00636A8E" w:rsidRDefault="00636A8E" w:rsidP="00EF34D0">
      <w:pPr>
        <w:rPr>
          <w:rFonts w:ascii="Times New Roman" w:hAnsi="Times New Roman"/>
        </w:rPr>
      </w:pPr>
      <w:r>
        <w:rPr>
          <w:rFonts w:ascii="Times New Roman" w:hAnsi="Times New Roman"/>
        </w:rPr>
        <w:br w:type="page"/>
      </w:r>
    </w:p>
    <w:p w14:paraId="681F8E09" w14:textId="77777777" w:rsidR="00EF34D0" w:rsidRPr="002253AF" w:rsidRDefault="00EF34D0" w:rsidP="00EF34D0">
      <w:pPr>
        <w:pStyle w:val="afffffc"/>
        <w:spacing w:after="0" w:line="360" w:lineRule="auto"/>
        <w:contextualSpacing/>
        <w:jc w:val="right"/>
        <w:rPr>
          <w:rFonts w:ascii="Times New Roman" w:hAnsi="Times New Roman"/>
          <w:b/>
          <w:bCs/>
        </w:rPr>
      </w:pPr>
      <w:bookmarkStart w:id="49" w:name="_Toc150762093"/>
      <w:r w:rsidRPr="002253AF">
        <w:rPr>
          <w:rFonts w:ascii="Times New Roman" w:hAnsi="Times New Roman"/>
          <w:b/>
          <w:bCs/>
        </w:rPr>
        <w:lastRenderedPageBreak/>
        <w:t>Приложение 1.2</w:t>
      </w:r>
      <w:bookmarkEnd w:id="49"/>
    </w:p>
    <w:p w14:paraId="1D98D15A" w14:textId="681BD8D5" w:rsidR="00EF34D0" w:rsidRPr="002253AF" w:rsidRDefault="00EF34D0" w:rsidP="00EF34D0">
      <w:pPr>
        <w:spacing w:after="0" w:line="36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 </w:t>
      </w:r>
      <w:r w:rsidRPr="002253AF">
        <w:rPr>
          <w:rFonts w:ascii="Times New Roman" w:hAnsi="Times New Roman"/>
          <w:b/>
          <w:sz w:val="24"/>
          <w:szCs w:val="24"/>
        </w:rPr>
        <w:t>профессии</w:t>
      </w:r>
    </w:p>
    <w:p w14:paraId="0AA43A9F" w14:textId="77777777" w:rsidR="00EF34D0" w:rsidRPr="002253AF" w:rsidRDefault="00EF34D0" w:rsidP="00EF34D0">
      <w:pPr>
        <w:spacing w:after="0" w:line="36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59699FD4" w14:textId="77777777" w:rsidR="00EF34D0" w:rsidRPr="002253AF" w:rsidRDefault="00EF34D0" w:rsidP="00EF34D0">
      <w:pPr>
        <w:spacing w:after="0" w:line="240" w:lineRule="auto"/>
        <w:contextualSpacing/>
        <w:jc w:val="center"/>
        <w:rPr>
          <w:rFonts w:ascii="Times New Roman" w:hAnsi="Times New Roman"/>
          <w:b/>
          <w:i/>
          <w:sz w:val="24"/>
          <w:szCs w:val="24"/>
        </w:rPr>
      </w:pPr>
    </w:p>
    <w:p w14:paraId="44257F74" w14:textId="77777777" w:rsidR="00EF34D0" w:rsidRPr="002253AF" w:rsidRDefault="00EF34D0" w:rsidP="00EF34D0">
      <w:pPr>
        <w:jc w:val="center"/>
        <w:rPr>
          <w:rFonts w:ascii="Times New Roman" w:hAnsi="Times New Roman"/>
          <w:b/>
          <w:i/>
          <w:sz w:val="24"/>
          <w:szCs w:val="24"/>
        </w:rPr>
      </w:pPr>
    </w:p>
    <w:p w14:paraId="6D974D25" w14:textId="77777777" w:rsidR="00EF34D0" w:rsidRPr="002253AF" w:rsidRDefault="00EF34D0" w:rsidP="00EF34D0">
      <w:pPr>
        <w:jc w:val="center"/>
        <w:rPr>
          <w:rFonts w:ascii="Times New Roman" w:hAnsi="Times New Roman"/>
          <w:b/>
          <w:i/>
          <w:sz w:val="24"/>
          <w:szCs w:val="24"/>
        </w:rPr>
      </w:pPr>
    </w:p>
    <w:p w14:paraId="607773A2" w14:textId="77777777" w:rsidR="00EF34D0" w:rsidRPr="002253AF" w:rsidRDefault="00EF34D0" w:rsidP="00EF34D0">
      <w:pPr>
        <w:jc w:val="center"/>
        <w:rPr>
          <w:rFonts w:ascii="Times New Roman" w:hAnsi="Times New Roman"/>
          <w:b/>
          <w:i/>
          <w:sz w:val="24"/>
          <w:szCs w:val="24"/>
        </w:rPr>
      </w:pPr>
    </w:p>
    <w:p w14:paraId="619BFCF8" w14:textId="77777777" w:rsidR="00EF34D0" w:rsidRPr="002253AF" w:rsidRDefault="00EF34D0" w:rsidP="00EF34D0">
      <w:pPr>
        <w:jc w:val="center"/>
        <w:rPr>
          <w:rFonts w:ascii="Times New Roman" w:hAnsi="Times New Roman"/>
          <w:b/>
          <w:i/>
          <w:sz w:val="24"/>
          <w:szCs w:val="24"/>
        </w:rPr>
      </w:pPr>
    </w:p>
    <w:p w14:paraId="38449E3F" w14:textId="77777777" w:rsidR="00EF34D0" w:rsidRPr="002253AF" w:rsidRDefault="00EF34D0" w:rsidP="00EF34D0">
      <w:pPr>
        <w:jc w:val="center"/>
        <w:rPr>
          <w:rFonts w:ascii="Times New Roman" w:hAnsi="Times New Roman"/>
          <w:b/>
          <w:i/>
          <w:sz w:val="24"/>
          <w:szCs w:val="24"/>
        </w:rPr>
      </w:pPr>
    </w:p>
    <w:p w14:paraId="3B779CCC" w14:textId="77777777" w:rsidR="00EF34D0" w:rsidRPr="002253AF" w:rsidRDefault="00EF34D0" w:rsidP="00EF34D0">
      <w:pPr>
        <w:jc w:val="center"/>
        <w:rPr>
          <w:rFonts w:ascii="Times New Roman" w:hAnsi="Times New Roman"/>
          <w:b/>
          <w:i/>
          <w:sz w:val="24"/>
          <w:szCs w:val="24"/>
        </w:rPr>
      </w:pPr>
    </w:p>
    <w:p w14:paraId="76C703A4" w14:textId="77777777" w:rsidR="00EF34D0" w:rsidRPr="002253AF" w:rsidRDefault="00EF34D0" w:rsidP="00EF34D0">
      <w:pPr>
        <w:jc w:val="center"/>
        <w:rPr>
          <w:rFonts w:ascii="Times New Roman" w:hAnsi="Times New Roman"/>
          <w:b/>
          <w:i/>
          <w:sz w:val="24"/>
          <w:szCs w:val="24"/>
        </w:rPr>
      </w:pPr>
    </w:p>
    <w:p w14:paraId="4BE399FF" w14:textId="0F85EA36" w:rsidR="00EF34D0" w:rsidRPr="00262415" w:rsidRDefault="00EF34D0" w:rsidP="00262415">
      <w:pPr>
        <w:pStyle w:val="afffffc"/>
        <w:spacing w:after="0" w:line="240" w:lineRule="auto"/>
        <w:contextualSpacing/>
        <w:rPr>
          <w:rFonts w:ascii="Times New Roman" w:hAnsi="Times New Roman"/>
          <w:b/>
          <w:bCs/>
        </w:rPr>
      </w:pPr>
      <w:bookmarkStart w:id="50" w:name="_Toc150762094"/>
      <w:r w:rsidRPr="00262415">
        <w:rPr>
          <w:rFonts w:ascii="Times New Roman" w:hAnsi="Times New Roman"/>
          <w:b/>
          <w:bCs/>
        </w:rPr>
        <w:t>ПРИМЕРНАЯ РАБОЧАЯ ПРОГРАММА ПРОФЕССИОНАЛЬНОГО МОДУЛЯ</w:t>
      </w:r>
      <w:r w:rsidR="00B83CD6" w:rsidRPr="00262415">
        <w:rPr>
          <w:rFonts w:ascii="Times New Roman" w:hAnsi="Times New Roman"/>
          <w:b/>
          <w:bCs/>
        </w:rPr>
        <w:t xml:space="preserve"> </w:t>
      </w:r>
      <w:r w:rsidR="00B83CD6" w:rsidRPr="00262415">
        <w:rPr>
          <w:rFonts w:ascii="Times New Roman" w:hAnsi="Times New Roman"/>
          <w:b/>
          <w:bCs/>
        </w:rPr>
        <w:br/>
      </w:r>
      <w:r w:rsidRPr="00262415">
        <w:rPr>
          <w:rFonts w:ascii="Times New Roman" w:hAnsi="Times New Roman"/>
          <w:b/>
          <w:bCs/>
        </w:rPr>
        <w:t xml:space="preserve">ПМ 02 </w:t>
      </w:r>
      <w:r w:rsidR="00636A8E" w:rsidRPr="00262415">
        <w:rPr>
          <w:rFonts w:ascii="Times New Roman" w:hAnsi="Times New Roman"/>
          <w:b/>
          <w:bCs/>
        </w:rPr>
        <w:t xml:space="preserve">«КОНТРОЛЬ ТЕХНОЛОГИИ И КАЧЕСТВА ВЫПОЛНЕНИЯ СУДОКОРПУСНЫХ, СУДОМОНТАЖНЫХ И ТРУБОПРОВОДНЫХ РАБОТ В ХОДЕ ПОСТРОЙКИ, РЕМОНТА, ИСПЫТАНИЙ СУДОВ, </w:t>
      </w:r>
      <w:r w:rsidR="00636A8E" w:rsidRPr="00262415">
        <w:rPr>
          <w:rFonts w:ascii="Times New Roman" w:hAnsi="Times New Roman"/>
          <w:b/>
          <w:bCs/>
        </w:rPr>
        <w:br/>
        <w:t>ПЛАВУЧИХ СООРУЖЕНИЙ И ИХ СОСТАВНЫХ ЧАСТЕЙ»</w:t>
      </w:r>
      <w:bookmarkEnd w:id="50"/>
    </w:p>
    <w:p w14:paraId="7597A95E" w14:textId="77777777" w:rsidR="00EF34D0" w:rsidRPr="002253AF" w:rsidRDefault="00EF34D0" w:rsidP="00EF34D0">
      <w:pPr>
        <w:jc w:val="center"/>
        <w:rPr>
          <w:rFonts w:ascii="Times New Roman" w:hAnsi="Times New Roman"/>
          <w:b/>
          <w:i/>
          <w:sz w:val="24"/>
          <w:szCs w:val="24"/>
        </w:rPr>
      </w:pPr>
    </w:p>
    <w:p w14:paraId="56498444" w14:textId="77777777" w:rsidR="00EF34D0" w:rsidRPr="002253AF" w:rsidRDefault="00EF34D0" w:rsidP="00EF34D0">
      <w:pPr>
        <w:jc w:val="center"/>
        <w:rPr>
          <w:rFonts w:ascii="Times New Roman" w:hAnsi="Times New Roman"/>
          <w:b/>
          <w:i/>
          <w:sz w:val="24"/>
          <w:szCs w:val="24"/>
        </w:rPr>
      </w:pPr>
    </w:p>
    <w:p w14:paraId="5D640E20" w14:textId="77777777" w:rsidR="00EF34D0" w:rsidRPr="002253AF" w:rsidRDefault="00EF34D0" w:rsidP="00EF34D0">
      <w:pPr>
        <w:jc w:val="center"/>
        <w:rPr>
          <w:rFonts w:ascii="Times New Roman" w:hAnsi="Times New Roman"/>
          <w:b/>
          <w:i/>
          <w:sz w:val="24"/>
          <w:szCs w:val="24"/>
        </w:rPr>
      </w:pPr>
    </w:p>
    <w:p w14:paraId="627ED144" w14:textId="77777777" w:rsidR="00EF34D0" w:rsidRPr="002253AF" w:rsidRDefault="00EF34D0" w:rsidP="00EF34D0">
      <w:pPr>
        <w:jc w:val="center"/>
        <w:rPr>
          <w:rFonts w:ascii="Times New Roman" w:hAnsi="Times New Roman"/>
          <w:b/>
          <w:i/>
          <w:sz w:val="24"/>
          <w:szCs w:val="24"/>
        </w:rPr>
      </w:pPr>
    </w:p>
    <w:p w14:paraId="362F1045" w14:textId="77777777" w:rsidR="00EF34D0" w:rsidRPr="002253AF" w:rsidRDefault="00EF34D0" w:rsidP="00EF34D0">
      <w:pPr>
        <w:jc w:val="center"/>
        <w:rPr>
          <w:rFonts w:ascii="Times New Roman" w:hAnsi="Times New Roman"/>
          <w:b/>
          <w:i/>
          <w:sz w:val="24"/>
          <w:szCs w:val="24"/>
        </w:rPr>
      </w:pPr>
    </w:p>
    <w:p w14:paraId="468FF67E" w14:textId="77777777" w:rsidR="00EF34D0" w:rsidRPr="002253AF" w:rsidRDefault="00EF34D0" w:rsidP="00EF34D0">
      <w:pPr>
        <w:jc w:val="center"/>
        <w:rPr>
          <w:rFonts w:ascii="Times New Roman" w:hAnsi="Times New Roman"/>
          <w:b/>
          <w:i/>
          <w:sz w:val="24"/>
          <w:szCs w:val="24"/>
        </w:rPr>
      </w:pPr>
    </w:p>
    <w:p w14:paraId="1BF007EF" w14:textId="77777777" w:rsidR="00EF34D0" w:rsidRPr="002253AF" w:rsidRDefault="00EF34D0" w:rsidP="00EF34D0">
      <w:pPr>
        <w:jc w:val="center"/>
        <w:rPr>
          <w:rFonts w:ascii="Times New Roman" w:hAnsi="Times New Roman"/>
          <w:b/>
          <w:i/>
          <w:sz w:val="24"/>
          <w:szCs w:val="24"/>
        </w:rPr>
      </w:pPr>
    </w:p>
    <w:p w14:paraId="626D0C3A" w14:textId="77777777" w:rsidR="00EF34D0" w:rsidRPr="002253AF" w:rsidRDefault="00EF34D0" w:rsidP="00EF34D0">
      <w:pPr>
        <w:jc w:val="center"/>
        <w:rPr>
          <w:rFonts w:ascii="Times New Roman" w:hAnsi="Times New Roman"/>
          <w:b/>
          <w:i/>
          <w:sz w:val="24"/>
          <w:szCs w:val="24"/>
        </w:rPr>
      </w:pPr>
    </w:p>
    <w:p w14:paraId="0C7AF3F3" w14:textId="02D8B58E" w:rsidR="00EF34D0" w:rsidRDefault="00EF34D0" w:rsidP="00EF34D0">
      <w:pPr>
        <w:jc w:val="center"/>
        <w:rPr>
          <w:rFonts w:ascii="Times New Roman" w:hAnsi="Times New Roman"/>
          <w:b/>
          <w:i/>
          <w:sz w:val="24"/>
          <w:szCs w:val="24"/>
        </w:rPr>
      </w:pPr>
    </w:p>
    <w:p w14:paraId="7B5591B6" w14:textId="77777777" w:rsidR="006B65B1" w:rsidRPr="002253AF" w:rsidRDefault="006B65B1" w:rsidP="00EF34D0">
      <w:pPr>
        <w:jc w:val="center"/>
        <w:rPr>
          <w:rFonts w:ascii="Times New Roman" w:hAnsi="Times New Roman"/>
          <w:b/>
          <w:i/>
          <w:sz w:val="24"/>
          <w:szCs w:val="24"/>
        </w:rPr>
      </w:pPr>
    </w:p>
    <w:p w14:paraId="63ED73D0" w14:textId="77777777" w:rsidR="00EF34D0" w:rsidRPr="002253AF" w:rsidRDefault="00EF34D0" w:rsidP="00EF34D0">
      <w:pPr>
        <w:jc w:val="center"/>
        <w:rPr>
          <w:rFonts w:ascii="Times New Roman" w:hAnsi="Times New Roman"/>
          <w:b/>
          <w:i/>
          <w:sz w:val="24"/>
          <w:szCs w:val="24"/>
        </w:rPr>
      </w:pPr>
    </w:p>
    <w:p w14:paraId="2780D7CB" w14:textId="77777777" w:rsidR="00EF34D0" w:rsidRPr="002253AF" w:rsidRDefault="00EF34D0" w:rsidP="00EF34D0">
      <w:pPr>
        <w:jc w:val="center"/>
        <w:rPr>
          <w:rFonts w:ascii="Times New Roman" w:hAnsi="Times New Roman"/>
          <w:b/>
          <w:i/>
          <w:sz w:val="24"/>
          <w:szCs w:val="24"/>
        </w:rPr>
      </w:pPr>
    </w:p>
    <w:p w14:paraId="14E3496F" w14:textId="77777777" w:rsidR="00EF34D0" w:rsidRPr="002253AF" w:rsidRDefault="00EF34D0" w:rsidP="00EF34D0">
      <w:pPr>
        <w:jc w:val="center"/>
        <w:rPr>
          <w:rFonts w:ascii="Times New Roman" w:hAnsi="Times New Roman"/>
          <w:b/>
          <w:i/>
          <w:sz w:val="24"/>
          <w:szCs w:val="24"/>
        </w:rPr>
      </w:pPr>
    </w:p>
    <w:p w14:paraId="6E84F420" w14:textId="77777777" w:rsidR="00EF34D0" w:rsidRPr="002253AF" w:rsidRDefault="00EF34D0" w:rsidP="00EF34D0">
      <w:pPr>
        <w:jc w:val="center"/>
        <w:rPr>
          <w:rFonts w:ascii="Times New Roman" w:hAnsi="Times New Roman"/>
          <w:b/>
          <w:i/>
          <w:sz w:val="24"/>
          <w:szCs w:val="24"/>
        </w:rPr>
      </w:pPr>
    </w:p>
    <w:p w14:paraId="7D96506E" w14:textId="1F0FDC0B" w:rsidR="00EF34D0" w:rsidRPr="006B65B1" w:rsidRDefault="00EF34D0" w:rsidP="00EF34D0">
      <w:pPr>
        <w:jc w:val="center"/>
        <w:rPr>
          <w:rFonts w:ascii="Times New Roman" w:hAnsi="Times New Roman"/>
          <w:b/>
          <w:iCs/>
          <w:sz w:val="24"/>
          <w:szCs w:val="24"/>
        </w:rPr>
      </w:pPr>
      <w:r w:rsidRPr="006B65B1">
        <w:rPr>
          <w:rFonts w:ascii="Times New Roman" w:hAnsi="Times New Roman"/>
          <w:b/>
          <w:bCs/>
          <w:iCs/>
          <w:sz w:val="24"/>
          <w:szCs w:val="24"/>
        </w:rPr>
        <w:t>20</w:t>
      </w:r>
      <w:r w:rsidR="006B65B1" w:rsidRPr="006B65B1">
        <w:rPr>
          <w:rFonts w:ascii="Times New Roman" w:hAnsi="Times New Roman"/>
          <w:b/>
          <w:bCs/>
          <w:iCs/>
          <w:sz w:val="24"/>
          <w:szCs w:val="24"/>
        </w:rPr>
        <w:t>2</w:t>
      </w:r>
      <w:r w:rsidR="00010A1E">
        <w:rPr>
          <w:rFonts w:ascii="Times New Roman" w:hAnsi="Times New Roman"/>
          <w:b/>
          <w:bCs/>
          <w:iCs/>
          <w:sz w:val="24"/>
          <w:szCs w:val="24"/>
        </w:rPr>
        <w:t>4</w:t>
      </w:r>
      <w:r w:rsidR="006B65B1" w:rsidRPr="006B65B1">
        <w:rPr>
          <w:rFonts w:ascii="Times New Roman" w:hAnsi="Times New Roman"/>
          <w:b/>
          <w:bCs/>
          <w:iCs/>
          <w:sz w:val="24"/>
          <w:szCs w:val="24"/>
        </w:rPr>
        <w:t xml:space="preserve"> </w:t>
      </w:r>
      <w:r w:rsidRPr="006B65B1">
        <w:rPr>
          <w:rFonts w:ascii="Times New Roman" w:hAnsi="Times New Roman"/>
          <w:b/>
          <w:bCs/>
          <w:iCs/>
          <w:sz w:val="24"/>
          <w:szCs w:val="24"/>
        </w:rPr>
        <w:t>г.</w:t>
      </w:r>
    </w:p>
    <w:p w14:paraId="0A987FE1" w14:textId="77777777" w:rsidR="00EF34D0" w:rsidRPr="006B65B1" w:rsidRDefault="00EF34D0" w:rsidP="00EF34D0">
      <w:pPr>
        <w:jc w:val="center"/>
        <w:rPr>
          <w:rFonts w:ascii="Times New Roman" w:hAnsi="Times New Roman"/>
          <w:b/>
          <w:iCs/>
          <w:sz w:val="24"/>
          <w:szCs w:val="24"/>
        </w:rPr>
      </w:pPr>
      <w:r w:rsidRPr="006B65B1">
        <w:rPr>
          <w:rFonts w:ascii="Times New Roman" w:hAnsi="Times New Roman"/>
          <w:b/>
          <w:iCs/>
          <w:sz w:val="24"/>
          <w:szCs w:val="24"/>
        </w:rPr>
        <w:lastRenderedPageBreak/>
        <w:t>СОДЕРЖАНИЕ</w:t>
      </w:r>
    </w:p>
    <w:p w14:paraId="176E8E38" w14:textId="77777777" w:rsidR="00EF34D0" w:rsidRPr="002253AF" w:rsidRDefault="00EF34D0" w:rsidP="00EF34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F34D0" w:rsidRPr="002253AF" w14:paraId="75C5FAAC" w14:textId="77777777" w:rsidTr="00EF34D0">
        <w:tc>
          <w:tcPr>
            <w:tcW w:w="7501" w:type="dxa"/>
            <w:hideMark/>
          </w:tcPr>
          <w:p w14:paraId="0752A5A8" w14:textId="77777777" w:rsidR="00EF34D0" w:rsidRPr="002253AF" w:rsidRDefault="00EF34D0" w:rsidP="00DF1473">
            <w:pPr>
              <w:numPr>
                <w:ilvl w:val="0"/>
                <w:numId w:val="57"/>
              </w:numPr>
              <w:suppressAutoHyphens/>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 xml:space="preserve">ПРИМЕРНОЙ РАБОЧЕЙ </w:t>
            </w:r>
            <w:r w:rsidRPr="002253AF">
              <w:rPr>
                <w:rFonts w:ascii="Times New Roman" w:hAnsi="Times New Roman"/>
                <w:b/>
                <w:sz w:val="24"/>
                <w:szCs w:val="24"/>
              </w:rPr>
              <w:t>ПРОГРАММЫ ПРОФЕССИОНАЛЬНОГО МОДУЛЯ</w:t>
            </w:r>
          </w:p>
        </w:tc>
        <w:tc>
          <w:tcPr>
            <w:tcW w:w="1854" w:type="dxa"/>
          </w:tcPr>
          <w:p w14:paraId="08A9D110" w14:textId="77777777" w:rsidR="00EF34D0" w:rsidRPr="002253AF" w:rsidRDefault="00EF34D0">
            <w:pPr>
              <w:rPr>
                <w:rFonts w:ascii="Times New Roman" w:hAnsi="Times New Roman"/>
                <w:b/>
                <w:sz w:val="24"/>
                <w:szCs w:val="24"/>
              </w:rPr>
            </w:pPr>
          </w:p>
        </w:tc>
      </w:tr>
      <w:tr w:rsidR="00EF34D0" w:rsidRPr="002253AF" w14:paraId="3CAB3ACF" w14:textId="77777777" w:rsidTr="00EF34D0">
        <w:tc>
          <w:tcPr>
            <w:tcW w:w="7501" w:type="dxa"/>
            <w:hideMark/>
          </w:tcPr>
          <w:p w14:paraId="472E8A9A" w14:textId="77777777" w:rsidR="00EF34D0" w:rsidRPr="002253AF" w:rsidRDefault="00EF34D0" w:rsidP="00DF1473">
            <w:pPr>
              <w:numPr>
                <w:ilvl w:val="0"/>
                <w:numId w:val="57"/>
              </w:numPr>
              <w:suppressAutoHyphens/>
              <w:rPr>
                <w:rFonts w:ascii="Times New Roman" w:hAnsi="Times New Roman"/>
                <w:b/>
                <w:sz w:val="24"/>
                <w:szCs w:val="24"/>
              </w:rPr>
            </w:pPr>
            <w:r w:rsidRPr="002253AF">
              <w:rPr>
                <w:rFonts w:ascii="Times New Roman" w:hAnsi="Times New Roman"/>
                <w:b/>
                <w:sz w:val="24"/>
                <w:szCs w:val="24"/>
              </w:rPr>
              <w:t>СТРУКТУРА И СОДЕРЖАНИЕ ПРОФЕССИОНАЛЬНОГО МОДУЛЯ</w:t>
            </w:r>
          </w:p>
          <w:p w14:paraId="5F8801FF" w14:textId="77777777" w:rsidR="00EF34D0" w:rsidRPr="002253AF" w:rsidRDefault="00EF34D0" w:rsidP="00DF1473">
            <w:pPr>
              <w:numPr>
                <w:ilvl w:val="0"/>
                <w:numId w:val="57"/>
              </w:numPr>
              <w:suppressAutoHyphens/>
              <w:rPr>
                <w:rFonts w:ascii="Times New Roman" w:hAnsi="Times New Roman"/>
                <w:b/>
                <w:sz w:val="24"/>
                <w:szCs w:val="24"/>
              </w:rPr>
            </w:pPr>
            <w:r w:rsidRPr="002253AF">
              <w:rPr>
                <w:rFonts w:ascii="Times New Roman" w:hAnsi="Times New Roman"/>
                <w:b/>
                <w:sz w:val="24"/>
                <w:szCs w:val="24"/>
              </w:rPr>
              <w:t>УСЛОВИЯ РЕАЛИЗАЦИИ ПРОФЕССИОНАЛЬНОГО МОДУЛЯ</w:t>
            </w:r>
          </w:p>
        </w:tc>
        <w:tc>
          <w:tcPr>
            <w:tcW w:w="1854" w:type="dxa"/>
          </w:tcPr>
          <w:p w14:paraId="7FC17B7C" w14:textId="77777777" w:rsidR="00EF34D0" w:rsidRPr="002253AF" w:rsidRDefault="00EF34D0">
            <w:pPr>
              <w:ind w:left="644"/>
              <w:rPr>
                <w:rFonts w:ascii="Times New Roman" w:hAnsi="Times New Roman"/>
                <w:b/>
                <w:sz w:val="24"/>
                <w:szCs w:val="24"/>
              </w:rPr>
            </w:pPr>
          </w:p>
        </w:tc>
      </w:tr>
      <w:tr w:rsidR="00EF34D0" w:rsidRPr="002253AF" w14:paraId="78BF16A7" w14:textId="77777777" w:rsidTr="00EF34D0">
        <w:tc>
          <w:tcPr>
            <w:tcW w:w="7501" w:type="dxa"/>
          </w:tcPr>
          <w:p w14:paraId="0FFBED4C" w14:textId="77777777" w:rsidR="00EF34D0" w:rsidRPr="002253AF" w:rsidRDefault="00EF34D0" w:rsidP="00DF1473">
            <w:pPr>
              <w:numPr>
                <w:ilvl w:val="0"/>
                <w:numId w:val="57"/>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ПРОФЕССИОНАЛЬНОГО МОДУЛЯ</w:t>
            </w:r>
          </w:p>
          <w:p w14:paraId="4ECB24C5" w14:textId="77777777" w:rsidR="00EF34D0" w:rsidRPr="002253AF" w:rsidRDefault="00EF34D0" w:rsidP="00381C13">
            <w:pPr>
              <w:suppressAutoHyphens/>
              <w:rPr>
                <w:rFonts w:ascii="Times New Roman" w:hAnsi="Times New Roman"/>
                <w:b/>
                <w:sz w:val="24"/>
                <w:szCs w:val="24"/>
              </w:rPr>
            </w:pPr>
          </w:p>
        </w:tc>
        <w:tc>
          <w:tcPr>
            <w:tcW w:w="1854" w:type="dxa"/>
          </w:tcPr>
          <w:p w14:paraId="624E8131" w14:textId="77777777" w:rsidR="00EF34D0" w:rsidRPr="002253AF" w:rsidRDefault="00EF34D0">
            <w:pPr>
              <w:rPr>
                <w:rFonts w:ascii="Times New Roman" w:hAnsi="Times New Roman"/>
                <w:b/>
                <w:sz w:val="24"/>
                <w:szCs w:val="24"/>
              </w:rPr>
            </w:pPr>
          </w:p>
        </w:tc>
      </w:tr>
    </w:tbl>
    <w:p w14:paraId="55D50D69" w14:textId="77777777" w:rsidR="00EF34D0" w:rsidRPr="002253AF" w:rsidRDefault="00EF34D0" w:rsidP="00EF34D0">
      <w:pPr>
        <w:spacing w:after="0"/>
        <w:rPr>
          <w:rFonts w:ascii="Times New Roman" w:hAnsi="Times New Roman"/>
          <w:b/>
          <w:i/>
          <w:sz w:val="24"/>
          <w:szCs w:val="24"/>
        </w:rPr>
        <w:sectPr w:rsidR="00EF34D0" w:rsidRPr="002253AF">
          <w:pgSz w:w="11907" w:h="16840"/>
          <w:pgMar w:top="1134" w:right="851" w:bottom="992" w:left="1418" w:header="709" w:footer="709" w:gutter="0"/>
          <w:cols w:space="720"/>
        </w:sectPr>
      </w:pPr>
    </w:p>
    <w:p w14:paraId="69706203" w14:textId="77777777" w:rsidR="00EF34D0" w:rsidRPr="002253AF" w:rsidRDefault="00EF34D0" w:rsidP="00EF34D0">
      <w:pPr>
        <w:spacing w:after="0" w:line="240" w:lineRule="auto"/>
        <w:jc w:val="center"/>
        <w:rPr>
          <w:rFonts w:ascii="Times New Roman" w:hAnsi="Times New Roman"/>
          <w:b/>
          <w:sz w:val="24"/>
          <w:szCs w:val="24"/>
        </w:rPr>
      </w:pPr>
      <w:r w:rsidRPr="002253AF">
        <w:rPr>
          <w:rFonts w:ascii="Times New Roman" w:hAnsi="Times New Roman"/>
          <w:b/>
          <w:sz w:val="24"/>
          <w:szCs w:val="24"/>
        </w:rPr>
        <w:lastRenderedPageBreak/>
        <w:t xml:space="preserve">1. ОБЩАЯ ХАРАКТЕРИСТИКА </w:t>
      </w:r>
      <w:r w:rsidRPr="002253AF">
        <w:rPr>
          <w:rFonts w:ascii="Times New Roman" w:hAnsi="Times New Roman"/>
          <w:b/>
          <w:color w:val="000000"/>
          <w:sz w:val="24"/>
          <w:szCs w:val="24"/>
        </w:rPr>
        <w:t>ПРИМЕРНОЙ РАБОЧЕЙ ПРОГРАММЫ</w:t>
      </w:r>
    </w:p>
    <w:p w14:paraId="176D0A5F" w14:textId="77777777" w:rsidR="00EF34D0" w:rsidRPr="002253AF" w:rsidRDefault="00EF34D0" w:rsidP="00EF34D0">
      <w:pPr>
        <w:spacing w:after="0" w:line="240" w:lineRule="auto"/>
        <w:jc w:val="center"/>
        <w:rPr>
          <w:rFonts w:ascii="Times New Roman" w:hAnsi="Times New Roman"/>
          <w:b/>
          <w:sz w:val="24"/>
          <w:szCs w:val="24"/>
        </w:rPr>
      </w:pPr>
      <w:r w:rsidRPr="002253AF">
        <w:rPr>
          <w:rFonts w:ascii="Times New Roman" w:hAnsi="Times New Roman"/>
          <w:b/>
          <w:sz w:val="24"/>
          <w:szCs w:val="24"/>
        </w:rPr>
        <w:t>ПРОФЕССИОНАЛЬНОГО МОДУЛЯ</w:t>
      </w:r>
    </w:p>
    <w:p w14:paraId="4D33ACF6" w14:textId="0415E5A9" w:rsidR="00EF34D0" w:rsidRPr="002253AF" w:rsidRDefault="00EF34D0" w:rsidP="00EF34D0">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ПМ 02 </w:t>
      </w:r>
      <w:r w:rsidR="006B65B1" w:rsidRPr="002253AF">
        <w:rPr>
          <w:rFonts w:ascii="Times New Roman" w:hAnsi="Times New Roman"/>
          <w:b/>
          <w:sz w:val="24"/>
          <w:szCs w:val="24"/>
        </w:rPr>
        <w:t xml:space="preserve">«КОНТРОЛЬ ТЕХНОЛОГИИ И КАЧЕСТВА ВЫПОЛНЕНИЯ СУДОКОРПУСНЫХ, СУДОМОНТАЖНЫХ И ТРУБОПРОВОДНЫХ РАБОТ В ХОДЕ ПОСТРОЙКИ, РЕМОНТА, ИСПЫТАНИЙ СУДОВ, </w:t>
      </w:r>
    </w:p>
    <w:p w14:paraId="527F3A06" w14:textId="3A1BAF66" w:rsidR="00EF34D0" w:rsidRPr="002253AF" w:rsidRDefault="006B65B1" w:rsidP="00EF34D0">
      <w:pPr>
        <w:spacing w:after="0" w:line="240" w:lineRule="auto"/>
        <w:jc w:val="center"/>
        <w:rPr>
          <w:rFonts w:ascii="Times New Roman" w:hAnsi="Times New Roman"/>
          <w:b/>
          <w:sz w:val="24"/>
          <w:szCs w:val="24"/>
        </w:rPr>
      </w:pPr>
      <w:r w:rsidRPr="002253AF">
        <w:rPr>
          <w:rFonts w:ascii="Times New Roman" w:hAnsi="Times New Roman"/>
          <w:b/>
          <w:sz w:val="24"/>
          <w:szCs w:val="24"/>
        </w:rPr>
        <w:t>ПЛАВУЧИХ СООРУЖЕНИЙ И ИХ СОСТАВНЫХ ЧАСТЕЙ»</w:t>
      </w:r>
    </w:p>
    <w:p w14:paraId="75E1DE27" w14:textId="77777777" w:rsidR="00EF34D0" w:rsidRPr="002253AF" w:rsidRDefault="00EF34D0" w:rsidP="00EF34D0">
      <w:pPr>
        <w:spacing w:after="0" w:line="240" w:lineRule="auto"/>
        <w:jc w:val="center"/>
        <w:rPr>
          <w:rFonts w:ascii="Times New Roman" w:hAnsi="Times New Roman"/>
          <w:b/>
          <w:sz w:val="24"/>
          <w:szCs w:val="24"/>
        </w:rPr>
      </w:pPr>
    </w:p>
    <w:p w14:paraId="75148689" w14:textId="77777777" w:rsidR="00EF34D0" w:rsidRPr="002253AF" w:rsidRDefault="00EF34D0" w:rsidP="00EF34D0">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 xml:space="preserve">1.1. Цель и планируемые результаты освоения профессионального модуля </w:t>
      </w:r>
    </w:p>
    <w:p w14:paraId="2F7A2617"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слесарных операций при демонтаже, ремонте, сборке, монтаже судовых конструкций и механизмов и соответствующие ему общие и профессиональные компетенции:</w:t>
      </w:r>
    </w:p>
    <w:p w14:paraId="7C13FE9E" w14:textId="77777777" w:rsidR="00EF34D0" w:rsidRPr="002253AF" w:rsidRDefault="00EF34D0" w:rsidP="00EF34D0">
      <w:pPr>
        <w:suppressAutoHyphens/>
        <w:spacing w:after="0" w:line="240" w:lineRule="auto"/>
        <w:ind w:firstLine="709"/>
        <w:jc w:val="both"/>
        <w:rPr>
          <w:rFonts w:ascii="Times New Roman" w:hAnsi="Times New Roman"/>
          <w:sz w:val="24"/>
          <w:szCs w:val="24"/>
        </w:rPr>
      </w:pPr>
    </w:p>
    <w:p w14:paraId="261BF16E" w14:textId="77777777" w:rsidR="00EF34D0" w:rsidRPr="002253AF" w:rsidRDefault="00EF34D0" w:rsidP="00EC3AB8">
      <w:pPr>
        <w:numPr>
          <w:ilvl w:val="2"/>
          <w:numId w:val="5"/>
        </w:numPr>
        <w:spacing w:after="0" w:line="240" w:lineRule="auto"/>
        <w:jc w:val="both"/>
        <w:rPr>
          <w:rFonts w:ascii="Times New Roman" w:hAnsi="Times New Roman"/>
          <w:sz w:val="24"/>
          <w:szCs w:val="24"/>
        </w:rPr>
      </w:pPr>
      <w:r w:rsidRPr="002253AF">
        <w:rPr>
          <w:rFonts w:ascii="Times New Roman" w:hAnsi="Times New Roman"/>
          <w:sz w:val="24"/>
          <w:szCs w:val="24"/>
        </w:rPr>
        <w:t>Перечень общих компетенций</w:t>
      </w:r>
    </w:p>
    <w:tbl>
      <w:tblPr>
        <w:tblpPr w:leftFromText="180" w:rightFromText="180" w:bottomFromText="16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802"/>
      </w:tblGrid>
      <w:tr w:rsidR="00EF34D0" w:rsidRPr="002253AF" w14:paraId="67DF0B82" w14:textId="77777777" w:rsidTr="00EF34D0">
        <w:trPr>
          <w:trHeight w:val="191"/>
        </w:trPr>
        <w:tc>
          <w:tcPr>
            <w:tcW w:w="1229" w:type="dxa"/>
            <w:tcBorders>
              <w:top w:val="single" w:sz="4" w:space="0" w:color="auto"/>
              <w:left w:val="single" w:sz="4" w:space="0" w:color="auto"/>
              <w:bottom w:val="single" w:sz="4" w:space="0" w:color="auto"/>
              <w:right w:val="single" w:sz="4" w:space="0" w:color="auto"/>
            </w:tcBorders>
            <w:hideMark/>
          </w:tcPr>
          <w:p w14:paraId="1909D085" w14:textId="77777777" w:rsidR="00EF34D0" w:rsidRPr="006B65B1" w:rsidRDefault="00EF34D0">
            <w:pPr>
              <w:spacing w:after="0" w:line="240" w:lineRule="auto"/>
              <w:contextualSpacing/>
              <w:rPr>
                <w:rStyle w:val="af"/>
                <w:rFonts w:ascii="Times New Roman" w:hAnsi="Times New Roman"/>
                <w:b/>
                <w:bCs/>
                <w:i w:val="0"/>
                <w:lang w:eastAsia="en-US"/>
              </w:rPr>
            </w:pPr>
            <w:r w:rsidRPr="006B65B1">
              <w:rPr>
                <w:rStyle w:val="af"/>
                <w:rFonts w:ascii="Times New Roman" w:hAnsi="Times New Roman"/>
                <w:b/>
                <w:bCs/>
                <w:i w:val="0"/>
                <w:sz w:val="24"/>
                <w:szCs w:val="24"/>
                <w:lang w:eastAsia="en-US"/>
              </w:rPr>
              <w:t>Код</w:t>
            </w:r>
          </w:p>
        </w:tc>
        <w:tc>
          <w:tcPr>
            <w:tcW w:w="8802" w:type="dxa"/>
            <w:tcBorders>
              <w:top w:val="single" w:sz="4" w:space="0" w:color="auto"/>
              <w:left w:val="single" w:sz="4" w:space="0" w:color="auto"/>
              <w:bottom w:val="single" w:sz="4" w:space="0" w:color="auto"/>
              <w:right w:val="single" w:sz="4" w:space="0" w:color="auto"/>
            </w:tcBorders>
            <w:hideMark/>
          </w:tcPr>
          <w:p w14:paraId="289143B4" w14:textId="77777777" w:rsidR="00EF34D0" w:rsidRPr="006B65B1" w:rsidRDefault="00EF34D0">
            <w:pPr>
              <w:spacing w:after="0" w:line="240" w:lineRule="auto"/>
              <w:contextualSpacing/>
              <w:jc w:val="center"/>
              <w:rPr>
                <w:rStyle w:val="af"/>
                <w:rFonts w:ascii="Times New Roman" w:hAnsi="Times New Roman"/>
                <w:b/>
                <w:bCs/>
                <w:i w:val="0"/>
                <w:iCs/>
                <w:sz w:val="24"/>
                <w:szCs w:val="24"/>
                <w:lang w:eastAsia="en-US"/>
              </w:rPr>
            </w:pPr>
            <w:r w:rsidRPr="006B65B1">
              <w:rPr>
                <w:rStyle w:val="af"/>
                <w:rFonts w:ascii="Times New Roman" w:hAnsi="Times New Roman"/>
                <w:b/>
                <w:bCs/>
                <w:i w:val="0"/>
                <w:iCs/>
                <w:sz w:val="24"/>
                <w:szCs w:val="24"/>
                <w:lang w:eastAsia="en-US"/>
              </w:rPr>
              <w:t>Наименование общих компетенций</w:t>
            </w:r>
          </w:p>
        </w:tc>
      </w:tr>
      <w:tr w:rsidR="00EF34D0" w:rsidRPr="002253AF" w14:paraId="00EFB3B3"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72C96020" w14:textId="77777777" w:rsidR="00EF34D0" w:rsidRPr="006B65B1" w:rsidRDefault="00EF34D0">
            <w:pPr>
              <w:spacing w:after="0" w:line="240" w:lineRule="auto"/>
              <w:contextualSpacing/>
              <w:rPr>
                <w:rFonts w:ascii="Times New Roman" w:hAnsi="Times New Roman"/>
                <w:b/>
                <w:bCs/>
              </w:rPr>
            </w:pPr>
            <w:r w:rsidRPr="006B65B1">
              <w:rPr>
                <w:rFonts w:ascii="Times New Roman" w:hAnsi="Times New Roman"/>
                <w:b/>
                <w:bCs/>
                <w:sz w:val="24"/>
                <w:szCs w:val="24"/>
                <w:lang w:eastAsia="en-US"/>
              </w:rPr>
              <w:t>ОК 01</w:t>
            </w:r>
          </w:p>
        </w:tc>
        <w:tc>
          <w:tcPr>
            <w:tcW w:w="8802" w:type="dxa"/>
            <w:tcBorders>
              <w:top w:val="single" w:sz="4" w:space="0" w:color="auto"/>
              <w:left w:val="single" w:sz="4" w:space="0" w:color="auto"/>
              <w:bottom w:val="single" w:sz="4" w:space="0" w:color="auto"/>
              <w:right w:val="single" w:sz="4" w:space="0" w:color="auto"/>
            </w:tcBorders>
            <w:hideMark/>
          </w:tcPr>
          <w:p w14:paraId="3279AD07"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EF34D0" w:rsidRPr="002253AF" w14:paraId="7BA5B461"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06CD7874"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02</w:t>
            </w:r>
          </w:p>
        </w:tc>
        <w:tc>
          <w:tcPr>
            <w:tcW w:w="8802" w:type="dxa"/>
            <w:tcBorders>
              <w:top w:val="single" w:sz="4" w:space="0" w:color="auto"/>
              <w:left w:val="single" w:sz="4" w:space="0" w:color="auto"/>
              <w:bottom w:val="single" w:sz="4" w:space="0" w:color="auto"/>
              <w:right w:val="single" w:sz="4" w:space="0" w:color="auto"/>
            </w:tcBorders>
            <w:hideMark/>
          </w:tcPr>
          <w:p w14:paraId="1392A3E1"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34D0" w:rsidRPr="002253AF" w14:paraId="4E47A7A7"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1F05FA4B"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04</w:t>
            </w:r>
          </w:p>
        </w:tc>
        <w:tc>
          <w:tcPr>
            <w:tcW w:w="8802" w:type="dxa"/>
            <w:tcBorders>
              <w:top w:val="single" w:sz="4" w:space="0" w:color="auto"/>
              <w:left w:val="single" w:sz="4" w:space="0" w:color="auto"/>
              <w:bottom w:val="single" w:sz="4" w:space="0" w:color="auto"/>
              <w:right w:val="single" w:sz="4" w:space="0" w:color="auto"/>
            </w:tcBorders>
            <w:hideMark/>
          </w:tcPr>
          <w:p w14:paraId="435FD3A8"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Эффективно взаимодействовать и работать в коллективе и команде</w:t>
            </w:r>
          </w:p>
        </w:tc>
      </w:tr>
      <w:tr w:rsidR="00EF34D0" w:rsidRPr="002253AF" w14:paraId="0E78D821"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2DF7806B"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 xml:space="preserve">ОК 05 </w:t>
            </w:r>
          </w:p>
        </w:tc>
        <w:tc>
          <w:tcPr>
            <w:tcW w:w="8802" w:type="dxa"/>
            <w:tcBorders>
              <w:top w:val="single" w:sz="4" w:space="0" w:color="auto"/>
              <w:left w:val="single" w:sz="4" w:space="0" w:color="auto"/>
              <w:bottom w:val="single" w:sz="4" w:space="0" w:color="auto"/>
              <w:right w:val="single" w:sz="4" w:space="0" w:color="auto"/>
            </w:tcBorders>
            <w:hideMark/>
          </w:tcPr>
          <w:p w14:paraId="0B065F0B"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34D0" w:rsidRPr="002253AF" w14:paraId="2F38E634"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4D082721"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07</w:t>
            </w:r>
          </w:p>
        </w:tc>
        <w:tc>
          <w:tcPr>
            <w:tcW w:w="8802" w:type="dxa"/>
            <w:tcBorders>
              <w:top w:val="single" w:sz="4" w:space="0" w:color="auto"/>
              <w:left w:val="single" w:sz="4" w:space="0" w:color="auto"/>
              <w:bottom w:val="single" w:sz="4" w:space="0" w:color="auto"/>
              <w:right w:val="single" w:sz="4" w:space="0" w:color="auto"/>
            </w:tcBorders>
            <w:hideMark/>
          </w:tcPr>
          <w:p w14:paraId="4CD1FF38"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34D0" w:rsidRPr="002253AF" w14:paraId="5CEC571A" w14:textId="77777777" w:rsidTr="00EF34D0">
        <w:tc>
          <w:tcPr>
            <w:tcW w:w="1229" w:type="dxa"/>
            <w:tcBorders>
              <w:top w:val="single" w:sz="4" w:space="0" w:color="auto"/>
              <w:left w:val="single" w:sz="4" w:space="0" w:color="auto"/>
              <w:bottom w:val="single" w:sz="4" w:space="0" w:color="auto"/>
              <w:right w:val="single" w:sz="4" w:space="0" w:color="auto"/>
            </w:tcBorders>
            <w:hideMark/>
          </w:tcPr>
          <w:p w14:paraId="34E43115"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09</w:t>
            </w:r>
          </w:p>
        </w:tc>
        <w:tc>
          <w:tcPr>
            <w:tcW w:w="8802" w:type="dxa"/>
            <w:tcBorders>
              <w:top w:val="single" w:sz="4" w:space="0" w:color="auto"/>
              <w:left w:val="single" w:sz="4" w:space="0" w:color="auto"/>
              <w:bottom w:val="single" w:sz="4" w:space="0" w:color="auto"/>
              <w:right w:val="single" w:sz="4" w:space="0" w:color="auto"/>
            </w:tcBorders>
            <w:hideMark/>
          </w:tcPr>
          <w:p w14:paraId="313BC474"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71D66CCA" w14:textId="77777777" w:rsidR="00EF34D0" w:rsidRPr="002253AF" w:rsidRDefault="00EF34D0" w:rsidP="00EF34D0">
      <w:pPr>
        <w:spacing w:after="0" w:line="240" w:lineRule="auto"/>
        <w:rPr>
          <w:rStyle w:val="af"/>
          <w:rFonts w:ascii="Times New Roman" w:hAnsi="Times New Roman"/>
          <w:bCs/>
          <w:i w:val="0"/>
          <w:iCs/>
        </w:rPr>
      </w:pPr>
    </w:p>
    <w:p w14:paraId="4A18743F" w14:textId="77777777" w:rsidR="00EF34D0" w:rsidRPr="002253AF" w:rsidRDefault="00EF34D0" w:rsidP="00EF34D0">
      <w:pPr>
        <w:spacing w:after="0" w:line="240" w:lineRule="auto"/>
        <w:ind w:firstLine="709"/>
        <w:rPr>
          <w:rStyle w:val="af"/>
          <w:rFonts w:ascii="Times New Roman" w:hAnsi="Times New Roman"/>
          <w:bCs/>
          <w:i w:val="0"/>
          <w:iCs/>
          <w:sz w:val="24"/>
          <w:szCs w:val="24"/>
        </w:rPr>
      </w:pPr>
      <w:r w:rsidRPr="002253AF">
        <w:rPr>
          <w:rStyle w:val="af"/>
          <w:rFonts w:ascii="Times New Roman" w:hAnsi="Times New Roman"/>
          <w:bCs/>
          <w:i w:val="0"/>
          <w:iCs/>
          <w:sz w:val="24"/>
          <w:szCs w:val="24"/>
        </w:rPr>
        <w:t xml:space="preserve">1.1.2. Перечень профессиональных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85"/>
      </w:tblGrid>
      <w:tr w:rsidR="00EF34D0" w:rsidRPr="002253AF" w14:paraId="67BD9953"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27308043" w14:textId="77777777" w:rsidR="00EF34D0" w:rsidRPr="006B65B1" w:rsidRDefault="00EF34D0">
            <w:pPr>
              <w:spacing w:after="0" w:line="240" w:lineRule="auto"/>
              <w:contextualSpacing/>
              <w:rPr>
                <w:rStyle w:val="af"/>
                <w:rFonts w:ascii="Times New Roman" w:hAnsi="Times New Roman"/>
                <w:b/>
                <w:bCs/>
                <w:i w:val="0"/>
                <w:sz w:val="24"/>
                <w:szCs w:val="24"/>
              </w:rPr>
            </w:pPr>
            <w:r w:rsidRPr="006B65B1">
              <w:rPr>
                <w:rStyle w:val="af"/>
                <w:rFonts w:ascii="Times New Roman" w:hAnsi="Times New Roman"/>
                <w:b/>
                <w:bCs/>
                <w:i w:val="0"/>
                <w:sz w:val="24"/>
                <w:szCs w:val="24"/>
              </w:rPr>
              <w:t>Код</w:t>
            </w:r>
          </w:p>
        </w:tc>
        <w:tc>
          <w:tcPr>
            <w:tcW w:w="8685" w:type="dxa"/>
            <w:tcBorders>
              <w:top w:val="single" w:sz="4" w:space="0" w:color="auto"/>
              <w:left w:val="single" w:sz="4" w:space="0" w:color="auto"/>
              <w:bottom w:val="single" w:sz="4" w:space="0" w:color="auto"/>
              <w:right w:val="single" w:sz="4" w:space="0" w:color="auto"/>
            </w:tcBorders>
            <w:hideMark/>
          </w:tcPr>
          <w:p w14:paraId="0AB548FC" w14:textId="77777777" w:rsidR="00EF34D0" w:rsidRPr="006B65B1" w:rsidRDefault="00EF34D0">
            <w:pPr>
              <w:spacing w:after="0" w:line="240" w:lineRule="auto"/>
              <w:contextualSpacing/>
              <w:rPr>
                <w:rStyle w:val="af"/>
                <w:rFonts w:ascii="Times New Roman" w:hAnsi="Times New Roman"/>
                <w:b/>
                <w:bCs/>
                <w:i w:val="0"/>
                <w:iCs/>
                <w:sz w:val="24"/>
                <w:szCs w:val="24"/>
              </w:rPr>
            </w:pPr>
            <w:r w:rsidRPr="006B65B1">
              <w:rPr>
                <w:rStyle w:val="af"/>
                <w:rFonts w:ascii="Times New Roman" w:hAnsi="Times New Roman"/>
                <w:b/>
                <w:bCs/>
                <w:i w:val="0"/>
                <w:iCs/>
                <w:sz w:val="24"/>
                <w:szCs w:val="24"/>
              </w:rPr>
              <w:t>Наименование видов деятельности и профессиональных компетенций</w:t>
            </w:r>
          </w:p>
        </w:tc>
      </w:tr>
      <w:tr w:rsidR="00EF34D0" w:rsidRPr="002253AF" w14:paraId="60683761"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6FB004AD" w14:textId="77777777" w:rsidR="00EF34D0" w:rsidRPr="006B65B1" w:rsidRDefault="00EF34D0">
            <w:pPr>
              <w:spacing w:after="0" w:line="240" w:lineRule="auto"/>
              <w:contextualSpacing/>
              <w:rPr>
                <w:rStyle w:val="af"/>
                <w:rFonts w:ascii="Times New Roman" w:hAnsi="Times New Roman"/>
                <w:b/>
                <w:i w:val="0"/>
                <w:sz w:val="24"/>
                <w:szCs w:val="24"/>
              </w:rPr>
            </w:pPr>
            <w:r w:rsidRPr="006B65B1">
              <w:rPr>
                <w:rStyle w:val="af"/>
                <w:rFonts w:ascii="Times New Roman" w:hAnsi="Times New Roman"/>
                <w:b/>
                <w:i w:val="0"/>
                <w:sz w:val="24"/>
                <w:szCs w:val="24"/>
              </w:rPr>
              <w:t>ВД 2</w:t>
            </w:r>
          </w:p>
        </w:tc>
        <w:tc>
          <w:tcPr>
            <w:tcW w:w="8685" w:type="dxa"/>
            <w:tcBorders>
              <w:top w:val="single" w:sz="4" w:space="0" w:color="auto"/>
              <w:left w:val="single" w:sz="4" w:space="0" w:color="auto"/>
              <w:bottom w:val="single" w:sz="4" w:space="0" w:color="auto"/>
              <w:right w:val="single" w:sz="4" w:space="0" w:color="auto"/>
            </w:tcBorders>
            <w:hideMark/>
          </w:tcPr>
          <w:p w14:paraId="4EB066E5" w14:textId="77777777" w:rsidR="00EF34D0" w:rsidRPr="00B43295" w:rsidRDefault="00EF34D0">
            <w:pPr>
              <w:spacing w:after="0" w:line="240" w:lineRule="auto"/>
              <w:contextualSpacing/>
              <w:jc w:val="both"/>
              <w:rPr>
                <w:i/>
                <w:lang w:eastAsia="en-US"/>
              </w:rPr>
            </w:pPr>
            <w:r w:rsidRPr="002253AF">
              <w:rPr>
                <w:rFonts w:ascii="Times New Roman" w:hAnsi="Times New Roman"/>
                <w:sz w:val="24"/>
                <w:szCs w:val="24"/>
                <w:lang w:eastAsia="en-US"/>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r>
      <w:tr w:rsidR="00EF34D0" w:rsidRPr="002253AF" w14:paraId="3DCDB44C"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19217C6D" w14:textId="77777777" w:rsidR="00EF34D0" w:rsidRPr="006B65B1" w:rsidRDefault="00EF34D0">
            <w:pPr>
              <w:spacing w:after="0" w:line="240" w:lineRule="auto"/>
              <w:contextualSpacing/>
              <w:rPr>
                <w:rStyle w:val="af"/>
                <w:rFonts w:ascii="Times New Roman" w:hAnsi="Times New Roman"/>
                <w:b/>
                <w:i w:val="0"/>
                <w:sz w:val="24"/>
                <w:szCs w:val="24"/>
              </w:rPr>
            </w:pPr>
            <w:r w:rsidRPr="006B65B1">
              <w:rPr>
                <w:rStyle w:val="af"/>
                <w:rFonts w:ascii="Times New Roman" w:hAnsi="Times New Roman"/>
                <w:b/>
                <w:i w:val="0"/>
                <w:sz w:val="24"/>
                <w:szCs w:val="24"/>
              </w:rPr>
              <w:t>ПК 2.1.</w:t>
            </w:r>
          </w:p>
        </w:tc>
        <w:tc>
          <w:tcPr>
            <w:tcW w:w="8685" w:type="dxa"/>
            <w:tcBorders>
              <w:top w:val="single" w:sz="4" w:space="0" w:color="auto"/>
              <w:left w:val="single" w:sz="4" w:space="0" w:color="auto"/>
              <w:bottom w:val="single" w:sz="4" w:space="0" w:color="auto"/>
              <w:right w:val="single" w:sz="4" w:space="0" w:color="auto"/>
            </w:tcBorders>
            <w:hideMark/>
          </w:tcPr>
          <w:p w14:paraId="34AF2290" w14:textId="261556FE" w:rsidR="00EF34D0" w:rsidRPr="00B43295" w:rsidRDefault="00EF34D0" w:rsidP="00B43295">
            <w:pPr>
              <w:spacing w:after="0" w:line="240" w:lineRule="auto"/>
              <w:contextualSpacing/>
              <w:jc w:val="both"/>
              <w:rPr>
                <w:lang w:eastAsia="en-US"/>
              </w:rPr>
            </w:pPr>
            <w:r w:rsidRPr="00B43295">
              <w:rPr>
                <w:rFonts w:ascii="Times New Roman" w:hAnsi="Times New Roman"/>
                <w:sz w:val="24"/>
                <w:szCs w:val="24"/>
                <w:lang w:eastAsia="en-US"/>
              </w:rPr>
              <w:t xml:space="preserve">Осуществлять </w:t>
            </w:r>
            <w:r w:rsidR="006B65B1">
              <w:rPr>
                <w:rFonts w:ascii="Times New Roman" w:hAnsi="Times New Roman"/>
                <w:sz w:val="24"/>
                <w:szCs w:val="24"/>
                <w:lang w:eastAsia="en-US"/>
              </w:rPr>
              <w:t xml:space="preserve">Операционный </w:t>
            </w:r>
            <w:r w:rsidRPr="00B43295">
              <w:rPr>
                <w:rFonts w:ascii="Times New Roman" w:hAnsi="Times New Roman"/>
                <w:sz w:val="24"/>
                <w:szCs w:val="24"/>
                <w:lang w:eastAsia="en-US"/>
              </w:rPr>
              <w:t>контроль качества сборки и правки плоскостных судовых секций с погибью, установки доизоляционного насыщения и сопутствующих работ</w:t>
            </w:r>
          </w:p>
        </w:tc>
      </w:tr>
      <w:tr w:rsidR="00EF34D0" w:rsidRPr="002253AF" w14:paraId="31B696A1"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178A941D" w14:textId="77777777" w:rsidR="00EF34D0" w:rsidRPr="006B65B1" w:rsidRDefault="00EF34D0">
            <w:pPr>
              <w:spacing w:after="0" w:line="240" w:lineRule="auto"/>
              <w:contextualSpacing/>
              <w:rPr>
                <w:rStyle w:val="af"/>
                <w:rFonts w:ascii="Times New Roman" w:hAnsi="Times New Roman"/>
                <w:b/>
                <w:i w:val="0"/>
                <w:sz w:val="24"/>
                <w:szCs w:val="24"/>
              </w:rPr>
            </w:pPr>
            <w:r w:rsidRPr="006B65B1">
              <w:rPr>
                <w:rStyle w:val="af"/>
                <w:rFonts w:ascii="Times New Roman" w:hAnsi="Times New Roman"/>
                <w:b/>
                <w:i w:val="0"/>
                <w:sz w:val="24"/>
                <w:szCs w:val="24"/>
              </w:rPr>
              <w:t>ПК 2.2.</w:t>
            </w:r>
          </w:p>
        </w:tc>
        <w:tc>
          <w:tcPr>
            <w:tcW w:w="8685" w:type="dxa"/>
            <w:tcBorders>
              <w:top w:val="single" w:sz="4" w:space="0" w:color="auto"/>
              <w:left w:val="single" w:sz="4" w:space="0" w:color="auto"/>
              <w:bottom w:val="single" w:sz="4" w:space="0" w:color="auto"/>
              <w:right w:val="single" w:sz="4" w:space="0" w:color="auto"/>
            </w:tcBorders>
            <w:hideMark/>
          </w:tcPr>
          <w:p w14:paraId="3A60E178" w14:textId="77777777" w:rsidR="00EF34D0" w:rsidRPr="00B43295" w:rsidRDefault="00EF34D0" w:rsidP="00B43295">
            <w:pPr>
              <w:spacing w:after="0" w:line="240" w:lineRule="auto"/>
              <w:contextualSpacing/>
              <w:jc w:val="both"/>
              <w:rPr>
                <w:lang w:eastAsia="en-US"/>
              </w:rPr>
            </w:pPr>
            <w:r w:rsidRPr="00B43295">
              <w:rPr>
                <w:rFonts w:ascii="Times New Roman" w:hAnsi="Times New Roman"/>
                <w:sz w:val="24"/>
                <w:szCs w:val="24"/>
                <w:lang w:eastAsia="en-US"/>
              </w:rPr>
              <w:t>Осуществлять контроль качества работ с трубопроводами, их испытаний давлением при гидравлических и пневматических испытаниях</w:t>
            </w:r>
          </w:p>
        </w:tc>
      </w:tr>
      <w:tr w:rsidR="00EF34D0" w:rsidRPr="002253AF" w14:paraId="0F535B20"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44BD76C1" w14:textId="77777777" w:rsidR="00EF34D0" w:rsidRPr="006B65B1" w:rsidRDefault="00EF34D0">
            <w:pPr>
              <w:spacing w:after="0" w:line="240" w:lineRule="auto"/>
              <w:contextualSpacing/>
              <w:rPr>
                <w:rStyle w:val="af"/>
                <w:rFonts w:ascii="Times New Roman" w:hAnsi="Times New Roman"/>
                <w:b/>
                <w:i w:val="0"/>
                <w:iCs/>
                <w:sz w:val="24"/>
                <w:szCs w:val="24"/>
              </w:rPr>
            </w:pPr>
            <w:r w:rsidRPr="006B65B1">
              <w:rPr>
                <w:rStyle w:val="af"/>
                <w:rFonts w:ascii="Times New Roman" w:hAnsi="Times New Roman"/>
                <w:b/>
                <w:i w:val="0"/>
                <w:sz w:val="24"/>
                <w:szCs w:val="24"/>
              </w:rPr>
              <w:t>ПК 2.3.</w:t>
            </w:r>
          </w:p>
        </w:tc>
        <w:tc>
          <w:tcPr>
            <w:tcW w:w="8685" w:type="dxa"/>
            <w:tcBorders>
              <w:top w:val="single" w:sz="4" w:space="0" w:color="auto"/>
              <w:left w:val="single" w:sz="4" w:space="0" w:color="auto"/>
              <w:bottom w:val="single" w:sz="4" w:space="0" w:color="auto"/>
              <w:right w:val="single" w:sz="4" w:space="0" w:color="auto"/>
            </w:tcBorders>
            <w:hideMark/>
          </w:tcPr>
          <w:p w14:paraId="3381A2E8" w14:textId="77777777" w:rsidR="00EF34D0" w:rsidRPr="00B43295" w:rsidRDefault="00EF34D0">
            <w:pPr>
              <w:spacing w:after="0" w:line="240" w:lineRule="auto"/>
              <w:contextualSpacing/>
              <w:jc w:val="both"/>
              <w:rPr>
                <w:lang w:eastAsia="en-US"/>
              </w:rPr>
            </w:pPr>
            <w:r w:rsidRPr="00B43295">
              <w:rPr>
                <w:rFonts w:ascii="Times New Roman" w:hAnsi="Times New Roman"/>
                <w:sz w:val="24"/>
                <w:szCs w:val="24"/>
                <w:lang w:eastAsia="en-US"/>
              </w:rPr>
              <w:t xml:space="preserve">Осуществлять </w:t>
            </w:r>
            <w:r w:rsidRPr="002253AF">
              <w:rPr>
                <w:rFonts w:ascii="Times New Roman" w:hAnsi="Times New Roman"/>
                <w:sz w:val="24"/>
                <w:szCs w:val="24"/>
                <w:lang w:eastAsia="en-US"/>
              </w:rPr>
              <w:t>контроль качества наладки и регулировки в действии вспомогательных механизмов машинно-котельных отделений, опреснительных установок, грузовых и судовых устройств, палубных механизмов, вспомогательных и утилизационных котлов с обслуживающими трубопроводами и системами</w:t>
            </w:r>
          </w:p>
        </w:tc>
      </w:tr>
    </w:tbl>
    <w:p w14:paraId="0BDBA0FC" w14:textId="77777777" w:rsidR="00EF34D0" w:rsidRPr="002253AF" w:rsidRDefault="00EF34D0" w:rsidP="00EF34D0">
      <w:pPr>
        <w:spacing w:after="0" w:line="240" w:lineRule="auto"/>
        <w:ind w:firstLine="709"/>
        <w:rPr>
          <w:rFonts w:ascii="Times New Roman" w:hAnsi="Times New Roman"/>
          <w:bCs/>
          <w:sz w:val="24"/>
          <w:szCs w:val="24"/>
        </w:rPr>
      </w:pPr>
    </w:p>
    <w:p w14:paraId="03BBAC88" w14:textId="77777777" w:rsidR="00EF34D0" w:rsidRPr="002253AF" w:rsidRDefault="00EF34D0" w:rsidP="00EF34D0">
      <w:pPr>
        <w:spacing w:after="0" w:line="240" w:lineRule="auto"/>
        <w:ind w:firstLine="709"/>
        <w:rPr>
          <w:rFonts w:ascii="Times New Roman" w:hAnsi="Times New Roman"/>
          <w:bCs/>
          <w:sz w:val="24"/>
          <w:szCs w:val="24"/>
        </w:rPr>
      </w:pPr>
      <w:r w:rsidRPr="002253AF">
        <w:rPr>
          <w:rFonts w:ascii="Times New Roman" w:hAnsi="Times New Roman"/>
          <w:bCs/>
          <w:sz w:val="24"/>
          <w:szCs w:val="24"/>
        </w:rPr>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3699"/>
        <w:gridCol w:w="6213"/>
      </w:tblGrid>
      <w:tr w:rsidR="006B65B1" w:rsidRPr="006B65B1" w14:paraId="345C0BE1" w14:textId="77777777" w:rsidTr="006B65B1">
        <w:trPr>
          <w:trHeight w:val="20"/>
        </w:trPr>
        <w:tc>
          <w:tcPr>
            <w:tcW w:w="18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70F1457" w14:textId="77777777" w:rsidR="006B65B1" w:rsidRPr="006B65B1" w:rsidRDefault="006B65B1" w:rsidP="006B65B1">
            <w:pPr>
              <w:spacing w:after="0" w:line="240" w:lineRule="auto"/>
              <w:rPr>
                <w:rFonts w:ascii="Times New Roman" w:hAnsi="Times New Roman"/>
                <w:b/>
                <w:bCs/>
                <w:color w:val="000000"/>
                <w:sz w:val="24"/>
                <w:szCs w:val="24"/>
              </w:rPr>
            </w:pPr>
            <w:r w:rsidRPr="006B65B1">
              <w:rPr>
                <w:rFonts w:ascii="Times New Roman" w:hAnsi="Times New Roman"/>
                <w:b/>
                <w:bCs/>
                <w:color w:val="000000"/>
                <w:sz w:val="24"/>
                <w:szCs w:val="24"/>
                <w:lang w:eastAsia="en-US"/>
              </w:rPr>
              <w:t>Владеть навыками</w:t>
            </w:r>
          </w:p>
        </w:tc>
        <w:tc>
          <w:tcPr>
            <w:tcW w:w="3134" w:type="pct"/>
            <w:tcBorders>
              <w:top w:val="single" w:sz="4" w:space="0" w:color="auto"/>
              <w:left w:val="nil"/>
              <w:bottom w:val="single" w:sz="4" w:space="0" w:color="auto"/>
              <w:right w:val="single" w:sz="4" w:space="0" w:color="auto"/>
            </w:tcBorders>
            <w:shd w:val="clear" w:color="auto" w:fill="auto"/>
            <w:hideMark/>
          </w:tcPr>
          <w:p w14:paraId="788C2B0A" w14:textId="41A01EC3" w:rsidR="006B65B1" w:rsidRPr="006B65B1" w:rsidRDefault="00381C13" w:rsidP="006B65B1">
            <w:pPr>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о</w:t>
            </w:r>
            <w:r w:rsidRPr="006B65B1">
              <w:rPr>
                <w:rFonts w:ascii="Times New Roman" w:hAnsi="Times New Roman"/>
                <w:color w:val="000000"/>
                <w:sz w:val="24"/>
                <w:szCs w:val="24"/>
                <w:lang w:eastAsia="en-US"/>
              </w:rPr>
              <w:t xml:space="preserve">перационного контроля качества сборки, правки плоских секций, установки простых деталей узлов и дельных вещей </w:t>
            </w:r>
            <w:r w:rsidRPr="006B65B1">
              <w:rPr>
                <w:rFonts w:ascii="Times New Roman" w:hAnsi="Times New Roman"/>
                <w:color w:val="000000"/>
                <w:sz w:val="24"/>
                <w:szCs w:val="24"/>
                <w:lang w:eastAsia="en-US"/>
              </w:rPr>
              <w:lastRenderedPageBreak/>
              <w:t xml:space="preserve">на плоских секциях, слесарной обработки, штамповки, гибки вручную, сверления и вырезки на стационарных и переносных машинах; </w:t>
            </w:r>
          </w:p>
        </w:tc>
      </w:tr>
      <w:tr w:rsidR="006B65B1" w:rsidRPr="006B65B1" w14:paraId="60949642"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4A408A48"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2905DA4D" w14:textId="73814626"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контроля листового и профильного проката, поступающего на линию автоматической тепловой резки, ручной и фотопроекционной разметки;</w:t>
            </w:r>
          </w:p>
        </w:tc>
      </w:tr>
      <w:tr w:rsidR="006B65B1" w:rsidRPr="006B65B1" w14:paraId="1C5889E2"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3F555D75"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48EF3888" w14:textId="0F979F53"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оформления контрольно-сопроводительной документации на принятые работы;</w:t>
            </w:r>
          </w:p>
        </w:tc>
      </w:tr>
      <w:tr w:rsidR="006B65B1" w:rsidRPr="006B65B1" w14:paraId="4B9B2A7C"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0BAE59B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AB4F802" w14:textId="076A83FF"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контроля качества изготовления и ремонта труб переходного сечения прямых и с погибом в одном направлении для общесудовой вентиляции, системы кондиционирования, систем комплексной обработки воздуха;</w:t>
            </w:r>
          </w:p>
        </w:tc>
      </w:tr>
      <w:tr w:rsidR="006B65B1" w:rsidRPr="006B65B1" w14:paraId="02B5C618"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1AB9B502"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161DF06" w14:textId="7D8841C8"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 xml:space="preserve">контроля качества гидравлического испытания арматуры, труб, трубопроводов, теплообменных аппаратов, оборудования в цехе давлением до 1,5 мпа (до 15 кгс/кв. см); </w:t>
            </w:r>
          </w:p>
        </w:tc>
      </w:tr>
      <w:tr w:rsidR="006B65B1" w:rsidRPr="006B65B1" w14:paraId="646DE203"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127D4330"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A875251" w14:textId="7E8F8D53"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контроля качества расконсервации, хранения и запуска в производство оборудования, арматуры, труб;</w:t>
            </w:r>
          </w:p>
        </w:tc>
      </w:tr>
      <w:tr w:rsidR="006B65B1" w:rsidRPr="006B65B1" w14:paraId="16771852"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66847F34"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0410E03C" w14:textId="7DB1C836"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контроля качества наладки, регулировки в действии вспомогательных механизмов с обслуживающими трубопроводами, теплообменных аппаратов, несложных судовых устройств, палубных механизмов;</w:t>
            </w:r>
          </w:p>
        </w:tc>
      </w:tr>
      <w:tr w:rsidR="006B65B1" w:rsidRPr="006B65B1" w14:paraId="06B6B51B" w14:textId="77777777" w:rsidTr="006B65B1">
        <w:trPr>
          <w:trHeight w:val="20"/>
        </w:trPr>
        <w:tc>
          <w:tcPr>
            <w:tcW w:w="1866" w:type="pct"/>
            <w:vMerge/>
            <w:tcBorders>
              <w:top w:val="single" w:sz="4" w:space="0" w:color="auto"/>
              <w:left w:val="single" w:sz="4" w:space="0" w:color="auto"/>
              <w:bottom w:val="single" w:sz="4" w:space="0" w:color="auto"/>
              <w:right w:val="single" w:sz="4" w:space="0" w:color="auto"/>
            </w:tcBorders>
            <w:vAlign w:val="center"/>
            <w:hideMark/>
          </w:tcPr>
          <w:p w14:paraId="71ECAFF1"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2026AC8F" w14:textId="397E2F7E"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контроля соблюдения технологической последовательности сборки, ремонта, установки оборудования судовых помещений</w:t>
            </w:r>
          </w:p>
        </w:tc>
      </w:tr>
      <w:tr w:rsidR="006B65B1" w:rsidRPr="006B65B1" w14:paraId="11C576CE" w14:textId="77777777" w:rsidTr="006B65B1">
        <w:trPr>
          <w:trHeight w:val="20"/>
        </w:trPr>
        <w:tc>
          <w:tcPr>
            <w:tcW w:w="1866" w:type="pct"/>
            <w:vMerge w:val="restart"/>
            <w:tcBorders>
              <w:top w:val="nil"/>
              <w:left w:val="single" w:sz="4" w:space="0" w:color="auto"/>
              <w:bottom w:val="single" w:sz="4" w:space="0" w:color="auto"/>
              <w:right w:val="single" w:sz="4" w:space="0" w:color="auto"/>
            </w:tcBorders>
            <w:shd w:val="clear" w:color="auto" w:fill="auto"/>
            <w:hideMark/>
          </w:tcPr>
          <w:p w14:paraId="2A4E8767" w14:textId="77777777" w:rsidR="006B65B1" w:rsidRPr="006B65B1" w:rsidRDefault="006B65B1" w:rsidP="006B65B1">
            <w:pPr>
              <w:spacing w:after="0" w:line="240" w:lineRule="auto"/>
              <w:rPr>
                <w:rFonts w:ascii="Times New Roman" w:hAnsi="Times New Roman"/>
                <w:b/>
                <w:bCs/>
                <w:color w:val="000000"/>
                <w:sz w:val="24"/>
                <w:szCs w:val="24"/>
              </w:rPr>
            </w:pPr>
            <w:r w:rsidRPr="006B65B1">
              <w:rPr>
                <w:rFonts w:ascii="Times New Roman" w:hAnsi="Times New Roman"/>
                <w:b/>
                <w:bCs/>
                <w:color w:val="000000"/>
                <w:sz w:val="24"/>
                <w:szCs w:val="24"/>
                <w:lang w:eastAsia="en-US"/>
              </w:rPr>
              <w:t>Уметь</w:t>
            </w:r>
          </w:p>
        </w:tc>
        <w:tc>
          <w:tcPr>
            <w:tcW w:w="3134" w:type="pct"/>
            <w:tcBorders>
              <w:top w:val="nil"/>
              <w:left w:val="nil"/>
              <w:bottom w:val="single" w:sz="4" w:space="0" w:color="auto"/>
              <w:right w:val="single" w:sz="4" w:space="0" w:color="auto"/>
            </w:tcBorders>
            <w:shd w:val="clear" w:color="auto" w:fill="auto"/>
            <w:hideMark/>
          </w:tcPr>
          <w:p w14:paraId="21AD55E8" w14:textId="0E51FA67"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изготовление, установку, испытания судовых вентиляционных каналов и шахт, простых тамбуров судовых иллюминаторов и оконниц из металла и пластмасс;</w:t>
            </w:r>
          </w:p>
        </w:tc>
      </w:tr>
      <w:tr w:rsidR="006B65B1" w:rsidRPr="006B65B1" w14:paraId="46CF28B3"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5F6B884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B58555A" w14:textId="6C3A5D29"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сдачу под изоляцию помещений судна;</w:t>
            </w:r>
          </w:p>
        </w:tc>
      </w:tr>
      <w:tr w:rsidR="006B65B1" w:rsidRPr="006B65B1" w14:paraId="40815121"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14592E0D"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C486617" w14:textId="07582D17"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установку, ремонт комингсов надстроек, легких выгородок, входных люков и дверей судов и плавучих сооружений;</w:t>
            </w:r>
          </w:p>
        </w:tc>
      </w:tr>
      <w:tr w:rsidR="006B65B1" w:rsidRPr="006B65B1" w14:paraId="474F260B"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3C12317C"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21013B5D" w14:textId="44A0B2B3"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проверять выполнение требований технических условий при контроле сварочных материалов;</w:t>
            </w:r>
          </w:p>
        </w:tc>
      </w:tr>
      <w:tr w:rsidR="006B65B1" w:rsidRPr="006B65B1" w14:paraId="18E8A471"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27343DF"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5AFF8D9D" w14:textId="2FA1353A"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проверять качество сборки, ремонта и установки судовой металлической мебели средней сложности;</w:t>
            </w:r>
          </w:p>
        </w:tc>
      </w:tr>
      <w:tr w:rsidR="006B65B1" w:rsidRPr="006B65B1" w14:paraId="2F976991"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2FF945D0"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08F81056" w14:textId="4473942F"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проверять разметку полотнищ секций (настила второго дна, палуб, платформ, переборок) судов и плавучих сооружений;</w:t>
            </w:r>
          </w:p>
        </w:tc>
      </w:tr>
      <w:tr w:rsidR="006B65B1" w:rsidRPr="006B65B1" w14:paraId="535DE4E6"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5EB9AD9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1445C331" w14:textId="635EF506"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проверять разметку, установку и сварку на плоскостных секциях с погибью деталей насыщения (стаканов, фланцев, приварышей) судов и плавучих сооружений;</w:t>
            </w:r>
          </w:p>
        </w:tc>
      </w:tr>
      <w:tr w:rsidR="006B65B1" w:rsidRPr="006B65B1" w14:paraId="17BE1616"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54232AF0"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4331BCB" w14:textId="6783451F"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изготовление и ремонт общесудовой вентиляции, системы кондиционирования, систем комплексной обработки воздуха (труб переходного сечения прямых и с погибом в одном направлении);</w:t>
            </w:r>
          </w:p>
        </w:tc>
      </w:tr>
      <w:tr w:rsidR="006B65B1" w:rsidRPr="006B65B1" w14:paraId="0E9116AA"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72620D93"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6AFBA76" w14:textId="35E034C1"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качество ремонта и монтажа трубопроводов;</w:t>
            </w:r>
          </w:p>
        </w:tc>
      </w:tr>
      <w:tr w:rsidR="006B65B1" w:rsidRPr="006B65B1" w14:paraId="48F63E43"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6F1F2A68"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19AACFE5" w14:textId="4A81D8E7"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классифицировать брак, устанавливать причины его возникновения и разрабатывать меры по устранению;</w:t>
            </w:r>
          </w:p>
        </w:tc>
      </w:tr>
      <w:tr w:rsidR="006B65B1" w:rsidRPr="006B65B1" w14:paraId="26A67BC9"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29BF616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2E08E784" w14:textId="31AF50C4"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пользоваться нормалями, отраслевыми и государственными стандартами и методиками испытаний;</w:t>
            </w:r>
          </w:p>
        </w:tc>
      </w:tr>
      <w:tr w:rsidR="006B65B1" w:rsidRPr="006B65B1" w14:paraId="58127589"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5BE796C6"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5E901214" w14:textId="5F65B319"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качество регулирования и проверки в действии навесных, вспомогательных нецентрируемых механизмов с ручными приводами, вспомогательных электромеханизмов, якорных механизмов, грузовых, швартовных, спасательных устройств;</w:t>
            </w:r>
          </w:p>
        </w:tc>
      </w:tr>
      <w:tr w:rsidR="006B65B1" w:rsidRPr="006B65B1" w14:paraId="0A8C5503"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5733F4A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7F3E0D2C" w14:textId="5E7EFF57"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отслеживать качество расконсервации и консервации судовых вспомогательных механизмов;</w:t>
            </w:r>
          </w:p>
        </w:tc>
      </w:tr>
      <w:tr w:rsidR="006B65B1" w:rsidRPr="006B65B1" w14:paraId="59A91FA9"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4A609A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0CD93BA" w14:textId="00110D84"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контролировать качество ремонта, монтажа, регулировки технологического оборудования;</w:t>
            </w:r>
          </w:p>
        </w:tc>
      </w:tr>
      <w:tr w:rsidR="006B65B1" w:rsidRPr="006B65B1" w14:paraId="395CC3A0"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8306F1C"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0523616A" w14:textId="3DF6B351"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анализировать причины дефектов, выявленных в процессе испытаний, и разрабатывать мероприятия по их устранению;</w:t>
            </w:r>
          </w:p>
        </w:tc>
      </w:tr>
      <w:tr w:rsidR="006B65B1" w:rsidRPr="006B65B1" w14:paraId="0B6A00F5"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36C999BB"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F1B7525" w14:textId="7FBD68EC"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использовать измерительный инструмент для контроля соответствия геометрических размеров собранных элементов судовых конструкций (изделий, узлов, деталей) требованиям конструкторской и производственно-технологической документации по сварке;</w:t>
            </w:r>
          </w:p>
        </w:tc>
      </w:tr>
      <w:tr w:rsidR="006B65B1" w:rsidRPr="006B65B1" w14:paraId="7CE4ED3A"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7CB37BDC"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0CA3A45B" w14:textId="62010617"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использовать средства измерения, применяемые для контроля;</w:t>
            </w:r>
          </w:p>
        </w:tc>
      </w:tr>
      <w:tr w:rsidR="006B65B1" w:rsidRPr="006B65B1" w14:paraId="4F8CDF64"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756DD6C8"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11D5BBA8" w14:textId="0B0D701F"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lang w:eastAsia="en-US"/>
              </w:rPr>
              <w:t>пользоваться конструкторской, производственно-технологической документацией</w:t>
            </w:r>
          </w:p>
        </w:tc>
      </w:tr>
      <w:tr w:rsidR="006B65B1" w:rsidRPr="006B65B1" w14:paraId="41634420" w14:textId="77777777" w:rsidTr="006B65B1">
        <w:trPr>
          <w:trHeight w:val="20"/>
        </w:trPr>
        <w:tc>
          <w:tcPr>
            <w:tcW w:w="1866" w:type="pct"/>
            <w:vMerge w:val="restart"/>
            <w:tcBorders>
              <w:top w:val="nil"/>
              <w:left w:val="single" w:sz="4" w:space="0" w:color="auto"/>
              <w:bottom w:val="single" w:sz="4" w:space="0" w:color="auto"/>
              <w:right w:val="single" w:sz="4" w:space="0" w:color="auto"/>
            </w:tcBorders>
            <w:shd w:val="clear" w:color="auto" w:fill="auto"/>
            <w:hideMark/>
          </w:tcPr>
          <w:p w14:paraId="6A62E47B" w14:textId="77777777" w:rsidR="006B65B1" w:rsidRPr="006B65B1" w:rsidRDefault="006B65B1" w:rsidP="006B65B1">
            <w:pPr>
              <w:spacing w:after="0" w:line="240" w:lineRule="auto"/>
              <w:rPr>
                <w:rFonts w:ascii="Times New Roman" w:hAnsi="Times New Roman"/>
                <w:b/>
                <w:bCs/>
                <w:color w:val="000000"/>
                <w:sz w:val="24"/>
                <w:szCs w:val="24"/>
              </w:rPr>
            </w:pPr>
            <w:r w:rsidRPr="006B65B1">
              <w:rPr>
                <w:rFonts w:ascii="Times New Roman" w:hAnsi="Times New Roman"/>
                <w:b/>
                <w:bCs/>
                <w:color w:val="000000"/>
                <w:sz w:val="24"/>
                <w:szCs w:val="24"/>
                <w:lang w:eastAsia="en-US"/>
              </w:rPr>
              <w:t>Знать</w:t>
            </w:r>
          </w:p>
        </w:tc>
        <w:tc>
          <w:tcPr>
            <w:tcW w:w="3134" w:type="pct"/>
            <w:tcBorders>
              <w:top w:val="nil"/>
              <w:left w:val="nil"/>
              <w:bottom w:val="single" w:sz="4" w:space="0" w:color="auto"/>
              <w:right w:val="single" w:sz="4" w:space="0" w:color="auto"/>
            </w:tcBorders>
            <w:shd w:val="clear" w:color="auto" w:fill="auto"/>
            <w:hideMark/>
          </w:tcPr>
          <w:p w14:paraId="6EE424C3" w14:textId="2E529A5B"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правила выполнения геометрических построений и разверток средней сложности;</w:t>
            </w:r>
          </w:p>
        </w:tc>
      </w:tr>
      <w:tr w:rsidR="006B65B1" w:rsidRPr="006B65B1" w14:paraId="2CE60CB0"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1839600F"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C26F085" w14:textId="75E22BF8"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методы формирования и ремонта строящихся и ремонтируемых корпусов судов;</w:t>
            </w:r>
          </w:p>
        </w:tc>
      </w:tr>
      <w:tr w:rsidR="006B65B1" w:rsidRPr="006B65B1" w14:paraId="3F7695D5"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108184D9"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53D22231" w14:textId="0BB51C3A"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основные положения системы бездефектного труда;</w:t>
            </w:r>
          </w:p>
        </w:tc>
      </w:tr>
      <w:tr w:rsidR="006B65B1" w:rsidRPr="006B65B1" w14:paraId="394CB161"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35ED2A9"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27C485C5" w14:textId="6750E28B"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правила выполнения плазовой разбивки;</w:t>
            </w:r>
          </w:p>
        </w:tc>
      </w:tr>
      <w:tr w:rsidR="006B65B1" w:rsidRPr="006B65B1" w14:paraId="4F160044"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E3DB5C5"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073371C" w14:textId="6BC722EB"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отраслевые и государственные стандарты, нормали и методики, используемые при проведении испытаний;</w:t>
            </w:r>
          </w:p>
        </w:tc>
      </w:tr>
      <w:tr w:rsidR="006B65B1" w:rsidRPr="006B65B1" w14:paraId="59BA8469"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1A151B67"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6C90B12" w14:textId="21CC4E30"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правила регистрации результатов проверки соответствия;</w:t>
            </w:r>
          </w:p>
        </w:tc>
      </w:tr>
      <w:tr w:rsidR="006B65B1" w:rsidRPr="006B65B1" w14:paraId="0DEF99A4"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637685F0"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54FD2134" w14:textId="7962F098"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припуски и допуски при изготовлении секций, узлов, оборудования судов и плавучих сооружений;</w:t>
            </w:r>
          </w:p>
        </w:tc>
      </w:tr>
      <w:tr w:rsidR="006B65B1" w:rsidRPr="006B65B1" w14:paraId="7F24A65A"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3BE5E293"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7D31EB81" w14:textId="309E9ABE"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 xml:space="preserve">способы разметки и правила проверки соответствия собранных узлов набора, плоскостных секций с погибью; </w:t>
            </w:r>
          </w:p>
        </w:tc>
      </w:tr>
      <w:tr w:rsidR="006B65B1" w:rsidRPr="006B65B1" w14:paraId="590A92B2"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3C0EB984"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1BEFC94F" w14:textId="45B54289"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способы испытаний на непроницаемость и методы контроля проверяемых конструкций и изделий судов и плавучих сооружений и их составных частей;</w:t>
            </w:r>
          </w:p>
        </w:tc>
      </w:tr>
      <w:tr w:rsidR="006B65B1" w:rsidRPr="006B65B1" w14:paraId="0C56E903"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05AA9CF2"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7D53A110" w14:textId="05AFE194"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правила и способы применения средств измерения, используемые для контроля;</w:t>
            </w:r>
          </w:p>
        </w:tc>
      </w:tr>
      <w:tr w:rsidR="006B65B1" w:rsidRPr="006B65B1" w14:paraId="37A644F1"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7D35D7D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15A6B624" w14:textId="51C174B0"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назначение и расположение трасс трубопроводов и систем на судне и условия их эксплуатации;</w:t>
            </w:r>
          </w:p>
        </w:tc>
      </w:tr>
      <w:tr w:rsidR="006B65B1" w:rsidRPr="006B65B1" w14:paraId="5F51634E"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00AF9E6E"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C5DA35F" w14:textId="59119CC8"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стандарты и методики проведения испытаний по программе швартовных и ходовых испытаний судов, плавучих сооружений;</w:t>
            </w:r>
          </w:p>
        </w:tc>
      </w:tr>
      <w:tr w:rsidR="006B65B1" w:rsidRPr="006B65B1" w14:paraId="4D138CEE"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505B8D03"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33D9896" w14:textId="2901B27D"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правила ведения приемо-сдаточной документации и рабочих нарядов;</w:t>
            </w:r>
          </w:p>
        </w:tc>
      </w:tr>
      <w:tr w:rsidR="006B65B1" w:rsidRPr="006B65B1" w14:paraId="5DA2E2E2"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02126985"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1766CBBD" w14:textId="65FC30F7"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допуски, посадки, квалитеты и параметры шероховатости;</w:t>
            </w:r>
          </w:p>
        </w:tc>
      </w:tr>
      <w:tr w:rsidR="006B65B1" w:rsidRPr="006B65B1" w14:paraId="5000CA37"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CE6E50C"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50EDDB3E" w14:textId="76853FF0"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технологические процессы пригонки, испытаний, монтажа труб с любыми типами соединений;</w:t>
            </w:r>
          </w:p>
        </w:tc>
      </w:tr>
      <w:tr w:rsidR="006B65B1" w:rsidRPr="006B65B1" w14:paraId="11E3F243"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495A8103"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014328C" w14:textId="5D76A586"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допуски на центровку судовых вспомогательных механизмов в зависимости от соединений валов;</w:t>
            </w:r>
          </w:p>
        </w:tc>
      </w:tr>
      <w:tr w:rsidR="006B65B1" w:rsidRPr="006B65B1" w14:paraId="7CAA0B82"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70D1C02A"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39C60491" w14:textId="71606096"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назначение и устройство основных узлов паровых, газовых и дизельных установок;</w:t>
            </w:r>
          </w:p>
        </w:tc>
      </w:tr>
      <w:tr w:rsidR="006B65B1" w:rsidRPr="006B65B1" w14:paraId="54E4CE08"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22887C74"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691B3C4A" w14:textId="75967E23"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технологические процессы монтажа и технические условия на монтаж принимаемых механизмов и электрооборудования судов и плавучих сооружений;</w:t>
            </w:r>
          </w:p>
        </w:tc>
      </w:tr>
      <w:tr w:rsidR="006B65B1" w:rsidRPr="006B65B1" w14:paraId="646CD20D"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68C0D901"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4951DBDF" w14:textId="14F18B9B"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обозначения сварных швов;</w:t>
            </w:r>
          </w:p>
        </w:tc>
      </w:tr>
      <w:tr w:rsidR="006B65B1" w:rsidRPr="006B65B1" w14:paraId="575629FE"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3DC326F9"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02BAE7AB" w14:textId="47D33F5F"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основные виды брака при сборочно-сварочных работах и меры его предупреждения;</w:t>
            </w:r>
          </w:p>
        </w:tc>
      </w:tr>
      <w:tr w:rsidR="006B65B1" w:rsidRPr="006B65B1" w14:paraId="28574D20"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1F95C8D3"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5045FF13" w14:textId="2C883274"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особенности технологических процессов проведения испытаний на судне оборудования, механизмов и аппаратов;</w:t>
            </w:r>
          </w:p>
        </w:tc>
      </w:tr>
      <w:tr w:rsidR="006B65B1" w:rsidRPr="006B65B1" w14:paraId="733050FD" w14:textId="77777777" w:rsidTr="006B65B1">
        <w:trPr>
          <w:trHeight w:val="20"/>
        </w:trPr>
        <w:tc>
          <w:tcPr>
            <w:tcW w:w="1866" w:type="pct"/>
            <w:vMerge/>
            <w:tcBorders>
              <w:top w:val="nil"/>
              <w:left w:val="single" w:sz="4" w:space="0" w:color="auto"/>
              <w:bottom w:val="single" w:sz="4" w:space="0" w:color="auto"/>
              <w:right w:val="single" w:sz="4" w:space="0" w:color="auto"/>
            </w:tcBorders>
            <w:vAlign w:val="center"/>
            <w:hideMark/>
          </w:tcPr>
          <w:p w14:paraId="38369A92" w14:textId="77777777" w:rsidR="006B65B1" w:rsidRPr="006B65B1" w:rsidRDefault="006B65B1" w:rsidP="006B65B1">
            <w:pPr>
              <w:spacing w:after="0" w:line="240" w:lineRule="auto"/>
              <w:rPr>
                <w:rFonts w:ascii="Times New Roman" w:hAnsi="Times New Roman"/>
                <w:b/>
                <w:bCs/>
                <w:color w:val="000000"/>
                <w:sz w:val="24"/>
                <w:szCs w:val="24"/>
              </w:rPr>
            </w:pPr>
          </w:p>
        </w:tc>
        <w:tc>
          <w:tcPr>
            <w:tcW w:w="3134" w:type="pct"/>
            <w:tcBorders>
              <w:top w:val="nil"/>
              <w:left w:val="nil"/>
              <w:bottom w:val="single" w:sz="4" w:space="0" w:color="auto"/>
              <w:right w:val="single" w:sz="4" w:space="0" w:color="auto"/>
            </w:tcBorders>
            <w:shd w:val="clear" w:color="auto" w:fill="auto"/>
            <w:hideMark/>
          </w:tcPr>
          <w:p w14:paraId="21D493A1" w14:textId="3F42B3F9" w:rsidR="006B65B1" w:rsidRPr="006B65B1" w:rsidRDefault="00381C13" w:rsidP="006B65B1">
            <w:pPr>
              <w:spacing w:after="0" w:line="240" w:lineRule="auto"/>
              <w:jc w:val="both"/>
              <w:rPr>
                <w:rFonts w:ascii="Times New Roman" w:hAnsi="Times New Roman"/>
                <w:color w:val="000000"/>
                <w:sz w:val="24"/>
                <w:szCs w:val="24"/>
              </w:rPr>
            </w:pPr>
            <w:r w:rsidRPr="006B65B1">
              <w:rPr>
                <w:rFonts w:ascii="Times New Roman" w:hAnsi="Times New Roman"/>
                <w:color w:val="000000"/>
                <w:sz w:val="24"/>
                <w:szCs w:val="24"/>
              </w:rPr>
              <w:t>причины возникновения и способы уменьшения сварочных деформаций</w:t>
            </w:r>
          </w:p>
        </w:tc>
      </w:tr>
    </w:tbl>
    <w:p w14:paraId="26CC782A" w14:textId="77777777" w:rsidR="00C001C5" w:rsidRDefault="00C001C5" w:rsidP="00EF34D0">
      <w:pPr>
        <w:spacing w:after="0" w:line="240" w:lineRule="auto"/>
        <w:ind w:firstLine="709"/>
        <w:rPr>
          <w:rFonts w:ascii="Times New Roman" w:hAnsi="Times New Roman"/>
          <w:b/>
          <w:sz w:val="24"/>
          <w:szCs w:val="24"/>
        </w:rPr>
      </w:pPr>
    </w:p>
    <w:p w14:paraId="0D2ABD53" w14:textId="77777777" w:rsidR="00EF34D0" w:rsidRPr="002253AF" w:rsidRDefault="00EF34D0" w:rsidP="00EF34D0">
      <w:pPr>
        <w:spacing w:after="0" w:line="240" w:lineRule="auto"/>
        <w:ind w:firstLine="709"/>
        <w:rPr>
          <w:rFonts w:ascii="Times New Roman" w:hAnsi="Times New Roman"/>
          <w:b/>
          <w:sz w:val="24"/>
          <w:szCs w:val="24"/>
        </w:rPr>
      </w:pPr>
      <w:r w:rsidRPr="002253AF">
        <w:rPr>
          <w:rFonts w:ascii="Times New Roman" w:hAnsi="Times New Roman"/>
          <w:b/>
          <w:sz w:val="24"/>
          <w:szCs w:val="24"/>
        </w:rPr>
        <w:t>1.2. Количество часов, отводимое на освоение профессионального модуля</w:t>
      </w:r>
    </w:p>
    <w:p w14:paraId="3BADD95E" w14:textId="77777777" w:rsidR="00EF34D0" w:rsidRPr="006B65B1" w:rsidRDefault="00EF34D0" w:rsidP="006B65B1">
      <w:pPr>
        <w:spacing w:after="0" w:line="240" w:lineRule="auto"/>
        <w:ind w:left="708"/>
        <w:rPr>
          <w:rFonts w:ascii="Times New Roman" w:hAnsi="Times New Roman"/>
          <w:sz w:val="24"/>
          <w:szCs w:val="24"/>
        </w:rPr>
      </w:pPr>
    </w:p>
    <w:p w14:paraId="1778B82D" w14:textId="77777777" w:rsidR="00EF34D0" w:rsidRPr="006B65B1" w:rsidRDefault="00EF34D0" w:rsidP="006B65B1">
      <w:pPr>
        <w:spacing w:after="0" w:line="240" w:lineRule="auto"/>
        <w:ind w:left="708"/>
        <w:rPr>
          <w:rFonts w:ascii="Times New Roman" w:hAnsi="Times New Roman"/>
          <w:sz w:val="24"/>
          <w:szCs w:val="24"/>
        </w:rPr>
      </w:pPr>
      <w:r w:rsidRPr="006B65B1">
        <w:rPr>
          <w:rFonts w:ascii="Times New Roman" w:hAnsi="Times New Roman"/>
          <w:sz w:val="24"/>
          <w:szCs w:val="24"/>
        </w:rPr>
        <w:t>Всего часов 399,</w:t>
      </w:r>
    </w:p>
    <w:p w14:paraId="0D3E65B3" w14:textId="77777777" w:rsidR="00EF34D0" w:rsidRPr="006B65B1" w:rsidRDefault="00EF34D0" w:rsidP="006B65B1">
      <w:pPr>
        <w:spacing w:after="0" w:line="240" w:lineRule="auto"/>
        <w:ind w:left="708" w:firstLine="708"/>
        <w:rPr>
          <w:rFonts w:ascii="Times New Roman" w:hAnsi="Times New Roman"/>
          <w:sz w:val="24"/>
          <w:szCs w:val="24"/>
        </w:rPr>
      </w:pPr>
      <w:r w:rsidRPr="006B65B1">
        <w:rPr>
          <w:rFonts w:ascii="Times New Roman" w:hAnsi="Times New Roman"/>
          <w:sz w:val="24"/>
          <w:szCs w:val="24"/>
        </w:rPr>
        <w:t>в том числе в форме практической подготовки 300 часов.</w:t>
      </w:r>
    </w:p>
    <w:p w14:paraId="2DD04537" w14:textId="77777777" w:rsidR="00EF34D0" w:rsidRPr="006B65B1" w:rsidRDefault="00EF34D0" w:rsidP="006B65B1">
      <w:pPr>
        <w:spacing w:after="0" w:line="240" w:lineRule="auto"/>
        <w:ind w:left="708"/>
        <w:rPr>
          <w:rFonts w:ascii="Times New Roman" w:hAnsi="Times New Roman"/>
          <w:sz w:val="24"/>
          <w:szCs w:val="24"/>
        </w:rPr>
      </w:pPr>
    </w:p>
    <w:p w14:paraId="29FC29DF" w14:textId="77777777" w:rsidR="00EF34D0" w:rsidRPr="006B65B1" w:rsidRDefault="00EF34D0" w:rsidP="006B65B1">
      <w:pPr>
        <w:spacing w:after="0" w:line="240" w:lineRule="auto"/>
        <w:ind w:left="708"/>
        <w:rPr>
          <w:rFonts w:ascii="Times New Roman" w:hAnsi="Times New Roman"/>
          <w:sz w:val="24"/>
          <w:szCs w:val="24"/>
        </w:rPr>
      </w:pPr>
      <w:r w:rsidRPr="006B65B1">
        <w:rPr>
          <w:rFonts w:ascii="Times New Roman" w:hAnsi="Times New Roman"/>
          <w:sz w:val="24"/>
          <w:szCs w:val="24"/>
        </w:rPr>
        <w:t>Из них на освоение МДК 165 часов,</w:t>
      </w:r>
    </w:p>
    <w:p w14:paraId="49DF1026" w14:textId="77777777" w:rsidR="00EF34D0" w:rsidRPr="006B65B1" w:rsidRDefault="00EF34D0" w:rsidP="006B65B1">
      <w:pPr>
        <w:spacing w:after="0" w:line="240" w:lineRule="auto"/>
        <w:ind w:left="708" w:firstLine="708"/>
        <w:rPr>
          <w:rFonts w:ascii="Times New Roman" w:hAnsi="Times New Roman"/>
          <w:i/>
          <w:sz w:val="24"/>
          <w:szCs w:val="24"/>
        </w:rPr>
      </w:pPr>
      <w:r w:rsidRPr="006B65B1">
        <w:rPr>
          <w:rFonts w:ascii="Times New Roman" w:hAnsi="Times New Roman"/>
          <w:sz w:val="24"/>
          <w:szCs w:val="24"/>
        </w:rPr>
        <w:t>в том числе самостоятельная работа 4 часа;</w:t>
      </w:r>
    </w:p>
    <w:p w14:paraId="0D7B6E3B" w14:textId="77777777" w:rsidR="00EF34D0" w:rsidRPr="006B65B1" w:rsidRDefault="00EF34D0" w:rsidP="006B65B1">
      <w:pPr>
        <w:spacing w:after="0" w:line="240" w:lineRule="auto"/>
        <w:ind w:left="708"/>
        <w:rPr>
          <w:rFonts w:ascii="Times New Roman" w:hAnsi="Times New Roman"/>
          <w:sz w:val="24"/>
          <w:szCs w:val="24"/>
        </w:rPr>
      </w:pPr>
      <w:r w:rsidRPr="006B65B1">
        <w:rPr>
          <w:rFonts w:ascii="Times New Roman" w:hAnsi="Times New Roman"/>
          <w:sz w:val="24"/>
          <w:szCs w:val="24"/>
        </w:rPr>
        <w:t>практики, в том числе учебная 162 часа,</w:t>
      </w:r>
    </w:p>
    <w:p w14:paraId="53407A8A" w14:textId="77777777" w:rsidR="00EF34D0" w:rsidRPr="006B65B1" w:rsidRDefault="00EF34D0" w:rsidP="006B65B1">
      <w:pPr>
        <w:spacing w:after="0" w:line="240" w:lineRule="auto"/>
        <w:ind w:left="2124" w:firstLine="708"/>
        <w:rPr>
          <w:rFonts w:ascii="Times New Roman" w:hAnsi="Times New Roman"/>
          <w:sz w:val="24"/>
          <w:szCs w:val="24"/>
        </w:rPr>
      </w:pPr>
      <w:r w:rsidRPr="006B65B1">
        <w:rPr>
          <w:rFonts w:ascii="Times New Roman" w:hAnsi="Times New Roman"/>
          <w:sz w:val="24"/>
          <w:szCs w:val="24"/>
        </w:rPr>
        <w:t xml:space="preserve">   производственная 72 часа.</w:t>
      </w:r>
    </w:p>
    <w:p w14:paraId="6BA9E74F" w14:textId="77777777" w:rsidR="00EF34D0" w:rsidRPr="006B65B1" w:rsidRDefault="00EF34D0" w:rsidP="006B65B1">
      <w:pPr>
        <w:spacing w:after="0" w:line="240" w:lineRule="auto"/>
        <w:ind w:left="708"/>
        <w:rPr>
          <w:rFonts w:ascii="Times New Roman" w:hAnsi="Times New Roman"/>
          <w:i/>
          <w:sz w:val="24"/>
          <w:szCs w:val="24"/>
        </w:rPr>
      </w:pPr>
      <w:r w:rsidRPr="006B65B1">
        <w:rPr>
          <w:rFonts w:ascii="Times New Roman" w:hAnsi="Times New Roman"/>
          <w:iCs/>
          <w:sz w:val="24"/>
          <w:szCs w:val="24"/>
        </w:rPr>
        <w:t>Промежуточная аттестация</w:t>
      </w:r>
      <w:r w:rsidRPr="006B65B1">
        <w:rPr>
          <w:rFonts w:ascii="Times New Roman" w:hAnsi="Times New Roman"/>
          <w:sz w:val="24"/>
          <w:szCs w:val="24"/>
        </w:rPr>
        <w:t>10 час.</w:t>
      </w:r>
    </w:p>
    <w:p w14:paraId="701BA01B" w14:textId="77777777" w:rsidR="00EF34D0" w:rsidRPr="002253AF" w:rsidRDefault="00EF34D0" w:rsidP="00EF34D0">
      <w:pPr>
        <w:spacing w:after="0" w:line="240" w:lineRule="auto"/>
        <w:rPr>
          <w:rFonts w:ascii="Times New Roman" w:hAnsi="Times New Roman"/>
          <w:sz w:val="24"/>
          <w:szCs w:val="24"/>
        </w:rPr>
      </w:pPr>
    </w:p>
    <w:p w14:paraId="6EDA26EA" w14:textId="77777777" w:rsidR="00EF34D0" w:rsidRPr="002253AF" w:rsidRDefault="00EF34D0" w:rsidP="00EF34D0">
      <w:pPr>
        <w:spacing w:after="0" w:line="240" w:lineRule="auto"/>
        <w:rPr>
          <w:rFonts w:ascii="Times New Roman" w:hAnsi="Times New Roman"/>
          <w:sz w:val="24"/>
          <w:szCs w:val="24"/>
        </w:rPr>
      </w:pPr>
    </w:p>
    <w:p w14:paraId="4213C9A2" w14:textId="77777777" w:rsidR="00EF34D0" w:rsidRPr="002253AF" w:rsidRDefault="00EF34D0" w:rsidP="00EF34D0">
      <w:pPr>
        <w:spacing w:after="0" w:line="240" w:lineRule="auto"/>
        <w:rPr>
          <w:rFonts w:ascii="Times New Roman" w:hAnsi="Times New Roman"/>
          <w:sz w:val="24"/>
          <w:szCs w:val="24"/>
        </w:rPr>
      </w:pPr>
    </w:p>
    <w:p w14:paraId="0C2B119D" w14:textId="77777777" w:rsidR="00EF34D0" w:rsidRPr="002253AF" w:rsidRDefault="00EF34D0" w:rsidP="00EF34D0">
      <w:pPr>
        <w:spacing w:after="0" w:line="240" w:lineRule="auto"/>
        <w:rPr>
          <w:rFonts w:ascii="Times New Roman" w:hAnsi="Times New Roman"/>
          <w:sz w:val="24"/>
          <w:szCs w:val="24"/>
        </w:rPr>
      </w:pPr>
    </w:p>
    <w:p w14:paraId="6B4F6BA1" w14:textId="77777777" w:rsidR="00EF34D0" w:rsidRPr="002253AF" w:rsidRDefault="00EF34D0" w:rsidP="00EF34D0">
      <w:pPr>
        <w:spacing w:after="0" w:line="240" w:lineRule="auto"/>
        <w:rPr>
          <w:rFonts w:ascii="Times New Roman" w:hAnsi="Times New Roman"/>
          <w:sz w:val="24"/>
          <w:szCs w:val="24"/>
        </w:rPr>
      </w:pPr>
    </w:p>
    <w:p w14:paraId="60E0F726" w14:textId="77777777" w:rsidR="00EF34D0" w:rsidRPr="002253AF" w:rsidRDefault="00EF34D0" w:rsidP="00EF34D0">
      <w:pPr>
        <w:spacing w:after="0"/>
        <w:rPr>
          <w:rFonts w:ascii="Times New Roman" w:hAnsi="Times New Roman"/>
          <w:sz w:val="24"/>
          <w:szCs w:val="24"/>
        </w:rPr>
        <w:sectPr w:rsidR="00EF34D0" w:rsidRPr="002253AF">
          <w:pgSz w:w="11907" w:h="16840"/>
          <w:pgMar w:top="1134" w:right="851" w:bottom="1134" w:left="1134" w:header="709" w:footer="709" w:gutter="0"/>
          <w:cols w:space="720"/>
        </w:sectPr>
      </w:pPr>
    </w:p>
    <w:p w14:paraId="317649CB" w14:textId="77777777" w:rsidR="00EF34D0" w:rsidRPr="002253AF" w:rsidRDefault="00EF34D0" w:rsidP="00EF34D0">
      <w:pPr>
        <w:spacing w:after="0"/>
        <w:jc w:val="center"/>
        <w:rPr>
          <w:rFonts w:ascii="Times New Roman" w:hAnsi="Times New Roman"/>
          <w:b/>
          <w:caps/>
          <w:sz w:val="24"/>
          <w:szCs w:val="24"/>
        </w:rPr>
      </w:pPr>
      <w:r w:rsidRPr="002253AF">
        <w:rPr>
          <w:rFonts w:ascii="Times New Roman" w:hAnsi="Times New Roman"/>
          <w:b/>
          <w:caps/>
          <w:sz w:val="24"/>
          <w:szCs w:val="24"/>
        </w:rPr>
        <w:lastRenderedPageBreak/>
        <w:t>2. Структура и содержание профессионального модуля</w:t>
      </w:r>
    </w:p>
    <w:p w14:paraId="21F9B42F" w14:textId="77777777" w:rsidR="00EF34D0" w:rsidRPr="002253AF" w:rsidRDefault="00EF34D0" w:rsidP="00EF34D0">
      <w:pPr>
        <w:ind w:firstLine="851"/>
        <w:rPr>
          <w:rFonts w:ascii="Times New Roman" w:hAnsi="Times New Roman"/>
          <w:b/>
          <w:sz w:val="24"/>
          <w:szCs w:val="24"/>
        </w:rPr>
      </w:pPr>
      <w:r w:rsidRPr="002253AF">
        <w:rPr>
          <w:rFonts w:ascii="Times New Roman" w:hAnsi="Times New Roman"/>
          <w:b/>
          <w:sz w:val="24"/>
          <w:szCs w:val="24"/>
        </w:rPr>
        <w:t>2.1. Структура профессионального модуля</w:t>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2165"/>
        <w:gridCol w:w="814"/>
        <w:gridCol w:w="778"/>
        <w:gridCol w:w="790"/>
        <w:gridCol w:w="1695"/>
        <w:gridCol w:w="1314"/>
        <w:gridCol w:w="1909"/>
        <w:gridCol w:w="492"/>
        <w:gridCol w:w="1009"/>
        <w:gridCol w:w="2039"/>
      </w:tblGrid>
      <w:tr w:rsidR="00EF34D0" w:rsidRPr="002253AF" w14:paraId="788342B5" w14:textId="77777777" w:rsidTr="00EF34D0">
        <w:trPr>
          <w:trHeight w:val="484"/>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14:paraId="038234D6" w14:textId="77777777" w:rsidR="00EF34D0" w:rsidRPr="00381C13" w:rsidRDefault="00EF34D0">
            <w:pPr>
              <w:suppressAutoHyphens/>
              <w:spacing w:after="0" w:line="240" w:lineRule="auto"/>
              <w:ind w:left="-57" w:right="-57"/>
              <w:jc w:val="center"/>
              <w:rPr>
                <w:rFonts w:ascii="Times New Roman" w:hAnsi="Times New Roman"/>
              </w:rPr>
            </w:pPr>
            <w:r w:rsidRPr="00381C13">
              <w:rPr>
                <w:rFonts w:ascii="Times New Roman" w:hAnsi="Times New Roman"/>
              </w:rPr>
              <w:t>Коды профессиональных общих компетенций</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3531AD57" w14:textId="77777777" w:rsidR="00EF34D0" w:rsidRPr="00381C13" w:rsidRDefault="00EF34D0">
            <w:pPr>
              <w:suppressAutoHyphens/>
              <w:spacing w:after="0" w:line="240" w:lineRule="auto"/>
              <w:ind w:left="-57" w:right="-57"/>
              <w:jc w:val="center"/>
              <w:rPr>
                <w:rFonts w:ascii="Times New Roman" w:hAnsi="Times New Roman"/>
              </w:rPr>
            </w:pPr>
            <w:r w:rsidRPr="00381C13">
              <w:rPr>
                <w:rFonts w:ascii="Times New Roman" w:hAnsi="Times New Roman"/>
              </w:rPr>
              <w:t>Наименования разделов профессионального модуля</w:t>
            </w:r>
          </w:p>
        </w:tc>
        <w:tc>
          <w:tcPr>
            <w:tcW w:w="215" w:type="pct"/>
            <w:vMerge w:val="restart"/>
            <w:tcBorders>
              <w:top w:val="single" w:sz="4" w:space="0" w:color="auto"/>
              <w:left w:val="single" w:sz="4" w:space="0" w:color="auto"/>
              <w:bottom w:val="single" w:sz="4" w:space="0" w:color="auto"/>
              <w:right w:val="single" w:sz="4" w:space="0" w:color="auto"/>
            </w:tcBorders>
            <w:vAlign w:val="center"/>
            <w:hideMark/>
          </w:tcPr>
          <w:p w14:paraId="4DD3B3E7" w14:textId="77777777" w:rsidR="00EF34D0" w:rsidRPr="00381C13" w:rsidRDefault="00EF34D0">
            <w:pPr>
              <w:spacing w:after="0" w:line="240" w:lineRule="auto"/>
              <w:jc w:val="center"/>
              <w:rPr>
                <w:rFonts w:ascii="Times New Roman" w:hAnsi="Times New Roman"/>
              </w:rPr>
            </w:pPr>
            <w:r w:rsidRPr="00381C13">
              <w:rPr>
                <w:rFonts w:ascii="Times New Roman" w:hAnsi="Times New Roman"/>
                <w:iCs/>
              </w:rPr>
              <w:t>Всего, час.</w:t>
            </w:r>
          </w:p>
        </w:tc>
        <w:tc>
          <w:tcPr>
            <w:tcW w:w="26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A981D4" w14:textId="77777777" w:rsidR="00EF34D0" w:rsidRPr="00381C13" w:rsidRDefault="00EF34D0">
            <w:pPr>
              <w:spacing w:after="0" w:line="240" w:lineRule="auto"/>
              <w:ind w:left="113" w:right="113"/>
              <w:jc w:val="center"/>
              <w:rPr>
                <w:rFonts w:ascii="Times New Roman" w:hAnsi="Times New Roman"/>
              </w:rPr>
            </w:pPr>
            <w:r w:rsidRPr="00381C13">
              <w:rPr>
                <w:rFonts w:ascii="Times New Roman" w:hAnsi="Times New Roman"/>
                <w:iCs/>
              </w:rPr>
              <w:t>В т.ч. в форме практической. подготовки</w:t>
            </w:r>
          </w:p>
        </w:tc>
        <w:tc>
          <w:tcPr>
            <w:tcW w:w="3097" w:type="pct"/>
            <w:gridSpan w:val="7"/>
            <w:tcBorders>
              <w:top w:val="single" w:sz="4" w:space="0" w:color="auto"/>
              <w:left w:val="single" w:sz="4" w:space="0" w:color="auto"/>
              <w:bottom w:val="single" w:sz="4" w:space="0" w:color="auto"/>
              <w:right w:val="single" w:sz="4" w:space="0" w:color="auto"/>
            </w:tcBorders>
            <w:hideMark/>
          </w:tcPr>
          <w:p w14:paraId="7AE684D8" w14:textId="77777777" w:rsidR="00EF34D0" w:rsidRPr="00381C13" w:rsidRDefault="00EF34D0">
            <w:pPr>
              <w:suppressAutoHyphens/>
              <w:spacing w:after="0" w:line="240" w:lineRule="auto"/>
              <w:jc w:val="center"/>
              <w:rPr>
                <w:rFonts w:ascii="Times New Roman" w:hAnsi="Times New Roman"/>
              </w:rPr>
            </w:pPr>
            <w:r w:rsidRPr="00381C13">
              <w:rPr>
                <w:rFonts w:ascii="Times New Roman" w:hAnsi="Times New Roman"/>
              </w:rPr>
              <w:t>Объем профессионального модуля, ак. час.</w:t>
            </w:r>
          </w:p>
        </w:tc>
      </w:tr>
      <w:tr w:rsidR="00EF34D0" w:rsidRPr="002253AF" w14:paraId="6FBDEC1B" w14:textId="77777777" w:rsidTr="00EF34D0">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31DDA"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D1707"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9316D"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9D9D3" w14:textId="77777777" w:rsidR="00EF34D0" w:rsidRPr="00381C13" w:rsidRDefault="00EF34D0">
            <w:pPr>
              <w:spacing w:after="0"/>
              <w:rPr>
                <w:rFonts w:ascii="Times New Roman" w:hAnsi="Times New Roman"/>
              </w:rPr>
            </w:pPr>
          </w:p>
        </w:tc>
        <w:tc>
          <w:tcPr>
            <w:tcW w:w="2078" w:type="pct"/>
            <w:gridSpan w:val="5"/>
            <w:tcBorders>
              <w:top w:val="single" w:sz="4" w:space="0" w:color="auto"/>
              <w:left w:val="single" w:sz="4" w:space="0" w:color="auto"/>
              <w:bottom w:val="single" w:sz="4" w:space="0" w:color="auto"/>
              <w:right w:val="single" w:sz="4" w:space="0" w:color="auto"/>
            </w:tcBorders>
            <w:hideMark/>
          </w:tcPr>
          <w:p w14:paraId="1006221C" w14:textId="77777777" w:rsidR="00EF34D0" w:rsidRPr="00381C13" w:rsidRDefault="00EF34D0">
            <w:pPr>
              <w:suppressAutoHyphens/>
              <w:spacing w:after="0" w:line="240" w:lineRule="auto"/>
              <w:jc w:val="center"/>
              <w:rPr>
                <w:rFonts w:ascii="Times New Roman" w:hAnsi="Times New Roman"/>
              </w:rPr>
            </w:pPr>
            <w:r w:rsidRPr="00381C13">
              <w:rPr>
                <w:rFonts w:ascii="Times New Roman" w:hAnsi="Times New Roman"/>
              </w:rPr>
              <w:t>Обучение по МДК</w:t>
            </w:r>
          </w:p>
        </w:tc>
        <w:tc>
          <w:tcPr>
            <w:tcW w:w="101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6575753" w14:textId="77777777" w:rsidR="00EF34D0" w:rsidRPr="00381C13" w:rsidRDefault="00EF34D0">
            <w:pPr>
              <w:suppressAutoHyphens/>
              <w:spacing w:after="0" w:line="240" w:lineRule="auto"/>
              <w:jc w:val="center"/>
              <w:rPr>
                <w:rFonts w:ascii="Times New Roman" w:hAnsi="Times New Roman"/>
              </w:rPr>
            </w:pPr>
            <w:r w:rsidRPr="00381C13">
              <w:rPr>
                <w:rFonts w:ascii="Times New Roman" w:hAnsi="Times New Roman"/>
              </w:rPr>
              <w:t>Практики</w:t>
            </w:r>
          </w:p>
        </w:tc>
      </w:tr>
      <w:tr w:rsidR="00EF34D0" w:rsidRPr="002253AF" w14:paraId="3AD882DD" w14:textId="77777777" w:rsidTr="00EF34D0">
        <w:tc>
          <w:tcPr>
            <w:tcW w:w="0" w:type="auto"/>
            <w:vMerge/>
            <w:tcBorders>
              <w:top w:val="single" w:sz="4" w:space="0" w:color="auto"/>
              <w:left w:val="single" w:sz="4" w:space="0" w:color="auto"/>
              <w:bottom w:val="single" w:sz="4" w:space="0" w:color="auto"/>
              <w:right w:val="single" w:sz="4" w:space="0" w:color="auto"/>
            </w:tcBorders>
            <w:vAlign w:val="center"/>
            <w:hideMark/>
          </w:tcPr>
          <w:p w14:paraId="6417C9A8"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029FD"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7C7B2"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CA03" w14:textId="77777777" w:rsidR="00EF34D0" w:rsidRPr="00381C13" w:rsidRDefault="00EF34D0">
            <w:pPr>
              <w:spacing w:after="0"/>
              <w:rPr>
                <w:rFonts w:ascii="Times New Roman" w:hAnsi="Times New Roman"/>
              </w:rPr>
            </w:pPr>
          </w:p>
        </w:tc>
        <w:tc>
          <w:tcPr>
            <w:tcW w:w="267" w:type="pct"/>
            <w:vMerge w:val="restart"/>
            <w:tcBorders>
              <w:top w:val="single" w:sz="4" w:space="0" w:color="auto"/>
              <w:left w:val="single" w:sz="4" w:space="0" w:color="auto"/>
              <w:bottom w:val="single" w:sz="4" w:space="0" w:color="auto"/>
              <w:right w:val="single" w:sz="4" w:space="0" w:color="auto"/>
            </w:tcBorders>
          </w:tcPr>
          <w:p w14:paraId="4836A078" w14:textId="77777777" w:rsidR="00EF34D0" w:rsidRPr="00381C13" w:rsidRDefault="00EF34D0">
            <w:pPr>
              <w:suppressAutoHyphens/>
              <w:spacing w:after="0" w:line="240" w:lineRule="auto"/>
              <w:jc w:val="center"/>
              <w:rPr>
                <w:rFonts w:ascii="Times New Roman" w:hAnsi="Times New Roman"/>
              </w:rPr>
            </w:pPr>
            <w:r w:rsidRPr="00381C13">
              <w:rPr>
                <w:rFonts w:ascii="Times New Roman" w:hAnsi="Times New Roman"/>
              </w:rPr>
              <w:t>Всего</w:t>
            </w:r>
          </w:p>
          <w:p w14:paraId="72B6EB17" w14:textId="77777777" w:rsidR="00EF34D0" w:rsidRPr="00381C13" w:rsidRDefault="00EF34D0">
            <w:pPr>
              <w:suppressAutoHyphens/>
              <w:spacing w:after="0" w:line="240" w:lineRule="auto"/>
              <w:jc w:val="center"/>
              <w:rPr>
                <w:rFonts w:ascii="Times New Roman" w:hAnsi="Times New Roman"/>
              </w:rPr>
            </w:pPr>
          </w:p>
        </w:tc>
        <w:tc>
          <w:tcPr>
            <w:tcW w:w="1811" w:type="pct"/>
            <w:gridSpan w:val="4"/>
            <w:tcBorders>
              <w:top w:val="single" w:sz="4" w:space="0" w:color="auto"/>
              <w:left w:val="single" w:sz="4" w:space="0" w:color="auto"/>
              <w:bottom w:val="single" w:sz="4" w:space="0" w:color="auto"/>
              <w:right w:val="single" w:sz="4" w:space="0" w:color="auto"/>
            </w:tcBorders>
            <w:hideMark/>
          </w:tcPr>
          <w:p w14:paraId="6E65C6D7" w14:textId="77777777" w:rsidR="00EF34D0" w:rsidRPr="00381C13" w:rsidRDefault="00EF34D0">
            <w:pPr>
              <w:suppressAutoHyphens/>
              <w:spacing w:after="0" w:line="240" w:lineRule="auto"/>
              <w:jc w:val="center"/>
              <w:rPr>
                <w:rFonts w:ascii="Times New Roman" w:hAnsi="Times New Roman"/>
              </w:rPr>
            </w:pPr>
            <w:r w:rsidRPr="00381C13">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8A1F1D" w14:textId="77777777" w:rsidR="00EF34D0" w:rsidRPr="00381C13" w:rsidRDefault="00EF34D0">
            <w:pPr>
              <w:spacing w:after="0"/>
              <w:rPr>
                <w:rFonts w:ascii="Times New Roman" w:hAnsi="Times New Roman"/>
              </w:rPr>
            </w:pPr>
          </w:p>
        </w:tc>
      </w:tr>
      <w:tr w:rsidR="00EF34D0" w:rsidRPr="002253AF" w14:paraId="26BEC466" w14:textId="77777777" w:rsidTr="00EF34D0">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11E45"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30991"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2EAFA"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D307E" w14:textId="77777777" w:rsidR="00EF34D0" w:rsidRPr="00381C13"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A2A0A" w14:textId="77777777" w:rsidR="00EF34D0" w:rsidRPr="00381C13" w:rsidRDefault="00EF34D0">
            <w:pPr>
              <w:spacing w:after="0"/>
              <w:rPr>
                <w:rFonts w:ascii="Times New Roman" w:hAnsi="Times New Roman"/>
              </w:rPr>
            </w:pPr>
          </w:p>
        </w:tc>
        <w:tc>
          <w:tcPr>
            <w:tcW w:w="566" w:type="pct"/>
            <w:tcBorders>
              <w:top w:val="single" w:sz="4" w:space="0" w:color="auto"/>
              <w:left w:val="single" w:sz="4" w:space="0" w:color="auto"/>
              <w:bottom w:val="single" w:sz="4" w:space="0" w:color="auto"/>
              <w:right w:val="single" w:sz="4" w:space="0" w:color="auto"/>
            </w:tcBorders>
            <w:vAlign w:val="center"/>
          </w:tcPr>
          <w:p w14:paraId="4FCB9A6C" w14:textId="77777777" w:rsidR="00EF34D0" w:rsidRPr="00381C13" w:rsidRDefault="00EF34D0">
            <w:pPr>
              <w:suppressAutoHyphens/>
              <w:spacing w:after="0" w:line="240" w:lineRule="auto"/>
              <w:ind w:left="-57" w:right="-57"/>
              <w:jc w:val="center"/>
              <w:rPr>
                <w:rFonts w:ascii="Times New Roman" w:hAnsi="Times New Roman"/>
                <w:color w:val="000000"/>
              </w:rPr>
            </w:pPr>
            <w:r w:rsidRPr="00381C13">
              <w:rPr>
                <w:rFonts w:ascii="Times New Roman" w:hAnsi="Times New Roman"/>
                <w:color w:val="000000"/>
              </w:rPr>
              <w:t>Лабораторных. и практических. занятий</w:t>
            </w:r>
          </w:p>
          <w:p w14:paraId="50F00470" w14:textId="77777777" w:rsidR="00EF34D0" w:rsidRPr="00381C13" w:rsidRDefault="00EF34D0">
            <w:pPr>
              <w:suppressAutoHyphens/>
              <w:spacing w:after="0" w:line="240" w:lineRule="auto"/>
              <w:ind w:left="-57" w:right="-57"/>
              <w:jc w:val="center"/>
              <w:rPr>
                <w:rFonts w:ascii="Times New Roman" w:hAnsi="Times New Roman"/>
                <w:color w:val="000000"/>
              </w:rPr>
            </w:pPr>
          </w:p>
          <w:p w14:paraId="22E72969" w14:textId="77777777" w:rsidR="00EF34D0" w:rsidRPr="00381C13" w:rsidRDefault="00EF34D0">
            <w:pPr>
              <w:suppressAutoHyphens/>
              <w:spacing w:after="0" w:line="240" w:lineRule="auto"/>
              <w:ind w:left="-57" w:right="-57"/>
              <w:jc w:val="center"/>
              <w:rPr>
                <w:rFonts w:ascii="Times New Roman" w:hAnsi="Times New Roman"/>
                <w:i/>
              </w:rPr>
            </w:pPr>
          </w:p>
        </w:tc>
        <w:tc>
          <w:tcPr>
            <w:tcW w:w="440" w:type="pct"/>
            <w:tcBorders>
              <w:top w:val="single" w:sz="4" w:space="0" w:color="auto"/>
              <w:left w:val="single" w:sz="4" w:space="0" w:color="auto"/>
              <w:bottom w:val="single" w:sz="4" w:space="0" w:color="auto"/>
              <w:right w:val="single" w:sz="4" w:space="0" w:color="auto"/>
            </w:tcBorders>
            <w:vAlign w:val="center"/>
          </w:tcPr>
          <w:p w14:paraId="192C6A21" w14:textId="77777777" w:rsidR="00EF34D0" w:rsidRPr="00381C13" w:rsidRDefault="00EF34D0">
            <w:pPr>
              <w:suppressAutoHyphens/>
              <w:spacing w:after="0" w:line="240" w:lineRule="auto"/>
              <w:ind w:left="-57" w:right="-57"/>
              <w:jc w:val="center"/>
              <w:rPr>
                <w:rFonts w:ascii="Times New Roman" w:hAnsi="Times New Roman"/>
                <w:color w:val="000000"/>
              </w:rPr>
            </w:pPr>
            <w:r w:rsidRPr="00381C13">
              <w:rPr>
                <w:rFonts w:ascii="Times New Roman" w:hAnsi="Times New Roman"/>
              </w:rPr>
              <w:t>Курсовых работ (проектов)</w:t>
            </w:r>
            <w:r w:rsidRPr="00381C13">
              <w:rPr>
                <w:rStyle w:val="ab"/>
                <w:rFonts w:ascii="Times New Roman" w:hAnsi="Times New Roman"/>
              </w:rPr>
              <w:footnoteReference w:id="10"/>
            </w:r>
          </w:p>
          <w:p w14:paraId="57F02451" w14:textId="77777777" w:rsidR="00EF34D0" w:rsidRPr="00381C13" w:rsidRDefault="00EF34D0">
            <w:pPr>
              <w:suppressAutoHyphens/>
              <w:spacing w:after="0" w:line="240" w:lineRule="auto"/>
              <w:jc w:val="center"/>
              <w:rPr>
                <w:rFonts w:ascii="Times New Roman" w:hAnsi="Times New Roman"/>
                <w:iCs/>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32AE1756" w14:textId="77777777" w:rsidR="00EF34D0" w:rsidRPr="00381C13" w:rsidRDefault="00EF34D0">
            <w:pPr>
              <w:suppressAutoHyphens/>
              <w:spacing w:after="0" w:line="240" w:lineRule="auto"/>
              <w:ind w:left="-57" w:right="-57"/>
              <w:jc w:val="center"/>
              <w:rPr>
                <w:rFonts w:ascii="Times New Roman" w:hAnsi="Times New Roman"/>
                <w:color w:val="000000"/>
              </w:rPr>
            </w:pPr>
            <w:r w:rsidRPr="00381C13">
              <w:rPr>
                <w:rFonts w:ascii="Times New Roman" w:hAnsi="Times New Roman"/>
              </w:rPr>
              <w:t>Самостоятельная работа</w:t>
            </w:r>
            <w:r w:rsidRPr="00381C13">
              <w:rPr>
                <w:rStyle w:val="ab"/>
                <w:rFonts w:ascii="Times New Roman" w:hAnsi="Times New Roman"/>
                <w:i/>
              </w:rPr>
              <w:footnoteReference w:id="11"/>
            </w:r>
          </w:p>
        </w:tc>
        <w:tc>
          <w:tcPr>
            <w:tcW w:w="167" w:type="pct"/>
            <w:tcBorders>
              <w:top w:val="single" w:sz="4" w:space="0" w:color="auto"/>
              <w:left w:val="single" w:sz="4" w:space="0" w:color="auto"/>
              <w:bottom w:val="single" w:sz="4" w:space="0" w:color="auto"/>
              <w:right w:val="single" w:sz="4" w:space="0" w:color="auto"/>
            </w:tcBorders>
            <w:textDirection w:val="btLr"/>
            <w:vAlign w:val="center"/>
            <w:hideMark/>
          </w:tcPr>
          <w:p w14:paraId="5BC204E6" w14:textId="77777777" w:rsidR="00EF34D0" w:rsidRPr="00381C13" w:rsidRDefault="00EF34D0">
            <w:pPr>
              <w:suppressAutoHyphens/>
              <w:spacing w:after="0" w:line="240" w:lineRule="auto"/>
              <w:ind w:left="-57" w:right="-57"/>
              <w:jc w:val="center"/>
              <w:rPr>
                <w:rFonts w:ascii="Times New Roman" w:hAnsi="Times New Roman"/>
              </w:rPr>
            </w:pPr>
            <w:r w:rsidRPr="00381C13">
              <w:rPr>
                <w:rFonts w:ascii="Times New Roman" w:hAnsi="Times New Roman"/>
              </w:rPr>
              <w:t>Промежуточная аттестация</w:t>
            </w:r>
          </w:p>
        </w:tc>
        <w:tc>
          <w:tcPr>
            <w:tcW w:w="339" w:type="pct"/>
            <w:tcBorders>
              <w:top w:val="single" w:sz="4" w:space="0" w:color="auto"/>
              <w:left w:val="single" w:sz="4" w:space="0" w:color="auto"/>
              <w:bottom w:val="single" w:sz="4" w:space="0" w:color="auto"/>
              <w:right w:val="single" w:sz="4" w:space="0" w:color="auto"/>
            </w:tcBorders>
            <w:vAlign w:val="center"/>
          </w:tcPr>
          <w:p w14:paraId="3D42D069" w14:textId="77777777" w:rsidR="00EF34D0" w:rsidRPr="00381C13" w:rsidRDefault="00EF34D0">
            <w:pPr>
              <w:suppressAutoHyphens/>
              <w:spacing w:after="0" w:line="240" w:lineRule="auto"/>
              <w:ind w:left="-57" w:right="-57"/>
              <w:jc w:val="center"/>
              <w:rPr>
                <w:rFonts w:ascii="Times New Roman" w:hAnsi="Times New Roman"/>
              </w:rPr>
            </w:pPr>
            <w:r w:rsidRPr="00381C13">
              <w:rPr>
                <w:rFonts w:ascii="Times New Roman" w:hAnsi="Times New Roman"/>
              </w:rPr>
              <w:t>Учебная</w:t>
            </w:r>
          </w:p>
          <w:p w14:paraId="4742125A" w14:textId="77777777" w:rsidR="00EF34D0" w:rsidRPr="00381C13" w:rsidRDefault="00EF34D0">
            <w:pPr>
              <w:suppressAutoHyphens/>
              <w:spacing w:after="0" w:line="240" w:lineRule="auto"/>
              <w:ind w:left="-57" w:right="-57"/>
              <w:jc w:val="center"/>
              <w:rPr>
                <w:rFonts w:ascii="Times New Roman" w:hAnsi="Times New Roman"/>
                <w:i/>
              </w:rPr>
            </w:pPr>
          </w:p>
        </w:tc>
        <w:tc>
          <w:tcPr>
            <w:tcW w:w="680" w:type="pct"/>
            <w:tcBorders>
              <w:top w:val="single" w:sz="4" w:space="0" w:color="auto"/>
              <w:left w:val="single" w:sz="4" w:space="0" w:color="auto"/>
              <w:bottom w:val="single" w:sz="4" w:space="0" w:color="auto"/>
              <w:right w:val="single" w:sz="4" w:space="0" w:color="auto"/>
            </w:tcBorders>
            <w:vAlign w:val="center"/>
          </w:tcPr>
          <w:p w14:paraId="4CC6E81A" w14:textId="77777777" w:rsidR="00EF34D0" w:rsidRPr="00381C13" w:rsidRDefault="00EF34D0">
            <w:pPr>
              <w:suppressAutoHyphens/>
              <w:spacing w:after="0" w:line="240" w:lineRule="auto"/>
              <w:ind w:left="-57" w:right="-57"/>
              <w:jc w:val="center"/>
              <w:rPr>
                <w:rFonts w:ascii="Times New Roman" w:hAnsi="Times New Roman"/>
              </w:rPr>
            </w:pPr>
            <w:r w:rsidRPr="00381C13">
              <w:rPr>
                <w:rFonts w:ascii="Times New Roman" w:hAnsi="Times New Roman"/>
              </w:rPr>
              <w:t>Производственная</w:t>
            </w:r>
          </w:p>
          <w:p w14:paraId="05C30C62" w14:textId="77777777" w:rsidR="00EF34D0" w:rsidRPr="00381C13" w:rsidRDefault="00EF34D0">
            <w:pPr>
              <w:suppressAutoHyphens/>
              <w:spacing w:after="0" w:line="240" w:lineRule="auto"/>
              <w:ind w:left="-57" w:right="-57"/>
              <w:jc w:val="center"/>
              <w:rPr>
                <w:rFonts w:ascii="Times New Roman" w:hAnsi="Times New Roman"/>
                <w:i/>
              </w:rPr>
            </w:pPr>
          </w:p>
        </w:tc>
      </w:tr>
      <w:tr w:rsidR="00EF34D0" w:rsidRPr="002253AF" w14:paraId="6C5475E5" w14:textId="77777777" w:rsidTr="00EF34D0">
        <w:trPr>
          <w:trHeight w:val="415"/>
        </w:trPr>
        <w:tc>
          <w:tcPr>
            <w:tcW w:w="703" w:type="pct"/>
            <w:tcBorders>
              <w:top w:val="single" w:sz="4" w:space="0" w:color="auto"/>
              <w:left w:val="single" w:sz="4" w:space="0" w:color="auto"/>
              <w:bottom w:val="single" w:sz="4" w:space="0" w:color="auto"/>
              <w:right w:val="single" w:sz="4" w:space="0" w:color="auto"/>
            </w:tcBorders>
            <w:vAlign w:val="center"/>
            <w:hideMark/>
          </w:tcPr>
          <w:p w14:paraId="7F814AC0"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w:t>
            </w:r>
          </w:p>
        </w:tc>
        <w:tc>
          <w:tcPr>
            <w:tcW w:w="722" w:type="pct"/>
            <w:tcBorders>
              <w:top w:val="single" w:sz="4" w:space="0" w:color="auto"/>
              <w:left w:val="single" w:sz="4" w:space="0" w:color="auto"/>
              <w:bottom w:val="single" w:sz="4" w:space="0" w:color="auto"/>
              <w:right w:val="single" w:sz="4" w:space="0" w:color="auto"/>
            </w:tcBorders>
            <w:vAlign w:val="center"/>
            <w:hideMark/>
          </w:tcPr>
          <w:p w14:paraId="1E1DB5D1"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2</w:t>
            </w:r>
          </w:p>
        </w:tc>
        <w:tc>
          <w:tcPr>
            <w:tcW w:w="215" w:type="pct"/>
            <w:tcBorders>
              <w:top w:val="single" w:sz="4" w:space="0" w:color="auto"/>
              <w:left w:val="single" w:sz="4" w:space="0" w:color="auto"/>
              <w:bottom w:val="single" w:sz="4" w:space="0" w:color="auto"/>
              <w:right w:val="single" w:sz="4" w:space="0" w:color="auto"/>
            </w:tcBorders>
            <w:vAlign w:val="center"/>
            <w:hideMark/>
          </w:tcPr>
          <w:p w14:paraId="74D4D562"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3</w:t>
            </w:r>
          </w:p>
        </w:tc>
        <w:tc>
          <w:tcPr>
            <w:tcW w:w="263" w:type="pct"/>
            <w:tcBorders>
              <w:top w:val="single" w:sz="4" w:space="0" w:color="auto"/>
              <w:left w:val="single" w:sz="4" w:space="0" w:color="auto"/>
              <w:bottom w:val="single" w:sz="4" w:space="0" w:color="auto"/>
              <w:right w:val="single" w:sz="4" w:space="0" w:color="auto"/>
            </w:tcBorders>
            <w:vAlign w:val="center"/>
            <w:hideMark/>
          </w:tcPr>
          <w:p w14:paraId="240B153A"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83A1907"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5</w:t>
            </w:r>
          </w:p>
        </w:tc>
        <w:tc>
          <w:tcPr>
            <w:tcW w:w="566" w:type="pct"/>
            <w:tcBorders>
              <w:top w:val="single" w:sz="4" w:space="0" w:color="auto"/>
              <w:left w:val="single" w:sz="4" w:space="0" w:color="auto"/>
              <w:bottom w:val="single" w:sz="4" w:space="0" w:color="auto"/>
              <w:right w:val="single" w:sz="4" w:space="0" w:color="auto"/>
            </w:tcBorders>
            <w:vAlign w:val="center"/>
            <w:hideMark/>
          </w:tcPr>
          <w:p w14:paraId="47DEFBE8"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6</w:t>
            </w:r>
          </w:p>
        </w:tc>
        <w:tc>
          <w:tcPr>
            <w:tcW w:w="440" w:type="pct"/>
            <w:tcBorders>
              <w:top w:val="single" w:sz="4" w:space="0" w:color="auto"/>
              <w:left w:val="single" w:sz="4" w:space="0" w:color="auto"/>
              <w:bottom w:val="single" w:sz="4" w:space="0" w:color="auto"/>
              <w:right w:val="single" w:sz="4" w:space="0" w:color="auto"/>
            </w:tcBorders>
            <w:vAlign w:val="center"/>
            <w:hideMark/>
          </w:tcPr>
          <w:p w14:paraId="5072CF5E"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7</w:t>
            </w:r>
          </w:p>
        </w:tc>
        <w:tc>
          <w:tcPr>
            <w:tcW w:w="637" w:type="pct"/>
            <w:tcBorders>
              <w:top w:val="single" w:sz="4" w:space="0" w:color="auto"/>
              <w:left w:val="single" w:sz="4" w:space="0" w:color="auto"/>
              <w:bottom w:val="single" w:sz="4" w:space="0" w:color="auto"/>
              <w:right w:val="single" w:sz="4" w:space="0" w:color="auto"/>
            </w:tcBorders>
            <w:vAlign w:val="center"/>
            <w:hideMark/>
          </w:tcPr>
          <w:p w14:paraId="5F8A2C0D"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8</w:t>
            </w:r>
          </w:p>
        </w:tc>
        <w:tc>
          <w:tcPr>
            <w:tcW w:w="167" w:type="pct"/>
            <w:tcBorders>
              <w:top w:val="single" w:sz="4" w:space="0" w:color="auto"/>
              <w:left w:val="single" w:sz="4" w:space="0" w:color="auto"/>
              <w:bottom w:val="single" w:sz="4" w:space="0" w:color="auto"/>
              <w:right w:val="single" w:sz="4" w:space="0" w:color="auto"/>
            </w:tcBorders>
            <w:vAlign w:val="center"/>
            <w:hideMark/>
          </w:tcPr>
          <w:p w14:paraId="52C8E5EF"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9</w:t>
            </w:r>
          </w:p>
        </w:tc>
        <w:tc>
          <w:tcPr>
            <w:tcW w:w="339" w:type="pct"/>
            <w:tcBorders>
              <w:top w:val="single" w:sz="4" w:space="0" w:color="auto"/>
              <w:left w:val="single" w:sz="4" w:space="0" w:color="auto"/>
              <w:bottom w:val="single" w:sz="4" w:space="0" w:color="auto"/>
              <w:right w:val="single" w:sz="4" w:space="0" w:color="auto"/>
            </w:tcBorders>
            <w:vAlign w:val="center"/>
            <w:hideMark/>
          </w:tcPr>
          <w:p w14:paraId="0029DB4B"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10</w:t>
            </w:r>
          </w:p>
        </w:tc>
        <w:tc>
          <w:tcPr>
            <w:tcW w:w="680" w:type="pct"/>
            <w:tcBorders>
              <w:top w:val="single" w:sz="4" w:space="0" w:color="auto"/>
              <w:left w:val="single" w:sz="4" w:space="0" w:color="auto"/>
              <w:bottom w:val="single" w:sz="4" w:space="0" w:color="auto"/>
              <w:right w:val="single" w:sz="4" w:space="0" w:color="auto"/>
            </w:tcBorders>
            <w:vAlign w:val="center"/>
            <w:hideMark/>
          </w:tcPr>
          <w:p w14:paraId="60CE7B13"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11</w:t>
            </w:r>
          </w:p>
        </w:tc>
      </w:tr>
      <w:tr w:rsidR="00EF34D0" w:rsidRPr="002253AF" w14:paraId="2AC9CB97" w14:textId="77777777" w:rsidTr="00EF34D0">
        <w:tc>
          <w:tcPr>
            <w:tcW w:w="703" w:type="pct"/>
            <w:tcBorders>
              <w:top w:val="single" w:sz="4" w:space="0" w:color="auto"/>
              <w:left w:val="single" w:sz="4" w:space="0" w:color="auto"/>
              <w:bottom w:val="single" w:sz="4" w:space="0" w:color="auto"/>
              <w:right w:val="single" w:sz="4" w:space="0" w:color="auto"/>
            </w:tcBorders>
            <w:hideMark/>
          </w:tcPr>
          <w:p w14:paraId="7F3BD34A"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ПК 2.1, ПК 2.2, </w:t>
            </w:r>
          </w:p>
          <w:p w14:paraId="3525BCE3"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ПК 2.3,</w:t>
            </w:r>
          </w:p>
          <w:p w14:paraId="03CC25D0"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 ОК 04, ОК 05, ОК 07, ОК 09</w:t>
            </w:r>
          </w:p>
        </w:tc>
        <w:tc>
          <w:tcPr>
            <w:tcW w:w="722" w:type="pct"/>
            <w:tcBorders>
              <w:top w:val="single" w:sz="4" w:space="0" w:color="auto"/>
              <w:left w:val="single" w:sz="4" w:space="0" w:color="auto"/>
              <w:bottom w:val="single" w:sz="4" w:space="0" w:color="auto"/>
              <w:right w:val="single" w:sz="4" w:space="0" w:color="auto"/>
            </w:tcBorders>
            <w:hideMark/>
          </w:tcPr>
          <w:p w14:paraId="49D34BC4" w14:textId="77777777" w:rsidR="00EF34D0" w:rsidRPr="002253AF" w:rsidRDefault="00EF34D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МДК 02.01.   Технология контроля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215" w:type="pct"/>
            <w:tcBorders>
              <w:top w:val="single" w:sz="4" w:space="0" w:color="auto"/>
              <w:left w:val="single" w:sz="4" w:space="0" w:color="auto"/>
              <w:bottom w:val="single" w:sz="4" w:space="0" w:color="auto"/>
              <w:right w:val="single" w:sz="4" w:space="0" w:color="auto"/>
            </w:tcBorders>
            <w:hideMark/>
          </w:tcPr>
          <w:p w14:paraId="4A0E88AD"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327</w:t>
            </w:r>
            <w:r w:rsidRPr="002253AF">
              <w:rPr>
                <w:rStyle w:val="ab"/>
                <w:rFonts w:ascii="Times New Roman" w:hAnsi="Times New Roman"/>
                <w:b/>
                <w:bCs/>
              </w:rPr>
              <w:footnoteReference w:id="12"/>
            </w:r>
          </w:p>
        </w:tc>
        <w:tc>
          <w:tcPr>
            <w:tcW w:w="263" w:type="pct"/>
            <w:tcBorders>
              <w:top w:val="single" w:sz="4" w:space="0" w:color="auto"/>
              <w:left w:val="single" w:sz="4" w:space="0" w:color="auto"/>
              <w:bottom w:val="single" w:sz="4" w:space="0" w:color="auto"/>
              <w:right w:val="single" w:sz="4" w:space="0" w:color="auto"/>
            </w:tcBorders>
            <w:hideMark/>
          </w:tcPr>
          <w:p w14:paraId="2A9E32F6"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300</w:t>
            </w:r>
          </w:p>
        </w:tc>
        <w:tc>
          <w:tcPr>
            <w:tcW w:w="267" w:type="pct"/>
            <w:tcBorders>
              <w:top w:val="single" w:sz="4" w:space="0" w:color="auto"/>
              <w:left w:val="single" w:sz="4" w:space="0" w:color="auto"/>
              <w:bottom w:val="single" w:sz="4" w:space="0" w:color="auto"/>
              <w:right w:val="single" w:sz="4" w:space="0" w:color="auto"/>
            </w:tcBorders>
            <w:hideMark/>
          </w:tcPr>
          <w:p w14:paraId="1215C03E"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165</w:t>
            </w:r>
          </w:p>
        </w:tc>
        <w:tc>
          <w:tcPr>
            <w:tcW w:w="566" w:type="pct"/>
            <w:tcBorders>
              <w:top w:val="single" w:sz="4" w:space="0" w:color="auto"/>
              <w:left w:val="single" w:sz="4" w:space="0" w:color="auto"/>
              <w:bottom w:val="single" w:sz="4" w:space="0" w:color="auto"/>
              <w:right w:val="single" w:sz="4" w:space="0" w:color="auto"/>
            </w:tcBorders>
            <w:hideMark/>
          </w:tcPr>
          <w:p w14:paraId="677CB8D4"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sz w:val="24"/>
                <w:szCs w:val="24"/>
              </w:rPr>
              <w:t>66</w:t>
            </w:r>
          </w:p>
        </w:tc>
        <w:tc>
          <w:tcPr>
            <w:tcW w:w="440" w:type="pct"/>
            <w:tcBorders>
              <w:top w:val="single" w:sz="4" w:space="0" w:color="auto"/>
              <w:left w:val="single" w:sz="4" w:space="0" w:color="auto"/>
              <w:bottom w:val="single" w:sz="4" w:space="0" w:color="auto"/>
              <w:right w:val="single" w:sz="4" w:space="0" w:color="auto"/>
            </w:tcBorders>
            <w:hideMark/>
          </w:tcPr>
          <w:p w14:paraId="36CB8099"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hideMark/>
          </w:tcPr>
          <w:p w14:paraId="3811306B"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067B539D"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10</w:t>
            </w:r>
          </w:p>
        </w:tc>
        <w:tc>
          <w:tcPr>
            <w:tcW w:w="339" w:type="pct"/>
            <w:tcBorders>
              <w:top w:val="single" w:sz="4" w:space="0" w:color="auto"/>
              <w:left w:val="single" w:sz="4" w:space="0" w:color="auto"/>
              <w:bottom w:val="single" w:sz="4" w:space="0" w:color="auto"/>
              <w:right w:val="single" w:sz="4" w:space="0" w:color="auto"/>
            </w:tcBorders>
            <w:hideMark/>
          </w:tcPr>
          <w:p w14:paraId="4443603D"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162</w:t>
            </w:r>
          </w:p>
        </w:tc>
        <w:tc>
          <w:tcPr>
            <w:tcW w:w="680" w:type="pct"/>
            <w:tcBorders>
              <w:top w:val="single" w:sz="4" w:space="0" w:color="auto"/>
              <w:left w:val="single" w:sz="4" w:space="0" w:color="auto"/>
              <w:bottom w:val="single" w:sz="4" w:space="0" w:color="auto"/>
              <w:right w:val="single" w:sz="4" w:space="0" w:color="auto"/>
            </w:tcBorders>
            <w:hideMark/>
          </w:tcPr>
          <w:p w14:paraId="67CFD275" w14:textId="77777777" w:rsidR="00EF34D0" w:rsidRPr="002253AF" w:rsidRDefault="00EF34D0">
            <w:pPr>
              <w:rPr>
                <w:rFonts w:ascii="Times New Roman" w:hAnsi="Times New Roman"/>
                <w:b/>
                <w:bCs/>
                <w:sz w:val="24"/>
                <w:szCs w:val="24"/>
              </w:rPr>
            </w:pPr>
          </w:p>
        </w:tc>
      </w:tr>
      <w:tr w:rsidR="00EF34D0" w:rsidRPr="002253AF" w14:paraId="511B0711" w14:textId="77777777" w:rsidTr="00EF34D0">
        <w:tc>
          <w:tcPr>
            <w:tcW w:w="703" w:type="pct"/>
            <w:tcBorders>
              <w:top w:val="single" w:sz="4" w:space="0" w:color="auto"/>
              <w:left w:val="single" w:sz="4" w:space="0" w:color="auto"/>
              <w:bottom w:val="single" w:sz="4" w:space="0" w:color="auto"/>
              <w:right w:val="single" w:sz="4" w:space="0" w:color="auto"/>
            </w:tcBorders>
          </w:tcPr>
          <w:p w14:paraId="1A9427B7" w14:textId="77777777" w:rsidR="00EF34D0" w:rsidRPr="002253AF" w:rsidRDefault="00EF34D0">
            <w:pPr>
              <w:spacing w:after="0" w:line="240" w:lineRule="auto"/>
              <w:rPr>
                <w:rFonts w:ascii="Times New Roman" w:hAnsi="Times New Roman"/>
                <w:i/>
                <w:sz w:val="24"/>
                <w:szCs w:val="24"/>
              </w:rPr>
            </w:pPr>
          </w:p>
        </w:tc>
        <w:tc>
          <w:tcPr>
            <w:tcW w:w="722" w:type="pct"/>
            <w:tcBorders>
              <w:top w:val="single" w:sz="4" w:space="0" w:color="auto"/>
              <w:left w:val="single" w:sz="4" w:space="0" w:color="auto"/>
              <w:bottom w:val="single" w:sz="4" w:space="0" w:color="auto"/>
              <w:right w:val="single" w:sz="4" w:space="0" w:color="auto"/>
            </w:tcBorders>
            <w:hideMark/>
          </w:tcPr>
          <w:p w14:paraId="40C45260" w14:textId="77777777" w:rsidR="00EF34D0" w:rsidRPr="002253AF" w:rsidRDefault="00EF34D0">
            <w:pPr>
              <w:suppressAutoHyphens/>
              <w:spacing w:after="0" w:line="240" w:lineRule="auto"/>
              <w:rPr>
                <w:rFonts w:ascii="Times New Roman" w:hAnsi="Times New Roman"/>
                <w:sz w:val="24"/>
                <w:szCs w:val="24"/>
              </w:rPr>
            </w:pPr>
            <w:r w:rsidRPr="002253AF">
              <w:rPr>
                <w:rFonts w:ascii="Times New Roman" w:hAnsi="Times New Roman"/>
                <w:sz w:val="24"/>
                <w:szCs w:val="24"/>
              </w:rPr>
              <w:t xml:space="preserve">Производственная практика, </w:t>
            </w:r>
          </w:p>
        </w:tc>
        <w:tc>
          <w:tcPr>
            <w:tcW w:w="215" w:type="pct"/>
            <w:tcBorders>
              <w:top w:val="single" w:sz="4" w:space="0" w:color="auto"/>
              <w:left w:val="single" w:sz="4" w:space="0" w:color="auto"/>
              <w:bottom w:val="single" w:sz="4" w:space="0" w:color="auto"/>
              <w:right w:val="single" w:sz="4" w:space="0" w:color="auto"/>
            </w:tcBorders>
          </w:tcPr>
          <w:p w14:paraId="4698FDDF" w14:textId="77777777" w:rsidR="00EF34D0" w:rsidRPr="002253AF" w:rsidRDefault="00EF34D0">
            <w:pPr>
              <w:suppressAutoHyphens/>
              <w:spacing w:after="0" w:line="240" w:lineRule="auto"/>
              <w:jc w:val="center"/>
              <w:rPr>
                <w:rFonts w:ascii="Times New Roman" w:hAnsi="Times New Roman"/>
                <w:b/>
                <w:bCs/>
                <w:sz w:val="24"/>
                <w:szCs w:val="24"/>
              </w:rPr>
            </w:pPr>
            <w:r w:rsidRPr="002253AF">
              <w:rPr>
                <w:rFonts w:ascii="Times New Roman" w:hAnsi="Times New Roman"/>
                <w:b/>
                <w:bCs/>
                <w:sz w:val="24"/>
                <w:szCs w:val="24"/>
              </w:rPr>
              <w:t>72</w:t>
            </w:r>
          </w:p>
          <w:p w14:paraId="76503B69" w14:textId="77777777" w:rsidR="00EF34D0" w:rsidRPr="002253AF" w:rsidRDefault="00EF34D0">
            <w:pPr>
              <w:suppressAutoHyphens/>
              <w:spacing w:after="0" w:line="240" w:lineRule="auto"/>
              <w:jc w:val="center"/>
              <w:rPr>
                <w:rFonts w:ascii="Times New Roman" w:hAnsi="Times New Roman"/>
                <w:b/>
                <w:bCs/>
                <w:i/>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C0C0C0"/>
            <w:hideMark/>
          </w:tcPr>
          <w:p w14:paraId="7F041E75"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72</w:t>
            </w:r>
          </w:p>
        </w:tc>
        <w:tc>
          <w:tcPr>
            <w:tcW w:w="267" w:type="pct"/>
            <w:tcBorders>
              <w:top w:val="single" w:sz="4" w:space="0" w:color="auto"/>
              <w:left w:val="single" w:sz="4" w:space="0" w:color="auto"/>
              <w:bottom w:val="single" w:sz="4" w:space="0" w:color="auto"/>
              <w:right w:val="single" w:sz="4" w:space="0" w:color="auto"/>
            </w:tcBorders>
            <w:shd w:val="clear" w:color="auto" w:fill="C0C0C0"/>
          </w:tcPr>
          <w:p w14:paraId="5C115D52" w14:textId="77777777" w:rsidR="00EF34D0" w:rsidRPr="002253AF" w:rsidRDefault="00EF34D0">
            <w:pPr>
              <w:spacing w:after="0" w:line="240" w:lineRule="auto"/>
              <w:jc w:val="center"/>
              <w:rPr>
                <w:rFonts w:ascii="Times New Roman" w:hAnsi="Times New Roman"/>
                <w:b/>
                <w:bCs/>
                <w:i/>
                <w:sz w:val="24"/>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C0C0C0"/>
          </w:tcPr>
          <w:p w14:paraId="21360582" w14:textId="77777777" w:rsidR="00EF34D0" w:rsidRPr="002253AF" w:rsidRDefault="00EF34D0">
            <w:pPr>
              <w:spacing w:after="0" w:line="240" w:lineRule="auto"/>
              <w:jc w:val="center"/>
              <w:rPr>
                <w:rFonts w:ascii="Times New Roman" w:hAnsi="Times New Roman"/>
                <w:b/>
                <w:bCs/>
                <w:i/>
                <w:sz w:val="24"/>
                <w:szCs w:val="24"/>
              </w:rPr>
            </w:pPr>
          </w:p>
        </w:tc>
        <w:tc>
          <w:tcPr>
            <w:tcW w:w="1077" w:type="pct"/>
            <w:gridSpan w:val="2"/>
            <w:tcBorders>
              <w:top w:val="single" w:sz="4" w:space="0" w:color="auto"/>
              <w:left w:val="single" w:sz="4" w:space="0" w:color="auto"/>
              <w:bottom w:val="single" w:sz="4" w:space="0" w:color="auto"/>
              <w:right w:val="single" w:sz="4" w:space="0" w:color="auto"/>
            </w:tcBorders>
            <w:shd w:val="clear" w:color="auto" w:fill="C0C0C0"/>
          </w:tcPr>
          <w:p w14:paraId="307E033A" w14:textId="77777777" w:rsidR="00EF34D0" w:rsidRPr="002253AF" w:rsidRDefault="00EF34D0">
            <w:pPr>
              <w:spacing w:after="0" w:line="240" w:lineRule="auto"/>
              <w:jc w:val="center"/>
              <w:rPr>
                <w:rFonts w:ascii="Times New Roman" w:hAnsi="Times New Roman"/>
                <w:i/>
                <w:sz w:val="24"/>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C0C0C0"/>
          </w:tcPr>
          <w:p w14:paraId="6D4E87FB" w14:textId="77777777" w:rsidR="00EF34D0" w:rsidRPr="002253AF" w:rsidRDefault="00EF34D0">
            <w:pPr>
              <w:spacing w:after="0" w:line="240" w:lineRule="auto"/>
              <w:jc w:val="center"/>
              <w:rPr>
                <w:rFonts w:ascii="Times New Roman" w:hAnsi="Times New Roman"/>
                <w:i/>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C0C0C0"/>
          </w:tcPr>
          <w:p w14:paraId="78C3A60F" w14:textId="77777777" w:rsidR="00EF34D0" w:rsidRPr="002253AF" w:rsidRDefault="00EF34D0">
            <w:pPr>
              <w:spacing w:after="0" w:line="240" w:lineRule="auto"/>
              <w:jc w:val="center"/>
              <w:rPr>
                <w:rFonts w:ascii="Times New Roman" w:hAnsi="Times New Roman"/>
                <w:i/>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14:paraId="04C693A6" w14:textId="77777777" w:rsidR="00EF34D0" w:rsidRPr="002253AF" w:rsidRDefault="00EF34D0">
            <w:pPr>
              <w:suppressAutoHyphens/>
              <w:spacing w:after="0" w:line="240" w:lineRule="auto"/>
              <w:jc w:val="center"/>
              <w:rPr>
                <w:rFonts w:ascii="Times New Roman" w:hAnsi="Times New Roman"/>
                <w:b/>
                <w:bCs/>
                <w:sz w:val="24"/>
                <w:szCs w:val="24"/>
              </w:rPr>
            </w:pPr>
            <w:r w:rsidRPr="002253AF">
              <w:rPr>
                <w:rFonts w:ascii="Times New Roman" w:hAnsi="Times New Roman"/>
                <w:b/>
                <w:bCs/>
                <w:sz w:val="24"/>
                <w:szCs w:val="24"/>
              </w:rPr>
              <w:t>72</w:t>
            </w:r>
          </w:p>
        </w:tc>
      </w:tr>
      <w:tr w:rsidR="00EF34D0" w:rsidRPr="002253AF" w14:paraId="271F081B" w14:textId="77777777" w:rsidTr="00EF34D0">
        <w:tc>
          <w:tcPr>
            <w:tcW w:w="703" w:type="pct"/>
            <w:tcBorders>
              <w:top w:val="single" w:sz="4" w:space="0" w:color="auto"/>
              <w:left w:val="single" w:sz="4" w:space="0" w:color="auto"/>
              <w:bottom w:val="single" w:sz="4" w:space="0" w:color="auto"/>
              <w:right w:val="single" w:sz="4" w:space="0" w:color="auto"/>
            </w:tcBorders>
          </w:tcPr>
          <w:p w14:paraId="14EB071F" w14:textId="77777777" w:rsidR="00EF34D0" w:rsidRPr="002253AF" w:rsidRDefault="00EF34D0">
            <w:pPr>
              <w:spacing w:after="0" w:line="240" w:lineRule="auto"/>
              <w:rPr>
                <w:rFonts w:ascii="Times New Roman" w:hAnsi="Times New Roman"/>
                <w:i/>
                <w:sz w:val="24"/>
                <w:szCs w:val="24"/>
              </w:rPr>
            </w:pPr>
          </w:p>
        </w:tc>
        <w:tc>
          <w:tcPr>
            <w:tcW w:w="722" w:type="pct"/>
            <w:tcBorders>
              <w:top w:val="single" w:sz="4" w:space="0" w:color="auto"/>
              <w:left w:val="single" w:sz="4" w:space="0" w:color="auto"/>
              <w:bottom w:val="single" w:sz="4" w:space="0" w:color="auto"/>
              <w:right w:val="single" w:sz="4" w:space="0" w:color="auto"/>
            </w:tcBorders>
            <w:hideMark/>
          </w:tcPr>
          <w:p w14:paraId="177CF1FA" w14:textId="77777777" w:rsidR="00EF34D0" w:rsidRPr="002253AF" w:rsidRDefault="00EF34D0">
            <w:pPr>
              <w:suppressAutoHyphens/>
              <w:spacing w:after="0" w:line="240" w:lineRule="auto"/>
              <w:rPr>
                <w:rFonts w:ascii="Times New Roman" w:hAnsi="Times New Roman"/>
                <w:sz w:val="24"/>
                <w:szCs w:val="24"/>
              </w:rPr>
            </w:pPr>
            <w:r w:rsidRPr="002253AF">
              <w:rPr>
                <w:rFonts w:ascii="Times New Roman" w:hAnsi="Times New Roman"/>
                <w:sz w:val="24"/>
                <w:szCs w:val="24"/>
              </w:rPr>
              <w:t>Промежуточная аттестация</w:t>
            </w:r>
          </w:p>
        </w:tc>
        <w:tc>
          <w:tcPr>
            <w:tcW w:w="215" w:type="pct"/>
            <w:tcBorders>
              <w:top w:val="single" w:sz="4" w:space="0" w:color="auto"/>
              <w:left w:val="single" w:sz="4" w:space="0" w:color="auto"/>
              <w:bottom w:val="single" w:sz="4" w:space="0" w:color="auto"/>
              <w:right w:val="single" w:sz="4" w:space="0" w:color="auto"/>
            </w:tcBorders>
            <w:hideMark/>
          </w:tcPr>
          <w:p w14:paraId="2F5BC2C3" w14:textId="77777777" w:rsidR="00EF34D0" w:rsidRPr="002253AF" w:rsidRDefault="00EF34D0">
            <w:pPr>
              <w:suppressAutoHyphens/>
              <w:spacing w:after="0" w:line="240" w:lineRule="auto"/>
              <w:jc w:val="center"/>
              <w:rPr>
                <w:rFonts w:ascii="Times New Roman" w:hAnsi="Times New Roman"/>
                <w:b/>
                <w:bCs/>
                <w:sz w:val="24"/>
                <w:szCs w:val="24"/>
              </w:rPr>
            </w:pPr>
            <w:r w:rsidRPr="002253AF">
              <w:rPr>
                <w:rFonts w:ascii="Times New Roman" w:hAnsi="Times New Roman"/>
                <w:b/>
                <w:bCs/>
                <w:sz w:val="24"/>
                <w:szCs w:val="24"/>
              </w:rPr>
              <w:t>10</w:t>
            </w:r>
          </w:p>
        </w:tc>
        <w:tc>
          <w:tcPr>
            <w:tcW w:w="263" w:type="pct"/>
            <w:tcBorders>
              <w:top w:val="single" w:sz="4" w:space="0" w:color="auto"/>
              <w:left w:val="single" w:sz="4" w:space="0" w:color="auto"/>
              <w:bottom w:val="single" w:sz="4" w:space="0" w:color="auto"/>
              <w:right w:val="single" w:sz="4" w:space="0" w:color="auto"/>
            </w:tcBorders>
            <w:shd w:val="clear" w:color="auto" w:fill="C0C0C0"/>
            <w:hideMark/>
          </w:tcPr>
          <w:p w14:paraId="6E4B7C7E"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10</w:t>
            </w:r>
          </w:p>
        </w:tc>
        <w:tc>
          <w:tcPr>
            <w:tcW w:w="267" w:type="pct"/>
            <w:tcBorders>
              <w:top w:val="single" w:sz="4" w:space="0" w:color="auto"/>
              <w:left w:val="single" w:sz="4" w:space="0" w:color="auto"/>
              <w:bottom w:val="single" w:sz="4" w:space="0" w:color="auto"/>
              <w:right w:val="single" w:sz="4" w:space="0" w:color="auto"/>
            </w:tcBorders>
            <w:shd w:val="clear" w:color="auto" w:fill="C0C0C0"/>
          </w:tcPr>
          <w:p w14:paraId="60F3DCD1" w14:textId="77777777" w:rsidR="00EF34D0" w:rsidRPr="002253AF" w:rsidRDefault="00EF34D0">
            <w:pPr>
              <w:spacing w:after="0" w:line="240" w:lineRule="auto"/>
              <w:jc w:val="center"/>
              <w:rPr>
                <w:rFonts w:ascii="Times New Roman" w:hAnsi="Times New Roman"/>
                <w:i/>
                <w:sz w:val="24"/>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C0C0C0"/>
          </w:tcPr>
          <w:p w14:paraId="066B1F43" w14:textId="77777777" w:rsidR="00EF34D0" w:rsidRPr="002253AF" w:rsidRDefault="00EF34D0">
            <w:pPr>
              <w:spacing w:after="0" w:line="240" w:lineRule="auto"/>
              <w:jc w:val="center"/>
              <w:rPr>
                <w:rFonts w:ascii="Times New Roman" w:hAnsi="Times New Roman"/>
                <w:i/>
                <w:sz w:val="24"/>
                <w:szCs w:val="24"/>
              </w:rPr>
            </w:pPr>
          </w:p>
        </w:tc>
        <w:tc>
          <w:tcPr>
            <w:tcW w:w="1077" w:type="pct"/>
            <w:gridSpan w:val="2"/>
            <w:tcBorders>
              <w:top w:val="single" w:sz="4" w:space="0" w:color="auto"/>
              <w:left w:val="single" w:sz="4" w:space="0" w:color="auto"/>
              <w:bottom w:val="single" w:sz="4" w:space="0" w:color="auto"/>
              <w:right w:val="single" w:sz="4" w:space="0" w:color="auto"/>
            </w:tcBorders>
            <w:shd w:val="clear" w:color="auto" w:fill="C0C0C0"/>
          </w:tcPr>
          <w:p w14:paraId="569AFEF1" w14:textId="77777777" w:rsidR="00EF34D0" w:rsidRPr="002253AF" w:rsidRDefault="00EF34D0">
            <w:pPr>
              <w:spacing w:after="0" w:line="240" w:lineRule="auto"/>
              <w:jc w:val="center"/>
              <w:rPr>
                <w:rFonts w:ascii="Times New Roman" w:hAnsi="Times New Roman"/>
                <w:i/>
                <w:sz w:val="24"/>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C0C0C0"/>
            <w:hideMark/>
          </w:tcPr>
          <w:p w14:paraId="133346D5"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6</w:t>
            </w:r>
          </w:p>
        </w:tc>
        <w:tc>
          <w:tcPr>
            <w:tcW w:w="339" w:type="pct"/>
            <w:tcBorders>
              <w:top w:val="single" w:sz="4" w:space="0" w:color="auto"/>
              <w:left w:val="single" w:sz="4" w:space="0" w:color="auto"/>
              <w:bottom w:val="single" w:sz="4" w:space="0" w:color="auto"/>
              <w:right w:val="single" w:sz="4" w:space="0" w:color="auto"/>
            </w:tcBorders>
            <w:shd w:val="clear" w:color="auto" w:fill="C0C0C0"/>
            <w:hideMark/>
          </w:tcPr>
          <w:p w14:paraId="313126B5"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2</w:t>
            </w:r>
          </w:p>
        </w:tc>
        <w:tc>
          <w:tcPr>
            <w:tcW w:w="680" w:type="pct"/>
            <w:tcBorders>
              <w:top w:val="single" w:sz="4" w:space="0" w:color="auto"/>
              <w:left w:val="single" w:sz="4" w:space="0" w:color="auto"/>
              <w:bottom w:val="single" w:sz="4" w:space="0" w:color="auto"/>
              <w:right w:val="single" w:sz="4" w:space="0" w:color="auto"/>
            </w:tcBorders>
            <w:hideMark/>
          </w:tcPr>
          <w:p w14:paraId="45A6B29D" w14:textId="77777777" w:rsidR="00EF34D0" w:rsidRPr="002253AF" w:rsidRDefault="00EF34D0">
            <w:pPr>
              <w:suppressAutoHyphens/>
              <w:spacing w:after="0" w:line="240" w:lineRule="auto"/>
              <w:jc w:val="center"/>
              <w:rPr>
                <w:rFonts w:ascii="Times New Roman" w:hAnsi="Times New Roman"/>
                <w:i/>
                <w:sz w:val="24"/>
                <w:szCs w:val="24"/>
              </w:rPr>
            </w:pPr>
            <w:r w:rsidRPr="002253AF">
              <w:rPr>
                <w:rFonts w:ascii="Times New Roman" w:hAnsi="Times New Roman"/>
                <w:i/>
                <w:sz w:val="24"/>
                <w:szCs w:val="24"/>
              </w:rPr>
              <w:t>2</w:t>
            </w:r>
          </w:p>
        </w:tc>
      </w:tr>
      <w:tr w:rsidR="00EF34D0" w:rsidRPr="002253AF" w14:paraId="7F1628AF" w14:textId="77777777" w:rsidTr="00EF34D0">
        <w:tc>
          <w:tcPr>
            <w:tcW w:w="703" w:type="pct"/>
            <w:tcBorders>
              <w:top w:val="single" w:sz="4" w:space="0" w:color="auto"/>
              <w:left w:val="single" w:sz="4" w:space="0" w:color="auto"/>
              <w:bottom w:val="single" w:sz="4" w:space="0" w:color="auto"/>
              <w:right w:val="single" w:sz="4" w:space="0" w:color="auto"/>
            </w:tcBorders>
          </w:tcPr>
          <w:p w14:paraId="6C86A9D4" w14:textId="77777777" w:rsidR="00EF34D0" w:rsidRPr="002253AF" w:rsidRDefault="00EF34D0">
            <w:pPr>
              <w:spacing w:line="240" w:lineRule="auto"/>
              <w:rPr>
                <w:rFonts w:ascii="Times New Roman" w:hAnsi="Times New Roman"/>
                <w:b/>
                <w:i/>
                <w:sz w:val="24"/>
                <w:szCs w:val="24"/>
              </w:rPr>
            </w:pPr>
          </w:p>
        </w:tc>
        <w:tc>
          <w:tcPr>
            <w:tcW w:w="722" w:type="pct"/>
            <w:tcBorders>
              <w:top w:val="single" w:sz="4" w:space="0" w:color="auto"/>
              <w:left w:val="single" w:sz="4" w:space="0" w:color="auto"/>
              <w:bottom w:val="single" w:sz="4" w:space="0" w:color="auto"/>
              <w:right w:val="single" w:sz="4" w:space="0" w:color="auto"/>
            </w:tcBorders>
            <w:hideMark/>
          </w:tcPr>
          <w:p w14:paraId="052E28CC" w14:textId="77777777" w:rsidR="00EF34D0" w:rsidRPr="002253AF" w:rsidRDefault="00EF34D0">
            <w:pPr>
              <w:spacing w:line="240" w:lineRule="auto"/>
              <w:rPr>
                <w:rFonts w:ascii="Times New Roman" w:hAnsi="Times New Roman"/>
                <w:b/>
                <w:i/>
                <w:sz w:val="24"/>
                <w:szCs w:val="24"/>
              </w:rPr>
            </w:pPr>
            <w:r w:rsidRPr="002253AF">
              <w:rPr>
                <w:rFonts w:ascii="Times New Roman" w:hAnsi="Times New Roman"/>
                <w:b/>
                <w:i/>
                <w:sz w:val="24"/>
                <w:szCs w:val="24"/>
              </w:rPr>
              <w:t>Всего:</w:t>
            </w:r>
          </w:p>
        </w:tc>
        <w:tc>
          <w:tcPr>
            <w:tcW w:w="215" w:type="pct"/>
            <w:tcBorders>
              <w:top w:val="single" w:sz="4" w:space="0" w:color="auto"/>
              <w:left w:val="single" w:sz="4" w:space="0" w:color="auto"/>
              <w:bottom w:val="single" w:sz="4" w:space="0" w:color="auto"/>
              <w:right w:val="single" w:sz="4" w:space="0" w:color="auto"/>
            </w:tcBorders>
            <w:hideMark/>
          </w:tcPr>
          <w:p w14:paraId="56DFDA79"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399</w:t>
            </w:r>
          </w:p>
        </w:tc>
        <w:tc>
          <w:tcPr>
            <w:tcW w:w="263" w:type="pct"/>
            <w:tcBorders>
              <w:top w:val="single" w:sz="4" w:space="0" w:color="auto"/>
              <w:left w:val="single" w:sz="4" w:space="0" w:color="auto"/>
              <w:bottom w:val="single" w:sz="4" w:space="0" w:color="auto"/>
              <w:right w:val="single" w:sz="4" w:space="0" w:color="auto"/>
            </w:tcBorders>
            <w:hideMark/>
          </w:tcPr>
          <w:p w14:paraId="64CD2EEB"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310</w:t>
            </w:r>
          </w:p>
        </w:tc>
        <w:tc>
          <w:tcPr>
            <w:tcW w:w="267" w:type="pct"/>
            <w:tcBorders>
              <w:top w:val="single" w:sz="4" w:space="0" w:color="auto"/>
              <w:left w:val="single" w:sz="4" w:space="0" w:color="auto"/>
              <w:bottom w:val="single" w:sz="4" w:space="0" w:color="auto"/>
              <w:right w:val="single" w:sz="4" w:space="0" w:color="auto"/>
            </w:tcBorders>
            <w:hideMark/>
          </w:tcPr>
          <w:p w14:paraId="2E8DDAD8"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165</w:t>
            </w:r>
          </w:p>
        </w:tc>
        <w:tc>
          <w:tcPr>
            <w:tcW w:w="566" w:type="pct"/>
            <w:tcBorders>
              <w:top w:val="single" w:sz="4" w:space="0" w:color="auto"/>
              <w:left w:val="single" w:sz="4" w:space="0" w:color="auto"/>
              <w:bottom w:val="single" w:sz="4" w:space="0" w:color="auto"/>
              <w:right w:val="single" w:sz="4" w:space="0" w:color="auto"/>
            </w:tcBorders>
            <w:hideMark/>
          </w:tcPr>
          <w:p w14:paraId="13115269"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66</w:t>
            </w:r>
          </w:p>
        </w:tc>
        <w:tc>
          <w:tcPr>
            <w:tcW w:w="440" w:type="pct"/>
            <w:tcBorders>
              <w:top w:val="single" w:sz="4" w:space="0" w:color="auto"/>
              <w:left w:val="single" w:sz="4" w:space="0" w:color="auto"/>
              <w:bottom w:val="single" w:sz="4" w:space="0" w:color="auto"/>
              <w:right w:val="single" w:sz="4" w:space="0" w:color="auto"/>
            </w:tcBorders>
            <w:hideMark/>
          </w:tcPr>
          <w:p w14:paraId="1A9333A1"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0</w:t>
            </w:r>
          </w:p>
        </w:tc>
        <w:tc>
          <w:tcPr>
            <w:tcW w:w="637" w:type="pct"/>
            <w:tcBorders>
              <w:top w:val="single" w:sz="4" w:space="0" w:color="auto"/>
              <w:left w:val="single" w:sz="4" w:space="0" w:color="auto"/>
              <w:bottom w:val="single" w:sz="4" w:space="0" w:color="auto"/>
              <w:right w:val="single" w:sz="4" w:space="0" w:color="auto"/>
            </w:tcBorders>
            <w:hideMark/>
          </w:tcPr>
          <w:p w14:paraId="1C3064C8"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07971677" w14:textId="77777777" w:rsidR="00EF34D0" w:rsidRPr="002253AF" w:rsidRDefault="00EF34D0">
            <w:pPr>
              <w:spacing w:after="0" w:line="240" w:lineRule="auto"/>
              <w:jc w:val="center"/>
              <w:rPr>
                <w:rFonts w:ascii="Times New Roman" w:hAnsi="Times New Roman"/>
                <w:b/>
                <w:i/>
                <w:sz w:val="24"/>
                <w:szCs w:val="24"/>
                <w:vertAlign w:val="superscript"/>
              </w:rPr>
            </w:pPr>
            <w:r w:rsidRPr="002253AF">
              <w:rPr>
                <w:rFonts w:ascii="Times New Roman" w:hAnsi="Times New Roman"/>
                <w:b/>
                <w:i/>
                <w:sz w:val="24"/>
                <w:szCs w:val="24"/>
              </w:rPr>
              <w:t>10</w:t>
            </w:r>
          </w:p>
        </w:tc>
        <w:tc>
          <w:tcPr>
            <w:tcW w:w="339" w:type="pct"/>
            <w:tcBorders>
              <w:top w:val="single" w:sz="4" w:space="0" w:color="auto"/>
              <w:left w:val="single" w:sz="4" w:space="0" w:color="auto"/>
              <w:bottom w:val="single" w:sz="4" w:space="0" w:color="auto"/>
              <w:right w:val="single" w:sz="4" w:space="0" w:color="auto"/>
            </w:tcBorders>
            <w:hideMark/>
          </w:tcPr>
          <w:p w14:paraId="4A45837C"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162</w:t>
            </w:r>
          </w:p>
        </w:tc>
        <w:tc>
          <w:tcPr>
            <w:tcW w:w="680" w:type="pct"/>
            <w:tcBorders>
              <w:top w:val="single" w:sz="4" w:space="0" w:color="auto"/>
              <w:left w:val="single" w:sz="4" w:space="0" w:color="auto"/>
              <w:bottom w:val="single" w:sz="4" w:space="0" w:color="auto"/>
              <w:right w:val="single" w:sz="4" w:space="0" w:color="auto"/>
            </w:tcBorders>
            <w:hideMark/>
          </w:tcPr>
          <w:p w14:paraId="67D204FC"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72</w:t>
            </w:r>
          </w:p>
        </w:tc>
      </w:tr>
    </w:tbl>
    <w:p w14:paraId="1023CC6B" w14:textId="77777777" w:rsidR="00EF34D0" w:rsidRPr="002253AF" w:rsidRDefault="00EF34D0" w:rsidP="006B65B1">
      <w:pPr>
        <w:ind w:firstLine="708"/>
        <w:rPr>
          <w:rFonts w:ascii="Times New Roman" w:hAnsi="Times New Roman"/>
          <w:b/>
          <w:sz w:val="24"/>
          <w:szCs w:val="24"/>
        </w:rPr>
      </w:pPr>
      <w:r w:rsidRPr="002253AF">
        <w:rPr>
          <w:rFonts w:ascii="Times New Roman" w:hAnsi="Times New Roman"/>
          <w:b/>
          <w:sz w:val="24"/>
          <w:szCs w:val="24"/>
        </w:rPr>
        <w:br w:type="page"/>
      </w:r>
      <w:r w:rsidRPr="002253AF">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71"/>
        <w:gridCol w:w="9493"/>
        <w:gridCol w:w="2173"/>
      </w:tblGrid>
      <w:tr w:rsidR="00EF34D0" w:rsidRPr="002253AF" w14:paraId="7C607251" w14:textId="77777777" w:rsidTr="00EF34D0">
        <w:trPr>
          <w:trHeight w:val="1204"/>
        </w:trPr>
        <w:tc>
          <w:tcPr>
            <w:tcW w:w="1009" w:type="pct"/>
            <w:tcBorders>
              <w:top w:val="single" w:sz="4" w:space="0" w:color="auto"/>
              <w:left w:val="single" w:sz="4" w:space="0" w:color="auto"/>
              <w:bottom w:val="single" w:sz="4" w:space="0" w:color="auto"/>
              <w:right w:val="single" w:sz="4" w:space="0" w:color="auto"/>
            </w:tcBorders>
            <w:hideMark/>
          </w:tcPr>
          <w:p w14:paraId="4865EEAD" w14:textId="77777777" w:rsidR="00EF34D0" w:rsidRPr="002253AF" w:rsidRDefault="00EF34D0">
            <w:pPr>
              <w:spacing w:after="0" w:line="240" w:lineRule="auto"/>
              <w:contextualSpacing/>
              <w:jc w:val="center"/>
              <w:rPr>
                <w:rFonts w:ascii="Times New Roman" w:hAnsi="Times New Roman"/>
                <w:b/>
                <w:sz w:val="24"/>
                <w:szCs w:val="24"/>
              </w:rPr>
            </w:pPr>
            <w:r w:rsidRPr="002253A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252" w:type="pct"/>
            <w:gridSpan w:val="2"/>
            <w:tcBorders>
              <w:top w:val="single" w:sz="4" w:space="0" w:color="auto"/>
              <w:left w:val="single" w:sz="4" w:space="0" w:color="auto"/>
              <w:bottom w:val="single" w:sz="4" w:space="0" w:color="auto"/>
              <w:right w:val="single" w:sz="4" w:space="0" w:color="auto"/>
            </w:tcBorders>
            <w:vAlign w:val="center"/>
            <w:hideMark/>
          </w:tcPr>
          <w:p w14:paraId="09823978" w14:textId="77777777" w:rsidR="00EF34D0" w:rsidRPr="002253AF" w:rsidRDefault="00EF34D0">
            <w:pPr>
              <w:suppressAutoHyphens/>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Содержание учебного материала,</w:t>
            </w:r>
          </w:p>
          <w:p w14:paraId="63E3632B"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2253AF">
              <w:rPr>
                <w:rFonts w:ascii="Times New Roman" w:hAnsi="Times New Roman"/>
                <w:bCs/>
                <w:i/>
                <w:sz w:val="24"/>
                <w:szCs w:val="24"/>
              </w:rPr>
              <w:t>(если предусмотрены)</w:t>
            </w:r>
          </w:p>
        </w:tc>
        <w:tc>
          <w:tcPr>
            <w:tcW w:w="739" w:type="pct"/>
            <w:tcBorders>
              <w:top w:val="single" w:sz="4" w:space="0" w:color="auto"/>
              <w:left w:val="single" w:sz="4" w:space="0" w:color="auto"/>
              <w:bottom w:val="single" w:sz="4" w:space="0" w:color="auto"/>
              <w:right w:val="single" w:sz="4" w:space="0" w:color="auto"/>
            </w:tcBorders>
            <w:vAlign w:val="center"/>
            <w:hideMark/>
          </w:tcPr>
          <w:p w14:paraId="256059C4" w14:textId="77777777" w:rsidR="00EF34D0" w:rsidRPr="002253AF" w:rsidRDefault="00EF34D0">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Объем, акад. ч / в том числе в форме практической подготовки, акад. Ч.</w:t>
            </w:r>
          </w:p>
        </w:tc>
      </w:tr>
      <w:tr w:rsidR="00EF34D0" w:rsidRPr="002253AF" w14:paraId="3EB76C26" w14:textId="77777777" w:rsidTr="00EF34D0">
        <w:tc>
          <w:tcPr>
            <w:tcW w:w="1009" w:type="pct"/>
            <w:tcBorders>
              <w:top w:val="single" w:sz="4" w:space="0" w:color="auto"/>
              <w:left w:val="single" w:sz="4" w:space="0" w:color="auto"/>
              <w:bottom w:val="single" w:sz="4" w:space="0" w:color="auto"/>
              <w:right w:val="single" w:sz="4" w:space="0" w:color="auto"/>
            </w:tcBorders>
            <w:hideMark/>
          </w:tcPr>
          <w:p w14:paraId="1B0E7D85" w14:textId="77777777" w:rsidR="00EF34D0" w:rsidRPr="002253AF" w:rsidRDefault="00EF34D0">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w:t>
            </w:r>
          </w:p>
        </w:tc>
        <w:tc>
          <w:tcPr>
            <w:tcW w:w="3252" w:type="pct"/>
            <w:gridSpan w:val="2"/>
            <w:tcBorders>
              <w:top w:val="single" w:sz="4" w:space="0" w:color="auto"/>
              <w:left w:val="single" w:sz="4" w:space="0" w:color="auto"/>
              <w:bottom w:val="single" w:sz="4" w:space="0" w:color="auto"/>
              <w:right w:val="single" w:sz="4" w:space="0" w:color="auto"/>
            </w:tcBorders>
            <w:hideMark/>
          </w:tcPr>
          <w:p w14:paraId="15F226F8" w14:textId="77777777" w:rsidR="00EF34D0" w:rsidRPr="002253AF" w:rsidRDefault="00EF34D0">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05CDAECC" w14:textId="77777777" w:rsidR="00EF34D0" w:rsidRPr="002253AF" w:rsidRDefault="00EF34D0">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3</w:t>
            </w:r>
          </w:p>
        </w:tc>
      </w:tr>
      <w:tr w:rsidR="00EF34D0" w:rsidRPr="002253AF" w14:paraId="1F2C404C" w14:textId="77777777" w:rsidTr="00EF34D0">
        <w:tc>
          <w:tcPr>
            <w:tcW w:w="4261" w:type="pct"/>
            <w:gridSpan w:val="3"/>
            <w:tcBorders>
              <w:top w:val="single" w:sz="4" w:space="0" w:color="auto"/>
              <w:left w:val="single" w:sz="4" w:space="0" w:color="auto"/>
              <w:bottom w:val="single" w:sz="4" w:space="0" w:color="auto"/>
              <w:right w:val="single" w:sz="4" w:space="0" w:color="auto"/>
            </w:tcBorders>
            <w:hideMark/>
          </w:tcPr>
          <w:p w14:paraId="1DBCD5CF" w14:textId="77777777" w:rsidR="00EF34D0" w:rsidRPr="002253AF" w:rsidRDefault="00EF34D0">
            <w:pPr>
              <w:pBdr>
                <w:bottom w:val="single" w:sz="4" w:space="1" w:color="auto"/>
              </w:pBdr>
              <w:spacing w:after="0"/>
              <w:jc w:val="both"/>
              <w:rPr>
                <w:rFonts w:ascii="Times New Roman" w:hAnsi="Times New Roman"/>
                <w:b/>
                <w:sz w:val="24"/>
                <w:szCs w:val="24"/>
              </w:rPr>
            </w:pPr>
            <w:r w:rsidRPr="002253AF">
              <w:rPr>
                <w:rFonts w:ascii="Times New Roman" w:hAnsi="Times New Roman"/>
                <w:b/>
                <w:bCs/>
                <w:sz w:val="24"/>
                <w:szCs w:val="24"/>
              </w:rPr>
              <w:t>ПМ 02</w:t>
            </w:r>
            <w:r w:rsidRPr="002253AF">
              <w:rPr>
                <w:rFonts w:ascii="Times New Roman" w:hAnsi="Times New Roman"/>
                <w:b/>
                <w:sz w:val="24"/>
                <w:szCs w:val="24"/>
              </w:rPr>
              <w:t xml:space="preserve">Контроль технологии и качества выполнения судокорпусных, судомонтажных и трубопроводных работ в ходе постройки, ремонта, испытаний судов </w:t>
            </w:r>
          </w:p>
          <w:p w14:paraId="70631E2B"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плавучих сооружений и их составных частей</w:t>
            </w:r>
          </w:p>
        </w:tc>
        <w:tc>
          <w:tcPr>
            <w:tcW w:w="739" w:type="pct"/>
            <w:tcBorders>
              <w:top w:val="single" w:sz="4" w:space="0" w:color="auto"/>
              <w:left w:val="single" w:sz="4" w:space="0" w:color="auto"/>
              <w:bottom w:val="single" w:sz="4" w:space="0" w:color="auto"/>
              <w:right w:val="single" w:sz="4" w:space="0" w:color="auto"/>
            </w:tcBorders>
            <w:vAlign w:val="center"/>
            <w:hideMark/>
          </w:tcPr>
          <w:p w14:paraId="25894BC3"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399</w:t>
            </w:r>
          </w:p>
        </w:tc>
      </w:tr>
      <w:tr w:rsidR="00EF34D0" w:rsidRPr="002253AF" w14:paraId="0F1C1509" w14:textId="77777777" w:rsidTr="00EF34D0">
        <w:trPr>
          <w:trHeight w:val="270"/>
        </w:trPr>
        <w:tc>
          <w:tcPr>
            <w:tcW w:w="4261" w:type="pct"/>
            <w:gridSpan w:val="3"/>
            <w:tcBorders>
              <w:top w:val="single" w:sz="4" w:space="0" w:color="auto"/>
              <w:left w:val="single" w:sz="4" w:space="0" w:color="auto"/>
              <w:bottom w:val="single" w:sz="4" w:space="0" w:color="auto"/>
              <w:right w:val="single" w:sz="4" w:space="0" w:color="auto"/>
            </w:tcBorders>
            <w:hideMark/>
          </w:tcPr>
          <w:p w14:paraId="7FAB6FE2"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МДК 02.01.  </w:t>
            </w:r>
            <w:r w:rsidRPr="002253AF">
              <w:rPr>
                <w:rFonts w:ascii="Times New Roman" w:hAnsi="Times New Roman"/>
                <w:b/>
                <w:sz w:val="24"/>
                <w:szCs w:val="24"/>
                <w:lang w:eastAsia="en-US"/>
              </w:rPr>
              <w:t>Технология контроля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739" w:type="pct"/>
            <w:tcBorders>
              <w:top w:val="single" w:sz="4" w:space="0" w:color="auto"/>
              <w:left w:val="single" w:sz="4" w:space="0" w:color="auto"/>
              <w:bottom w:val="single" w:sz="4" w:space="0" w:color="auto"/>
              <w:right w:val="single" w:sz="4" w:space="0" w:color="auto"/>
            </w:tcBorders>
            <w:hideMark/>
          </w:tcPr>
          <w:p w14:paraId="6EF02DDB"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165</w:t>
            </w:r>
          </w:p>
        </w:tc>
      </w:tr>
      <w:tr w:rsidR="00EF34D0" w:rsidRPr="002253AF" w14:paraId="4E800417" w14:textId="77777777" w:rsidTr="00EF34D0">
        <w:trPr>
          <w:trHeight w:val="270"/>
        </w:trPr>
        <w:tc>
          <w:tcPr>
            <w:tcW w:w="1033" w:type="pct"/>
            <w:gridSpan w:val="2"/>
            <w:tcBorders>
              <w:top w:val="single" w:sz="4" w:space="0" w:color="auto"/>
              <w:left w:val="single" w:sz="4" w:space="0" w:color="auto"/>
              <w:bottom w:val="single" w:sz="4" w:space="0" w:color="auto"/>
              <w:right w:val="single" w:sz="4" w:space="0" w:color="auto"/>
            </w:tcBorders>
            <w:hideMark/>
          </w:tcPr>
          <w:p w14:paraId="435FB217"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Раздел № 1. </w:t>
            </w:r>
            <w:r w:rsidRPr="002253AF">
              <w:rPr>
                <w:rFonts w:ascii="Times New Roman" w:hAnsi="Times New Roman"/>
                <w:b/>
                <w:sz w:val="24"/>
                <w:szCs w:val="24"/>
                <w:lang w:eastAsia="en-US"/>
              </w:rPr>
              <w:t>Технология контроля качества выполнения судокорпусных работ.</w:t>
            </w:r>
          </w:p>
        </w:tc>
        <w:tc>
          <w:tcPr>
            <w:tcW w:w="3228" w:type="pct"/>
            <w:tcBorders>
              <w:top w:val="single" w:sz="4" w:space="0" w:color="auto"/>
              <w:left w:val="single" w:sz="4" w:space="0" w:color="auto"/>
              <w:bottom w:val="single" w:sz="4" w:space="0" w:color="auto"/>
              <w:right w:val="single" w:sz="4" w:space="0" w:color="auto"/>
            </w:tcBorders>
          </w:tcPr>
          <w:p w14:paraId="4940028F" w14:textId="77777777" w:rsidR="00EF34D0" w:rsidRPr="002253AF" w:rsidRDefault="00EF34D0">
            <w:pPr>
              <w:spacing w:after="0" w:line="240" w:lineRule="auto"/>
              <w:contextualSpacing/>
              <w:jc w:val="both"/>
              <w:rPr>
                <w:rFonts w:ascii="Times New Roman" w:hAnsi="Times New Roman"/>
                <w:b/>
                <w:bCs/>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14:paraId="37AEF87F"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88</w:t>
            </w:r>
          </w:p>
        </w:tc>
      </w:tr>
      <w:tr w:rsidR="00EF34D0" w:rsidRPr="002253AF" w14:paraId="154621B1" w14:textId="77777777" w:rsidTr="00EF34D0">
        <w:trPr>
          <w:trHeight w:val="273"/>
        </w:trPr>
        <w:tc>
          <w:tcPr>
            <w:tcW w:w="1009" w:type="pct"/>
            <w:vMerge w:val="restart"/>
            <w:tcBorders>
              <w:top w:val="single" w:sz="4" w:space="0" w:color="auto"/>
              <w:left w:val="single" w:sz="4" w:space="0" w:color="auto"/>
              <w:bottom w:val="single" w:sz="4" w:space="0" w:color="auto"/>
              <w:right w:val="single" w:sz="4" w:space="0" w:color="auto"/>
            </w:tcBorders>
            <w:hideMark/>
          </w:tcPr>
          <w:p w14:paraId="2029CC09"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1.1. </w:t>
            </w:r>
          </w:p>
          <w:p w14:paraId="7E853B66"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Судостроительные чертежи</w:t>
            </w:r>
          </w:p>
        </w:tc>
        <w:tc>
          <w:tcPr>
            <w:tcW w:w="3252" w:type="pct"/>
            <w:gridSpan w:val="2"/>
            <w:tcBorders>
              <w:top w:val="single" w:sz="4" w:space="0" w:color="auto"/>
              <w:left w:val="single" w:sz="4" w:space="0" w:color="auto"/>
              <w:bottom w:val="single" w:sz="4" w:space="0" w:color="auto"/>
              <w:right w:val="single" w:sz="4" w:space="0" w:color="auto"/>
            </w:tcBorders>
            <w:hideMark/>
          </w:tcPr>
          <w:p w14:paraId="5844B8DB"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5F748CB0"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8</w:t>
            </w:r>
          </w:p>
        </w:tc>
      </w:tr>
      <w:tr w:rsidR="00EF34D0" w:rsidRPr="002253AF" w14:paraId="1394EAD6" w14:textId="77777777" w:rsidTr="00EF34D0">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75067"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82455BC"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Классификация судостроительных чертежей и технической документации.</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54F9F0BA"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Cs/>
                <w:sz w:val="24"/>
                <w:szCs w:val="24"/>
              </w:rPr>
              <w:t>5</w:t>
            </w:r>
          </w:p>
        </w:tc>
      </w:tr>
      <w:tr w:rsidR="00EF34D0" w:rsidRPr="002253AF" w14:paraId="3E60186F" w14:textId="77777777" w:rsidTr="00EF34D0">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1D05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7A3313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Оформление судостроительных рабочих чертежей. Линии на чертеже.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4C682" w14:textId="77777777" w:rsidR="00EF34D0" w:rsidRPr="002253AF" w:rsidRDefault="00EF34D0">
            <w:pPr>
              <w:spacing w:after="0"/>
              <w:rPr>
                <w:rFonts w:ascii="Times New Roman" w:hAnsi="Times New Roman"/>
                <w:b/>
                <w:bCs/>
                <w:sz w:val="24"/>
                <w:szCs w:val="24"/>
              </w:rPr>
            </w:pPr>
          </w:p>
        </w:tc>
      </w:tr>
      <w:tr w:rsidR="00EF34D0" w:rsidRPr="002253AF" w14:paraId="48FDD1FB" w14:textId="77777777" w:rsidTr="00EF34D0">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61E7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51A6670"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Положение теоретических линий на чертежах судостроительных конструкций.</w:t>
            </w:r>
          </w:p>
          <w:p w14:paraId="00D88F90"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Условные обозначения на чертежах.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8359F" w14:textId="77777777" w:rsidR="00EF34D0" w:rsidRPr="002253AF" w:rsidRDefault="00EF34D0">
            <w:pPr>
              <w:spacing w:after="0"/>
              <w:rPr>
                <w:rFonts w:ascii="Times New Roman" w:hAnsi="Times New Roman"/>
                <w:b/>
                <w:bCs/>
                <w:sz w:val="24"/>
                <w:szCs w:val="24"/>
              </w:rPr>
            </w:pPr>
          </w:p>
        </w:tc>
      </w:tr>
      <w:tr w:rsidR="00EF34D0" w:rsidRPr="002253AF" w14:paraId="120193A7" w14:textId="77777777" w:rsidTr="00EF34D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D588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9E9CFA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Геометрические построения в судостроительном черчении.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0956F" w14:textId="77777777" w:rsidR="00EF34D0" w:rsidRPr="002253AF" w:rsidRDefault="00EF34D0">
            <w:pPr>
              <w:spacing w:after="0"/>
              <w:rPr>
                <w:rFonts w:ascii="Times New Roman" w:hAnsi="Times New Roman"/>
                <w:b/>
                <w:bCs/>
                <w:sz w:val="24"/>
                <w:szCs w:val="24"/>
              </w:rPr>
            </w:pPr>
          </w:p>
        </w:tc>
      </w:tr>
      <w:tr w:rsidR="00EF34D0" w:rsidRPr="002253AF" w14:paraId="5A56AC20" w14:textId="77777777" w:rsidTr="00EF34D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A165A"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9886CB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51C053AB"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3</w:t>
            </w:r>
          </w:p>
        </w:tc>
      </w:tr>
      <w:tr w:rsidR="00EF34D0" w:rsidRPr="002253AF" w14:paraId="43ED4F03" w14:textId="77777777" w:rsidTr="00EF34D0">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61BC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D342DBB"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1 </w:t>
            </w:r>
            <w:r w:rsidRPr="002253AF">
              <w:rPr>
                <w:rFonts w:ascii="Times New Roman" w:hAnsi="Times New Roman"/>
                <w:sz w:val="24"/>
                <w:szCs w:val="24"/>
              </w:rPr>
              <w:t>Виды судостроительных чертежей</w:t>
            </w:r>
          </w:p>
          <w:p w14:paraId="65CB3E9D"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2 </w:t>
            </w:r>
            <w:r w:rsidRPr="002253AF">
              <w:rPr>
                <w:rFonts w:ascii="Times New Roman" w:hAnsi="Times New Roman"/>
                <w:sz w:val="24"/>
                <w:szCs w:val="24"/>
              </w:rPr>
              <w:t>Условные графические обозначения на чертежах корпусных конструкций</w:t>
            </w:r>
          </w:p>
          <w:p w14:paraId="412E0B84"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3 </w:t>
            </w:r>
            <w:r w:rsidRPr="002253AF">
              <w:rPr>
                <w:rFonts w:ascii="Times New Roman" w:hAnsi="Times New Roman"/>
                <w:sz w:val="24"/>
                <w:szCs w:val="24"/>
              </w:rPr>
              <w:t>Положение элементов конструкций судна относительно теоретических линий</w:t>
            </w:r>
          </w:p>
        </w:tc>
        <w:tc>
          <w:tcPr>
            <w:tcW w:w="739" w:type="pct"/>
            <w:tcBorders>
              <w:top w:val="single" w:sz="4" w:space="0" w:color="auto"/>
              <w:left w:val="single" w:sz="4" w:space="0" w:color="auto"/>
              <w:bottom w:val="single" w:sz="4" w:space="0" w:color="auto"/>
              <w:right w:val="single" w:sz="4" w:space="0" w:color="auto"/>
            </w:tcBorders>
            <w:hideMark/>
          </w:tcPr>
          <w:p w14:paraId="1E7C91CF"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BF27749"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0FD6F122"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1</w:t>
            </w:r>
          </w:p>
        </w:tc>
      </w:tr>
      <w:tr w:rsidR="00EF34D0" w:rsidRPr="002253AF" w14:paraId="7F239D25" w14:textId="77777777" w:rsidTr="00EF34D0">
        <w:trPr>
          <w:trHeight w:val="273"/>
        </w:trPr>
        <w:tc>
          <w:tcPr>
            <w:tcW w:w="1009" w:type="pct"/>
            <w:vMerge w:val="restart"/>
            <w:tcBorders>
              <w:top w:val="single" w:sz="4" w:space="0" w:color="auto"/>
              <w:left w:val="single" w:sz="4" w:space="0" w:color="auto"/>
              <w:bottom w:val="single" w:sz="4" w:space="0" w:color="auto"/>
              <w:right w:val="single" w:sz="4" w:space="0" w:color="auto"/>
            </w:tcBorders>
          </w:tcPr>
          <w:p w14:paraId="01FCFFA2"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1.2. </w:t>
            </w:r>
          </w:p>
          <w:p w14:paraId="61E79FA6" w14:textId="77777777" w:rsidR="00EF34D0" w:rsidRPr="002253AF" w:rsidRDefault="00EF34D0">
            <w:pPr>
              <w:spacing w:after="0" w:line="240" w:lineRule="auto"/>
              <w:contextualSpacing/>
              <w:jc w:val="both"/>
              <w:rPr>
                <w:rFonts w:ascii="Times New Roman" w:hAnsi="Times New Roman"/>
                <w:sz w:val="24"/>
                <w:szCs w:val="24"/>
              </w:rPr>
            </w:pPr>
            <w:r w:rsidRPr="002253AF">
              <w:rPr>
                <w:rFonts w:ascii="Times New Roman" w:hAnsi="Times New Roman"/>
                <w:sz w:val="24"/>
                <w:szCs w:val="24"/>
              </w:rPr>
              <w:t>Плазовые и разметочные работы</w:t>
            </w:r>
          </w:p>
          <w:p w14:paraId="0DE48D2F" w14:textId="77777777" w:rsidR="00EF34D0" w:rsidRPr="002253AF" w:rsidRDefault="00EF34D0">
            <w:pPr>
              <w:spacing w:after="0" w:line="240" w:lineRule="auto"/>
              <w:contextualSpacing/>
              <w:jc w:val="both"/>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4090172"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38891CD3"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14</w:t>
            </w:r>
          </w:p>
        </w:tc>
      </w:tr>
      <w:tr w:rsidR="00EF34D0" w:rsidRPr="002253AF" w14:paraId="58C9D98D" w14:textId="77777777" w:rsidTr="00EF34D0">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0941F"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24F3084"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Натуральный плаз и его назначение. Инструмент. Масштабный плаз.</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63052E30"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8</w:t>
            </w:r>
          </w:p>
        </w:tc>
      </w:tr>
      <w:tr w:rsidR="00EF34D0" w:rsidRPr="002253AF" w14:paraId="21BF3E38" w14:textId="77777777" w:rsidTr="00EF34D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BE890"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805BD3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Плазовый корпус, его построение и использование.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7FBAE" w14:textId="77777777" w:rsidR="00EF34D0" w:rsidRPr="002253AF" w:rsidRDefault="00EF34D0">
            <w:pPr>
              <w:spacing w:after="0"/>
              <w:rPr>
                <w:rFonts w:ascii="Times New Roman" w:hAnsi="Times New Roman"/>
                <w:bCs/>
                <w:sz w:val="24"/>
                <w:szCs w:val="24"/>
              </w:rPr>
            </w:pPr>
          </w:p>
        </w:tc>
      </w:tr>
      <w:tr w:rsidR="00EF34D0" w:rsidRPr="002253AF" w14:paraId="238F60C7"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2B57F"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8B9AA1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Снятие размеров с плазового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F3635" w14:textId="77777777" w:rsidR="00EF34D0" w:rsidRPr="002253AF" w:rsidRDefault="00EF34D0">
            <w:pPr>
              <w:spacing w:after="0"/>
              <w:rPr>
                <w:rFonts w:ascii="Times New Roman" w:hAnsi="Times New Roman"/>
                <w:bCs/>
                <w:sz w:val="24"/>
                <w:szCs w:val="24"/>
              </w:rPr>
            </w:pPr>
          </w:p>
        </w:tc>
      </w:tr>
      <w:tr w:rsidR="00EF34D0" w:rsidRPr="002253AF" w14:paraId="6AF46155"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07DBF"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264DED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Развёртка листов малой кривизны. Снятие малок с плаза.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6428F" w14:textId="77777777" w:rsidR="00EF34D0" w:rsidRPr="002253AF" w:rsidRDefault="00EF34D0">
            <w:pPr>
              <w:spacing w:after="0"/>
              <w:rPr>
                <w:rFonts w:ascii="Times New Roman" w:hAnsi="Times New Roman"/>
                <w:bCs/>
                <w:sz w:val="24"/>
                <w:szCs w:val="24"/>
              </w:rPr>
            </w:pPr>
          </w:p>
        </w:tc>
      </w:tr>
      <w:tr w:rsidR="00EF34D0" w:rsidRPr="002253AF" w14:paraId="1B3EE2DA" w14:textId="77777777" w:rsidTr="00EF34D0">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6DD9C"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B07A86"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Изготовление шаблонов, каркасов, макетов и копир – чертежей. Разработка реек.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919C7" w14:textId="77777777" w:rsidR="00EF34D0" w:rsidRPr="002253AF" w:rsidRDefault="00EF34D0">
            <w:pPr>
              <w:spacing w:after="0"/>
              <w:rPr>
                <w:rFonts w:ascii="Times New Roman" w:hAnsi="Times New Roman"/>
                <w:bCs/>
                <w:sz w:val="24"/>
                <w:szCs w:val="24"/>
              </w:rPr>
            </w:pPr>
          </w:p>
        </w:tc>
      </w:tr>
      <w:tr w:rsidR="00EF34D0" w:rsidRPr="002253AF" w14:paraId="2A3F3D81"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18CD3"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8D46D5F"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Разметка деталей по чертежам, шаблонам и эскизам.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48C82" w14:textId="77777777" w:rsidR="00EF34D0" w:rsidRPr="002253AF" w:rsidRDefault="00EF34D0">
            <w:pPr>
              <w:spacing w:after="0"/>
              <w:rPr>
                <w:rFonts w:ascii="Times New Roman" w:hAnsi="Times New Roman"/>
                <w:bCs/>
                <w:sz w:val="24"/>
                <w:szCs w:val="24"/>
              </w:rPr>
            </w:pPr>
          </w:p>
        </w:tc>
      </w:tr>
      <w:tr w:rsidR="00EF34D0" w:rsidRPr="002253AF" w14:paraId="1CE12C09"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75574"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B0629F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Допускаемые отклонения и припуски при разметке.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3E47B" w14:textId="77777777" w:rsidR="00EF34D0" w:rsidRPr="002253AF" w:rsidRDefault="00EF34D0">
            <w:pPr>
              <w:spacing w:after="0"/>
              <w:rPr>
                <w:rFonts w:ascii="Times New Roman" w:hAnsi="Times New Roman"/>
                <w:bCs/>
                <w:sz w:val="24"/>
                <w:szCs w:val="24"/>
              </w:rPr>
            </w:pPr>
          </w:p>
        </w:tc>
      </w:tr>
      <w:tr w:rsidR="00EF34D0" w:rsidRPr="002253AF" w14:paraId="0664A77B" w14:textId="77777777" w:rsidTr="00EF34D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31796"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58C7F7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Маркировка деталей. Фотопроекционный метод разметки.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25431" w14:textId="77777777" w:rsidR="00EF34D0" w:rsidRPr="002253AF" w:rsidRDefault="00EF34D0">
            <w:pPr>
              <w:spacing w:after="0"/>
              <w:rPr>
                <w:rFonts w:ascii="Times New Roman" w:hAnsi="Times New Roman"/>
                <w:bCs/>
                <w:sz w:val="24"/>
                <w:szCs w:val="24"/>
              </w:rPr>
            </w:pPr>
          </w:p>
        </w:tc>
      </w:tr>
      <w:tr w:rsidR="00EF34D0" w:rsidRPr="002253AF" w14:paraId="5F6294D9" w14:textId="77777777" w:rsidTr="00EF34D0">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9DEB1"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461114F"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1AE1B17C"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r>
      <w:tr w:rsidR="00EF34D0" w:rsidRPr="002253AF" w14:paraId="61CC3368" w14:textId="77777777" w:rsidTr="00EF34D0">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52883" w14:textId="77777777" w:rsidR="00EF34D0" w:rsidRPr="002253AF" w:rsidRDefault="00EF34D0">
            <w:pPr>
              <w:spacing w:after="0"/>
              <w:rPr>
                <w:rFonts w:ascii="Times New Roman" w:hAnsi="Times New Roman"/>
                <w:b/>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F202811"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4 </w:t>
            </w:r>
            <w:r w:rsidRPr="002253AF">
              <w:rPr>
                <w:rFonts w:ascii="Times New Roman" w:hAnsi="Times New Roman"/>
                <w:sz w:val="24"/>
                <w:szCs w:val="24"/>
              </w:rPr>
              <w:t>Изображение корпуса на теоретическом чертеже.</w:t>
            </w:r>
          </w:p>
          <w:p w14:paraId="1FAE056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5 </w:t>
            </w:r>
            <w:r w:rsidRPr="002253AF">
              <w:rPr>
                <w:rFonts w:ascii="Times New Roman" w:hAnsi="Times New Roman"/>
                <w:bCs/>
                <w:sz w:val="24"/>
                <w:szCs w:val="24"/>
              </w:rPr>
              <w:t>Развёртка листов малой кривизны.</w:t>
            </w:r>
          </w:p>
          <w:p w14:paraId="7211B8C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6 </w:t>
            </w:r>
            <w:r w:rsidRPr="002253AF">
              <w:rPr>
                <w:rFonts w:ascii="Times New Roman" w:hAnsi="Times New Roman"/>
                <w:sz w:val="24"/>
                <w:szCs w:val="24"/>
              </w:rPr>
              <w:t>Плазовое обеспечение предстапельной сборки корпуса судна.</w:t>
            </w:r>
          </w:p>
        </w:tc>
        <w:tc>
          <w:tcPr>
            <w:tcW w:w="739" w:type="pct"/>
            <w:tcBorders>
              <w:top w:val="single" w:sz="4" w:space="0" w:color="auto"/>
              <w:left w:val="single" w:sz="4" w:space="0" w:color="auto"/>
              <w:bottom w:val="single" w:sz="4" w:space="0" w:color="auto"/>
              <w:right w:val="single" w:sz="4" w:space="0" w:color="auto"/>
            </w:tcBorders>
            <w:hideMark/>
          </w:tcPr>
          <w:p w14:paraId="2CEA6FE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38D3C104"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2EA096F6"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2</w:t>
            </w:r>
          </w:p>
        </w:tc>
      </w:tr>
      <w:tr w:rsidR="00EF34D0" w:rsidRPr="002253AF" w14:paraId="22324736" w14:textId="77777777" w:rsidTr="00EF34D0">
        <w:trPr>
          <w:trHeight w:val="297"/>
        </w:trPr>
        <w:tc>
          <w:tcPr>
            <w:tcW w:w="1009" w:type="pct"/>
            <w:vMerge w:val="restart"/>
            <w:tcBorders>
              <w:top w:val="single" w:sz="4" w:space="0" w:color="auto"/>
              <w:left w:val="single" w:sz="4" w:space="0" w:color="auto"/>
              <w:bottom w:val="single" w:sz="4" w:space="0" w:color="auto"/>
              <w:right w:val="single" w:sz="4" w:space="0" w:color="auto"/>
            </w:tcBorders>
            <w:hideMark/>
          </w:tcPr>
          <w:p w14:paraId="71DD0707"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1.3. </w:t>
            </w:r>
          </w:p>
          <w:p w14:paraId="4763871C"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Обработка металла</w:t>
            </w:r>
          </w:p>
        </w:tc>
        <w:tc>
          <w:tcPr>
            <w:tcW w:w="3252" w:type="pct"/>
            <w:gridSpan w:val="2"/>
            <w:tcBorders>
              <w:top w:val="single" w:sz="4" w:space="0" w:color="auto"/>
              <w:left w:val="single" w:sz="4" w:space="0" w:color="auto"/>
              <w:bottom w:val="single" w:sz="4" w:space="0" w:color="auto"/>
              <w:right w:val="single" w:sz="4" w:space="0" w:color="auto"/>
            </w:tcBorders>
            <w:hideMark/>
          </w:tcPr>
          <w:p w14:paraId="504328D8"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3B82C0FC"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11</w:t>
            </w:r>
          </w:p>
        </w:tc>
      </w:tr>
      <w:tr w:rsidR="00EF34D0" w:rsidRPr="002253AF" w14:paraId="4AEF3C3F"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296EA"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8C486F7"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Предварительная правка, очистка и пассивирование проката.</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267AAA97"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8</w:t>
            </w:r>
          </w:p>
        </w:tc>
      </w:tr>
      <w:tr w:rsidR="00EF34D0" w:rsidRPr="002253AF" w14:paraId="068B6DF5"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70B1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8A2234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Разметка и маркирование деталей.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099DB" w14:textId="77777777" w:rsidR="00EF34D0" w:rsidRPr="002253AF" w:rsidRDefault="00EF34D0">
            <w:pPr>
              <w:spacing w:after="0"/>
              <w:rPr>
                <w:rFonts w:ascii="Times New Roman" w:hAnsi="Times New Roman"/>
                <w:sz w:val="24"/>
                <w:szCs w:val="24"/>
              </w:rPr>
            </w:pPr>
          </w:p>
        </w:tc>
      </w:tr>
      <w:tr w:rsidR="00EF34D0" w:rsidRPr="002253AF" w14:paraId="0FF8BC87" w14:textId="77777777" w:rsidTr="00EF34D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60C2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90DC85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Газовая резка.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C12C3" w14:textId="77777777" w:rsidR="00EF34D0" w:rsidRPr="002253AF" w:rsidRDefault="00EF34D0">
            <w:pPr>
              <w:spacing w:after="0"/>
              <w:rPr>
                <w:rFonts w:ascii="Times New Roman" w:hAnsi="Times New Roman"/>
                <w:sz w:val="24"/>
                <w:szCs w:val="24"/>
              </w:rPr>
            </w:pPr>
          </w:p>
        </w:tc>
      </w:tr>
      <w:tr w:rsidR="00EF34D0" w:rsidRPr="002253AF" w14:paraId="6F1BC693"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539EB"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A6BD306"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Газовая и электровоздушная строжка.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B612D" w14:textId="77777777" w:rsidR="00EF34D0" w:rsidRPr="002253AF" w:rsidRDefault="00EF34D0">
            <w:pPr>
              <w:spacing w:after="0"/>
              <w:rPr>
                <w:rFonts w:ascii="Times New Roman" w:hAnsi="Times New Roman"/>
                <w:sz w:val="24"/>
                <w:szCs w:val="24"/>
              </w:rPr>
            </w:pPr>
          </w:p>
        </w:tc>
      </w:tr>
      <w:tr w:rsidR="00EF34D0" w:rsidRPr="002253AF" w14:paraId="289607D3" w14:textId="77777777" w:rsidTr="00EF34D0">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DDD5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E40B6F6"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Кислородно – флюсовая строжка.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7ADDF" w14:textId="77777777" w:rsidR="00EF34D0" w:rsidRPr="002253AF" w:rsidRDefault="00EF34D0">
            <w:pPr>
              <w:spacing w:after="0"/>
              <w:rPr>
                <w:rFonts w:ascii="Times New Roman" w:hAnsi="Times New Roman"/>
                <w:sz w:val="24"/>
                <w:szCs w:val="24"/>
              </w:rPr>
            </w:pPr>
          </w:p>
        </w:tc>
      </w:tr>
      <w:tr w:rsidR="00EF34D0" w:rsidRPr="002253AF" w14:paraId="246E0D31"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6EBE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A84532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Механическая обработка стали.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8053E" w14:textId="77777777" w:rsidR="00EF34D0" w:rsidRPr="002253AF" w:rsidRDefault="00EF34D0">
            <w:pPr>
              <w:spacing w:after="0"/>
              <w:rPr>
                <w:rFonts w:ascii="Times New Roman" w:hAnsi="Times New Roman"/>
                <w:sz w:val="24"/>
                <w:szCs w:val="24"/>
              </w:rPr>
            </w:pPr>
          </w:p>
        </w:tc>
      </w:tr>
      <w:tr w:rsidR="00EF34D0" w:rsidRPr="002253AF" w14:paraId="6D09E23D"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CD96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B2D44F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Правка и гибка деталей.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CB8CA" w14:textId="77777777" w:rsidR="00EF34D0" w:rsidRPr="002253AF" w:rsidRDefault="00EF34D0">
            <w:pPr>
              <w:spacing w:after="0"/>
              <w:rPr>
                <w:rFonts w:ascii="Times New Roman" w:hAnsi="Times New Roman"/>
                <w:sz w:val="24"/>
                <w:szCs w:val="24"/>
              </w:rPr>
            </w:pPr>
          </w:p>
        </w:tc>
      </w:tr>
      <w:tr w:rsidR="00EF34D0" w:rsidRPr="002253AF" w14:paraId="203057B3" w14:textId="77777777" w:rsidTr="00EF34D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93B97"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1AFEC6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Обработка алюминиевых сплавов.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C9EAF" w14:textId="77777777" w:rsidR="00EF34D0" w:rsidRPr="002253AF" w:rsidRDefault="00EF34D0">
            <w:pPr>
              <w:spacing w:after="0"/>
              <w:rPr>
                <w:rFonts w:ascii="Times New Roman" w:hAnsi="Times New Roman"/>
                <w:sz w:val="24"/>
                <w:szCs w:val="24"/>
              </w:rPr>
            </w:pPr>
          </w:p>
        </w:tc>
      </w:tr>
      <w:tr w:rsidR="00EF34D0" w:rsidRPr="002253AF" w14:paraId="14496010" w14:textId="77777777" w:rsidTr="00EF34D0">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1236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5D7004E"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14336F81"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3</w:t>
            </w:r>
          </w:p>
        </w:tc>
      </w:tr>
      <w:tr w:rsidR="00EF34D0" w:rsidRPr="002253AF" w14:paraId="5E5A36DD" w14:textId="77777777" w:rsidTr="00EF34D0">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7022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8198E4B"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7 </w:t>
            </w:r>
            <w:r w:rsidRPr="002253AF">
              <w:rPr>
                <w:rFonts w:ascii="Times New Roman" w:hAnsi="Times New Roman"/>
                <w:sz w:val="24"/>
                <w:szCs w:val="24"/>
              </w:rPr>
              <w:t>Методы очистки металла и нанесения защитных покрытий.</w:t>
            </w:r>
          </w:p>
          <w:p w14:paraId="3774B913"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8 </w:t>
            </w:r>
            <w:r w:rsidRPr="002253AF">
              <w:rPr>
                <w:rFonts w:ascii="Times New Roman" w:hAnsi="Times New Roman"/>
                <w:sz w:val="24"/>
                <w:szCs w:val="24"/>
              </w:rPr>
              <w:t>Оборудование для кислородной резки.</w:t>
            </w:r>
          </w:p>
          <w:p w14:paraId="13ECE1FA"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9 </w:t>
            </w:r>
            <w:r w:rsidRPr="002253AF">
              <w:rPr>
                <w:rFonts w:ascii="Times New Roman" w:hAnsi="Times New Roman"/>
                <w:sz w:val="24"/>
                <w:szCs w:val="24"/>
              </w:rPr>
              <w:t>Правка листового и профильного материала.</w:t>
            </w:r>
          </w:p>
        </w:tc>
        <w:tc>
          <w:tcPr>
            <w:tcW w:w="739" w:type="pct"/>
            <w:tcBorders>
              <w:top w:val="single" w:sz="4" w:space="0" w:color="auto"/>
              <w:left w:val="single" w:sz="4" w:space="0" w:color="auto"/>
              <w:bottom w:val="single" w:sz="4" w:space="0" w:color="auto"/>
              <w:right w:val="single" w:sz="4" w:space="0" w:color="auto"/>
            </w:tcBorders>
            <w:hideMark/>
          </w:tcPr>
          <w:p w14:paraId="01A5DFA8"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5381ED79"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3A8012B3"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1</w:t>
            </w:r>
          </w:p>
        </w:tc>
      </w:tr>
      <w:tr w:rsidR="00EF34D0" w:rsidRPr="002253AF" w14:paraId="200FC888" w14:textId="77777777" w:rsidTr="00EF34D0">
        <w:trPr>
          <w:trHeight w:val="276"/>
        </w:trPr>
        <w:tc>
          <w:tcPr>
            <w:tcW w:w="1009" w:type="pct"/>
            <w:vMerge w:val="restart"/>
            <w:tcBorders>
              <w:top w:val="single" w:sz="4" w:space="0" w:color="auto"/>
              <w:left w:val="single" w:sz="4" w:space="0" w:color="auto"/>
              <w:bottom w:val="single" w:sz="4" w:space="0" w:color="auto"/>
              <w:right w:val="single" w:sz="4" w:space="0" w:color="auto"/>
            </w:tcBorders>
            <w:hideMark/>
          </w:tcPr>
          <w:p w14:paraId="45F7B452"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Тема 1.4.</w:t>
            </w:r>
          </w:p>
          <w:p w14:paraId="4ACD872E"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b/>
                <w:bCs/>
                <w:sz w:val="24"/>
                <w:szCs w:val="24"/>
              </w:rPr>
              <w:t xml:space="preserve"> </w:t>
            </w:r>
            <w:r w:rsidRPr="002253AF">
              <w:rPr>
                <w:rFonts w:ascii="Times New Roman" w:hAnsi="Times New Roman"/>
                <w:sz w:val="24"/>
                <w:szCs w:val="24"/>
              </w:rPr>
              <w:t>Сборка судовых конструкций и спуск судов</w:t>
            </w:r>
          </w:p>
        </w:tc>
        <w:tc>
          <w:tcPr>
            <w:tcW w:w="3252" w:type="pct"/>
            <w:gridSpan w:val="2"/>
            <w:tcBorders>
              <w:top w:val="single" w:sz="4" w:space="0" w:color="auto"/>
              <w:left w:val="single" w:sz="4" w:space="0" w:color="auto"/>
              <w:bottom w:val="single" w:sz="4" w:space="0" w:color="auto"/>
              <w:right w:val="single" w:sz="4" w:space="0" w:color="auto"/>
            </w:tcBorders>
            <w:hideMark/>
          </w:tcPr>
          <w:p w14:paraId="49C7BDF0"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0ECE6BF1"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38</w:t>
            </w:r>
          </w:p>
        </w:tc>
      </w:tr>
      <w:tr w:rsidR="00EF34D0" w:rsidRPr="002253AF" w14:paraId="40C8EF26"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CC3EE"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B452F9D"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Разбивка корпуса на узлы и секции. Их классификация.</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5840960A"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16</w:t>
            </w:r>
          </w:p>
        </w:tc>
      </w:tr>
      <w:tr w:rsidR="00EF34D0" w:rsidRPr="002253AF" w14:paraId="052A9FF6" w14:textId="77777777" w:rsidTr="00EF34D0">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B65C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9CBC55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Оборудование, оснастка, приспособления и инструмент, применяемые в сборочно – сварочном цехе.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DF91C" w14:textId="77777777" w:rsidR="00EF34D0" w:rsidRPr="002253AF" w:rsidRDefault="00EF34D0">
            <w:pPr>
              <w:spacing w:after="0"/>
              <w:rPr>
                <w:rFonts w:ascii="Times New Roman" w:hAnsi="Times New Roman"/>
                <w:bCs/>
                <w:sz w:val="24"/>
                <w:szCs w:val="24"/>
              </w:rPr>
            </w:pPr>
          </w:p>
        </w:tc>
      </w:tr>
      <w:tr w:rsidR="00EF34D0" w:rsidRPr="002253AF" w14:paraId="0D4B4A9F"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74C5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D48E41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Общие правила сборки корпусных конструкций. Технология изготовления основных типов узлов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27C66" w14:textId="77777777" w:rsidR="00EF34D0" w:rsidRPr="002253AF" w:rsidRDefault="00EF34D0">
            <w:pPr>
              <w:spacing w:after="0"/>
              <w:rPr>
                <w:rFonts w:ascii="Times New Roman" w:hAnsi="Times New Roman"/>
                <w:bCs/>
                <w:sz w:val="24"/>
                <w:szCs w:val="24"/>
              </w:rPr>
            </w:pPr>
          </w:p>
        </w:tc>
      </w:tr>
      <w:tr w:rsidR="00EF34D0" w:rsidRPr="002253AF" w14:paraId="19775164" w14:textId="77777777" w:rsidTr="00EF34D0">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A6917"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F1E5B18"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 xml:space="preserve"> Сборка и сварка плоскостных секций. Средства механизации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962FC" w14:textId="77777777" w:rsidR="00EF34D0" w:rsidRPr="002253AF" w:rsidRDefault="00EF34D0">
            <w:pPr>
              <w:spacing w:after="0"/>
              <w:rPr>
                <w:rFonts w:ascii="Times New Roman" w:hAnsi="Times New Roman"/>
                <w:bCs/>
                <w:sz w:val="24"/>
                <w:szCs w:val="24"/>
              </w:rPr>
            </w:pPr>
          </w:p>
        </w:tc>
      </w:tr>
      <w:tr w:rsidR="00EF34D0" w:rsidRPr="002253AF" w14:paraId="43D54890"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A15C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3A1A8A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Особенности сборки поперечных переборок, палубных и бортовых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05EE5" w14:textId="77777777" w:rsidR="00EF34D0" w:rsidRPr="002253AF" w:rsidRDefault="00EF34D0">
            <w:pPr>
              <w:spacing w:after="0"/>
              <w:rPr>
                <w:rFonts w:ascii="Times New Roman" w:hAnsi="Times New Roman"/>
                <w:bCs/>
                <w:sz w:val="24"/>
                <w:szCs w:val="24"/>
              </w:rPr>
            </w:pPr>
          </w:p>
        </w:tc>
      </w:tr>
      <w:tr w:rsidR="00EF34D0" w:rsidRPr="002253AF" w14:paraId="4D169D88"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DA03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07568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Сборка и сварка объёмных секций. Средства механизации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EA9D9" w14:textId="77777777" w:rsidR="00EF34D0" w:rsidRPr="002253AF" w:rsidRDefault="00EF34D0">
            <w:pPr>
              <w:spacing w:after="0"/>
              <w:rPr>
                <w:rFonts w:ascii="Times New Roman" w:hAnsi="Times New Roman"/>
                <w:bCs/>
                <w:sz w:val="24"/>
                <w:szCs w:val="24"/>
              </w:rPr>
            </w:pPr>
          </w:p>
        </w:tc>
      </w:tr>
      <w:tr w:rsidR="00EF34D0" w:rsidRPr="002253AF" w14:paraId="76580B4C"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650FB"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27DA093"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Сборка и проверка объёмных секций оконечностей.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5F6C0" w14:textId="77777777" w:rsidR="00EF34D0" w:rsidRPr="002253AF" w:rsidRDefault="00EF34D0">
            <w:pPr>
              <w:spacing w:after="0"/>
              <w:rPr>
                <w:rFonts w:ascii="Times New Roman" w:hAnsi="Times New Roman"/>
                <w:bCs/>
                <w:sz w:val="24"/>
                <w:szCs w:val="24"/>
              </w:rPr>
            </w:pPr>
          </w:p>
        </w:tc>
      </w:tr>
      <w:tr w:rsidR="00EF34D0" w:rsidRPr="002253AF" w14:paraId="76D27664" w14:textId="77777777" w:rsidTr="00EF34D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663DD"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221D580"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Сборка и сварка надстроек.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85C86" w14:textId="77777777" w:rsidR="00EF34D0" w:rsidRPr="002253AF" w:rsidRDefault="00EF34D0">
            <w:pPr>
              <w:spacing w:after="0"/>
              <w:rPr>
                <w:rFonts w:ascii="Times New Roman" w:hAnsi="Times New Roman"/>
                <w:bCs/>
                <w:sz w:val="24"/>
                <w:szCs w:val="24"/>
              </w:rPr>
            </w:pPr>
          </w:p>
        </w:tc>
      </w:tr>
      <w:tr w:rsidR="00EF34D0" w:rsidRPr="002253AF" w14:paraId="4DE19854"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4C1E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E5EAFC7"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Сборка и сварка фундаментов, стрел и других корпусных конструкций.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A335F" w14:textId="77777777" w:rsidR="00EF34D0" w:rsidRPr="002253AF" w:rsidRDefault="00EF34D0">
            <w:pPr>
              <w:spacing w:after="0"/>
              <w:rPr>
                <w:rFonts w:ascii="Times New Roman" w:hAnsi="Times New Roman"/>
                <w:bCs/>
                <w:sz w:val="24"/>
                <w:szCs w:val="24"/>
              </w:rPr>
            </w:pPr>
          </w:p>
        </w:tc>
      </w:tr>
      <w:tr w:rsidR="00EF34D0" w:rsidRPr="002253AF" w14:paraId="07FC9D75" w14:textId="77777777" w:rsidTr="00EF34D0">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DC00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8DCD3DD"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Изготовление гофрированных переборок. Сборка блоков секций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A0C6" w14:textId="77777777" w:rsidR="00EF34D0" w:rsidRPr="002253AF" w:rsidRDefault="00EF34D0">
            <w:pPr>
              <w:spacing w:after="0"/>
              <w:rPr>
                <w:rFonts w:ascii="Times New Roman" w:hAnsi="Times New Roman"/>
                <w:bCs/>
                <w:sz w:val="24"/>
                <w:szCs w:val="24"/>
              </w:rPr>
            </w:pPr>
          </w:p>
        </w:tc>
      </w:tr>
      <w:tr w:rsidR="00EF34D0" w:rsidRPr="002253AF" w14:paraId="7FAC9108" w14:textId="77777777" w:rsidTr="00EF34D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1369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8083BAF"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Припуски и допуски при изготовлении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699F1" w14:textId="77777777" w:rsidR="00EF34D0" w:rsidRPr="002253AF" w:rsidRDefault="00EF34D0">
            <w:pPr>
              <w:spacing w:after="0"/>
              <w:rPr>
                <w:rFonts w:ascii="Times New Roman" w:hAnsi="Times New Roman"/>
                <w:bCs/>
                <w:sz w:val="24"/>
                <w:szCs w:val="24"/>
              </w:rPr>
            </w:pPr>
          </w:p>
        </w:tc>
      </w:tr>
      <w:tr w:rsidR="00EF34D0" w:rsidRPr="002253AF" w14:paraId="02235138"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4E1F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F9E409C"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Типы построечных мест и их оборудование.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18620" w14:textId="77777777" w:rsidR="00EF34D0" w:rsidRPr="002253AF" w:rsidRDefault="00EF34D0">
            <w:pPr>
              <w:spacing w:after="0"/>
              <w:rPr>
                <w:rFonts w:ascii="Times New Roman" w:hAnsi="Times New Roman"/>
                <w:bCs/>
                <w:sz w:val="24"/>
                <w:szCs w:val="24"/>
              </w:rPr>
            </w:pPr>
          </w:p>
        </w:tc>
      </w:tr>
      <w:tr w:rsidR="00EF34D0" w:rsidRPr="002253AF" w14:paraId="24B98F14" w14:textId="77777777" w:rsidTr="00EF34D0">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F91C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4B88797"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Методы постройки судов и организации работ на построечном месте. Основные характеристики и средства выполнения стапельных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685D7" w14:textId="77777777" w:rsidR="00EF34D0" w:rsidRPr="002253AF" w:rsidRDefault="00EF34D0">
            <w:pPr>
              <w:spacing w:after="0"/>
              <w:rPr>
                <w:rFonts w:ascii="Times New Roman" w:hAnsi="Times New Roman"/>
                <w:bCs/>
                <w:sz w:val="24"/>
                <w:szCs w:val="24"/>
              </w:rPr>
            </w:pPr>
          </w:p>
        </w:tc>
      </w:tr>
      <w:tr w:rsidR="00EF34D0" w:rsidRPr="002253AF" w14:paraId="79D2B858"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2C36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DFF887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 xml:space="preserve"> Сборка корпуса и блоков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3C1E8" w14:textId="77777777" w:rsidR="00EF34D0" w:rsidRPr="002253AF" w:rsidRDefault="00EF34D0">
            <w:pPr>
              <w:spacing w:after="0"/>
              <w:rPr>
                <w:rFonts w:ascii="Times New Roman" w:hAnsi="Times New Roman"/>
                <w:bCs/>
                <w:sz w:val="24"/>
                <w:szCs w:val="24"/>
              </w:rPr>
            </w:pPr>
          </w:p>
        </w:tc>
      </w:tr>
      <w:tr w:rsidR="00EF34D0" w:rsidRPr="002253AF" w14:paraId="330FD53F"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0AB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7630D55"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Сборка корпуса из секций. Проверочные операции при сборке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36394" w14:textId="77777777" w:rsidR="00EF34D0" w:rsidRPr="002253AF" w:rsidRDefault="00EF34D0">
            <w:pPr>
              <w:spacing w:after="0"/>
              <w:rPr>
                <w:rFonts w:ascii="Times New Roman" w:hAnsi="Times New Roman"/>
                <w:bCs/>
                <w:sz w:val="24"/>
                <w:szCs w:val="24"/>
              </w:rPr>
            </w:pPr>
          </w:p>
        </w:tc>
      </w:tr>
      <w:tr w:rsidR="00EF34D0" w:rsidRPr="002253AF" w14:paraId="1DE33019" w14:textId="77777777" w:rsidTr="00EF34D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4995F"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12C8FED"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Спуск судов. Конструкции спусковых устройств. Монтаж спусковых устройств на наклонном стапеле. Припуск части судна на продольном стапеле.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A5CB3" w14:textId="77777777" w:rsidR="00EF34D0" w:rsidRPr="002253AF" w:rsidRDefault="00EF34D0">
            <w:pPr>
              <w:spacing w:after="0"/>
              <w:rPr>
                <w:rFonts w:ascii="Times New Roman" w:hAnsi="Times New Roman"/>
                <w:bCs/>
                <w:sz w:val="24"/>
                <w:szCs w:val="24"/>
              </w:rPr>
            </w:pPr>
          </w:p>
        </w:tc>
      </w:tr>
      <w:tr w:rsidR="00EF34D0" w:rsidRPr="002253AF" w14:paraId="4741BA54" w14:textId="77777777" w:rsidTr="00EF34D0">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8E63B"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3653348"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3C6D46CB"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22</w:t>
            </w:r>
          </w:p>
        </w:tc>
      </w:tr>
      <w:tr w:rsidR="00EF34D0" w:rsidRPr="002253AF" w14:paraId="17360A07" w14:textId="77777777" w:rsidTr="00EF34D0">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6078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9AB85CE"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eastAsia="Calibri" w:hAnsi="Times New Roman"/>
                <w:b/>
                <w:sz w:val="24"/>
                <w:szCs w:val="24"/>
              </w:rPr>
              <w:t xml:space="preserve">№ 10 </w:t>
            </w:r>
            <w:r w:rsidRPr="002253AF">
              <w:rPr>
                <w:rFonts w:ascii="Times New Roman" w:hAnsi="Times New Roman"/>
                <w:sz w:val="24"/>
                <w:szCs w:val="24"/>
              </w:rPr>
              <w:t>Плоскостные и объёмные секции.</w:t>
            </w:r>
          </w:p>
          <w:p w14:paraId="44391FC7"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11 </w:t>
            </w:r>
            <w:r w:rsidRPr="002253AF">
              <w:rPr>
                <w:rFonts w:ascii="Times New Roman" w:hAnsi="Times New Roman"/>
                <w:sz w:val="24"/>
                <w:szCs w:val="24"/>
              </w:rPr>
              <w:t>Сборочно – сварочная оснастка.</w:t>
            </w:r>
          </w:p>
          <w:p w14:paraId="5E84FD84"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12 </w:t>
            </w:r>
            <w:r w:rsidRPr="002253AF">
              <w:rPr>
                <w:rFonts w:ascii="Times New Roman" w:hAnsi="Times New Roman"/>
                <w:bCs/>
                <w:sz w:val="24"/>
                <w:szCs w:val="24"/>
              </w:rPr>
              <w:t>Проверка сборочных площадок и постелей.</w:t>
            </w:r>
          </w:p>
          <w:p w14:paraId="2EFEA432"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eastAsia="Calibri" w:hAnsi="Times New Roman"/>
                <w:b/>
                <w:sz w:val="24"/>
                <w:szCs w:val="24"/>
              </w:rPr>
              <w:t xml:space="preserve">№ 13 </w:t>
            </w:r>
            <w:r w:rsidRPr="002253AF">
              <w:rPr>
                <w:rFonts w:ascii="Times New Roman" w:hAnsi="Times New Roman"/>
                <w:bCs/>
                <w:sz w:val="24"/>
                <w:szCs w:val="24"/>
              </w:rPr>
              <w:t>Последовательность сборки набора днищевой секции.</w:t>
            </w:r>
          </w:p>
          <w:p w14:paraId="79EDD393"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hAnsi="Times New Roman"/>
                <w:b/>
                <w:sz w:val="24"/>
                <w:szCs w:val="24"/>
              </w:rPr>
              <w:t xml:space="preserve">№ 14 </w:t>
            </w:r>
            <w:r w:rsidRPr="002253AF">
              <w:rPr>
                <w:rFonts w:ascii="Times New Roman" w:hAnsi="Times New Roman"/>
                <w:sz w:val="24"/>
                <w:szCs w:val="24"/>
              </w:rPr>
              <w:t>Последовательность сборки набора кормовой объёмной секции.</w:t>
            </w:r>
          </w:p>
          <w:p w14:paraId="33DA9E32"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hAnsi="Times New Roman"/>
                <w:b/>
                <w:sz w:val="24"/>
                <w:szCs w:val="24"/>
              </w:rPr>
              <w:t xml:space="preserve">№ 15 </w:t>
            </w:r>
            <w:r w:rsidRPr="002253AF">
              <w:rPr>
                <w:rFonts w:ascii="Times New Roman" w:hAnsi="Times New Roman"/>
                <w:sz w:val="24"/>
                <w:szCs w:val="24"/>
              </w:rPr>
              <w:t>Сборка и сварка блока секции средней части корпуса.</w:t>
            </w:r>
          </w:p>
          <w:p w14:paraId="64F3BE4D"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hAnsi="Times New Roman"/>
                <w:b/>
                <w:sz w:val="24"/>
                <w:szCs w:val="24"/>
              </w:rPr>
              <w:t xml:space="preserve">№ 16 </w:t>
            </w:r>
            <w:r w:rsidRPr="002253AF">
              <w:rPr>
                <w:rFonts w:ascii="Times New Roman" w:hAnsi="Times New Roman"/>
                <w:sz w:val="24"/>
                <w:szCs w:val="24"/>
              </w:rPr>
              <w:t>Оборудование и оснастка построечных мест.</w:t>
            </w:r>
          </w:p>
          <w:p w14:paraId="75D87D84"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eastAsia="Calibri" w:hAnsi="Times New Roman"/>
                <w:b/>
                <w:sz w:val="24"/>
                <w:szCs w:val="24"/>
              </w:rPr>
              <w:t xml:space="preserve">№ 17 </w:t>
            </w:r>
            <w:r w:rsidRPr="002253AF">
              <w:rPr>
                <w:rFonts w:ascii="Times New Roman" w:hAnsi="Times New Roman"/>
                <w:bCs/>
                <w:sz w:val="24"/>
                <w:szCs w:val="24"/>
              </w:rPr>
              <w:t>Контуровка объёмной бортовой секции.</w:t>
            </w:r>
          </w:p>
          <w:p w14:paraId="0D54203A"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hAnsi="Times New Roman"/>
                <w:b/>
                <w:sz w:val="24"/>
                <w:szCs w:val="24"/>
              </w:rPr>
              <w:t xml:space="preserve">№ 18 </w:t>
            </w:r>
            <w:r w:rsidRPr="002253AF">
              <w:rPr>
                <w:rFonts w:ascii="Times New Roman" w:hAnsi="Times New Roman"/>
                <w:sz w:val="24"/>
                <w:szCs w:val="24"/>
              </w:rPr>
              <w:t>Разметка стапеля перед закладкой судна.</w:t>
            </w:r>
          </w:p>
          <w:p w14:paraId="6F64FA81"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19 </w:t>
            </w:r>
            <w:r w:rsidRPr="002253AF">
              <w:rPr>
                <w:rFonts w:ascii="Times New Roman" w:hAnsi="Times New Roman"/>
                <w:bCs/>
                <w:sz w:val="24"/>
                <w:szCs w:val="24"/>
              </w:rPr>
              <w:t>Схема проверки положения блоков при стыковании.</w:t>
            </w:r>
          </w:p>
          <w:p w14:paraId="0FEB11DD"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eastAsia="Calibri" w:hAnsi="Times New Roman"/>
                <w:b/>
                <w:sz w:val="24"/>
                <w:szCs w:val="24"/>
              </w:rPr>
              <w:t xml:space="preserve">№ 20 </w:t>
            </w:r>
            <w:r w:rsidRPr="002253AF">
              <w:rPr>
                <w:rFonts w:ascii="Times New Roman" w:hAnsi="Times New Roman"/>
                <w:bCs/>
                <w:sz w:val="24"/>
                <w:szCs w:val="24"/>
              </w:rPr>
              <w:t>Проверка установки на стапеле поперечных переборок.</w:t>
            </w:r>
          </w:p>
          <w:p w14:paraId="48190D72"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21 </w:t>
            </w:r>
            <w:r w:rsidRPr="002253AF">
              <w:rPr>
                <w:rFonts w:ascii="Times New Roman" w:hAnsi="Times New Roman"/>
                <w:bCs/>
                <w:sz w:val="24"/>
                <w:szCs w:val="24"/>
              </w:rPr>
              <w:t>Проверка положений бортовых секций.</w:t>
            </w:r>
          </w:p>
          <w:p w14:paraId="0425B72B"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22 </w:t>
            </w:r>
            <w:r w:rsidRPr="002253AF">
              <w:rPr>
                <w:rFonts w:ascii="Times New Roman" w:hAnsi="Times New Roman"/>
                <w:bCs/>
                <w:sz w:val="24"/>
                <w:szCs w:val="24"/>
              </w:rPr>
              <w:t>Проверка положения палубной секции.</w:t>
            </w:r>
          </w:p>
          <w:p w14:paraId="35F09D8D"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23 </w:t>
            </w:r>
            <w:r w:rsidRPr="002253AF">
              <w:rPr>
                <w:rFonts w:ascii="Times New Roman" w:hAnsi="Times New Roman"/>
                <w:sz w:val="24"/>
                <w:szCs w:val="24"/>
              </w:rPr>
              <w:t>Проверка объёмных секций оконечностей.</w:t>
            </w:r>
          </w:p>
          <w:p w14:paraId="6AD8F526"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24 </w:t>
            </w:r>
            <w:r w:rsidRPr="002253AF">
              <w:rPr>
                <w:rFonts w:ascii="Times New Roman" w:hAnsi="Times New Roman"/>
                <w:sz w:val="24"/>
                <w:szCs w:val="24"/>
              </w:rPr>
              <w:t>Установка надстроек.</w:t>
            </w:r>
          </w:p>
          <w:p w14:paraId="2041A539"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hAnsi="Times New Roman"/>
                <w:b/>
                <w:sz w:val="24"/>
                <w:szCs w:val="24"/>
              </w:rPr>
              <w:t xml:space="preserve">№ 25 </w:t>
            </w:r>
            <w:r w:rsidRPr="002253AF">
              <w:rPr>
                <w:rFonts w:ascii="Times New Roman" w:hAnsi="Times New Roman"/>
                <w:sz w:val="24"/>
                <w:szCs w:val="24"/>
              </w:rPr>
              <w:t>Проверка установки фундамента на днищевую секцию.</w:t>
            </w:r>
          </w:p>
          <w:p w14:paraId="116C3D46"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26 </w:t>
            </w:r>
            <w:r w:rsidRPr="002253AF">
              <w:rPr>
                <w:rFonts w:ascii="Times New Roman" w:hAnsi="Times New Roman"/>
                <w:sz w:val="24"/>
                <w:szCs w:val="24"/>
              </w:rPr>
              <w:t>Спуск судов на воду.</w:t>
            </w:r>
          </w:p>
        </w:tc>
        <w:tc>
          <w:tcPr>
            <w:tcW w:w="739" w:type="pct"/>
            <w:tcBorders>
              <w:top w:val="single" w:sz="4" w:space="0" w:color="auto"/>
              <w:left w:val="single" w:sz="4" w:space="0" w:color="auto"/>
              <w:bottom w:val="single" w:sz="4" w:space="0" w:color="auto"/>
              <w:right w:val="single" w:sz="4" w:space="0" w:color="auto"/>
            </w:tcBorders>
            <w:hideMark/>
          </w:tcPr>
          <w:p w14:paraId="00775770"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7D620F38"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35EEC5A4"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420F1FB"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1EEFF603"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76BDA408"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644ACA0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43569F4"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302E6F56"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00720AD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3216905B"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6ACBA05"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4B691151"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18CA3B2A"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14C7740"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0D87A68C"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80D0999"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1</w:t>
            </w:r>
          </w:p>
        </w:tc>
      </w:tr>
      <w:tr w:rsidR="00EF34D0" w:rsidRPr="002253AF" w14:paraId="5C2467FB" w14:textId="77777777" w:rsidTr="00EF34D0">
        <w:trPr>
          <w:trHeight w:val="267"/>
        </w:trPr>
        <w:tc>
          <w:tcPr>
            <w:tcW w:w="1009" w:type="pct"/>
            <w:vMerge w:val="restart"/>
            <w:tcBorders>
              <w:top w:val="single" w:sz="4" w:space="0" w:color="auto"/>
              <w:left w:val="single" w:sz="4" w:space="0" w:color="auto"/>
              <w:bottom w:val="single" w:sz="4" w:space="0" w:color="auto"/>
              <w:right w:val="single" w:sz="4" w:space="0" w:color="auto"/>
            </w:tcBorders>
            <w:hideMark/>
          </w:tcPr>
          <w:p w14:paraId="0F2B610C"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1.5. </w:t>
            </w:r>
          </w:p>
          <w:p w14:paraId="0E36CD2C"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Испытание корпусных конструкций</w:t>
            </w:r>
          </w:p>
        </w:tc>
        <w:tc>
          <w:tcPr>
            <w:tcW w:w="3252" w:type="pct"/>
            <w:gridSpan w:val="2"/>
            <w:tcBorders>
              <w:top w:val="single" w:sz="4" w:space="0" w:color="auto"/>
              <w:left w:val="single" w:sz="4" w:space="0" w:color="auto"/>
              <w:bottom w:val="single" w:sz="4" w:space="0" w:color="auto"/>
              <w:right w:val="single" w:sz="4" w:space="0" w:color="auto"/>
            </w:tcBorders>
            <w:hideMark/>
          </w:tcPr>
          <w:p w14:paraId="6769D338"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61D8FB0F"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6</w:t>
            </w:r>
          </w:p>
        </w:tc>
      </w:tr>
      <w:tr w:rsidR="00EF34D0" w:rsidRPr="002253AF" w14:paraId="050CF633"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5F9D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F3EE8B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sz w:val="24"/>
                <w:szCs w:val="24"/>
              </w:rPr>
              <w:t>Понятие о надёжности и долговечностью.</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7B72FAD0"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5</w:t>
            </w:r>
          </w:p>
        </w:tc>
      </w:tr>
      <w:tr w:rsidR="00EF34D0" w:rsidRPr="002253AF" w14:paraId="5DACFFD9" w14:textId="77777777" w:rsidTr="00EF34D0">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DC71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BDB788D"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Испытание корпусных конструкций на непроницаемость.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C7FBA" w14:textId="77777777" w:rsidR="00EF34D0" w:rsidRPr="002253AF" w:rsidRDefault="00EF34D0">
            <w:pPr>
              <w:spacing w:after="0"/>
              <w:rPr>
                <w:rFonts w:ascii="Times New Roman" w:hAnsi="Times New Roman"/>
                <w:sz w:val="24"/>
                <w:szCs w:val="24"/>
              </w:rPr>
            </w:pPr>
          </w:p>
        </w:tc>
      </w:tr>
      <w:tr w:rsidR="00EF34D0" w:rsidRPr="002253AF" w14:paraId="7FF06CF4"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01CA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0B7C699"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Организация технического контроля за качеством постройки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AC18F" w14:textId="77777777" w:rsidR="00EF34D0" w:rsidRPr="002253AF" w:rsidRDefault="00EF34D0">
            <w:pPr>
              <w:spacing w:after="0"/>
              <w:rPr>
                <w:rFonts w:ascii="Times New Roman" w:hAnsi="Times New Roman"/>
                <w:sz w:val="24"/>
                <w:szCs w:val="24"/>
              </w:rPr>
            </w:pPr>
          </w:p>
        </w:tc>
      </w:tr>
      <w:tr w:rsidR="00EF34D0" w:rsidRPr="002253AF" w14:paraId="7B25FAB8"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0BCF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CADE7A2"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Качество выполнения корпусных работ и его влияние на надёжность и долговечность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C0985" w14:textId="77777777" w:rsidR="00EF34D0" w:rsidRPr="002253AF" w:rsidRDefault="00EF34D0">
            <w:pPr>
              <w:spacing w:after="0"/>
              <w:rPr>
                <w:rFonts w:ascii="Times New Roman" w:hAnsi="Times New Roman"/>
                <w:sz w:val="24"/>
                <w:szCs w:val="24"/>
              </w:rPr>
            </w:pPr>
          </w:p>
        </w:tc>
      </w:tr>
      <w:tr w:rsidR="00EF34D0" w:rsidRPr="002253AF" w14:paraId="14240F74" w14:textId="77777777" w:rsidTr="00EF34D0">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0690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F99A82D"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Сертификация продукции и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5AB94" w14:textId="77777777" w:rsidR="00EF34D0" w:rsidRPr="002253AF" w:rsidRDefault="00EF34D0">
            <w:pPr>
              <w:spacing w:after="0"/>
              <w:rPr>
                <w:rFonts w:ascii="Times New Roman" w:hAnsi="Times New Roman"/>
                <w:sz w:val="24"/>
                <w:szCs w:val="24"/>
              </w:rPr>
            </w:pPr>
          </w:p>
        </w:tc>
      </w:tr>
      <w:tr w:rsidR="00EF34D0" w:rsidRPr="002253AF" w14:paraId="461C3B39" w14:textId="77777777" w:rsidTr="00EF34D0">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1A1F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05E7B5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13AF45FA"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w:t>
            </w:r>
          </w:p>
        </w:tc>
      </w:tr>
      <w:tr w:rsidR="00EF34D0" w:rsidRPr="002253AF" w14:paraId="621B7460" w14:textId="77777777" w:rsidTr="00EF34D0">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8C46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33CDA9"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27 </w:t>
            </w:r>
            <w:r w:rsidRPr="002253AF">
              <w:rPr>
                <w:rFonts w:ascii="Times New Roman" w:hAnsi="Times New Roman"/>
                <w:sz w:val="24"/>
                <w:szCs w:val="24"/>
              </w:rPr>
              <w:t>Испытание и проверочные работы корпуса судна на построечном месте.</w:t>
            </w:r>
          </w:p>
        </w:tc>
        <w:tc>
          <w:tcPr>
            <w:tcW w:w="739" w:type="pct"/>
            <w:tcBorders>
              <w:top w:val="single" w:sz="4" w:space="0" w:color="auto"/>
              <w:left w:val="single" w:sz="4" w:space="0" w:color="auto"/>
              <w:bottom w:val="single" w:sz="4" w:space="0" w:color="auto"/>
              <w:right w:val="single" w:sz="4" w:space="0" w:color="auto"/>
            </w:tcBorders>
            <w:hideMark/>
          </w:tcPr>
          <w:p w14:paraId="2F6573E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tc>
      </w:tr>
      <w:tr w:rsidR="00EF34D0" w:rsidRPr="002253AF" w14:paraId="7A849C4E" w14:textId="77777777" w:rsidTr="00EF34D0">
        <w:trPr>
          <w:trHeight w:val="279"/>
        </w:trPr>
        <w:tc>
          <w:tcPr>
            <w:tcW w:w="1009" w:type="pct"/>
            <w:vMerge w:val="restart"/>
            <w:tcBorders>
              <w:top w:val="single" w:sz="4" w:space="0" w:color="auto"/>
              <w:left w:val="single" w:sz="4" w:space="0" w:color="auto"/>
              <w:bottom w:val="single" w:sz="4" w:space="0" w:color="auto"/>
              <w:right w:val="single" w:sz="4" w:space="0" w:color="auto"/>
            </w:tcBorders>
            <w:hideMark/>
          </w:tcPr>
          <w:p w14:paraId="524C6775"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1.6. </w:t>
            </w:r>
          </w:p>
          <w:p w14:paraId="5829D283"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Сварочные деформации корпусных конструкций</w:t>
            </w:r>
          </w:p>
        </w:tc>
        <w:tc>
          <w:tcPr>
            <w:tcW w:w="3252" w:type="pct"/>
            <w:gridSpan w:val="2"/>
            <w:tcBorders>
              <w:top w:val="single" w:sz="4" w:space="0" w:color="auto"/>
              <w:left w:val="single" w:sz="4" w:space="0" w:color="auto"/>
              <w:bottom w:val="single" w:sz="4" w:space="0" w:color="auto"/>
              <w:right w:val="single" w:sz="4" w:space="0" w:color="auto"/>
            </w:tcBorders>
            <w:hideMark/>
          </w:tcPr>
          <w:p w14:paraId="577DD1B7"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0E3496D"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7</w:t>
            </w:r>
          </w:p>
        </w:tc>
      </w:tr>
      <w:tr w:rsidR="00EF34D0" w:rsidRPr="002253AF" w14:paraId="7AF5C951"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D680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C3BB805"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Понятие о сварочных деформациях корпусных конструкций и причины их возникновения.</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3A0F607F"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5</w:t>
            </w:r>
          </w:p>
        </w:tc>
      </w:tr>
      <w:tr w:rsidR="00EF34D0" w:rsidRPr="002253AF" w14:paraId="19D5B3F7" w14:textId="77777777" w:rsidTr="00EF34D0">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918D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379F573"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Предотвращение и уменьшение сварочных деформаций.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A095B" w14:textId="77777777" w:rsidR="00EF34D0" w:rsidRPr="002253AF" w:rsidRDefault="00EF34D0">
            <w:pPr>
              <w:spacing w:after="0"/>
              <w:rPr>
                <w:rFonts w:ascii="Times New Roman" w:hAnsi="Times New Roman"/>
                <w:sz w:val="24"/>
                <w:szCs w:val="24"/>
              </w:rPr>
            </w:pPr>
          </w:p>
        </w:tc>
      </w:tr>
      <w:tr w:rsidR="00EF34D0" w:rsidRPr="002253AF" w14:paraId="27BEAAFD"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5BE4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841A8C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Холодные методы правки.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56F62" w14:textId="77777777" w:rsidR="00EF34D0" w:rsidRPr="002253AF" w:rsidRDefault="00EF34D0">
            <w:pPr>
              <w:spacing w:after="0"/>
              <w:rPr>
                <w:rFonts w:ascii="Times New Roman" w:hAnsi="Times New Roman"/>
                <w:sz w:val="24"/>
                <w:szCs w:val="24"/>
              </w:rPr>
            </w:pPr>
          </w:p>
        </w:tc>
      </w:tr>
      <w:tr w:rsidR="00EF34D0" w:rsidRPr="002253AF" w14:paraId="25CC7E6B"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2821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3350EC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Основы тепловых методов правки.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0BFB" w14:textId="77777777" w:rsidR="00EF34D0" w:rsidRPr="002253AF" w:rsidRDefault="00EF34D0">
            <w:pPr>
              <w:spacing w:after="0"/>
              <w:rPr>
                <w:rFonts w:ascii="Times New Roman" w:hAnsi="Times New Roman"/>
                <w:sz w:val="24"/>
                <w:szCs w:val="24"/>
              </w:rPr>
            </w:pPr>
          </w:p>
        </w:tc>
      </w:tr>
      <w:tr w:rsidR="00EF34D0" w:rsidRPr="002253AF" w14:paraId="79DB4CEC" w14:textId="77777777" w:rsidTr="00EF34D0">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A875E"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1C7F956"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Правка корпусных конструкций тепловыми методами.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5506D" w14:textId="77777777" w:rsidR="00EF34D0" w:rsidRPr="002253AF" w:rsidRDefault="00EF34D0">
            <w:pPr>
              <w:spacing w:after="0"/>
              <w:rPr>
                <w:rFonts w:ascii="Times New Roman" w:hAnsi="Times New Roman"/>
                <w:sz w:val="24"/>
                <w:szCs w:val="24"/>
              </w:rPr>
            </w:pPr>
          </w:p>
        </w:tc>
      </w:tr>
      <w:tr w:rsidR="00EF34D0" w:rsidRPr="002253AF" w14:paraId="7E804B47" w14:textId="77777777" w:rsidTr="00EF34D0">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E61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EE18047"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5C031D1A"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2</w:t>
            </w:r>
          </w:p>
        </w:tc>
      </w:tr>
      <w:tr w:rsidR="00EF34D0" w:rsidRPr="002253AF" w14:paraId="6F732BFC" w14:textId="77777777" w:rsidTr="00EF34D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4E50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462BEF7"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
                <w:sz w:val="24"/>
                <w:szCs w:val="24"/>
              </w:rPr>
              <w:t xml:space="preserve">№ 28 </w:t>
            </w:r>
            <w:r w:rsidRPr="002253AF">
              <w:rPr>
                <w:rFonts w:ascii="Times New Roman" w:hAnsi="Times New Roman"/>
                <w:sz w:val="24"/>
                <w:szCs w:val="24"/>
              </w:rPr>
              <w:t>Деформации, напряжения при сварке и резке металлов.</w:t>
            </w:r>
          </w:p>
        </w:tc>
        <w:tc>
          <w:tcPr>
            <w:tcW w:w="739" w:type="pct"/>
            <w:tcBorders>
              <w:top w:val="single" w:sz="4" w:space="0" w:color="auto"/>
              <w:left w:val="single" w:sz="4" w:space="0" w:color="auto"/>
              <w:bottom w:val="single" w:sz="4" w:space="0" w:color="auto"/>
              <w:right w:val="single" w:sz="4" w:space="0" w:color="auto"/>
            </w:tcBorders>
            <w:hideMark/>
          </w:tcPr>
          <w:p w14:paraId="0B44F4E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tc>
      </w:tr>
      <w:tr w:rsidR="00EF34D0" w:rsidRPr="002253AF" w14:paraId="6092BD13" w14:textId="77777777" w:rsidTr="00EF34D0">
        <w:trPr>
          <w:trHeight w:val="288"/>
        </w:trPr>
        <w:tc>
          <w:tcPr>
            <w:tcW w:w="0" w:type="auto"/>
            <w:tcBorders>
              <w:top w:val="single" w:sz="4" w:space="0" w:color="auto"/>
              <w:left w:val="single" w:sz="4" w:space="0" w:color="auto"/>
              <w:bottom w:val="single" w:sz="4" w:space="0" w:color="auto"/>
              <w:right w:val="single" w:sz="4" w:space="0" w:color="auto"/>
            </w:tcBorders>
            <w:vAlign w:val="center"/>
            <w:hideMark/>
          </w:tcPr>
          <w:p w14:paraId="306B50FE" w14:textId="77777777" w:rsidR="00EF34D0" w:rsidRPr="002253AF" w:rsidRDefault="00EF34D0">
            <w:pPr>
              <w:spacing w:after="0" w:line="240" w:lineRule="auto"/>
              <w:jc w:val="both"/>
              <w:rPr>
                <w:rFonts w:ascii="Times New Roman" w:hAnsi="Times New Roman"/>
                <w:b/>
                <w:bCs/>
                <w:color w:val="FF0000"/>
                <w:sz w:val="24"/>
                <w:szCs w:val="24"/>
              </w:rPr>
            </w:pPr>
            <w:r w:rsidRPr="002253AF">
              <w:rPr>
                <w:rFonts w:ascii="Times New Roman" w:hAnsi="Times New Roman"/>
                <w:b/>
                <w:iCs/>
                <w:sz w:val="24"/>
                <w:szCs w:val="24"/>
              </w:rPr>
              <w:t>Самостоятельная работа</w:t>
            </w:r>
          </w:p>
        </w:tc>
        <w:tc>
          <w:tcPr>
            <w:tcW w:w="3252" w:type="pct"/>
            <w:gridSpan w:val="2"/>
            <w:tcBorders>
              <w:top w:val="single" w:sz="4" w:space="0" w:color="auto"/>
              <w:left w:val="single" w:sz="4" w:space="0" w:color="auto"/>
              <w:bottom w:val="single" w:sz="4" w:space="0" w:color="auto"/>
              <w:right w:val="single" w:sz="4" w:space="0" w:color="auto"/>
            </w:tcBorders>
            <w:hideMark/>
          </w:tcPr>
          <w:p w14:paraId="200EF039" w14:textId="77777777" w:rsidR="00EF34D0" w:rsidRPr="002253AF" w:rsidRDefault="00EF34D0">
            <w:pPr>
              <w:suppressAutoHyphens/>
              <w:spacing w:after="0" w:line="240" w:lineRule="auto"/>
              <w:contextualSpacing/>
              <w:jc w:val="both"/>
              <w:rPr>
                <w:rFonts w:ascii="Times New Roman" w:hAnsi="Times New Roman"/>
                <w:b/>
                <w:sz w:val="24"/>
                <w:szCs w:val="24"/>
              </w:rPr>
            </w:pPr>
            <w:r w:rsidRPr="002253AF">
              <w:rPr>
                <w:rFonts w:ascii="Times New Roman" w:eastAsia="Calibri" w:hAnsi="Times New Roman"/>
                <w:sz w:val="24"/>
                <w:szCs w:val="24"/>
              </w:rPr>
              <w:t>Подготовка к промежуточной аттестации</w:t>
            </w:r>
            <w:r w:rsidRPr="002253AF">
              <w:rPr>
                <w:rFonts w:ascii="Times New Roman" w:hAnsi="Times New Roman"/>
                <w:sz w:val="28"/>
                <w:szCs w:val="28"/>
              </w:rPr>
              <w:t xml:space="preserve"> </w:t>
            </w:r>
            <w:r w:rsidRPr="002253AF">
              <w:rPr>
                <w:rFonts w:ascii="Times New Roman" w:hAnsi="Times New Roman"/>
                <w:sz w:val="24"/>
                <w:szCs w:val="24"/>
              </w:rPr>
              <w:t>с использованием технической литературы.</w:t>
            </w:r>
          </w:p>
        </w:tc>
        <w:tc>
          <w:tcPr>
            <w:tcW w:w="739" w:type="pct"/>
            <w:tcBorders>
              <w:top w:val="single" w:sz="4" w:space="0" w:color="auto"/>
              <w:left w:val="single" w:sz="4" w:space="0" w:color="auto"/>
              <w:bottom w:val="single" w:sz="4" w:space="0" w:color="auto"/>
              <w:right w:val="single" w:sz="4" w:space="0" w:color="auto"/>
            </w:tcBorders>
            <w:hideMark/>
          </w:tcPr>
          <w:p w14:paraId="78228D46" w14:textId="77777777" w:rsidR="00EF34D0" w:rsidRPr="002253AF" w:rsidRDefault="00EF34D0">
            <w:pPr>
              <w:spacing w:after="0" w:line="240" w:lineRule="auto"/>
              <w:jc w:val="center"/>
              <w:rPr>
                <w:rFonts w:ascii="Times New Roman" w:eastAsiaTheme="minorEastAsia" w:hAnsi="Times New Roman"/>
                <w:b/>
                <w:bCs/>
                <w:i/>
                <w:sz w:val="24"/>
                <w:szCs w:val="24"/>
              </w:rPr>
            </w:pPr>
            <w:r w:rsidRPr="002253AF">
              <w:rPr>
                <w:rFonts w:ascii="Times New Roman" w:hAnsi="Times New Roman"/>
                <w:b/>
                <w:bCs/>
                <w:i/>
                <w:sz w:val="24"/>
                <w:szCs w:val="24"/>
              </w:rPr>
              <w:t>4</w:t>
            </w:r>
          </w:p>
        </w:tc>
      </w:tr>
      <w:tr w:rsidR="00EF34D0" w:rsidRPr="002253AF" w14:paraId="122B40F8" w14:textId="77777777" w:rsidTr="00EF34D0">
        <w:trPr>
          <w:trHeight w:val="288"/>
        </w:trPr>
        <w:tc>
          <w:tcPr>
            <w:tcW w:w="0" w:type="auto"/>
            <w:tcBorders>
              <w:top w:val="single" w:sz="4" w:space="0" w:color="auto"/>
              <w:left w:val="single" w:sz="4" w:space="0" w:color="auto"/>
              <w:bottom w:val="single" w:sz="4" w:space="0" w:color="auto"/>
              <w:right w:val="single" w:sz="4" w:space="0" w:color="auto"/>
            </w:tcBorders>
            <w:vAlign w:val="center"/>
            <w:hideMark/>
          </w:tcPr>
          <w:p w14:paraId="786C6B79"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Раздел № 2. </w:t>
            </w:r>
            <w:r w:rsidRPr="002253AF">
              <w:rPr>
                <w:rFonts w:ascii="Times New Roman" w:hAnsi="Times New Roman"/>
                <w:b/>
                <w:sz w:val="24"/>
                <w:szCs w:val="24"/>
                <w:lang w:eastAsia="en-US"/>
              </w:rPr>
              <w:t xml:space="preserve">Технология контроля качества выполнения </w:t>
            </w:r>
            <w:r w:rsidRPr="002253AF">
              <w:rPr>
                <w:rFonts w:ascii="Times New Roman" w:hAnsi="Times New Roman"/>
                <w:b/>
                <w:sz w:val="24"/>
                <w:szCs w:val="24"/>
              </w:rPr>
              <w:t>судомонтажных</w:t>
            </w:r>
            <w:r w:rsidRPr="002253AF">
              <w:rPr>
                <w:rFonts w:ascii="Times New Roman" w:hAnsi="Times New Roman"/>
                <w:b/>
                <w:sz w:val="24"/>
                <w:szCs w:val="24"/>
                <w:lang w:eastAsia="en-US"/>
              </w:rPr>
              <w:t xml:space="preserve"> работ</w:t>
            </w:r>
          </w:p>
        </w:tc>
        <w:tc>
          <w:tcPr>
            <w:tcW w:w="3252" w:type="pct"/>
            <w:gridSpan w:val="2"/>
            <w:tcBorders>
              <w:top w:val="single" w:sz="4" w:space="0" w:color="auto"/>
              <w:left w:val="single" w:sz="4" w:space="0" w:color="auto"/>
              <w:bottom w:val="single" w:sz="4" w:space="0" w:color="auto"/>
              <w:right w:val="single" w:sz="4" w:space="0" w:color="auto"/>
            </w:tcBorders>
            <w:hideMark/>
          </w:tcPr>
          <w:p w14:paraId="7263FE89" w14:textId="77777777" w:rsidR="00EF34D0" w:rsidRPr="002253AF" w:rsidRDefault="00EF34D0">
            <w:pPr>
              <w:rPr>
                <w:rFonts w:ascii="Times New Roman" w:hAnsi="Times New Roman"/>
                <w:b/>
                <w:bCs/>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14:paraId="0128B819"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52</w:t>
            </w:r>
          </w:p>
        </w:tc>
      </w:tr>
      <w:tr w:rsidR="00EF34D0" w:rsidRPr="002253AF" w14:paraId="7D82328E" w14:textId="77777777" w:rsidTr="00EF34D0">
        <w:trPr>
          <w:trHeight w:val="135"/>
        </w:trPr>
        <w:tc>
          <w:tcPr>
            <w:tcW w:w="1009" w:type="pct"/>
            <w:vMerge w:val="restart"/>
            <w:tcBorders>
              <w:top w:val="single" w:sz="4" w:space="0" w:color="auto"/>
              <w:left w:val="single" w:sz="4" w:space="0" w:color="auto"/>
              <w:bottom w:val="single" w:sz="4" w:space="0" w:color="auto"/>
              <w:right w:val="single" w:sz="4" w:space="0" w:color="auto"/>
            </w:tcBorders>
            <w:hideMark/>
          </w:tcPr>
          <w:p w14:paraId="2068322E"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2.1. </w:t>
            </w:r>
          </w:p>
          <w:p w14:paraId="5859C3A6"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Допуски и технические измерения</w:t>
            </w:r>
          </w:p>
        </w:tc>
        <w:tc>
          <w:tcPr>
            <w:tcW w:w="3252" w:type="pct"/>
            <w:gridSpan w:val="2"/>
            <w:tcBorders>
              <w:top w:val="single" w:sz="4" w:space="0" w:color="auto"/>
              <w:left w:val="single" w:sz="4" w:space="0" w:color="auto"/>
              <w:bottom w:val="single" w:sz="4" w:space="0" w:color="auto"/>
              <w:right w:val="single" w:sz="4" w:space="0" w:color="auto"/>
            </w:tcBorders>
            <w:hideMark/>
          </w:tcPr>
          <w:p w14:paraId="06B38A97"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30D88565"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7</w:t>
            </w:r>
          </w:p>
        </w:tc>
      </w:tr>
      <w:tr w:rsidR="00EF34D0" w:rsidRPr="002253AF" w14:paraId="444549AD"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A5AA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1D3EC2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Понятие о погрешности изготовления и измерения деталей.</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3A17F601"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5</w:t>
            </w:r>
          </w:p>
        </w:tc>
      </w:tr>
      <w:tr w:rsidR="00EF34D0" w:rsidRPr="002253AF" w14:paraId="62BACE5E"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83D0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FB909F4"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Предельные отклонения. Поля допусков и понятия о посадках.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FD77E" w14:textId="77777777" w:rsidR="00EF34D0" w:rsidRPr="002253AF" w:rsidRDefault="00EF34D0">
            <w:pPr>
              <w:spacing w:after="0"/>
              <w:rPr>
                <w:rFonts w:ascii="Times New Roman" w:hAnsi="Times New Roman"/>
                <w:sz w:val="24"/>
                <w:szCs w:val="24"/>
              </w:rPr>
            </w:pPr>
          </w:p>
        </w:tc>
      </w:tr>
      <w:tr w:rsidR="00EF34D0" w:rsidRPr="002253AF" w14:paraId="683A2548"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BE4EF"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8DA772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Понятие о системе допусков и посадок.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A9E5E" w14:textId="77777777" w:rsidR="00EF34D0" w:rsidRPr="002253AF" w:rsidRDefault="00EF34D0">
            <w:pPr>
              <w:spacing w:after="0"/>
              <w:rPr>
                <w:rFonts w:ascii="Times New Roman" w:hAnsi="Times New Roman"/>
                <w:sz w:val="24"/>
                <w:szCs w:val="24"/>
              </w:rPr>
            </w:pPr>
          </w:p>
        </w:tc>
      </w:tr>
      <w:tr w:rsidR="00EF34D0" w:rsidRPr="002253AF" w14:paraId="524A7767"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530A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717FC96"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Понятие о посадках в системе отверстия и в системе вала.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1EDBE" w14:textId="77777777" w:rsidR="00EF34D0" w:rsidRPr="002253AF" w:rsidRDefault="00EF34D0">
            <w:pPr>
              <w:spacing w:after="0"/>
              <w:rPr>
                <w:rFonts w:ascii="Times New Roman" w:hAnsi="Times New Roman"/>
                <w:sz w:val="24"/>
                <w:szCs w:val="24"/>
              </w:rPr>
            </w:pPr>
          </w:p>
        </w:tc>
      </w:tr>
      <w:tr w:rsidR="00EF34D0" w:rsidRPr="002253AF" w14:paraId="5F5DD7F3" w14:textId="77777777" w:rsidTr="00EF34D0">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37B0B"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24198F"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Система допусков и посадок ОСТ.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53E24" w14:textId="77777777" w:rsidR="00EF34D0" w:rsidRPr="002253AF" w:rsidRDefault="00EF34D0">
            <w:pPr>
              <w:spacing w:after="0"/>
              <w:rPr>
                <w:rFonts w:ascii="Times New Roman" w:hAnsi="Times New Roman"/>
                <w:sz w:val="24"/>
                <w:szCs w:val="24"/>
              </w:rPr>
            </w:pPr>
          </w:p>
        </w:tc>
      </w:tr>
      <w:tr w:rsidR="00EF34D0" w:rsidRPr="002253AF" w14:paraId="64924F47" w14:textId="77777777" w:rsidTr="00EF34D0">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25C3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D07B89D"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0C423FB2"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2</w:t>
            </w:r>
          </w:p>
        </w:tc>
      </w:tr>
      <w:tr w:rsidR="00EF34D0" w:rsidRPr="002253AF" w14:paraId="1D08E4DE" w14:textId="77777777" w:rsidTr="00EF34D0">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838C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CA7DA6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29 </w:t>
            </w:r>
            <w:r w:rsidRPr="002253AF">
              <w:rPr>
                <w:rFonts w:ascii="Times New Roman" w:hAnsi="Times New Roman"/>
                <w:sz w:val="24"/>
                <w:szCs w:val="24"/>
              </w:rPr>
              <w:t>Графическое построение полей допусков.</w:t>
            </w:r>
          </w:p>
        </w:tc>
        <w:tc>
          <w:tcPr>
            <w:tcW w:w="739" w:type="pct"/>
            <w:tcBorders>
              <w:top w:val="single" w:sz="4" w:space="0" w:color="auto"/>
              <w:left w:val="single" w:sz="4" w:space="0" w:color="auto"/>
              <w:bottom w:val="single" w:sz="4" w:space="0" w:color="auto"/>
              <w:right w:val="single" w:sz="4" w:space="0" w:color="auto"/>
            </w:tcBorders>
            <w:hideMark/>
          </w:tcPr>
          <w:p w14:paraId="2E736C2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tc>
      </w:tr>
      <w:tr w:rsidR="00EF34D0" w:rsidRPr="002253AF" w14:paraId="02504C2A" w14:textId="77777777" w:rsidTr="00EF34D0">
        <w:trPr>
          <w:trHeight w:val="133"/>
        </w:trPr>
        <w:tc>
          <w:tcPr>
            <w:tcW w:w="1009" w:type="pct"/>
            <w:vMerge w:val="restart"/>
            <w:tcBorders>
              <w:top w:val="single" w:sz="4" w:space="0" w:color="auto"/>
              <w:left w:val="single" w:sz="4" w:space="0" w:color="auto"/>
              <w:bottom w:val="single" w:sz="4" w:space="0" w:color="auto"/>
              <w:right w:val="single" w:sz="4" w:space="0" w:color="auto"/>
            </w:tcBorders>
            <w:hideMark/>
          </w:tcPr>
          <w:p w14:paraId="7940E42C"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2.2. </w:t>
            </w:r>
          </w:p>
          <w:p w14:paraId="497E6FC8"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Приспособления и инструмент для проверки плоских поверхностей</w:t>
            </w:r>
          </w:p>
        </w:tc>
        <w:tc>
          <w:tcPr>
            <w:tcW w:w="3252" w:type="pct"/>
            <w:gridSpan w:val="2"/>
            <w:tcBorders>
              <w:top w:val="single" w:sz="4" w:space="0" w:color="auto"/>
              <w:left w:val="single" w:sz="4" w:space="0" w:color="auto"/>
              <w:bottom w:val="single" w:sz="4" w:space="0" w:color="auto"/>
              <w:right w:val="single" w:sz="4" w:space="0" w:color="auto"/>
            </w:tcBorders>
            <w:hideMark/>
          </w:tcPr>
          <w:p w14:paraId="129338FB"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34FDA92F"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6</w:t>
            </w:r>
          </w:p>
        </w:tc>
      </w:tr>
      <w:tr w:rsidR="00EF34D0" w:rsidRPr="002253AF" w14:paraId="3E29821B" w14:textId="77777777" w:rsidTr="00EF34D0">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6A3C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146C053"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Проверочные линейки и плиты. Оптические линейки. Оптические квадранты. Оптические теодолиты.</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624CFA41"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3</w:t>
            </w:r>
          </w:p>
        </w:tc>
      </w:tr>
      <w:tr w:rsidR="00EF34D0" w:rsidRPr="002253AF" w14:paraId="56C5DACD" w14:textId="77777777" w:rsidTr="00EF34D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10E43"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13D12FA"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Оптический плоскомер ИС – 41 М2. Оптический плоскомер ОП –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DFD93" w14:textId="77777777" w:rsidR="00EF34D0" w:rsidRPr="002253AF" w:rsidRDefault="00EF34D0">
            <w:pPr>
              <w:spacing w:after="0"/>
              <w:rPr>
                <w:rFonts w:ascii="Times New Roman" w:hAnsi="Times New Roman"/>
                <w:bCs/>
                <w:sz w:val="24"/>
                <w:szCs w:val="24"/>
              </w:rPr>
            </w:pPr>
          </w:p>
        </w:tc>
      </w:tr>
      <w:tr w:rsidR="00EF34D0" w:rsidRPr="002253AF" w14:paraId="7BCD099A" w14:textId="77777777" w:rsidTr="00EF34D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7C19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A7B876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Устройства для выверки контрольной площадки. Усовершенствованный лекальный угольник.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5DBC7" w14:textId="77777777" w:rsidR="00EF34D0" w:rsidRPr="002253AF" w:rsidRDefault="00EF34D0">
            <w:pPr>
              <w:spacing w:after="0"/>
              <w:rPr>
                <w:rFonts w:ascii="Times New Roman" w:hAnsi="Times New Roman"/>
                <w:bCs/>
                <w:sz w:val="24"/>
                <w:szCs w:val="24"/>
              </w:rPr>
            </w:pPr>
          </w:p>
        </w:tc>
      </w:tr>
      <w:tr w:rsidR="00EF34D0" w:rsidRPr="002253AF" w14:paraId="7E82B252" w14:textId="77777777" w:rsidTr="00EF34D0">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64E83"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B2EB8B5"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6A70A54F"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3</w:t>
            </w:r>
          </w:p>
        </w:tc>
      </w:tr>
      <w:tr w:rsidR="00EF34D0" w:rsidRPr="002253AF" w14:paraId="513D1043" w14:textId="77777777" w:rsidTr="00EF34D0">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FDFD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13AEBE2"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30 </w:t>
            </w:r>
            <w:r w:rsidRPr="002253AF">
              <w:rPr>
                <w:rFonts w:ascii="Times New Roman" w:hAnsi="Times New Roman"/>
                <w:bCs/>
                <w:sz w:val="24"/>
                <w:szCs w:val="24"/>
              </w:rPr>
              <w:t xml:space="preserve">Оптический квадрант </w:t>
            </w:r>
            <w:r w:rsidRPr="002253AF">
              <w:rPr>
                <w:rFonts w:ascii="Times New Roman" w:hAnsi="Times New Roman"/>
                <w:sz w:val="24"/>
                <w:szCs w:val="24"/>
              </w:rPr>
              <w:t>КО – 10</w:t>
            </w:r>
            <w:r w:rsidRPr="002253AF">
              <w:rPr>
                <w:rFonts w:ascii="Times New Roman" w:hAnsi="Times New Roman"/>
                <w:bCs/>
                <w:sz w:val="24"/>
                <w:szCs w:val="24"/>
              </w:rPr>
              <w:t xml:space="preserve">. Оптический теодолит </w:t>
            </w:r>
            <w:r w:rsidRPr="002253AF">
              <w:rPr>
                <w:rFonts w:ascii="Times New Roman" w:hAnsi="Times New Roman"/>
                <w:sz w:val="24"/>
                <w:szCs w:val="24"/>
              </w:rPr>
              <w:t>2Т – 2.</w:t>
            </w:r>
          </w:p>
          <w:p w14:paraId="5C782088" w14:textId="77777777" w:rsidR="00EF34D0" w:rsidRPr="002253AF" w:rsidRDefault="00EF34D0">
            <w:pPr>
              <w:spacing w:after="0" w:line="240" w:lineRule="auto"/>
              <w:ind w:right="-568"/>
              <w:jc w:val="both"/>
              <w:rPr>
                <w:rFonts w:ascii="Times New Roman" w:hAnsi="Times New Roman"/>
                <w:sz w:val="24"/>
                <w:szCs w:val="24"/>
              </w:rPr>
            </w:pPr>
            <w:r w:rsidRPr="002253AF">
              <w:rPr>
                <w:rFonts w:ascii="Times New Roman" w:hAnsi="Times New Roman"/>
                <w:b/>
                <w:sz w:val="24"/>
                <w:szCs w:val="24"/>
              </w:rPr>
              <w:t xml:space="preserve">№ 31 </w:t>
            </w:r>
            <w:r w:rsidRPr="002253AF">
              <w:rPr>
                <w:rFonts w:ascii="Times New Roman" w:hAnsi="Times New Roman"/>
                <w:sz w:val="24"/>
                <w:szCs w:val="24"/>
              </w:rPr>
              <w:t>Контроль плоскости фундамента,</w:t>
            </w:r>
            <w:r w:rsidRPr="002253AF">
              <w:rPr>
                <w:rFonts w:ascii="Times New Roman" w:hAnsi="Times New Roman"/>
                <w:bCs/>
                <w:sz w:val="24"/>
                <w:szCs w:val="24"/>
              </w:rPr>
              <w:t xml:space="preserve"> оптический плоскомером ИС – 41 М2.</w:t>
            </w:r>
          </w:p>
        </w:tc>
        <w:tc>
          <w:tcPr>
            <w:tcW w:w="739" w:type="pct"/>
            <w:tcBorders>
              <w:top w:val="single" w:sz="4" w:space="0" w:color="auto"/>
              <w:left w:val="single" w:sz="4" w:space="0" w:color="auto"/>
              <w:bottom w:val="single" w:sz="4" w:space="0" w:color="auto"/>
              <w:right w:val="single" w:sz="4" w:space="0" w:color="auto"/>
            </w:tcBorders>
            <w:hideMark/>
          </w:tcPr>
          <w:p w14:paraId="0784DCAC"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0F126F1B"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tc>
      </w:tr>
      <w:tr w:rsidR="00EF34D0" w:rsidRPr="002253AF" w14:paraId="4028701D" w14:textId="77777777" w:rsidTr="00EF34D0">
        <w:trPr>
          <w:trHeight w:val="276"/>
        </w:trPr>
        <w:tc>
          <w:tcPr>
            <w:tcW w:w="1009" w:type="pct"/>
            <w:vMerge w:val="restart"/>
            <w:tcBorders>
              <w:top w:val="single" w:sz="4" w:space="0" w:color="auto"/>
              <w:left w:val="single" w:sz="4" w:space="0" w:color="auto"/>
              <w:bottom w:val="single" w:sz="4" w:space="0" w:color="auto"/>
              <w:right w:val="single" w:sz="4" w:space="0" w:color="auto"/>
            </w:tcBorders>
            <w:hideMark/>
          </w:tcPr>
          <w:p w14:paraId="2EA5AFAF"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2.3. </w:t>
            </w:r>
          </w:p>
          <w:p w14:paraId="2551A225" w14:textId="77777777" w:rsidR="00EF34D0" w:rsidRPr="002253AF" w:rsidRDefault="00EF34D0">
            <w:pPr>
              <w:spacing w:after="0" w:line="240" w:lineRule="auto"/>
              <w:contextualSpacing/>
              <w:jc w:val="both"/>
              <w:rPr>
                <w:rFonts w:ascii="Times New Roman" w:hAnsi="Times New Roman"/>
                <w:bCs/>
                <w:color w:val="FF0000"/>
                <w:sz w:val="24"/>
                <w:szCs w:val="24"/>
              </w:rPr>
            </w:pPr>
            <w:r w:rsidRPr="002253AF">
              <w:rPr>
                <w:rFonts w:ascii="Times New Roman" w:hAnsi="Times New Roman"/>
                <w:sz w:val="24"/>
                <w:szCs w:val="24"/>
              </w:rPr>
              <w:t>Оснастка и приспособления для центровки и монтажа механизмов и устройств</w:t>
            </w:r>
          </w:p>
        </w:tc>
        <w:tc>
          <w:tcPr>
            <w:tcW w:w="3252" w:type="pct"/>
            <w:gridSpan w:val="2"/>
            <w:tcBorders>
              <w:top w:val="single" w:sz="4" w:space="0" w:color="auto"/>
              <w:left w:val="single" w:sz="4" w:space="0" w:color="auto"/>
              <w:bottom w:val="single" w:sz="4" w:space="0" w:color="auto"/>
              <w:right w:val="single" w:sz="4" w:space="0" w:color="auto"/>
            </w:tcBorders>
            <w:hideMark/>
          </w:tcPr>
          <w:p w14:paraId="47C6298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834E456"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9</w:t>
            </w:r>
          </w:p>
        </w:tc>
      </w:tr>
      <w:tr w:rsidR="00EF34D0" w:rsidRPr="002253AF" w14:paraId="1480097D"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1DD34"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76FF778"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Визирная труба ВТ – 4. Визирное устройство ВС – 3. Лазерный визир ВС – 4.</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2D759FCB"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5</w:t>
            </w:r>
          </w:p>
        </w:tc>
      </w:tr>
      <w:tr w:rsidR="00EF34D0" w:rsidRPr="002253AF" w14:paraId="1D99C397"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8B29E"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5E8FF55"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Приборы «Оптическая струна».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858F8" w14:textId="77777777" w:rsidR="00EF34D0" w:rsidRPr="002253AF" w:rsidRDefault="00EF34D0">
            <w:pPr>
              <w:spacing w:after="0"/>
              <w:rPr>
                <w:rFonts w:ascii="Times New Roman" w:hAnsi="Times New Roman"/>
                <w:bCs/>
                <w:sz w:val="24"/>
                <w:szCs w:val="24"/>
              </w:rPr>
            </w:pPr>
          </w:p>
        </w:tc>
      </w:tr>
      <w:tr w:rsidR="00EF34D0" w:rsidRPr="002253AF" w14:paraId="244F8056"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132C0"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634C0BF"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Визирная труба ОС -104. Автоколлиматор АК – 0,25. Оптический прибор ППС –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346C9" w14:textId="77777777" w:rsidR="00EF34D0" w:rsidRPr="002253AF" w:rsidRDefault="00EF34D0">
            <w:pPr>
              <w:spacing w:after="0"/>
              <w:rPr>
                <w:rFonts w:ascii="Times New Roman" w:hAnsi="Times New Roman"/>
                <w:bCs/>
                <w:sz w:val="24"/>
                <w:szCs w:val="24"/>
              </w:rPr>
            </w:pPr>
          </w:p>
        </w:tc>
      </w:tr>
      <w:tr w:rsidR="00EF34D0" w:rsidRPr="002253AF" w14:paraId="6EA7D5C3" w14:textId="77777777" w:rsidTr="00EF34D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B2BA0"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6C55E6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Макет – кондуктор для центровки агрегатов.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4A2D7" w14:textId="77777777" w:rsidR="00EF34D0" w:rsidRPr="002253AF" w:rsidRDefault="00EF34D0">
            <w:pPr>
              <w:spacing w:after="0"/>
              <w:rPr>
                <w:rFonts w:ascii="Times New Roman" w:hAnsi="Times New Roman"/>
                <w:bCs/>
                <w:sz w:val="24"/>
                <w:szCs w:val="24"/>
              </w:rPr>
            </w:pPr>
          </w:p>
        </w:tc>
      </w:tr>
      <w:tr w:rsidR="00EF34D0" w:rsidRPr="002253AF" w14:paraId="612E1BFA" w14:textId="77777777" w:rsidTr="00EF34D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09ADE"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302086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Специальные индикаторные измерительные инструменты.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8EB0D" w14:textId="77777777" w:rsidR="00EF34D0" w:rsidRPr="002253AF" w:rsidRDefault="00EF34D0">
            <w:pPr>
              <w:spacing w:after="0"/>
              <w:rPr>
                <w:rFonts w:ascii="Times New Roman" w:hAnsi="Times New Roman"/>
                <w:bCs/>
                <w:sz w:val="24"/>
                <w:szCs w:val="24"/>
              </w:rPr>
            </w:pPr>
          </w:p>
        </w:tc>
      </w:tr>
      <w:tr w:rsidR="00EF34D0" w:rsidRPr="002253AF" w14:paraId="61DDD282" w14:textId="77777777" w:rsidTr="00EF34D0">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41FE2"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07807A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47CB6B3D"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4</w:t>
            </w:r>
          </w:p>
        </w:tc>
      </w:tr>
      <w:tr w:rsidR="00EF34D0" w:rsidRPr="002253AF" w14:paraId="7FB7677D" w14:textId="77777777" w:rsidTr="00EF34D0">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1ACC8"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DAE292F" w14:textId="77777777" w:rsidR="00EF34D0" w:rsidRPr="002253AF" w:rsidRDefault="00EF34D0">
            <w:pPr>
              <w:spacing w:after="0" w:line="240" w:lineRule="auto"/>
              <w:ind w:right="-568"/>
              <w:jc w:val="both"/>
              <w:rPr>
                <w:rFonts w:ascii="Times New Roman" w:hAnsi="Times New Roman"/>
                <w:bCs/>
                <w:sz w:val="24"/>
                <w:szCs w:val="24"/>
              </w:rPr>
            </w:pPr>
            <w:r w:rsidRPr="002253AF">
              <w:rPr>
                <w:rFonts w:ascii="Times New Roman" w:hAnsi="Times New Roman"/>
                <w:b/>
                <w:sz w:val="24"/>
                <w:szCs w:val="24"/>
              </w:rPr>
              <w:t xml:space="preserve">№ 32 </w:t>
            </w:r>
            <w:r w:rsidRPr="002253AF">
              <w:rPr>
                <w:rFonts w:ascii="Times New Roman" w:hAnsi="Times New Roman"/>
                <w:bCs/>
                <w:sz w:val="24"/>
                <w:szCs w:val="24"/>
              </w:rPr>
              <w:t>Приспособление для выверки визирной трубы по вертикале.</w:t>
            </w:r>
          </w:p>
          <w:p w14:paraId="6D6EB03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33 </w:t>
            </w:r>
            <w:r w:rsidRPr="002253AF">
              <w:rPr>
                <w:rFonts w:ascii="Times New Roman" w:hAnsi="Times New Roman"/>
                <w:sz w:val="24"/>
                <w:szCs w:val="24"/>
              </w:rPr>
              <w:t>Кронштейн для установки оптического прибора ППС – 11.</w:t>
            </w:r>
          </w:p>
        </w:tc>
        <w:tc>
          <w:tcPr>
            <w:tcW w:w="739" w:type="pct"/>
            <w:tcBorders>
              <w:top w:val="single" w:sz="4" w:space="0" w:color="auto"/>
              <w:left w:val="single" w:sz="4" w:space="0" w:color="auto"/>
              <w:bottom w:val="single" w:sz="4" w:space="0" w:color="auto"/>
              <w:right w:val="single" w:sz="4" w:space="0" w:color="auto"/>
            </w:tcBorders>
            <w:hideMark/>
          </w:tcPr>
          <w:p w14:paraId="4A6AF40A"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0420F72F"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2</w:t>
            </w:r>
          </w:p>
        </w:tc>
      </w:tr>
      <w:tr w:rsidR="00EF34D0" w:rsidRPr="002253AF" w14:paraId="1D585C4B" w14:textId="77777777" w:rsidTr="00EF34D0">
        <w:trPr>
          <w:trHeight w:val="285"/>
        </w:trPr>
        <w:tc>
          <w:tcPr>
            <w:tcW w:w="1009" w:type="pct"/>
            <w:vMerge w:val="restart"/>
            <w:tcBorders>
              <w:top w:val="single" w:sz="4" w:space="0" w:color="auto"/>
              <w:left w:val="single" w:sz="4" w:space="0" w:color="auto"/>
              <w:bottom w:val="single" w:sz="4" w:space="0" w:color="auto"/>
              <w:right w:val="single" w:sz="4" w:space="0" w:color="auto"/>
            </w:tcBorders>
            <w:hideMark/>
          </w:tcPr>
          <w:p w14:paraId="3A0A2710"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2.4. </w:t>
            </w:r>
          </w:p>
          <w:p w14:paraId="32896602"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Оснастка и приспособления для испытаний главных механизмов и устройств</w:t>
            </w:r>
          </w:p>
        </w:tc>
        <w:tc>
          <w:tcPr>
            <w:tcW w:w="3252" w:type="pct"/>
            <w:gridSpan w:val="2"/>
            <w:tcBorders>
              <w:top w:val="single" w:sz="4" w:space="0" w:color="auto"/>
              <w:left w:val="single" w:sz="4" w:space="0" w:color="auto"/>
              <w:bottom w:val="single" w:sz="4" w:space="0" w:color="auto"/>
              <w:right w:val="single" w:sz="4" w:space="0" w:color="auto"/>
            </w:tcBorders>
            <w:hideMark/>
          </w:tcPr>
          <w:p w14:paraId="5C1B225B"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801EFC7"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12</w:t>
            </w:r>
          </w:p>
        </w:tc>
      </w:tr>
      <w:tr w:rsidR="00EF34D0" w:rsidRPr="002253AF" w14:paraId="0F05F7EF"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9692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CA4216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Потоконаправляющая камера. Стационарная потоконаправляющая камера.</w:t>
            </w:r>
          </w:p>
        </w:tc>
        <w:tc>
          <w:tcPr>
            <w:tcW w:w="739" w:type="pct"/>
            <w:vMerge w:val="restart"/>
            <w:tcBorders>
              <w:top w:val="single" w:sz="4" w:space="0" w:color="auto"/>
              <w:left w:val="single" w:sz="4" w:space="0" w:color="auto"/>
              <w:bottom w:val="single" w:sz="4" w:space="0" w:color="auto"/>
              <w:right w:val="single" w:sz="4" w:space="0" w:color="auto"/>
            </w:tcBorders>
            <w:vAlign w:val="center"/>
          </w:tcPr>
          <w:p w14:paraId="6FA298FA"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8</w:t>
            </w:r>
          </w:p>
          <w:p w14:paraId="4BD394F2" w14:textId="77777777" w:rsidR="00EF34D0" w:rsidRPr="002253AF" w:rsidRDefault="00EF34D0">
            <w:pPr>
              <w:spacing w:after="0" w:line="240" w:lineRule="auto"/>
              <w:jc w:val="center"/>
              <w:rPr>
                <w:rFonts w:ascii="Times New Roman" w:hAnsi="Times New Roman"/>
                <w:bCs/>
                <w:sz w:val="24"/>
                <w:szCs w:val="24"/>
              </w:rPr>
            </w:pPr>
          </w:p>
        </w:tc>
      </w:tr>
      <w:tr w:rsidR="00EF34D0" w:rsidRPr="002253AF" w14:paraId="1C92295C"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5548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E87BA0C"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Гидротормоз. Гидротормоз с криволинейными лопатками.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92877" w14:textId="77777777" w:rsidR="00EF34D0" w:rsidRPr="002253AF" w:rsidRDefault="00EF34D0">
            <w:pPr>
              <w:spacing w:after="0"/>
              <w:rPr>
                <w:rFonts w:ascii="Times New Roman" w:hAnsi="Times New Roman"/>
                <w:bCs/>
                <w:sz w:val="24"/>
                <w:szCs w:val="24"/>
              </w:rPr>
            </w:pPr>
          </w:p>
        </w:tc>
      </w:tr>
      <w:tr w:rsidR="00EF34D0" w:rsidRPr="002253AF" w14:paraId="26218DDE" w14:textId="77777777" w:rsidTr="00EF34D0">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976E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362620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Кольцевые разгрузочное и воздухоподводящее устройства. Циркуляционное разгрузочное устройство. Разгрузочное устройство типа «Щиток». Нагрузочное устройство типа «Колпак». Тормозной стенд. Гидростенд.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709DA" w14:textId="77777777" w:rsidR="00EF34D0" w:rsidRPr="002253AF" w:rsidRDefault="00EF34D0">
            <w:pPr>
              <w:spacing w:after="0"/>
              <w:rPr>
                <w:rFonts w:ascii="Times New Roman" w:hAnsi="Times New Roman"/>
                <w:bCs/>
                <w:sz w:val="24"/>
                <w:szCs w:val="24"/>
              </w:rPr>
            </w:pPr>
          </w:p>
        </w:tc>
      </w:tr>
      <w:tr w:rsidR="00EF34D0" w:rsidRPr="002253AF" w14:paraId="62257C7D" w14:textId="77777777" w:rsidTr="00EF34D0">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C54CA"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B5DBB20"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Нагрузочное устройство для испытаний водомётных движителей. Нагружатели и устройство для испытания рулевых устройств.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08A47" w14:textId="77777777" w:rsidR="00EF34D0" w:rsidRPr="002253AF" w:rsidRDefault="00EF34D0">
            <w:pPr>
              <w:spacing w:after="0"/>
              <w:rPr>
                <w:rFonts w:ascii="Times New Roman" w:hAnsi="Times New Roman"/>
                <w:bCs/>
                <w:sz w:val="24"/>
                <w:szCs w:val="24"/>
              </w:rPr>
            </w:pPr>
          </w:p>
        </w:tc>
      </w:tr>
      <w:tr w:rsidR="00EF34D0" w:rsidRPr="002253AF" w14:paraId="34DB3FE6" w14:textId="77777777" w:rsidTr="00EF34D0">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5B82D"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9177E5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Стенд – нагружатель для испытания якорных устройств. Стенд для испытания гребных винтов с поворотными лопастями на герметичность.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6FAAB" w14:textId="77777777" w:rsidR="00EF34D0" w:rsidRPr="002253AF" w:rsidRDefault="00EF34D0">
            <w:pPr>
              <w:spacing w:after="0"/>
              <w:rPr>
                <w:rFonts w:ascii="Times New Roman" w:hAnsi="Times New Roman"/>
                <w:bCs/>
                <w:sz w:val="24"/>
                <w:szCs w:val="24"/>
              </w:rPr>
            </w:pPr>
          </w:p>
        </w:tc>
      </w:tr>
      <w:tr w:rsidR="00EF34D0" w:rsidRPr="002253AF" w14:paraId="6185DA20" w14:textId="77777777" w:rsidTr="00EF34D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F22D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D5936A0"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Стенд для гидравлических испытаний крышек цилиндров двигателей.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176C2" w14:textId="77777777" w:rsidR="00EF34D0" w:rsidRPr="002253AF" w:rsidRDefault="00EF34D0">
            <w:pPr>
              <w:spacing w:after="0"/>
              <w:rPr>
                <w:rFonts w:ascii="Times New Roman" w:hAnsi="Times New Roman"/>
                <w:bCs/>
                <w:sz w:val="24"/>
                <w:szCs w:val="24"/>
              </w:rPr>
            </w:pPr>
          </w:p>
        </w:tc>
      </w:tr>
      <w:tr w:rsidR="00EF34D0" w:rsidRPr="002253AF" w14:paraId="142694B0"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DDBCF"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9B67A67"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Стенд для испытаний предохранительных клапанов.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291F8" w14:textId="77777777" w:rsidR="00EF34D0" w:rsidRPr="002253AF" w:rsidRDefault="00EF34D0">
            <w:pPr>
              <w:spacing w:after="0"/>
              <w:rPr>
                <w:rFonts w:ascii="Times New Roman" w:hAnsi="Times New Roman"/>
                <w:bCs/>
                <w:sz w:val="24"/>
                <w:szCs w:val="24"/>
              </w:rPr>
            </w:pPr>
          </w:p>
        </w:tc>
      </w:tr>
      <w:tr w:rsidR="00EF34D0" w:rsidRPr="002253AF" w14:paraId="5F9DC0B5" w14:textId="77777777" w:rsidTr="00EF34D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2E34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074FAC0"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Самоуплотняющаяся заглушка для испытаний теплообменных аппаратов.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44BD4" w14:textId="77777777" w:rsidR="00EF34D0" w:rsidRPr="002253AF" w:rsidRDefault="00EF34D0">
            <w:pPr>
              <w:spacing w:after="0"/>
              <w:rPr>
                <w:rFonts w:ascii="Times New Roman" w:hAnsi="Times New Roman"/>
                <w:bCs/>
                <w:sz w:val="24"/>
                <w:szCs w:val="24"/>
              </w:rPr>
            </w:pPr>
          </w:p>
        </w:tc>
      </w:tr>
      <w:tr w:rsidR="00EF34D0" w:rsidRPr="002253AF" w14:paraId="44579506" w14:textId="77777777" w:rsidTr="00EF34D0">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6CA0A"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3B1C18B"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455AB827"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4</w:t>
            </w:r>
          </w:p>
        </w:tc>
      </w:tr>
      <w:tr w:rsidR="00EF34D0" w:rsidRPr="002253AF" w14:paraId="594BA7B7" w14:textId="77777777" w:rsidTr="00EF34D0">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CCD63"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360305E" w14:textId="77777777" w:rsidR="00EF34D0" w:rsidRPr="002253AF" w:rsidRDefault="00EF34D0">
            <w:pPr>
              <w:suppressAutoHyphens/>
              <w:spacing w:after="0" w:line="240" w:lineRule="auto"/>
              <w:contextualSpacing/>
              <w:jc w:val="both"/>
              <w:rPr>
                <w:rFonts w:ascii="Times New Roman" w:hAnsi="Times New Roman"/>
                <w:b/>
                <w:sz w:val="24"/>
                <w:szCs w:val="24"/>
              </w:rPr>
            </w:pPr>
            <w:r w:rsidRPr="002253AF">
              <w:rPr>
                <w:rFonts w:ascii="Times New Roman" w:hAnsi="Times New Roman"/>
                <w:b/>
                <w:sz w:val="24"/>
                <w:szCs w:val="24"/>
              </w:rPr>
              <w:t xml:space="preserve">№ 34 </w:t>
            </w:r>
            <w:r w:rsidRPr="002253AF">
              <w:rPr>
                <w:rFonts w:ascii="Times New Roman" w:hAnsi="Times New Roman"/>
                <w:bCs/>
                <w:sz w:val="24"/>
                <w:szCs w:val="24"/>
              </w:rPr>
              <w:t>Гидротормоз.</w:t>
            </w:r>
          </w:p>
          <w:p w14:paraId="4C2C8B72" w14:textId="77777777" w:rsidR="00EF34D0" w:rsidRPr="002253AF" w:rsidRDefault="00EF34D0">
            <w:pPr>
              <w:suppressAutoHyphens/>
              <w:spacing w:after="0" w:line="240" w:lineRule="auto"/>
              <w:contextualSpacing/>
              <w:jc w:val="both"/>
              <w:rPr>
                <w:rFonts w:ascii="Times New Roman" w:eastAsiaTheme="minorEastAsia" w:hAnsi="Times New Roman"/>
                <w:bCs/>
                <w:sz w:val="24"/>
                <w:szCs w:val="24"/>
              </w:rPr>
            </w:pPr>
            <w:r w:rsidRPr="002253AF">
              <w:rPr>
                <w:rFonts w:ascii="Times New Roman" w:hAnsi="Times New Roman"/>
                <w:b/>
                <w:sz w:val="24"/>
                <w:szCs w:val="24"/>
              </w:rPr>
              <w:t xml:space="preserve">№ 35 </w:t>
            </w:r>
            <w:r w:rsidRPr="002253AF">
              <w:rPr>
                <w:rFonts w:ascii="Times New Roman" w:hAnsi="Times New Roman"/>
                <w:bCs/>
                <w:sz w:val="24"/>
                <w:szCs w:val="24"/>
              </w:rPr>
              <w:t>Циркуляционное разгрузочное устройство.</w:t>
            </w:r>
          </w:p>
          <w:p w14:paraId="63EE73A5" w14:textId="77777777" w:rsidR="00EF34D0" w:rsidRPr="002253AF" w:rsidRDefault="00EF34D0">
            <w:pPr>
              <w:suppressAutoHyphens/>
              <w:spacing w:after="0" w:line="240" w:lineRule="auto"/>
              <w:contextualSpacing/>
              <w:jc w:val="both"/>
              <w:rPr>
                <w:rFonts w:ascii="Times New Roman" w:hAnsi="Times New Roman"/>
                <w:b/>
                <w:sz w:val="24"/>
                <w:szCs w:val="24"/>
              </w:rPr>
            </w:pPr>
            <w:r w:rsidRPr="002253AF">
              <w:rPr>
                <w:rFonts w:ascii="Times New Roman" w:hAnsi="Times New Roman"/>
                <w:b/>
                <w:sz w:val="24"/>
                <w:szCs w:val="24"/>
              </w:rPr>
              <w:t xml:space="preserve">№ 36 </w:t>
            </w:r>
            <w:r w:rsidRPr="002253AF">
              <w:rPr>
                <w:rFonts w:ascii="Times New Roman" w:hAnsi="Times New Roman"/>
                <w:bCs/>
                <w:sz w:val="24"/>
                <w:szCs w:val="24"/>
              </w:rPr>
              <w:t>Устройство для испытания рулевых устройств.</w:t>
            </w:r>
          </w:p>
          <w:p w14:paraId="4DD77BF9" w14:textId="77777777" w:rsidR="00EF34D0" w:rsidRPr="002253AF" w:rsidRDefault="00EF34D0">
            <w:pPr>
              <w:suppressAutoHyphens/>
              <w:spacing w:after="0" w:line="240" w:lineRule="auto"/>
              <w:contextualSpacing/>
              <w:jc w:val="both"/>
              <w:rPr>
                <w:rFonts w:ascii="Times New Roman" w:eastAsiaTheme="minorEastAsia" w:hAnsi="Times New Roman"/>
                <w:bCs/>
                <w:sz w:val="24"/>
                <w:szCs w:val="24"/>
              </w:rPr>
            </w:pPr>
            <w:r w:rsidRPr="002253AF">
              <w:rPr>
                <w:rFonts w:ascii="Times New Roman" w:hAnsi="Times New Roman"/>
                <w:b/>
                <w:sz w:val="24"/>
                <w:szCs w:val="24"/>
              </w:rPr>
              <w:t xml:space="preserve">№ 37 </w:t>
            </w:r>
            <w:r w:rsidRPr="002253AF">
              <w:rPr>
                <w:rFonts w:ascii="Times New Roman" w:hAnsi="Times New Roman"/>
                <w:bCs/>
                <w:sz w:val="24"/>
                <w:szCs w:val="24"/>
              </w:rPr>
              <w:t>Стенд для гидравлических испытаний крышек цилиндров двигателей.</w:t>
            </w:r>
          </w:p>
        </w:tc>
        <w:tc>
          <w:tcPr>
            <w:tcW w:w="739" w:type="pct"/>
            <w:tcBorders>
              <w:top w:val="single" w:sz="4" w:space="0" w:color="auto"/>
              <w:left w:val="single" w:sz="4" w:space="0" w:color="auto"/>
              <w:bottom w:val="single" w:sz="4" w:space="0" w:color="auto"/>
              <w:right w:val="single" w:sz="4" w:space="0" w:color="auto"/>
            </w:tcBorders>
            <w:hideMark/>
          </w:tcPr>
          <w:p w14:paraId="5EBBE309"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6901B97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02350B56"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48009472"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1</w:t>
            </w:r>
          </w:p>
        </w:tc>
      </w:tr>
      <w:tr w:rsidR="00EF34D0" w:rsidRPr="002253AF" w14:paraId="5CA0AADE" w14:textId="77777777" w:rsidTr="00EF34D0">
        <w:trPr>
          <w:trHeight w:val="135"/>
        </w:trPr>
        <w:tc>
          <w:tcPr>
            <w:tcW w:w="1009" w:type="pct"/>
            <w:vMerge w:val="restart"/>
            <w:tcBorders>
              <w:top w:val="single" w:sz="4" w:space="0" w:color="auto"/>
              <w:left w:val="single" w:sz="4" w:space="0" w:color="auto"/>
              <w:bottom w:val="single" w:sz="4" w:space="0" w:color="auto"/>
              <w:right w:val="single" w:sz="4" w:space="0" w:color="auto"/>
            </w:tcBorders>
            <w:hideMark/>
          </w:tcPr>
          <w:p w14:paraId="466E0134"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2.5. </w:t>
            </w:r>
          </w:p>
          <w:p w14:paraId="05310D0C"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lastRenderedPageBreak/>
              <w:t>Испытания конструктивных элементов котла. Консервация и расконсервация котлов</w:t>
            </w:r>
          </w:p>
        </w:tc>
        <w:tc>
          <w:tcPr>
            <w:tcW w:w="3252" w:type="pct"/>
            <w:gridSpan w:val="2"/>
            <w:tcBorders>
              <w:top w:val="single" w:sz="4" w:space="0" w:color="auto"/>
              <w:left w:val="single" w:sz="4" w:space="0" w:color="auto"/>
              <w:bottom w:val="single" w:sz="4" w:space="0" w:color="auto"/>
              <w:right w:val="single" w:sz="4" w:space="0" w:color="auto"/>
            </w:tcBorders>
            <w:hideMark/>
          </w:tcPr>
          <w:p w14:paraId="45CE4114"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lastRenderedPageBreak/>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4A36D31"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6</w:t>
            </w:r>
          </w:p>
        </w:tc>
      </w:tr>
      <w:tr w:rsidR="00EF34D0" w:rsidRPr="002253AF" w14:paraId="7D3D0622"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7FE1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6B5A01"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Назначение и конструкция судовых парогенераторов.</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02687AD6"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4</w:t>
            </w:r>
          </w:p>
        </w:tc>
      </w:tr>
      <w:tr w:rsidR="00EF34D0" w:rsidRPr="002253AF" w14:paraId="7C03619B"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12E8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901E7D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Испытание деталей и узлов котла в цехе. Испытание обшивки котла на плотность.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859A1" w14:textId="77777777" w:rsidR="00EF34D0" w:rsidRPr="002253AF" w:rsidRDefault="00EF34D0">
            <w:pPr>
              <w:spacing w:after="0"/>
              <w:rPr>
                <w:rFonts w:ascii="Times New Roman" w:hAnsi="Times New Roman"/>
                <w:sz w:val="24"/>
                <w:szCs w:val="24"/>
              </w:rPr>
            </w:pPr>
          </w:p>
        </w:tc>
      </w:tr>
      <w:tr w:rsidR="00EF34D0" w:rsidRPr="002253AF" w14:paraId="564CF817"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47BA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4C7C74D"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Консервация и расконсервация котлов.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59975" w14:textId="77777777" w:rsidR="00EF34D0" w:rsidRPr="002253AF" w:rsidRDefault="00EF34D0">
            <w:pPr>
              <w:spacing w:after="0"/>
              <w:rPr>
                <w:rFonts w:ascii="Times New Roman" w:hAnsi="Times New Roman"/>
                <w:sz w:val="24"/>
                <w:szCs w:val="24"/>
              </w:rPr>
            </w:pPr>
          </w:p>
        </w:tc>
      </w:tr>
      <w:tr w:rsidR="00EF34D0" w:rsidRPr="002253AF" w14:paraId="25F70F62" w14:textId="77777777" w:rsidTr="00EF34D0">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67B5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C46DBDF"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Монтаж котлов на судне. Паровая проба.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DF259" w14:textId="77777777" w:rsidR="00EF34D0" w:rsidRPr="002253AF" w:rsidRDefault="00EF34D0">
            <w:pPr>
              <w:spacing w:after="0"/>
              <w:rPr>
                <w:rFonts w:ascii="Times New Roman" w:hAnsi="Times New Roman"/>
                <w:sz w:val="24"/>
                <w:szCs w:val="24"/>
              </w:rPr>
            </w:pPr>
          </w:p>
        </w:tc>
      </w:tr>
      <w:tr w:rsidR="00EF34D0" w:rsidRPr="002253AF" w14:paraId="4B9F3B7C" w14:textId="77777777" w:rsidTr="00EF34D0">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5EE4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E63052A"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67CA0142"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r>
      <w:tr w:rsidR="00EF34D0" w:rsidRPr="002253AF" w14:paraId="05921736" w14:textId="77777777" w:rsidTr="00EF34D0">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9DD3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368404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
                <w:sz w:val="24"/>
                <w:szCs w:val="24"/>
              </w:rPr>
              <w:t xml:space="preserve">№ 38 </w:t>
            </w:r>
            <w:r w:rsidRPr="002253AF">
              <w:rPr>
                <w:rFonts w:ascii="Times New Roman" w:hAnsi="Times New Roman"/>
                <w:bCs/>
                <w:sz w:val="24"/>
                <w:szCs w:val="24"/>
              </w:rPr>
              <w:t xml:space="preserve">Монтаж котлов на судне </w:t>
            </w:r>
          </w:p>
        </w:tc>
        <w:tc>
          <w:tcPr>
            <w:tcW w:w="739" w:type="pct"/>
            <w:tcBorders>
              <w:top w:val="single" w:sz="4" w:space="0" w:color="auto"/>
              <w:left w:val="single" w:sz="4" w:space="0" w:color="auto"/>
              <w:bottom w:val="single" w:sz="4" w:space="0" w:color="auto"/>
              <w:right w:val="single" w:sz="4" w:space="0" w:color="auto"/>
            </w:tcBorders>
            <w:hideMark/>
          </w:tcPr>
          <w:p w14:paraId="2177A21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tc>
      </w:tr>
      <w:tr w:rsidR="00EF34D0" w:rsidRPr="002253AF" w14:paraId="71CDC401" w14:textId="77777777" w:rsidTr="00EF34D0">
        <w:trPr>
          <w:trHeight w:val="137"/>
        </w:trPr>
        <w:tc>
          <w:tcPr>
            <w:tcW w:w="1009" w:type="pct"/>
            <w:vMerge w:val="restart"/>
            <w:tcBorders>
              <w:top w:val="single" w:sz="4" w:space="0" w:color="auto"/>
              <w:left w:val="single" w:sz="4" w:space="0" w:color="auto"/>
              <w:bottom w:val="single" w:sz="4" w:space="0" w:color="auto"/>
              <w:right w:val="single" w:sz="4" w:space="0" w:color="auto"/>
            </w:tcBorders>
            <w:hideMark/>
          </w:tcPr>
          <w:p w14:paraId="509137B3"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2.6. </w:t>
            </w:r>
          </w:p>
          <w:p w14:paraId="6E12B9FF" w14:textId="77777777" w:rsidR="00EF34D0" w:rsidRPr="002253AF" w:rsidRDefault="00EF34D0">
            <w:pPr>
              <w:autoSpaceDE w:val="0"/>
              <w:autoSpaceDN w:val="0"/>
              <w:adjustRightInd w:val="0"/>
              <w:spacing w:after="0" w:line="240" w:lineRule="auto"/>
              <w:contextualSpacing/>
              <w:jc w:val="both"/>
              <w:rPr>
                <w:rFonts w:ascii="Times New Roman" w:hAnsi="Times New Roman"/>
                <w:bCs/>
                <w:sz w:val="24"/>
                <w:szCs w:val="24"/>
              </w:rPr>
            </w:pPr>
            <w:r w:rsidRPr="002253AF">
              <w:rPr>
                <w:rFonts w:ascii="Times New Roman" w:hAnsi="Times New Roman"/>
                <w:sz w:val="24"/>
                <w:szCs w:val="24"/>
              </w:rPr>
              <w:t>Сдаточные испытания</w:t>
            </w:r>
          </w:p>
        </w:tc>
        <w:tc>
          <w:tcPr>
            <w:tcW w:w="3252" w:type="pct"/>
            <w:gridSpan w:val="2"/>
            <w:tcBorders>
              <w:top w:val="single" w:sz="4" w:space="0" w:color="auto"/>
              <w:left w:val="single" w:sz="4" w:space="0" w:color="auto"/>
              <w:bottom w:val="single" w:sz="4" w:space="0" w:color="auto"/>
              <w:right w:val="single" w:sz="4" w:space="0" w:color="auto"/>
            </w:tcBorders>
            <w:hideMark/>
          </w:tcPr>
          <w:p w14:paraId="5F76620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5B9B59B8"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9</w:t>
            </w:r>
          </w:p>
        </w:tc>
      </w:tr>
      <w:tr w:rsidR="00EF34D0" w:rsidRPr="002253AF" w14:paraId="036035C6"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5443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F77A4F6"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Подготовка и проверка швартовых испытаний. Сдаточные ходовые испытания.</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0C005241"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5</w:t>
            </w:r>
          </w:p>
        </w:tc>
      </w:tr>
      <w:tr w:rsidR="00EF34D0" w:rsidRPr="002253AF" w14:paraId="596F125A" w14:textId="77777777" w:rsidTr="00EF34D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B9C3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BA48EB1"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Сдаточные испытания главных двигателей.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31CA6" w14:textId="77777777" w:rsidR="00EF34D0" w:rsidRPr="002253AF" w:rsidRDefault="00EF34D0">
            <w:pPr>
              <w:spacing w:after="0"/>
              <w:rPr>
                <w:rFonts w:ascii="Times New Roman" w:hAnsi="Times New Roman"/>
                <w:bCs/>
                <w:sz w:val="24"/>
                <w:szCs w:val="24"/>
              </w:rPr>
            </w:pPr>
          </w:p>
        </w:tc>
      </w:tr>
      <w:tr w:rsidR="00EF34D0" w:rsidRPr="002253AF" w14:paraId="5B93C1D1" w14:textId="77777777" w:rsidTr="00EF34D0">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FDEE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2B67C4A"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Сдаточные испытания вспомогательных механизмом.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AE3D9" w14:textId="77777777" w:rsidR="00EF34D0" w:rsidRPr="002253AF" w:rsidRDefault="00EF34D0">
            <w:pPr>
              <w:spacing w:after="0"/>
              <w:rPr>
                <w:rFonts w:ascii="Times New Roman" w:hAnsi="Times New Roman"/>
                <w:bCs/>
                <w:sz w:val="24"/>
                <w:szCs w:val="24"/>
              </w:rPr>
            </w:pPr>
          </w:p>
        </w:tc>
      </w:tr>
      <w:tr w:rsidR="00EF34D0" w:rsidRPr="002253AF" w14:paraId="22833196"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F526E"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8A283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Сдаточные испытания судовых устройств.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BEAA" w14:textId="77777777" w:rsidR="00EF34D0" w:rsidRPr="002253AF" w:rsidRDefault="00EF34D0">
            <w:pPr>
              <w:spacing w:after="0"/>
              <w:rPr>
                <w:rFonts w:ascii="Times New Roman" w:hAnsi="Times New Roman"/>
                <w:bCs/>
                <w:sz w:val="24"/>
                <w:szCs w:val="24"/>
              </w:rPr>
            </w:pPr>
          </w:p>
        </w:tc>
      </w:tr>
      <w:tr w:rsidR="00EF34D0" w:rsidRPr="002253AF" w14:paraId="2ABBC491" w14:textId="77777777" w:rsidTr="00EF34D0">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2195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761F96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Проверка качества монтажа валопровода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3750" w14:textId="77777777" w:rsidR="00EF34D0" w:rsidRPr="002253AF" w:rsidRDefault="00EF34D0">
            <w:pPr>
              <w:spacing w:after="0"/>
              <w:rPr>
                <w:rFonts w:ascii="Times New Roman" w:hAnsi="Times New Roman"/>
                <w:bCs/>
                <w:sz w:val="24"/>
                <w:szCs w:val="24"/>
              </w:rPr>
            </w:pPr>
          </w:p>
        </w:tc>
      </w:tr>
      <w:tr w:rsidR="00EF34D0" w:rsidRPr="002253AF" w14:paraId="51A8E925" w14:textId="77777777" w:rsidTr="00EF34D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0B39D"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EA745B4"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722A0905"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4</w:t>
            </w:r>
          </w:p>
        </w:tc>
      </w:tr>
      <w:tr w:rsidR="00EF34D0" w:rsidRPr="002253AF" w14:paraId="7F409F2E"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512A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5AA2F58" w14:textId="77777777" w:rsidR="00EF34D0" w:rsidRPr="002253AF" w:rsidRDefault="00EF34D0">
            <w:pPr>
              <w:suppressAutoHyphens/>
              <w:spacing w:after="0" w:line="240" w:lineRule="auto"/>
              <w:contextualSpacing/>
              <w:jc w:val="both"/>
              <w:rPr>
                <w:rFonts w:ascii="Times New Roman" w:hAnsi="Times New Roman"/>
                <w:b/>
                <w:sz w:val="24"/>
                <w:szCs w:val="24"/>
              </w:rPr>
            </w:pPr>
            <w:r w:rsidRPr="002253AF">
              <w:rPr>
                <w:rFonts w:ascii="Times New Roman" w:hAnsi="Times New Roman"/>
                <w:b/>
                <w:sz w:val="24"/>
                <w:szCs w:val="24"/>
              </w:rPr>
              <w:t xml:space="preserve">№ 39 </w:t>
            </w:r>
            <w:r w:rsidRPr="002253AF">
              <w:rPr>
                <w:rFonts w:ascii="Times New Roman" w:hAnsi="Times New Roman"/>
                <w:sz w:val="24"/>
                <w:szCs w:val="24"/>
              </w:rPr>
              <w:t>Основные детали двигателя внутреннего сгорания.</w:t>
            </w:r>
          </w:p>
          <w:p w14:paraId="7CE71B28"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sz w:val="24"/>
                <w:szCs w:val="24"/>
              </w:rPr>
              <w:t xml:space="preserve">№ 40 </w:t>
            </w:r>
            <w:r w:rsidRPr="002253AF">
              <w:rPr>
                <w:rFonts w:ascii="Times New Roman" w:hAnsi="Times New Roman"/>
                <w:sz w:val="24"/>
                <w:szCs w:val="24"/>
              </w:rPr>
              <w:t>Судовой валопровод.</w:t>
            </w:r>
          </w:p>
        </w:tc>
        <w:tc>
          <w:tcPr>
            <w:tcW w:w="739" w:type="pct"/>
            <w:tcBorders>
              <w:top w:val="single" w:sz="4" w:space="0" w:color="auto"/>
              <w:left w:val="single" w:sz="4" w:space="0" w:color="auto"/>
              <w:bottom w:val="single" w:sz="4" w:space="0" w:color="auto"/>
              <w:right w:val="single" w:sz="4" w:space="0" w:color="auto"/>
            </w:tcBorders>
            <w:hideMark/>
          </w:tcPr>
          <w:p w14:paraId="4909C5B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16F2E4CF"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tc>
      </w:tr>
      <w:tr w:rsidR="00EF34D0" w:rsidRPr="002253AF" w14:paraId="6A408526" w14:textId="77777777" w:rsidTr="00EF34D0">
        <w:trPr>
          <w:trHeight w:val="259"/>
        </w:trPr>
        <w:tc>
          <w:tcPr>
            <w:tcW w:w="1009" w:type="pct"/>
            <w:vMerge w:val="restart"/>
            <w:tcBorders>
              <w:top w:val="single" w:sz="4" w:space="0" w:color="auto"/>
              <w:left w:val="single" w:sz="4" w:space="0" w:color="auto"/>
              <w:bottom w:val="single" w:sz="4" w:space="0" w:color="auto"/>
              <w:right w:val="single" w:sz="4" w:space="0" w:color="auto"/>
            </w:tcBorders>
            <w:hideMark/>
          </w:tcPr>
          <w:p w14:paraId="6D279A93"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2.7. </w:t>
            </w:r>
          </w:p>
          <w:p w14:paraId="2361E4C7" w14:textId="77777777" w:rsidR="00EF34D0" w:rsidRPr="002253AF" w:rsidRDefault="00EF34D0">
            <w:pPr>
              <w:autoSpaceDE w:val="0"/>
              <w:autoSpaceDN w:val="0"/>
              <w:adjustRightInd w:val="0"/>
              <w:spacing w:after="0" w:line="240" w:lineRule="auto"/>
              <w:contextualSpacing/>
              <w:jc w:val="both"/>
              <w:rPr>
                <w:rFonts w:ascii="Times New Roman" w:hAnsi="Times New Roman"/>
                <w:bCs/>
                <w:sz w:val="24"/>
                <w:szCs w:val="24"/>
              </w:rPr>
            </w:pPr>
            <w:r w:rsidRPr="002253AF">
              <w:rPr>
                <w:rFonts w:ascii="Times New Roman" w:hAnsi="Times New Roman"/>
                <w:sz w:val="24"/>
                <w:szCs w:val="24"/>
              </w:rPr>
              <w:t xml:space="preserve">Конструкторская и технологическая документация </w:t>
            </w:r>
          </w:p>
        </w:tc>
        <w:tc>
          <w:tcPr>
            <w:tcW w:w="3252" w:type="pct"/>
            <w:gridSpan w:val="2"/>
            <w:tcBorders>
              <w:top w:val="single" w:sz="4" w:space="0" w:color="auto"/>
              <w:left w:val="single" w:sz="4" w:space="0" w:color="auto"/>
              <w:bottom w:val="single" w:sz="4" w:space="0" w:color="auto"/>
              <w:right w:val="single" w:sz="4" w:space="0" w:color="auto"/>
            </w:tcBorders>
            <w:hideMark/>
          </w:tcPr>
          <w:p w14:paraId="7D926501"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7439D8D6"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3</w:t>
            </w:r>
          </w:p>
        </w:tc>
      </w:tr>
      <w:tr w:rsidR="00EF34D0" w:rsidRPr="002253AF" w14:paraId="18DBC3EF"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0E2F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C4EECBF"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Конструкторская документация.</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7ADD5A3D"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3</w:t>
            </w:r>
          </w:p>
        </w:tc>
      </w:tr>
      <w:tr w:rsidR="00EF34D0" w:rsidRPr="002253AF" w14:paraId="35EB1721"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85F59"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06EA3A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Технологическая документация.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96B6D" w14:textId="77777777" w:rsidR="00EF34D0" w:rsidRPr="002253AF" w:rsidRDefault="00EF34D0">
            <w:pPr>
              <w:spacing w:after="0"/>
              <w:rPr>
                <w:rFonts w:ascii="Times New Roman" w:hAnsi="Times New Roman"/>
                <w:bCs/>
                <w:sz w:val="24"/>
                <w:szCs w:val="24"/>
              </w:rPr>
            </w:pPr>
          </w:p>
        </w:tc>
      </w:tr>
      <w:tr w:rsidR="00EF34D0" w:rsidRPr="002253AF" w14:paraId="3EEBBEF0" w14:textId="77777777" w:rsidTr="00EF34D0">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3215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2838E21"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Документация для сдачи механизмов.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05B4F" w14:textId="77777777" w:rsidR="00EF34D0" w:rsidRPr="002253AF" w:rsidRDefault="00EF34D0">
            <w:pPr>
              <w:spacing w:after="0"/>
              <w:rPr>
                <w:rFonts w:ascii="Times New Roman" w:hAnsi="Times New Roman"/>
                <w:bCs/>
                <w:sz w:val="24"/>
                <w:szCs w:val="24"/>
              </w:rPr>
            </w:pPr>
          </w:p>
        </w:tc>
      </w:tr>
      <w:tr w:rsidR="00EF34D0" w:rsidRPr="002253AF" w14:paraId="4A18595B" w14:textId="77777777" w:rsidTr="00EF34D0">
        <w:trPr>
          <w:trHeight w:val="461"/>
        </w:trPr>
        <w:tc>
          <w:tcPr>
            <w:tcW w:w="0" w:type="auto"/>
            <w:tcBorders>
              <w:top w:val="single" w:sz="4" w:space="0" w:color="auto"/>
              <w:left w:val="single" w:sz="4" w:space="0" w:color="auto"/>
              <w:bottom w:val="single" w:sz="4" w:space="0" w:color="auto"/>
              <w:right w:val="single" w:sz="4" w:space="0" w:color="auto"/>
            </w:tcBorders>
            <w:vAlign w:val="center"/>
            <w:hideMark/>
          </w:tcPr>
          <w:p w14:paraId="7508E3D6"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Раздел № 3. </w:t>
            </w:r>
            <w:r w:rsidRPr="002253AF">
              <w:rPr>
                <w:rFonts w:ascii="Times New Roman" w:hAnsi="Times New Roman"/>
                <w:b/>
                <w:sz w:val="24"/>
                <w:szCs w:val="24"/>
                <w:lang w:eastAsia="en-US"/>
              </w:rPr>
              <w:t xml:space="preserve">Технология контроля качества выполнения </w:t>
            </w:r>
            <w:r w:rsidRPr="002253AF">
              <w:rPr>
                <w:rFonts w:ascii="Times New Roman" w:hAnsi="Times New Roman"/>
                <w:b/>
                <w:sz w:val="24"/>
                <w:szCs w:val="24"/>
              </w:rPr>
              <w:t>трубопроводных</w:t>
            </w:r>
            <w:r w:rsidRPr="002253AF">
              <w:rPr>
                <w:rFonts w:ascii="Times New Roman" w:hAnsi="Times New Roman"/>
                <w:b/>
                <w:sz w:val="24"/>
                <w:szCs w:val="24"/>
                <w:lang w:eastAsia="en-US"/>
              </w:rPr>
              <w:t xml:space="preserve"> работ</w:t>
            </w:r>
          </w:p>
        </w:tc>
        <w:tc>
          <w:tcPr>
            <w:tcW w:w="3252" w:type="pct"/>
            <w:gridSpan w:val="2"/>
            <w:tcBorders>
              <w:top w:val="single" w:sz="4" w:space="0" w:color="auto"/>
              <w:left w:val="single" w:sz="4" w:space="0" w:color="auto"/>
              <w:bottom w:val="single" w:sz="4" w:space="0" w:color="auto"/>
              <w:right w:val="single" w:sz="4" w:space="0" w:color="auto"/>
            </w:tcBorders>
            <w:hideMark/>
          </w:tcPr>
          <w:p w14:paraId="71198319" w14:textId="77777777" w:rsidR="00EF34D0" w:rsidRPr="002253AF" w:rsidRDefault="00EF34D0">
            <w:pPr>
              <w:rPr>
                <w:rFonts w:ascii="Times New Roman" w:hAnsi="Times New Roman"/>
                <w:b/>
                <w:bCs/>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14:paraId="7AC747BF"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25</w:t>
            </w:r>
          </w:p>
        </w:tc>
      </w:tr>
      <w:tr w:rsidR="00EF34D0" w:rsidRPr="002253AF" w14:paraId="28A3218F" w14:textId="77777777" w:rsidTr="00EF34D0">
        <w:trPr>
          <w:trHeight w:val="284"/>
        </w:trPr>
        <w:tc>
          <w:tcPr>
            <w:tcW w:w="1009" w:type="pct"/>
            <w:vMerge w:val="restart"/>
            <w:tcBorders>
              <w:top w:val="single" w:sz="4" w:space="0" w:color="auto"/>
              <w:left w:val="single" w:sz="4" w:space="0" w:color="auto"/>
              <w:bottom w:val="single" w:sz="4" w:space="0" w:color="auto"/>
              <w:right w:val="single" w:sz="4" w:space="0" w:color="auto"/>
            </w:tcBorders>
            <w:hideMark/>
          </w:tcPr>
          <w:p w14:paraId="2328D259"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3.1. </w:t>
            </w:r>
          </w:p>
          <w:p w14:paraId="701A7573" w14:textId="77777777" w:rsidR="00EF34D0" w:rsidRPr="002253AF" w:rsidRDefault="00EF34D0">
            <w:pPr>
              <w:spacing w:after="0" w:line="240" w:lineRule="auto"/>
              <w:contextualSpacing/>
              <w:jc w:val="both"/>
              <w:rPr>
                <w:rFonts w:ascii="Times New Roman" w:hAnsi="Times New Roman"/>
                <w:bCs/>
                <w:color w:val="FF0000"/>
                <w:sz w:val="24"/>
                <w:szCs w:val="24"/>
              </w:rPr>
            </w:pPr>
            <w:r w:rsidRPr="002253AF">
              <w:rPr>
                <w:rFonts w:ascii="Times New Roman" w:hAnsi="Times New Roman"/>
                <w:sz w:val="24"/>
                <w:szCs w:val="24"/>
              </w:rPr>
              <w:t>Технологичность судовых систем и трубопроводов</w:t>
            </w:r>
          </w:p>
        </w:tc>
        <w:tc>
          <w:tcPr>
            <w:tcW w:w="3252" w:type="pct"/>
            <w:gridSpan w:val="2"/>
            <w:tcBorders>
              <w:top w:val="single" w:sz="4" w:space="0" w:color="auto"/>
              <w:left w:val="single" w:sz="4" w:space="0" w:color="auto"/>
              <w:bottom w:val="single" w:sz="4" w:space="0" w:color="auto"/>
              <w:right w:val="single" w:sz="4" w:space="0" w:color="auto"/>
            </w:tcBorders>
            <w:hideMark/>
          </w:tcPr>
          <w:p w14:paraId="4218A3CE"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4650E662"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4</w:t>
            </w:r>
          </w:p>
        </w:tc>
      </w:tr>
      <w:tr w:rsidR="00EF34D0" w:rsidRPr="002253AF" w14:paraId="295A7BD8"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B2A44"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FA138D5"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Требования к технологичности систем и трубопроводов при их изготовлении.</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670E442E"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3</w:t>
            </w:r>
          </w:p>
        </w:tc>
      </w:tr>
      <w:tr w:rsidR="00EF34D0" w:rsidRPr="002253AF" w14:paraId="4D4AE091"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DCCDD"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6B8E106"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Совмещённые чертежи с координатами трасс трубопроводов и карты с эскизами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D797F" w14:textId="77777777" w:rsidR="00EF34D0" w:rsidRPr="002253AF" w:rsidRDefault="00EF34D0">
            <w:pPr>
              <w:spacing w:after="0"/>
              <w:rPr>
                <w:rFonts w:ascii="Times New Roman" w:hAnsi="Times New Roman"/>
                <w:sz w:val="24"/>
                <w:szCs w:val="24"/>
              </w:rPr>
            </w:pPr>
          </w:p>
        </w:tc>
      </w:tr>
      <w:tr w:rsidR="00EF34D0" w:rsidRPr="002253AF" w14:paraId="76E4663B"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5F603"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00BBB0A"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Основные сведения по автоматизированному проектированию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34254" w14:textId="77777777" w:rsidR="00EF34D0" w:rsidRPr="002253AF" w:rsidRDefault="00EF34D0">
            <w:pPr>
              <w:spacing w:after="0"/>
              <w:rPr>
                <w:rFonts w:ascii="Times New Roman" w:hAnsi="Times New Roman"/>
                <w:sz w:val="24"/>
                <w:szCs w:val="24"/>
              </w:rPr>
            </w:pPr>
          </w:p>
        </w:tc>
      </w:tr>
      <w:tr w:rsidR="00EF34D0" w:rsidRPr="002253AF" w14:paraId="1A31E497" w14:textId="77777777" w:rsidTr="00EF34D0">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2DDD8"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1757D6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 xml:space="preserve"> Надёжность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90C18" w14:textId="77777777" w:rsidR="00EF34D0" w:rsidRPr="002253AF" w:rsidRDefault="00EF34D0">
            <w:pPr>
              <w:spacing w:after="0"/>
              <w:rPr>
                <w:rFonts w:ascii="Times New Roman" w:hAnsi="Times New Roman"/>
                <w:sz w:val="24"/>
                <w:szCs w:val="24"/>
              </w:rPr>
            </w:pPr>
          </w:p>
        </w:tc>
      </w:tr>
      <w:tr w:rsidR="00EF34D0" w:rsidRPr="002253AF" w14:paraId="2B30D0EE" w14:textId="77777777" w:rsidTr="00EF34D0">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B2F9A"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8FDEA02" w14:textId="77777777" w:rsidR="00EF34D0" w:rsidRPr="002253AF" w:rsidRDefault="00EF34D0">
            <w:pPr>
              <w:suppressAutoHyphens/>
              <w:spacing w:after="0" w:line="240" w:lineRule="auto"/>
              <w:contextualSpacing/>
              <w:jc w:val="both"/>
              <w:rPr>
                <w:rFonts w:ascii="Times New Roman" w:hAnsi="Times New Roman"/>
                <w:bCs/>
                <w:color w:val="FF0000"/>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00071803"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r>
      <w:tr w:rsidR="00EF34D0" w:rsidRPr="002253AF" w14:paraId="6F1C8505" w14:textId="77777777" w:rsidTr="00EF34D0">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C09E4" w14:textId="77777777" w:rsidR="00EF34D0" w:rsidRPr="002253AF" w:rsidRDefault="00EF34D0">
            <w:pPr>
              <w:spacing w:after="0"/>
              <w:rPr>
                <w:rFonts w:ascii="Times New Roman" w:hAnsi="Times New Roman"/>
                <w:bCs/>
                <w:color w:val="FF0000"/>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0A41F42"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41 </w:t>
            </w:r>
            <w:r w:rsidRPr="002253AF">
              <w:rPr>
                <w:rFonts w:ascii="Times New Roman" w:hAnsi="Times New Roman"/>
                <w:sz w:val="24"/>
                <w:szCs w:val="24"/>
              </w:rPr>
              <w:t>Основные зоны возникновения коррозионно – эрозионных разрушений в трубопроводе.</w:t>
            </w:r>
          </w:p>
        </w:tc>
        <w:tc>
          <w:tcPr>
            <w:tcW w:w="739" w:type="pct"/>
            <w:tcBorders>
              <w:top w:val="single" w:sz="4" w:space="0" w:color="auto"/>
              <w:left w:val="single" w:sz="4" w:space="0" w:color="auto"/>
              <w:bottom w:val="single" w:sz="4" w:space="0" w:color="auto"/>
              <w:right w:val="single" w:sz="4" w:space="0" w:color="auto"/>
            </w:tcBorders>
            <w:hideMark/>
          </w:tcPr>
          <w:p w14:paraId="434FFFFE" w14:textId="77777777" w:rsidR="00EF34D0" w:rsidRPr="002E2B68" w:rsidRDefault="00EF34D0">
            <w:pPr>
              <w:spacing w:after="0" w:line="240" w:lineRule="auto"/>
              <w:rPr>
                <w:rFonts w:ascii="Times New Roman" w:hAnsi="Times New Roman"/>
                <w:bCs/>
                <w:sz w:val="24"/>
                <w:szCs w:val="24"/>
              </w:rPr>
            </w:pPr>
            <w:r w:rsidRPr="002E2B68">
              <w:rPr>
                <w:rFonts w:ascii="Times New Roman" w:hAnsi="Times New Roman"/>
                <w:bCs/>
                <w:sz w:val="24"/>
                <w:szCs w:val="24"/>
              </w:rPr>
              <w:t>1</w:t>
            </w:r>
          </w:p>
        </w:tc>
      </w:tr>
      <w:tr w:rsidR="00EF34D0" w:rsidRPr="002253AF" w14:paraId="749C0B1A" w14:textId="77777777" w:rsidTr="00EF34D0">
        <w:trPr>
          <w:trHeight w:val="418"/>
        </w:trPr>
        <w:tc>
          <w:tcPr>
            <w:tcW w:w="1009" w:type="pct"/>
            <w:vMerge w:val="restart"/>
            <w:tcBorders>
              <w:top w:val="single" w:sz="4" w:space="0" w:color="auto"/>
              <w:left w:val="single" w:sz="4" w:space="0" w:color="auto"/>
              <w:bottom w:val="single" w:sz="4" w:space="0" w:color="auto"/>
              <w:right w:val="single" w:sz="4" w:space="0" w:color="auto"/>
            </w:tcBorders>
            <w:hideMark/>
          </w:tcPr>
          <w:p w14:paraId="3427F12D"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lastRenderedPageBreak/>
              <w:t xml:space="preserve">Тема 3.2. </w:t>
            </w:r>
          </w:p>
          <w:p w14:paraId="7B5C1599"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Оборудование, приспособления и механизированный инструмент для испытаний трубопроводов судовых систем</w:t>
            </w:r>
          </w:p>
        </w:tc>
        <w:tc>
          <w:tcPr>
            <w:tcW w:w="3252" w:type="pct"/>
            <w:gridSpan w:val="2"/>
            <w:tcBorders>
              <w:top w:val="single" w:sz="4" w:space="0" w:color="auto"/>
              <w:left w:val="single" w:sz="4" w:space="0" w:color="auto"/>
              <w:bottom w:val="single" w:sz="4" w:space="0" w:color="auto"/>
              <w:right w:val="single" w:sz="4" w:space="0" w:color="auto"/>
            </w:tcBorders>
            <w:hideMark/>
          </w:tcPr>
          <w:p w14:paraId="16B58F03"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4E3C2674"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8</w:t>
            </w:r>
          </w:p>
        </w:tc>
      </w:tr>
      <w:tr w:rsidR="00EF34D0" w:rsidRPr="002253AF" w14:paraId="2E09C22D"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2D1EB"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71BE66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 xml:space="preserve">Насосы, применяемые для гидравлических испытаний трубопроводов судовых систем. </w:t>
            </w:r>
          </w:p>
        </w:tc>
        <w:tc>
          <w:tcPr>
            <w:tcW w:w="739" w:type="pct"/>
            <w:vMerge w:val="restart"/>
            <w:tcBorders>
              <w:top w:val="single" w:sz="4" w:space="0" w:color="auto"/>
              <w:left w:val="single" w:sz="4" w:space="0" w:color="auto"/>
              <w:bottom w:val="single" w:sz="4" w:space="0" w:color="auto"/>
              <w:right w:val="single" w:sz="4" w:space="0" w:color="auto"/>
            </w:tcBorders>
            <w:vAlign w:val="center"/>
          </w:tcPr>
          <w:p w14:paraId="3462186A"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5</w:t>
            </w:r>
          </w:p>
          <w:p w14:paraId="324F7A0B" w14:textId="77777777" w:rsidR="00EF34D0" w:rsidRPr="002253AF" w:rsidRDefault="00EF34D0">
            <w:pPr>
              <w:spacing w:after="0" w:line="240" w:lineRule="auto"/>
              <w:jc w:val="center"/>
              <w:rPr>
                <w:rFonts w:ascii="Times New Roman" w:hAnsi="Times New Roman"/>
                <w:bCs/>
                <w:sz w:val="24"/>
                <w:szCs w:val="24"/>
              </w:rPr>
            </w:pPr>
          </w:p>
        </w:tc>
      </w:tr>
      <w:tr w:rsidR="00EF34D0" w:rsidRPr="002253AF" w14:paraId="7635E45C"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B0B7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0A2D8BF"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Оборудование для промывки масляных полостей и систем крейцкопфных двигателей.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20A67" w14:textId="77777777" w:rsidR="00EF34D0" w:rsidRPr="002253AF" w:rsidRDefault="00EF34D0">
            <w:pPr>
              <w:spacing w:after="0"/>
              <w:rPr>
                <w:rFonts w:ascii="Times New Roman" w:hAnsi="Times New Roman"/>
                <w:bCs/>
                <w:sz w:val="24"/>
                <w:szCs w:val="24"/>
              </w:rPr>
            </w:pPr>
          </w:p>
        </w:tc>
      </w:tr>
      <w:tr w:rsidR="00EF34D0" w:rsidRPr="002253AF" w14:paraId="08005B6B"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6A08D"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3C9EFE8"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 xml:space="preserve"> Установка для промывки и испытаний систем гидравлики.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550FB" w14:textId="77777777" w:rsidR="00EF34D0" w:rsidRPr="002253AF" w:rsidRDefault="00EF34D0">
            <w:pPr>
              <w:spacing w:after="0"/>
              <w:rPr>
                <w:rFonts w:ascii="Times New Roman" w:hAnsi="Times New Roman"/>
                <w:bCs/>
                <w:sz w:val="24"/>
                <w:szCs w:val="24"/>
              </w:rPr>
            </w:pPr>
          </w:p>
        </w:tc>
      </w:tr>
      <w:tr w:rsidR="00EF34D0" w:rsidRPr="002253AF" w14:paraId="412C53D7" w14:textId="77777777" w:rsidTr="00EF34D0">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FCE1F"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9534238"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Самоочищающийся вибрационный фильтр ФСВ – 1 для очистки рабочих жидкостей судовых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038B4" w14:textId="77777777" w:rsidR="00EF34D0" w:rsidRPr="002253AF" w:rsidRDefault="00EF34D0">
            <w:pPr>
              <w:spacing w:after="0"/>
              <w:rPr>
                <w:rFonts w:ascii="Times New Roman" w:hAnsi="Times New Roman"/>
                <w:bCs/>
                <w:sz w:val="24"/>
                <w:szCs w:val="24"/>
              </w:rPr>
            </w:pPr>
          </w:p>
        </w:tc>
      </w:tr>
      <w:tr w:rsidR="00EF34D0" w:rsidRPr="002253AF" w14:paraId="337CA124" w14:textId="77777777" w:rsidTr="00EF34D0">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9421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E891DC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Стенд для гидравлических испытаний донно – забортной арматуры. Стенд для гидравлических испытаний корпусов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638A" w14:textId="77777777" w:rsidR="00EF34D0" w:rsidRPr="002253AF" w:rsidRDefault="00EF34D0">
            <w:pPr>
              <w:spacing w:after="0"/>
              <w:rPr>
                <w:rFonts w:ascii="Times New Roman" w:hAnsi="Times New Roman"/>
                <w:bCs/>
                <w:sz w:val="24"/>
                <w:szCs w:val="24"/>
              </w:rPr>
            </w:pPr>
          </w:p>
        </w:tc>
      </w:tr>
      <w:tr w:rsidR="00EF34D0" w:rsidRPr="002253AF" w14:paraId="457A1773" w14:textId="77777777" w:rsidTr="00EF34D0">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EAD3B"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2889164"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 xml:space="preserve"> Специальные заглушки для испытаний изделий. Устройство для дистанционной установки заглушки в патрубок.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E84D1" w14:textId="77777777" w:rsidR="00EF34D0" w:rsidRPr="002253AF" w:rsidRDefault="00EF34D0">
            <w:pPr>
              <w:spacing w:after="0"/>
              <w:rPr>
                <w:rFonts w:ascii="Times New Roman" w:hAnsi="Times New Roman"/>
                <w:bCs/>
                <w:sz w:val="24"/>
                <w:szCs w:val="24"/>
              </w:rPr>
            </w:pPr>
          </w:p>
        </w:tc>
      </w:tr>
      <w:tr w:rsidR="00EF34D0" w:rsidRPr="002253AF" w14:paraId="5698777F" w14:textId="77777777" w:rsidTr="00EF34D0">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623A"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42DF47E7"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0AD63413"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3</w:t>
            </w:r>
          </w:p>
        </w:tc>
      </w:tr>
      <w:tr w:rsidR="00EF34D0" w:rsidRPr="002253AF" w14:paraId="571D2077" w14:textId="77777777" w:rsidTr="00EF34D0">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D1EA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7FCB1A7" w14:textId="77777777" w:rsidR="00EF34D0" w:rsidRPr="002253AF" w:rsidRDefault="00EF34D0">
            <w:pPr>
              <w:suppressAutoHyphens/>
              <w:spacing w:after="0" w:line="240" w:lineRule="auto"/>
              <w:contextualSpacing/>
              <w:jc w:val="both"/>
              <w:rPr>
                <w:rFonts w:ascii="Times New Roman" w:hAnsi="Times New Roman"/>
                <w:b/>
                <w:sz w:val="24"/>
                <w:szCs w:val="24"/>
              </w:rPr>
            </w:pPr>
            <w:r w:rsidRPr="002253AF">
              <w:rPr>
                <w:rFonts w:ascii="Times New Roman" w:hAnsi="Times New Roman"/>
                <w:b/>
                <w:sz w:val="24"/>
                <w:szCs w:val="24"/>
              </w:rPr>
              <w:t xml:space="preserve">№ 42 </w:t>
            </w:r>
            <w:r w:rsidRPr="002253AF">
              <w:rPr>
                <w:rFonts w:ascii="Times New Roman" w:hAnsi="Times New Roman"/>
                <w:sz w:val="24"/>
                <w:szCs w:val="24"/>
              </w:rPr>
              <w:t>Схема</w:t>
            </w:r>
            <w:r w:rsidRPr="002253AF">
              <w:rPr>
                <w:rFonts w:ascii="Times New Roman" w:hAnsi="Times New Roman"/>
                <w:bCs/>
                <w:sz w:val="24"/>
                <w:szCs w:val="24"/>
              </w:rPr>
              <w:t xml:space="preserve"> установки для промывки и испытаний систем гидравлики.</w:t>
            </w:r>
          </w:p>
          <w:p w14:paraId="0437F8C3"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sz w:val="24"/>
                <w:szCs w:val="24"/>
              </w:rPr>
              <w:t xml:space="preserve">№ 43 </w:t>
            </w:r>
            <w:r w:rsidRPr="002253AF">
              <w:rPr>
                <w:rFonts w:ascii="Times New Roman" w:hAnsi="Times New Roman"/>
                <w:bCs/>
                <w:sz w:val="24"/>
                <w:szCs w:val="24"/>
              </w:rPr>
              <w:t>Самоочищающийся вибрационный фильтр ФСВ – 1.</w:t>
            </w:r>
          </w:p>
        </w:tc>
        <w:tc>
          <w:tcPr>
            <w:tcW w:w="739" w:type="pct"/>
            <w:tcBorders>
              <w:top w:val="single" w:sz="4" w:space="0" w:color="auto"/>
              <w:left w:val="single" w:sz="4" w:space="0" w:color="auto"/>
              <w:bottom w:val="single" w:sz="4" w:space="0" w:color="auto"/>
              <w:right w:val="single" w:sz="4" w:space="0" w:color="auto"/>
            </w:tcBorders>
            <w:hideMark/>
          </w:tcPr>
          <w:p w14:paraId="724F00F1"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2</w:t>
            </w:r>
          </w:p>
          <w:p w14:paraId="5BE40EEA"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sz w:val="24"/>
                <w:szCs w:val="24"/>
              </w:rPr>
              <w:t>1</w:t>
            </w:r>
          </w:p>
        </w:tc>
      </w:tr>
      <w:tr w:rsidR="00EF34D0" w:rsidRPr="002253AF" w14:paraId="54E5646B" w14:textId="77777777" w:rsidTr="00EF34D0">
        <w:trPr>
          <w:trHeight w:val="281"/>
        </w:trPr>
        <w:tc>
          <w:tcPr>
            <w:tcW w:w="1009" w:type="pct"/>
            <w:vMerge w:val="restart"/>
            <w:tcBorders>
              <w:top w:val="single" w:sz="4" w:space="0" w:color="auto"/>
              <w:left w:val="single" w:sz="4" w:space="0" w:color="auto"/>
              <w:bottom w:val="single" w:sz="4" w:space="0" w:color="auto"/>
              <w:right w:val="single" w:sz="4" w:space="0" w:color="auto"/>
            </w:tcBorders>
            <w:hideMark/>
          </w:tcPr>
          <w:p w14:paraId="13735FEE"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3.3. </w:t>
            </w:r>
          </w:p>
          <w:p w14:paraId="4C33FA1D"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Испытание и приёмка изготовленных труб</w:t>
            </w:r>
          </w:p>
        </w:tc>
        <w:tc>
          <w:tcPr>
            <w:tcW w:w="3252" w:type="pct"/>
            <w:gridSpan w:val="2"/>
            <w:tcBorders>
              <w:top w:val="single" w:sz="4" w:space="0" w:color="auto"/>
              <w:left w:val="single" w:sz="4" w:space="0" w:color="auto"/>
              <w:bottom w:val="single" w:sz="4" w:space="0" w:color="auto"/>
              <w:right w:val="single" w:sz="4" w:space="0" w:color="auto"/>
            </w:tcBorders>
            <w:hideMark/>
          </w:tcPr>
          <w:p w14:paraId="010EFD69"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371C5493"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7</w:t>
            </w:r>
          </w:p>
        </w:tc>
      </w:tr>
      <w:tr w:rsidR="00EF34D0" w:rsidRPr="002253AF" w14:paraId="01CD7627" w14:textId="77777777" w:rsidTr="00EF34D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A3A14"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DA30FF8"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Гидравлическое испытание труб в цехе.</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53A87CED"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3</w:t>
            </w:r>
          </w:p>
        </w:tc>
      </w:tr>
      <w:tr w:rsidR="00EF34D0" w:rsidRPr="002253AF" w14:paraId="3082F514"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A78C8"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838567E"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Оснастка и средства механизации для испытания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AF558" w14:textId="77777777" w:rsidR="00EF34D0" w:rsidRPr="002253AF" w:rsidRDefault="00EF34D0">
            <w:pPr>
              <w:spacing w:after="0"/>
              <w:rPr>
                <w:rFonts w:ascii="Times New Roman" w:hAnsi="Times New Roman"/>
                <w:bCs/>
                <w:sz w:val="24"/>
                <w:szCs w:val="24"/>
              </w:rPr>
            </w:pPr>
          </w:p>
        </w:tc>
      </w:tr>
      <w:tr w:rsidR="00EF34D0" w:rsidRPr="002253AF" w14:paraId="1BD571B0" w14:textId="77777777" w:rsidTr="00EF34D0">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0DE61"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B5FE81C"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Способы испытания труб особо ответственных трубопроводов. Приёмка изготовленных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84ED8" w14:textId="77777777" w:rsidR="00EF34D0" w:rsidRPr="002253AF" w:rsidRDefault="00EF34D0">
            <w:pPr>
              <w:spacing w:after="0"/>
              <w:rPr>
                <w:rFonts w:ascii="Times New Roman" w:hAnsi="Times New Roman"/>
                <w:bCs/>
                <w:sz w:val="24"/>
                <w:szCs w:val="24"/>
              </w:rPr>
            </w:pPr>
          </w:p>
        </w:tc>
      </w:tr>
      <w:tr w:rsidR="00EF34D0" w:rsidRPr="002253AF" w14:paraId="3B4DE73D" w14:textId="77777777" w:rsidTr="00EF34D0">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72FC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57099AC"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4BC40DB0"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4</w:t>
            </w:r>
          </w:p>
        </w:tc>
      </w:tr>
      <w:tr w:rsidR="00EF34D0" w:rsidRPr="002253AF" w14:paraId="7698D5E4" w14:textId="77777777" w:rsidTr="00EF34D0">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E1E2"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216262F6" w14:textId="77777777" w:rsidR="00EF34D0" w:rsidRPr="002253AF" w:rsidRDefault="00EF34D0">
            <w:pPr>
              <w:suppressAutoHyphens/>
              <w:spacing w:after="0" w:line="240" w:lineRule="auto"/>
              <w:contextualSpacing/>
              <w:jc w:val="both"/>
              <w:rPr>
                <w:rFonts w:ascii="Times New Roman" w:hAnsi="Times New Roman"/>
                <w:b/>
                <w:sz w:val="24"/>
                <w:szCs w:val="24"/>
              </w:rPr>
            </w:pPr>
            <w:r w:rsidRPr="002253AF">
              <w:rPr>
                <w:rFonts w:ascii="Times New Roman" w:hAnsi="Times New Roman"/>
                <w:b/>
                <w:sz w:val="24"/>
                <w:szCs w:val="24"/>
              </w:rPr>
              <w:t xml:space="preserve">№ 44 </w:t>
            </w:r>
            <w:r w:rsidRPr="002253AF">
              <w:rPr>
                <w:rFonts w:ascii="Times New Roman" w:hAnsi="Times New Roman"/>
                <w:bCs/>
                <w:sz w:val="24"/>
                <w:szCs w:val="24"/>
              </w:rPr>
              <w:t>Оснастка и средства механизации для испытания труб</w:t>
            </w:r>
          </w:p>
          <w:p w14:paraId="567B3243"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sz w:val="24"/>
                <w:szCs w:val="24"/>
              </w:rPr>
              <w:t xml:space="preserve">№ 45 </w:t>
            </w:r>
            <w:r w:rsidRPr="002253AF">
              <w:rPr>
                <w:rFonts w:ascii="Times New Roman" w:hAnsi="Times New Roman"/>
                <w:bCs/>
                <w:sz w:val="24"/>
                <w:szCs w:val="24"/>
              </w:rPr>
              <w:t>Способы испытания труб особо ответственных трубопроводов</w:t>
            </w:r>
          </w:p>
        </w:tc>
        <w:tc>
          <w:tcPr>
            <w:tcW w:w="739" w:type="pct"/>
            <w:tcBorders>
              <w:top w:val="single" w:sz="4" w:space="0" w:color="auto"/>
              <w:left w:val="single" w:sz="4" w:space="0" w:color="auto"/>
              <w:bottom w:val="single" w:sz="4" w:space="0" w:color="auto"/>
              <w:right w:val="single" w:sz="4" w:space="0" w:color="auto"/>
            </w:tcBorders>
            <w:hideMark/>
          </w:tcPr>
          <w:p w14:paraId="4F440556"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7F8D9BA4" w14:textId="77777777" w:rsidR="00EF34D0" w:rsidRPr="002253AF" w:rsidRDefault="00EF34D0">
            <w:pPr>
              <w:spacing w:after="0" w:line="240" w:lineRule="auto"/>
              <w:rPr>
                <w:rFonts w:ascii="Times New Roman" w:hAnsi="Times New Roman"/>
                <w:b/>
                <w:bCs/>
                <w:sz w:val="24"/>
                <w:szCs w:val="24"/>
              </w:rPr>
            </w:pPr>
            <w:r w:rsidRPr="002253AF">
              <w:rPr>
                <w:rFonts w:ascii="Times New Roman" w:hAnsi="Times New Roman"/>
                <w:bCs/>
                <w:sz w:val="24"/>
                <w:szCs w:val="24"/>
              </w:rPr>
              <w:t>2</w:t>
            </w:r>
          </w:p>
        </w:tc>
      </w:tr>
      <w:tr w:rsidR="00EF34D0" w:rsidRPr="002253AF" w14:paraId="4098FBD3" w14:textId="77777777" w:rsidTr="00EF34D0">
        <w:trPr>
          <w:trHeight w:val="85"/>
        </w:trPr>
        <w:tc>
          <w:tcPr>
            <w:tcW w:w="1009" w:type="pct"/>
            <w:vMerge w:val="restart"/>
            <w:tcBorders>
              <w:top w:val="single" w:sz="4" w:space="0" w:color="auto"/>
              <w:left w:val="single" w:sz="4" w:space="0" w:color="auto"/>
              <w:bottom w:val="single" w:sz="4" w:space="0" w:color="auto"/>
              <w:right w:val="single" w:sz="4" w:space="0" w:color="auto"/>
            </w:tcBorders>
            <w:hideMark/>
          </w:tcPr>
          <w:p w14:paraId="60527AA5"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3.4. </w:t>
            </w:r>
          </w:p>
          <w:p w14:paraId="5737FEA8" w14:textId="77777777" w:rsidR="00EF34D0" w:rsidRPr="002253AF" w:rsidRDefault="00EF34D0">
            <w:pPr>
              <w:spacing w:after="0" w:line="240" w:lineRule="auto"/>
              <w:contextualSpacing/>
              <w:jc w:val="both"/>
              <w:rPr>
                <w:rFonts w:ascii="Times New Roman" w:hAnsi="Times New Roman"/>
                <w:bCs/>
                <w:sz w:val="24"/>
                <w:szCs w:val="24"/>
              </w:rPr>
            </w:pPr>
            <w:r w:rsidRPr="002253AF">
              <w:rPr>
                <w:rFonts w:ascii="Times New Roman" w:hAnsi="Times New Roman"/>
                <w:sz w:val="24"/>
                <w:szCs w:val="24"/>
              </w:rPr>
              <w:t>Испытание и приёмка монтажа трубопроводов систем на судне</w:t>
            </w:r>
          </w:p>
        </w:tc>
        <w:tc>
          <w:tcPr>
            <w:tcW w:w="3252" w:type="pct"/>
            <w:gridSpan w:val="2"/>
            <w:tcBorders>
              <w:top w:val="single" w:sz="4" w:space="0" w:color="auto"/>
              <w:left w:val="single" w:sz="4" w:space="0" w:color="auto"/>
              <w:bottom w:val="single" w:sz="4" w:space="0" w:color="auto"/>
              <w:right w:val="single" w:sz="4" w:space="0" w:color="auto"/>
            </w:tcBorders>
            <w:hideMark/>
          </w:tcPr>
          <w:p w14:paraId="1A315065"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70E5F29A"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4</w:t>
            </w:r>
          </w:p>
        </w:tc>
      </w:tr>
      <w:tr w:rsidR="00EF34D0" w:rsidRPr="002253AF" w14:paraId="05C30149"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1AD7C"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369541A"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Cs/>
                <w:sz w:val="24"/>
                <w:szCs w:val="24"/>
              </w:rPr>
              <w:t>Подготовка к сдаче и сдача смонтированных трубопроводов систем.</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7ACC2C0E"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3</w:t>
            </w:r>
          </w:p>
        </w:tc>
      </w:tr>
      <w:tr w:rsidR="00EF34D0" w:rsidRPr="002253AF" w14:paraId="26A8D698"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50C16"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337D752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Гидравлические и воздушные испытания трубопроводов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4CFE7" w14:textId="77777777" w:rsidR="00EF34D0" w:rsidRPr="002253AF" w:rsidRDefault="00EF34D0">
            <w:pPr>
              <w:spacing w:after="0"/>
              <w:rPr>
                <w:rFonts w:ascii="Times New Roman" w:hAnsi="Times New Roman"/>
                <w:sz w:val="24"/>
                <w:szCs w:val="24"/>
              </w:rPr>
            </w:pPr>
          </w:p>
        </w:tc>
      </w:tr>
      <w:tr w:rsidR="00EF34D0" w:rsidRPr="002253AF" w14:paraId="1B87EBF2" w14:textId="77777777" w:rsidTr="00EF34D0">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D3A7E"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65F9D33B"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Испытание систем в действии.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96802" w14:textId="77777777" w:rsidR="00EF34D0" w:rsidRPr="002253AF" w:rsidRDefault="00EF34D0">
            <w:pPr>
              <w:spacing w:after="0"/>
              <w:rPr>
                <w:rFonts w:ascii="Times New Roman" w:hAnsi="Times New Roman"/>
                <w:sz w:val="24"/>
                <w:szCs w:val="24"/>
              </w:rPr>
            </w:pPr>
          </w:p>
        </w:tc>
      </w:tr>
      <w:tr w:rsidR="00EF34D0" w:rsidRPr="002253AF" w14:paraId="15ECF82A" w14:textId="77777777" w:rsidTr="00EF34D0">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366E0"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0E3E6F8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0C4A3557"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w:t>
            </w:r>
          </w:p>
        </w:tc>
      </w:tr>
      <w:tr w:rsidR="00EF34D0" w:rsidRPr="002253AF" w14:paraId="1A87BAC5" w14:textId="77777777" w:rsidTr="00EF34D0">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92785"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776DDEFF"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sz w:val="24"/>
                <w:szCs w:val="24"/>
              </w:rPr>
              <w:t xml:space="preserve">№ 46 </w:t>
            </w:r>
            <w:r w:rsidRPr="002253AF">
              <w:rPr>
                <w:rFonts w:ascii="Times New Roman" w:hAnsi="Times New Roman"/>
                <w:bCs/>
                <w:sz w:val="24"/>
                <w:szCs w:val="24"/>
              </w:rPr>
              <w:t>Нормы пробных гидравлических давлений.</w:t>
            </w:r>
          </w:p>
        </w:tc>
        <w:tc>
          <w:tcPr>
            <w:tcW w:w="739" w:type="pct"/>
            <w:tcBorders>
              <w:top w:val="single" w:sz="4" w:space="0" w:color="auto"/>
              <w:left w:val="single" w:sz="4" w:space="0" w:color="auto"/>
              <w:bottom w:val="single" w:sz="4" w:space="0" w:color="auto"/>
              <w:right w:val="single" w:sz="4" w:space="0" w:color="auto"/>
            </w:tcBorders>
            <w:hideMark/>
          </w:tcPr>
          <w:p w14:paraId="4D10D9FE"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tc>
      </w:tr>
      <w:tr w:rsidR="00EF34D0" w:rsidRPr="002253AF" w14:paraId="78EC0647" w14:textId="77777777" w:rsidTr="00EF34D0">
        <w:trPr>
          <w:trHeight w:val="41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14D4B5"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Тема 3.5. </w:t>
            </w:r>
          </w:p>
          <w:p w14:paraId="0E3105FD" w14:textId="77777777" w:rsidR="00EF34D0" w:rsidRPr="002253AF" w:rsidRDefault="00EF34D0">
            <w:pPr>
              <w:spacing w:after="0" w:line="240" w:lineRule="auto"/>
              <w:jc w:val="both"/>
              <w:rPr>
                <w:rFonts w:ascii="Times New Roman" w:hAnsi="Times New Roman"/>
                <w:bCs/>
                <w:sz w:val="24"/>
                <w:szCs w:val="24"/>
              </w:rPr>
            </w:pPr>
            <w:r w:rsidRPr="002253AF">
              <w:rPr>
                <w:rFonts w:ascii="Times New Roman" w:hAnsi="Times New Roman"/>
                <w:sz w:val="24"/>
                <w:szCs w:val="24"/>
              </w:rPr>
              <w:t>Стандартизация и контроль качества продукции</w:t>
            </w:r>
          </w:p>
        </w:tc>
        <w:tc>
          <w:tcPr>
            <w:tcW w:w="3252" w:type="pct"/>
            <w:gridSpan w:val="2"/>
            <w:tcBorders>
              <w:top w:val="single" w:sz="4" w:space="0" w:color="auto"/>
              <w:left w:val="single" w:sz="4" w:space="0" w:color="auto"/>
              <w:bottom w:val="single" w:sz="4" w:space="0" w:color="auto"/>
              <w:right w:val="single" w:sz="4" w:space="0" w:color="auto"/>
            </w:tcBorders>
            <w:hideMark/>
          </w:tcPr>
          <w:p w14:paraId="09BF7369"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0BB34FA" w14:textId="77777777" w:rsidR="00EF34D0" w:rsidRPr="002253AF" w:rsidRDefault="00EF34D0">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2</w:t>
            </w:r>
          </w:p>
        </w:tc>
      </w:tr>
      <w:tr w:rsidR="00EF34D0" w:rsidRPr="002253AF" w14:paraId="0B58F428"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9B91F"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1CFFA05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Стандартизация в трубообрабатывающем производстве.</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15B63D43"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2</w:t>
            </w:r>
          </w:p>
        </w:tc>
      </w:tr>
      <w:tr w:rsidR="00EF34D0" w:rsidRPr="002253AF" w14:paraId="1F3F75E2" w14:textId="77777777" w:rsidTr="00EF34D0">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B5A93" w14:textId="77777777" w:rsidR="00EF34D0" w:rsidRPr="002253AF" w:rsidRDefault="00EF34D0">
            <w:pPr>
              <w:spacing w:after="0"/>
              <w:rPr>
                <w:rFonts w:ascii="Times New Roman" w:hAnsi="Times New Roman"/>
                <w:bCs/>
                <w:sz w:val="24"/>
                <w:szCs w:val="24"/>
              </w:rPr>
            </w:pPr>
          </w:p>
        </w:tc>
        <w:tc>
          <w:tcPr>
            <w:tcW w:w="3252" w:type="pct"/>
            <w:gridSpan w:val="2"/>
            <w:tcBorders>
              <w:top w:val="single" w:sz="4" w:space="0" w:color="auto"/>
              <w:left w:val="single" w:sz="4" w:space="0" w:color="auto"/>
              <w:bottom w:val="single" w:sz="4" w:space="0" w:color="auto"/>
              <w:right w:val="single" w:sz="4" w:space="0" w:color="auto"/>
            </w:tcBorders>
            <w:hideMark/>
          </w:tcPr>
          <w:p w14:paraId="58EEB482" w14:textId="77777777" w:rsidR="00EF34D0" w:rsidRPr="002253AF" w:rsidRDefault="00EF34D0">
            <w:pPr>
              <w:suppressAutoHyphens/>
              <w:spacing w:after="0" w:line="240" w:lineRule="auto"/>
              <w:contextualSpacing/>
              <w:jc w:val="both"/>
              <w:rPr>
                <w:rFonts w:ascii="Times New Roman" w:hAnsi="Times New Roman"/>
                <w:bCs/>
                <w:sz w:val="24"/>
                <w:szCs w:val="24"/>
              </w:rPr>
            </w:pPr>
            <w:r w:rsidRPr="002253AF">
              <w:rPr>
                <w:rFonts w:ascii="Times New Roman" w:hAnsi="Times New Roman"/>
                <w:bCs/>
                <w:sz w:val="24"/>
                <w:szCs w:val="24"/>
              </w:rPr>
              <w:t>Дефектация и определение объёма ремонта судовых систем и трубопроводов. Контроль качества обработки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C9D9" w14:textId="77777777" w:rsidR="00EF34D0" w:rsidRPr="002253AF" w:rsidRDefault="00EF34D0">
            <w:pPr>
              <w:spacing w:after="0"/>
              <w:rPr>
                <w:rFonts w:ascii="Times New Roman" w:hAnsi="Times New Roman"/>
                <w:sz w:val="24"/>
                <w:szCs w:val="24"/>
              </w:rPr>
            </w:pPr>
          </w:p>
        </w:tc>
      </w:tr>
      <w:tr w:rsidR="00EF34D0" w:rsidRPr="002253AF" w14:paraId="5A5B50C9" w14:textId="77777777" w:rsidTr="00EF34D0">
        <w:trPr>
          <w:trHeight w:val="301"/>
        </w:trPr>
        <w:tc>
          <w:tcPr>
            <w:tcW w:w="0" w:type="auto"/>
            <w:tcBorders>
              <w:top w:val="single" w:sz="4" w:space="0" w:color="auto"/>
              <w:left w:val="single" w:sz="4" w:space="0" w:color="auto"/>
              <w:bottom w:val="single" w:sz="4" w:space="0" w:color="auto"/>
              <w:right w:val="single" w:sz="4" w:space="0" w:color="auto"/>
            </w:tcBorders>
            <w:vAlign w:val="center"/>
            <w:hideMark/>
          </w:tcPr>
          <w:p w14:paraId="609A0FBA" w14:textId="77777777" w:rsidR="00EF34D0" w:rsidRPr="002253AF" w:rsidRDefault="00EF34D0">
            <w:pPr>
              <w:spacing w:after="0" w:line="240" w:lineRule="auto"/>
              <w:jc w:val="both"/>
              <w:rPr>
                <w:rFonts w:ascii="Times New Roman" w:hAnsi="Times New Roman"/>
                <w:b/>
                <w:iCs/>
                <w:sz w:val="24"/>
                <w:szCs w:val="24"/>
              </w:rPr>
            </w:pPr>
            <w:r w:rsidRPr="002253AF">
              <w:rPr>
                <w:rFonts w:ascii="Times New Roman" w:hAnsi="Times New Roman"/>
                <w:b/>
                <w:iCs/>
                <w:sz w:val="24"/>
                <w:szCs w:val="24"/>
              </w:rPr>
              <w:lastRenderedPageBreak/>
              <w:t>Промежуточная аттестация</w:t>
            </w:r>
          </w:p>
        </w:tc>
        <w:tc>
          <w:tcPr>
            <w:tcW w:w="3252" w:type="pct"/>
            <w:gridSpan w:val="2"/>
            <w:tcBorders>
              <w:top w:val="single" w:sz="4" w:space="0" w:color="auto"/>
              <w:left w:val="single" w:sz="4" w:space="0" w:color="auto"/>
              <w:bottom w:val="single" w:sz="4" w:space="0" w:color="auto"/>
              <w:right w:val="single" w:sz="4" w:space="0" w:color="auto"/>
            </w:tcBorders>
          </w:tcPr>
          <w:p w14:paraId="115A4E5B" w14:textId="77777777" w:rsidR="00EF34D0" w:rsidRPr="002253AF" w:rsidRDefault="00EF34D0">
            <w:pPr>
              <w:jc w:val="both"/>
              <w:rPr>
                <w:rFonts w:ascii="Times New Roman" w:hAnsi="Times New Roman"/>
                <w:b/>
                <w:iCs/>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14:paraId="507CAF3B" w14:textId="77777777" w:rsidR="00EF34D0" w:rsidRPr="002253AF" w:rsidRDefault="00EF34D0">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10</w:t>
            </w:r>
          </w:p>
        </w:tc>
      </w:tr>
      <w:tr w:rsidR="00EF34D0" w:rsidRPr="002253AF" w14:paraId="311CECE1" w14:textId="77777777" w:rsidTr="00EF34D0">
        <w:trPr>
          <w:trHeight w:val="1068"/>
        </w:trPr>
        <w:tc>
          <w:tcPr>
            <w:tcW w:w="4261" w:type="pct"/>
            <w:gridSpan w:val="3"/>
            <w:tcBorders>
              <w:top w:val="single" w:sz="4" w:space="0" w:color="auto"/>
              <w:left w:val="single" w:sz="4" w:space="0" w:color="auto"/>
              <w:bottom w:val="single" w:sz="4" w:space="0" w:color="auto"/>
              <w:right w:val="single" w:sz="4" w:space="0" w:color="auto"/>
            </w:tcBorders>
            <w:hideMark/>
          </w:tcPr>
          <w:p w14:paraId="7C370D80"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Примерная тематика самостоятельной учебной работы при изучении ПМ 01</w:t>
            </w:r>
          </w:p>
          <w:p w14:paraId="670DE993" w14:textId="77777777" w:rsidR="00EF34D0" w:rsidRPr="002253AF" w:rsidRDefault="00EF34D0">
            <w:pPr>
              <w:pStyle w:val="ad"/>
              <w:spacing w:before="0" w:after="0" w:line="276" w:lineRule="auto"/>
              <w:ind w:left="0"/>
              <w:contextualSpacing/>
              <w:jc w:val="both"/>
            </w:pPr>
            <w:r w:rsidRPr="002253AF">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BC692D5" w14:textId="77777777" w:rsidR="00EF34D0" w:rsidRPr="002253AF" w:rsidRDefault="00EF34D0">
            <w:pPr>
              <w:pStyle w:val="ad"/>
              <w:spacing w:before="0" w:after="0" w:line="276" w:lineRule="auto"/>
              <w:ind w:left="0"/>
              <w:contextualSpacing/>
              <w:jc w:val="both"/>
              <w:rPr>
                <w:b/>
              </w:rPr>
            </w:pPr>
            <w:r w:rsidRPr="002253AF">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2BFBB478" w14:textId="77777777" w:rsidR="00EF34D0" w:rsidRPr="002253AF" w:rsidRDefault="00EF34D0">
            <w:pPr>
              <w:spacing w:after="0" w:line="240" w:lineRule="auto"/>
              <w:contextualSpacing/>
              <w:jc w:val="both"/>
              <w:rPr>
                <w:rFonts w:ascii="Times New Roman" w:hAnsi="Times New Roman"/>
                <w:b/>
                <w:color w:val="FF0000"/>
                <w:sz w:val="24"/>
                <w:szCs w:val="24"/>
              </w:rPr>
            </w:pPr>
            <w:r w:rsidRPr="002253AF">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739" w:type="pct"/>
            <w:tcBorders>
              <w:top w:val="single" w:sz="4" w:space="0" w:color="auto"/>
              <w:left w:val="single" w:sz="4" w:space="0" w:color="auto"/>
              <w:bottom w:val="single" w:sz="4" w:space="0" w:color="auto"/>
              <w:right w:val="single" w:sz="4" w:space="0" w:color="auto"/>
            </w:tcBorders>
            <w:vAlign w:val="center"/>
            <w:hideMark/>
          </w:tcPr>
          <w:p w14:paraId="7247372F"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4</w:t>
            </w:r>
          </w:p>
        </w:tc>
      </w:tr>
      <w:tr w:rsidR="00EF34D0" w:rsidRPr="002253AF" w14:paraId="09BA55F2" w14:textId="77777777" w:rsidTr="00EF34D0">
        <w:tc>
          <w:tcPr>
            <w:tcW w:w="4261" w:type="pct"/>
            <w:gridSpan w:val="3"/>
            <w:tcBorders>
              <w:top w:val="single" w:sz="4" w:space="0" w:color="auto"/>
              <w:left w:val="single" w:sz="4" w:space="0" w:color="auto"/>
              <w:bottom w:val="single" w:sz="4" w:space="0" w:color="auto"/>
              <w:right w:val="single" w:sz="4" w:space="0" w:color="auto"/>
            </w:tcBorders>
            <w:hideMark/>
          </w:tcPr>
          <w:p w14:paraId="3DB82F4F" w14:textId="77777777" w:rsidR="00EF34D0" w:rsidRPr="002253AF" w:rsidRDefault="00EF34D0" w:rsidP="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Учебная практика </w:t>
            </w:r>
          </w:p>
          <w:p w14:paraId="5DFBACAF" w14:textId="77777777" w:rsidR="00EF34D0" w:rsidRPr="002253AF" w:rsidRDefault="00EF34D0" w:rsidP="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Виды работ </w:t>
            </w:r>
          </w:p>
          <w:p w14:paraId="1B1C9E40"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Охрана труда при гибке труб.</w:t>
            </w:r>
          </w:p>
          <w:p w14:paraId="33EFCD93"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шаблонов для гибки труб по плазовой разметке.</w:t>
            </w:r>
          </w:p>
          <w:p w14:paraId="11AE4F74"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постоянных жестких шаблонов.</w:t>
            </w:r>
          </w:p>
          <w:p w14:paraId="672AE0D1"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Работа на трубогибочных станках при холодной гибке труб.</w:t>
            </w:r>
          </w:p>
          <w:p w14:paraId="72FF9D4C"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Наладка трубогибочных станков для гибки труб.</w:t>
            </w:r>
          </w:p>
          <w:p w14:paraId="5342519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Подготовка труб к холодной гибке.</w:t>
            </w:r>
          </w:p>
          <w:p w14:paraId="3241C82E"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Очистка и смазка труб перед гибкой.</w:t>
            </w:r>
          </w:p>
          <w:p w14:paraId="20A965E1"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Проточка концов труб и фланцев после сварки и отбортовки.</w:t>
            </w:r>
          </w:p>
          <w:p w14:paraId="1DB62210"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Подготовка труб к горячей гибке.</w:t>
            </w:r>
          </w:p>
          <w:p w14:paraId="6F457190"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Гибка волнистых компенсаторов на плите с предварительным нагревом.</w:t>
            </w:r>
          </w:p>
          <w:p w14:paraId="5622928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Гибка волнистых компенсаторов на станке с нагревом ТВЧ.</w:t>
            </w:r>
          </w:p>
          <w:p w14:paraId="075C3092"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неметаллических труб.</w:t>
            </w:r>
          </w:p>
          <w:p w14:paraId="76BFF740" w14:textId="77777777" w:rsidR="00EF34D0" w:rsidRPr="002253AF" w:rsidRDefault="00EF34D0" w:rsidP="00EC3AB8">
            <w:pPr>
              <w:pStyle w:val="ad"/>
              <w:numPr>
                <w:ilvl w:val="0"/>
                <w:numId w:val="6"/>
              </w:numPr>
              <w:tabs>
                <w:tab w:val="left" w:pos="240"/>
              </w:tabs>
              <w:spacing w:before="0" w:after="0"/>
              <w:ind w:left="0" w:firstLine="0"/>
              <w:jc w:val="both"/>
              <w:rPr>
                <w:rFonts w:eastAsiaTheme="minorEastAsia"/>
                <w:bCs/>
              </w:rPr>
            </w:pPr>
            <w:r w:rsidRPr="002253AF">
              <w:rPr>
                <w:rFonts w:eastAsia="Calibri"/>
              </w:rPr>
              <w:t>Изготовление стандартных колен с малым радиусом погибов.</w:t>
            </w:r>
          </w:p>
        </w:tc>
        <w:tc>
          <w:tcPr>
            <w:tcW w:w="739" w:type="pct"/>
            <w:tcBorders>
              <w:top w:val="single" w:sz="4" w:space="0" w:color="auto"/>
              <w:left w:val="single" w:sz="4" w:space="0" w:color="auto"/>
              <w:bottom w:val="single" w:sz="4" w:space="0" w:color="auto"/>
              <w:right w:val="single" w:sz="4" w:space="0" w:color="auto"/>
            </w:tcBorders>
            <w:vAlign w:val="center"/>
            <w:hideMark/>
          </w:tcPr>
          <w:p w14:paraId="3D7D4484" w14:textId="77777777" w:rsidR="00EF34D0" w:rsidRPr="002253AF" w:rsidRDefault="00EF34D0">
            <w:pPr>
              <w:suppressAutoHyphens/>
              <w:spacing w:after="0" w:line="240" w:lineRule="auto"/>
              <w:contextualSpacing/>
              <w:jc w:val="center"/>
              <w:rPr>
                <w:rFonts w:ascii="Times New Roman" w:hAnsi="Times New Roman"/>
                <w:b/>
                <w:color w:val="FF0000"/>
                <w:sz w:val="24"/>
                <w:szCs w:val="24"/>
              </w:rPr>
            </w:pPr>
            <w:r w:rsidRPr="002253AF">
              <w:rPr>
                <w:rFonts w:ascii="Times New Roman" w:hAnsi="Times New Roman"/>
                <w:b/>
                <w:sz w:val="24"/>
                <w:szCs w:val="24"/>
              </w:rPr>
              <w:t>162</w:t>
            </w:r>
          </w:p>
        </w:tc>
      </w:tr>
      <w:tr w:rsidR="00EF34D0" w:rsidRPr="002253AF" w14:paraId="51AEA79A" w14:textId="77777777" w:rsidTr="00EF34D0">
        <w:tc>
          <w:tcPr>
            <w:tcW w:w="4261" w:type="pct"/>
            <w:gridSpan w:val="3"/>
            <w:tcBorders>
              <w:top w:val="single" w:sz="4" w:space="0" w:color="auto"/>
              <w:left w:val="single" w:sz="4" w:space="0" w:color="auto"/>
              <w:bottom w:val="single" w:sz="4" w:space="0" w:color="auto"/>
              <w:right w:val="single" w:sz="4" w:space="0" w:color="auto"/>
            </w:tcBorders>
            <w:hideMark/>
          </w:tcPr>
          <w:p w14:paraId="4C7FDE29" w14:textId="77777777" w:rsidR="00EF34D0" w:rsidRPr="002253AF" w:rsidRDefault="00EF34D0">
            <w:pPr>
              <w:spacing w:after="0" w:line="240" w:lineRule="auto"/>
              <w:contextualSpacing/>
              <w:jc w:val="both"/>
              <w:rPr>
                <w:rFonts w:ascii="Times New Roman" w:hAnsi="Times New Roman"/>
                <w:i/>
                <w:sz w:val="24"/>
                <w:szCs w:val="24"/>
              </w:rPr>
            </w:pPr>
            <w:r w:rsidRPr="002253AF">
              <w:rPr>
                <w:rFonts w:ascii="Times New Roman" w:hAnsi="Times New Roman"/>
                <w:b/>
                <w:bCs/>
                <w:sz w:val="24"/>
                <w:szCs w:val="24"/>
              </w:rPr>
              <w:t xml:space="preserve">Производственная практика </w:t>
            </w:r>
          </w:p>
          <w:p w14:paraId="607A9C0A"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Виды работ </w:t>
            </w:r>
          </w:p>
          <w:p w14:paraId="5AC120F8"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Контроль за изготовлением, установки, испытанием судовых вентиляционных каналов и шахт, простых тамбуров судовых иллюминаторов и оконниц из металла и пластмасс;</w:t>
            </w:r>
          </w:p>
          <w:p w14:paraId="3E1AB52B"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Участие в контроле при сдаче под изоляцию помещений судна;</w:t>
            </w:r>
          </w:p>
          <w:p w14:paraId="21A4FBC1"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Участие в контроле при установке, ремонте комингсов надстроек, легких выгородок, входных люков и дверей судов и плавучих сооружений;</w:t>
            </w:r>
          </w:p>
          <w:p w14:paraId="515AD961"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Проверять выполнение требований технических условий при контроле сварочных материалов;</w:t>
            </w:r>
          </w:p>
          <w:p w14:paraId="255235E8"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lastRenderedPageBreak/>
              <w:t>Проверять качество сборки, ремонта и установки судовой металлической мебели средней сложности;</w:t>
            </w:r>
          </w:p>
          <w:p w14:paraId="5DEACCB0"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Проверять разметку полотнищ секций (настила второго дна, палуб, платформ, переборок) судов и плавучих сооружений;</w:t>
            </w:r>
          </w:p>
          <w:p w14:paraId="13BB59C0"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Проверять разметку, установку и сварку на плоскостных секциях с погибью деталей насыщения (стаканов, фланцев, приварышей) судов и плавучих сооружений;</w:t>
            </w:r>
          </w:p>
          <w:p w14:paraId="156EDE1D"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Контролировать изготовление и ремонт общесудовой вентиляции, системы кондиционирования, систем комплексной обработки воздуха (труб переходного сечения прямых и с погибом в одном направлении);</w:t>
            </w:r>
          </w:p>
          <w:p w14:paraId="594BBD53"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Контролировать качество ремонта и монтажа трубопроводов;</w:t>
            </w:r>
          </w:p>
          <w:p w14:paraId="49AAFB3C"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Классифицировать брак, устанавливать причины его возникновения и разрабатывать меры по устранению;</w:t>
            </w:r>
          </w:p>
          <w:p w14:paraId="3F74FDB8"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Пользоваться нормалями, отраслевыми и государственными стандартами и методиками испытаний;</w:t>
            </w:r>
          </w:p>
          <w:p w14:paraId="06365C48"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Контролировать качество регулирования и проверки в действии навесных, вспомогательных нецентрируемых механизмов с ручными приводами, вспомогательных электромеханизмов, якорных механизмов, грузовых, швартовных, спасательных устройств;</w:t>
            </w:r>
          </w:p>
          <w:p w14:paraId="6E7EE0DD"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Отслеживать качество расконсервации и консервации судовых вспомогательных механизмов;</w:t>
            </w:r>
          </w:p>
          <w:p w14:paraId="14856CA8"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Контролировать качество ремонта, монтажа, регулировки технологического оборудования;</w:t>
            </w:r>
          </w:p>
          <w:p w14:paraId="5DA631EF"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Анализировать причины дефектов, выявленных в процессе испытаний, и разрабатывать мероприятия по их устранению;</w:t>
            </w:r>
          </w:p>
          <w:p w14:paraId="4BD693E9"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Использовать измерительный инструмент для контроля соответствия геометрических размеров собранных элементов судовых конструкций (изделий, узлов, деталей) требованиям конструкторской и производственно-технологической документации по сварке;</w:t>
            </w:r>
          </w:p>
          <w:p w14:paraId="01F535AE" w14:textId="77777777" w:rsidR="00EF34D0" w:rsidRPr="002253AF" w:rsidRDefault="00EF34D0">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Использовать средства измерения, применяемые для контроля;</w:t>
            </w:r>
          </w:p>
          <w:p w14:paraId="3718F422" w14:textId="77777777" w:rsidR="00EF34D0" w:rsidRPr="002253AF" w:rsidRDefault="00EF34D0">
            <w:pPr>
              <w:autoSpaceDE w:val="0"/>
              <w:autoSpaceDN w:val="0"/>
              <w:adjustRightInd w:val="0"/>
              <w:spacing w:after="0" w:line="240" w:lineRule="auto"/>
              <w:contextualSpacing/>
              <w:jc w:val="both"/>
              <w:rPr>
                <w:rFonts w:ascii="Times New Roman" w:hAnsi="Times New Roman"/>
                <w:b/>
                <w:color w:val="FF0000"/>
                <w:sz w:val="24"/>
                <w:szCs w:val="24"/>
              </w:rPr>
            </w:pPr>
            <w:r w:rsidRPr="002253AF">
              <w:rPr>
                <w:rFonts w:ascii="Times New Roman" w:hAnsi="Times New Roman"/>
                <w:sz w:val="24"/>
                <w:szCs w:val="24"/>
              </w:rPr>
              <w:t>Пользоваться конструкторской, производственно-технологической документацией.</w:t>
            </w:r>
          </w:p>
        </w:tc>
        <w:tc>
          <w:tcPr>
            <w:tcW w:w="739" w:type="pct"/>
            <w:tcBorders>
              <w:top w:val="single" w:sz="4" w:space="0" w:color="auto"/>
              <w:left w:val="single" w:sz="4" w:space="0" w:color="auto"/>
              <w:bottom w:val="single" w:sz="4" w:space="0" w:color="auto"/>
              <w:right w:val="single" w:sz="4" w:space="0" w:color="auto"/>
            </w:tcBorders>
            <w:vAlign w:val="center"/>
            <w:hideMark/>
          </w:tcPr>
          <w:p w14:paraId="535A7E5D"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lastRenderedPageBreak/>
              <w:t>72</w:t>
            </w:r>
          </w:p>
        </w:tc>
      </w:tr>
      <w:tr w:rsidR="00EF34D0" w:rsidRPr="002253AF" w14:paraId="4F0F4A9C" w14:textId="77777777" w:rsidTr="00EF34D0">
        <w:tc>
          <w:tcPr>
            <w:tcW w:w="4261" w:type="pct"/>
            <w:gridSpan w:val="3"/>
            <w:tcBorders>
              <w:top w:val="single" w:sz="4" w:space="0" w:color="auto"/>
              <w:left w:val="single" w:sz="4" w:space="0" w:color="auto"/>
              <w:bottom w:val="single" w:sz="4" w:space="0" w:color="auto"/>
              <w:right w:val="single" w:sz="4" w:space="0" w:color="auto"/>
            </w:tcBorders>
            <w:hideMark/>
          </w:tcPr>
          <w:p w14:paraId="3460956A"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Всего</w:t>
            </w:r>
          </w:p>
        </w:tc>
        <w:tc>
          <w:tcPr>
            <w:tcW w:w="739" w:type="pct"/>
            <w:tcBorders>
              <w:top w:val="single" w:sz="4" w:space="0" w:color="auto"/>
              <w:left w:val="single" w:sz="4" w:space="0" w:color="auto"/>
              <w:bottom w:val="single" w:sz="4" w:space="0" w:color="auto"/>
              <w:right w:val="single" w:sz="4" w:space="0" w:color="auto"/>
            </w:tcBorders>
            <w:vAlign w:val="center"/>
            <w:hideMark/>
          </w:tcPr>
          <w:p w14:paraId="7850CE82"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399</w:t>
            </w:r>
          </w:p>
        </w:tc>
      </w:tr>
    </w:tbl>
    <w:p w14:paraId="18AE2667" w14:textId="77777777" w:rsidR="00EF34D0" w:rsidRPr="002253AF" w:rsidRDefault="00EF34D0" w:rsidP="00EF34D0">
      <w:pPr>
        <w:suppressAutoHyphens/>
        <w:rPr>
          <w:rFonts w:ascii="Times New Roman" w:hAnsi="Times New Roman"/>
          <w:i/>
          <w:sz w:val="24"/>
          <w:szCs w:val="24"/>
        </w:rPr>
      </w:pPr>
    </w:p>
    <w:p w14:paraId="6C040E30" w14:textId="77777777" w:rsidR="00EF34D0" w:rsidRPr="002253AF" w:rsidRDefault="00EF34D0" w:rsidP="00EF34D0">
      <w:pPr>
        <w:spacing w:after="0"/>
        <w:rPr>
          <w:rFonts w:ascii="Times New Roman" w:hAnsi="Times New Roman"/>
          <w:i/>
          <w:sz w:val="24"/>
          <w:szCs w:val="24"/>
        </w:rPr>
        <w:sectPr w:rsidR="00EF34D0" w:rsidRPr="002253AF">
          <w:pgSz w:w="16840" w:h="11907" w:orient="landscape"/>
          <w:pgMar w:top="851" w:right="1134" w:bottom="851" w:left="992" w:header="709" w:footer="709" w:gutter="0"/>
          <w:cols w:space="720"/>
        </w:sectPr>
      </w:pPr>
    </w:p>
    <w:p w14:paraId="2F2C7D00" w14:textId="185FEEDF" w:rsidR="00EF34D0" w:rsidRPr="002253AF" w:rsidRDefault="00EF34D0" w:rsidP="00EF34D0">
      <w:pPr>
        <w:spacing w:after="0"/>
        <w:jc w:val="center"/>
        <w:rPr>
          <w:rFonts w:ascii="Times New Roman" w:hAnsi="Times New Roman"/>
          <w:b/>
          <w:bCs/>
          <w:sz w:val="24"/>
          <w:szCs w:val="24"/>
        </w:rPr>
      </w:pPr>
      <w:r w:rsidRPr="002253AF">
        <w:rPr>
          <w:rFonts w:ascii="Times New Roman" w:hAnsi="Times New Roman"/>
          <w:b/>
          <w:bCs/>
          <w:sz w:val="24"/>
          <w:szCs w:val="24"/>
        </w:rPr>
        <w:lastRenderedPageBreak/>
        <w:t>3. УСЛОВИЯ РЕАЛИЗАЦИИ ПРОФЕССИОНАЛЬНОГО МОДУЛЯ</w:t>
      </w:r>
    </w:p>
    <w:p w14:paraId="58C4374D" w14:textId="77777777" w:rsidR="00EF34D0" w:rsidRPr="002253AF" w:rsidRDefault="00EF34D0" w:rsidP="00EF34D0">
      <w:pPr>
        <w:spacing w:after="0"/>
        <w:ind w:firstLine="709"/>
        <w:rPr>
          <w:rFonts w:ascii="Times New Roman" w:hAnsi="Times New Roman"/>
          <w:b/>
          <w:bCs/>
          <w:sz w:val="24"/>
          <w:szCs w:val="24"/>
        </w:rPr>
      </w:pPr>
    </w:p>
    <w:p w14:paraId="7A8A57B1"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8530F86" w14:textId="4AFF34F4" w:rsidR="00EF34D0" w:rsidRPr="006B65B1" w:rsidRDefault="00381C13" w:rsidP="00EF34D0">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К</w:t>
      </w:r>
      <w:r w:rsidR="00EF34D0" w:rsidRPr="006B65B1">
        <w:rPr>
          <w:rFonts w:ascii="Times New Roman" w:hAnsi="Times New Roman"/>
          <w:iCs/>
          <w:sz w:val="24"/>
          <w:szCs w:val="24"/>
        </w:rPr>
        <w:t>абинет «Теории и устройства судна», оснащенный в соответствии с п. 6.1.2.1 Примерной рабочей программы по профессии. 26.01.03 Слесарь-монтажник судовой.</w:t>
      </w:r>
    </w:p>
    <w:p w14:paraId="0114B246" w14:textId="24D3FC45" w:rsidR="00EF34D0" w:rsidRPr="006B65B1" w:rsidRDefault="00381C13" w:rsidP="00EF34D0">
      <w:pPr>
        <w:suppressAutoHyphens/>
        <w:spacing w:after="0" w:line="240" w:lineRule="auto"/>
        <w:ind w:firstLine="709"/>
        <w:jc w:val="both"/>
        <w:rPr>
          <w:rFonts w:ascii="Times New Roman" w:hAnsi="Times New Roman"/>
          <w:iCs/>
          <w:color w:val="FF0000"/>
          <w:sz w:val="24"/>
          <w:szCs w:val="24"/>
        </w:rPr>
      </w:pPr>
      <w:r>
        <w:rPr>
          <w:rFonts w:ascii="Times New Roman" w:hAnsi="Times New Roman"/>
          <w:iCs/>
          <w:sz w:val="24"/>
          <w:szCs w:val="24"/>
        </w:rPr>
        <w:t>М</w:t>
      </w:r>
      <w:r w:rsidR="00EF34D0" w:rsidRPr="006B65B1">
        <w:rPr>
          <w:rFonts w:ascii="Times New Roman" w:hAnsi="Times New Roman"/>
          <w:iCs/>
          <w:sz w:val="24"/>
          <w:szCs w:val="24"/>
        </w:rPr>
        <w:t>астерские «Слесарно-монтажные» и «Слесарно-сборочные</w:t>
      </w:r>
      <w:r w:rsidR="00FC4329" w:rsidRPr="006B65B1">
        <w:rPr>
          <w:rFonts w:ascii="Times New Roman" w:hAnsi="Times New Roman"/>
          <w:iCs/>
          <w:sz w:val="24"/>
          <w:szCs w:val="24"/>
        </w:rPr>
        <w:t>»,</w:t>
      </w:r>
      <w:r w:rsidR="00EF34D0" w:rsidRPr="006B65B1">
        <w:rPr>
          <w:rFonts w:ascii="Times New Roman" w:hAnsi="Times New Roman"/>
          <w:iCs/>
          <w:sz w:val="24"/>
          <w:szCs w:val="24"/>
        </w:rPr>
        <w:t xml:space="preserve"> оснащенные в соответствии с п. 6.1.2.3 Примерной рабочей программы по данной профессии 26.01.03 Слесарь-монтажник судовой.</w:t>
      </w:r>
    </w:p>
    <w:p w14:paraId="1207E459" w14:textId="63072A78" w:rsidR="00EF34D0" w:rsidRPr="006B65B1" w:rsidRDefault="00381C13" w:rsidP="00EF34D0">
      <w:pPr>
        <w:suppressAutoHyphens/>
        <w:spacing w:after="0" w:line="240" w:lineRule="auto"/>
        <w:ind w:firstLine="709"/>
        <w:jc w:val="both"/>
        <w:rPr>
          <w:rFonts w:ascii="Times New Roman" w:hAnsi="Times New Roman"/>
          <w:iCs/>
          <w:color w:val="FF0000"/>
          <w:sz w:val="24"/>
          <w:szCs w:val="24"/>
        </w:rPr>
      </w:pPr>
      <w:r>
        <w:rPr>
          <w:rFonts w:ascii="Times New Roman" w:hAnsi="Times New Roman"/>
          <w:iCs/>
          <w:sz w:val="24"/>
          <w:szCs w:val="24"/>
        </w:rPr>
        <w:t>О</w:t>
      </w:r>
      <w:r w:rsidR="00EF34D0" w:rsidRPr="006B65B1">
        <w:rPr>
          <w:rFonts w:ascii="Times New Roman" w:hAnsi="Times New Roman"/>
          <w:iCs/>
          <w:sz w:val="24"/>
          <w:szCs w:val="24"/>
        </w:rPr>
        <w:t>снащенные базы практики в соответствии с п 6.1.2.4 примерной рабочей программы по профессии 26.01.03 Слесарь-монтажник судовой.</w:t>
      </w:r>
    </w:p>
    <w:p w14:paraId="53CFF7A9" w14:textId="77777777" w:rsidR="00EF34D0" w:rsidRPr="002253AF" w:rsidRDefault="00EF34D0" w:rsidP="00EF34D0">
      <w:pPr>
        <w:suppressAutoHyphens/>
        <w:spacing w:after="0" w:line="240" w:lineRule="auto"/>
        <w:ind w:firstLine="709"/>
        <w:jc w:val="both"/>
        <w:rPr>
          <w:rFonts w:ascii="Times New Roman" w:hAnsi="Times New Roman"/>
          <w:bCs/>
          <w:i/>
          <w:color w:val="FF0000"/>
          <w:sz w:val="24"/>
          <w:szCs w:val="24"/>
        </w:rPr>
      </w:pPr>
    </w:p>
    <w:p w14:paraId="6C5CDEC1"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41DA77DE"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5354CE6" w14:textId="77777777" w:rsidR="00EF34D0" w:rsidRPr="002253AF" w:rsidRDefault="00EF34D0" w:rsidP="00EF34D0">
      <w:pPr>
        <w:spacing w:after="0" w:line="240" w:lineRule="auto"/>
        <w:ind w:firstLine="709"/>
        <w:contextualSpacing/>
        <w:rPr>
          <w:rFonts w:ascii="Times New Roman" w:hAnsi="Times New Roman"/>
          <w:color w:val="FF0000"/>
          <w:sz w:val="24"/>
          <w:szCs w:val="24"/>
        </w:rPr>
      </w:pPr>
    </w:p>
    <w:p w14:paraId="18D3F7D0" w14:textId="77777777" w:rsidR="00EF34D0" w:rsidRPr="002253AF" w:rsidRDefault="00EF34D0" w:rsidP="00EF34D0">
      <w:pPr>
        <w:pStyle w:val="ad"/>
        <w:spacing w:before="0" w:after="0"/>
        <w:ind w:left="0" w:firstLine="709"/>
        <w:contextualSpacing/>
        <w:rPr>
          <w:b/>
        </w:rPr>
      </w:pPr>
      <w:r w:rsidRPr="002253AF">
        <w:rPr>
          <w:b/>
        </w:rPr>
        <w:t>3.2.1. Основные печатные издания</w:t>
      </w:r>
    </w:p>
    <w:p w14:paraId="16D69B8A" w14:textId="77777777" w:rsidR="00EF34D0" w:rsidRPr="002253AF" w:rsidRDefault="00EF34D0" w:rsidP="006B65B1">
      <w:pPr>
        <w:numPr>
          <w:ilvl w:val="0"/>
          <w:numId w:val="8"/>
        </w:numPr>
        <w:tabs>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rPr>
        <w:t>Александров В. Л. Технология судостроения / Александров В. Л., Арью А. Р., Ганов Э. В., Догадин А. В., Лейзерман В. Ю., Роганов А. С., Соколова И. А., Щербинин П. И.; под общ. Ред. А. Д. Гармашева. – СПб: Профессия, 2020. – 342 с.</w:t>
      </w:r>
    </w:p>
    <w:p w14:paraId="4219C0B8" w14:textId="77777777" w:rsidR="00EF34D0" w:rsidRPr="002253AF" w:rsidRDefault="00EF34D0" w:rsidP="006B65B1">
      <w:pPr>
        <w:pStyle w:val="ad"/>
        <w:numPr>
          <w:ilvl w:val="0"/>
          <w:numId w:val="8"/>
        </w:numPr>
        <w:tabs>
          <w:tab w:val="left" w:pos="189"/>
          <w:tab w:val="left" w:pos="331"/>
        </w:tabs>
        <w:spacing w:before="0" w:after="0"/>
        <w:ind w:left="47" w:firstLine="946"/>
        <w:contextualSpacing/>
        <w:jc w:val="both"/>
        <w:rPr>
          <w:rFonts w:eastAsia="Calibri"/>
          <w:lang w:eastAsia="en-US"/>
        </w:rPr>
      </w:pPr>
      <w:r w:rsidRPr="002253AF">
        <w:t>Аносов, А. П.  Теория и устройство судна: конструкция специальных судов : учебное пособие для среднего профессионального образования / А. П. Аносов. — 2-е изд., испр. и доп. — Москва : Издательство Юрайт, 2022. — 182 с. </w:t>
      </w:r>
    </w:p>
    <w:p w14:paraId="71032689" w14:textId="77777777" w:rsidR="00EF34D0" w:rsidRPr="002253AF" w:rsidRDefault="00EF34D0" w:rsidP="006B65B1">
      <w:pPr>
        <w:numPr>
          <w:ilvl w:val="0"/>
          <w:numId w:val="8"/>
        </w:numPr>
        <w:tabs>
          <w:tab w:val="left" w:pos="47"/>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eastAsia="Calibri" w:hAnsi="Times New Roman"/>
          <w:sz w:val="24"/>
          <w:szCs w:val="24"/>
        </w:rPr>
        <w:t>Бурмистров Е. Г. Основы сварки и газотермических процессов в судостроении и судоремонте: учебное пособие для СПО /    Е. Г. Бурмистров. — Санкт-Петербург: Лань, 2020. — 552 с.</w:t>
      </w:r>
    </w:p>
    <w:p w14:paraId="20EA51DA" w14:textId="77777777" w:rsidR="00EF34D0" w:rsidRPr="002253AF" w:rsidRDefault="00EF34D0" w:rsidP="006B65B1">
      <w:pPr>
        <w:numPr>
          <w:ilvl w:val="0"/>
          <w:numId w:val="8"/>
        </w:numPr>
        <w:tabs>
          <w:tab w:val="left" w:pos="47"/>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shd w:val="clear" w:color="auto" w:fill="FFFFFF"/>
        </w:rPr>
        <w:t>Волхонов В.И. Технология судоремонта: методические рекомендации / Волхонов В.И. — Москва: Московская государственная академия водного транспорта, 2018. — 64 c</w:t>
      </w:r>
      <w:r w:rsidRPr="002253AF">
        <w:rPr>
          <w:rFonts w:ascii="Times New Roman" w:hAnsi="Times New Roman"/>
          <w:sz w:val="24"/>
          <w:szCs w:val="24"/>
          <w:shd w:val="clear" w:color="auto" w:fill="F8F9FA"/>
        </w:rPr>
        <w:t xml:space="preserve">. </w:t>
      </w:r>
    </w:p>
    <w:p w14:paraId="5852EA3E" w14:textId="77777777" w:rsidR="00EF34D0" w:rsidRPr="002253AF" w:rsidRDefault="00EF34D0" w:rsidP="006B65B1">
      <w:pPr>
        <w:numPr>
          <w:ilvl w:val="0"/>
          <w:numId w:val="8"/>
        </w:numPr>
        <w:tabs>
          <w:tab w:val="left" w:pos="47"/>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iCs/>
          <w:sz w:val="24"/>
          <w:szCs w:val="24"/>
        </w:rPr>
        <w:t>Жинкин В. Б. </w:t>
      </w:r>
      <w:r w:rsidRPr="002253AF">
        <w:rPr>
          <w:rFonts w:ascii="Times New Roman" w:hAnsi="Times New Roman"/>
          <w:sz w:val="24"/>
          <w:szCs w:val="24"/>
        </w:rPr>
        <w:t>Теория и устройство корабля: учебник для среднего профессионального образования / В. Б. Жинкин. — 5-е изд., испр. и доп. — Москва: Издательство Юрайт, 2022. — 79 с. </w:t>
      </w:r>
    </w:p>
    <w:p w14:paraId="7FF12263" w14:textId="77777777" w:rsidR="00EF34D0" w:rsidRPr="002253AF" w:rsidRDefault="00EF34D0" w:rsidP="006B65B1">
      <w:pPr>
        <w:numPr>
          <w:ilvl w:val="0"/>
          <w:numId w:val="8"/>
        </w:numPr>
        <w:tabs>
          <w:tab w:val="left" w:pos="47"/>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rPr>
        <w:t>Мельников, В.В., Учебная практика в электромонтажной мастерской: учебное пособие / В.В. Мельников. — Москва: КноРус, 2022. — 222 с</w:t>
      </w:r>
    </w:p>
    <w:p w14:paraId="60C1364F" w14:textId="77777777" w:rsidR="00EF34D0" w:rsidRPr="002253AF" w:rsidRDefault="00EF34D0" w:rsidP="006B65B1">
      <w:pPr>
        <w:numPr>
          <w:ilvl w:val="0"/>
          <w:numId w:val="8"/>
        </w:numPr>
        <w:tabs>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eastAsia="Calibri" w:hAnsi="Times New Roman"/>
          <w:sz w:val="24"/>
          <w:szCs w:val="24"/>
          <w:lang w:eastAsia="en-US"/>
        </w:rPr>
        <w:t xml:space="preserve">Овчинников В.В., Справочник сварщика: справочное издание / В.В. Овчинников, В.В. Овчинников. — Москва: КноРус, 2022. — 271 с. </w:t>
      </w:r>
    </w:p>
    <w:p w14:paraId="6F4D68C3" w14:textId="77777777" w:rsidR="00EF34D0" w:rsidRPr="002253AF" w:rsidRDefault="00EF34D0" w:rsidP="006B65B1">
      <w:pPr>
        <w:numPr>
          <w:ilvl w:val="0"/>
          <w:numId w:val="8"/>
        </w:numPr>
        <w:tabs>
          <w:tab w:val="left" w:pos="47"/>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rPr>
        <w:t xml:space="preserve">Овчинников, В.В., Основы технологии сварки и сварочное оборудование: учебник / В.В. Овчинников. — Москва: КноРус, 2022. — 258 с. </w:t>
      </w:r>
    </w:p>
    <w:p w14:paraId="07B8E88B" w14:textId="77777777" w:rsidR="00EF34D0" w:rsidRPr="002253AF" w:rsidRDefault="00EF34D0" w:rsidP="006B65B1">
      <w:pPr>
        <w:numPr>
          <w:ilvl w:val="0"/>
          <w:numId w:val="8"/>
        </w:numPr>
        <w:tabs>
          <w:tab w:val="left" w:pos="47"/>
          <w:tab w:val="left" w:pos="189"/>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rPr>
        <w:t xml:space="preserve">Черепахин, А.А., Сварка и резка деталей из различных сталей, цветных металлов и их сплавов, чугунов во всех пространственных положениях: учебник /  А.А. Черепахин,  Г.Р. Латыпова,  Л.П. Андреева, под ред. Р.А. Латыпова. — Москва: КноРус, 2022. — 192 с. </w:t>
      </w:r>
    </w:p>
    <w:p w14:paraId="5BBDDEF5" w14:textId="77777777" w:rsidR="00EF34D0" w:rsidRPr="002253AF" w:rsidRDefault="00EF34D0" w:rsidP="006B65B1">
      <w:pPr>
        <w:spacing w:after="0" w:line="240" w:lineRule="auto"/>
        <w:ind w:firstLine="946"/>
        <w:contextualSpacing/>
        <w:rPr>
          <w:rFonts w:ascii="Times New Roman" w:eastAsiaTheme="minorEastAsia" w:hAnsi="Times New Roman"/>
          <w:b/>
          <w:sz w:val="24"/>
          <w:szCs w:val="24"/>
        </w:rPr>
      </w:pPr>
      <w:r w:rsidRPr="002253AF">
        <w:rPr>
          <w:rFonts w:ascii="Times New Roman" w:hAnsi="Times New Roman"/>
          <w:color w:val="000000"/>
          <w:sz w:val="24"/>
          <w:szCs w:val="24"/>
        </w:rPr>
        <w:t xml:space="preserve">Шерстнев Н.В. Обслуживание и ремонт судовых трубопроводов, арматуры и фильтров / Н.В. Шерстнев. </w:t>
      </w:r>
      <w:r w:rsidRPr="002253AF">
        <w:rPr>
          <w:rFonts w:ascii="Times New Roman" w:hAnsi="Times New Roman"/>
          <w:sz w:val="24"/>
          <w:szCs w:val="24"/>
        </w:rPr>
        <w:t>—</w:t>
      </w:r>
      <w:r w:rsidRPr="002253AF">
        <w:rPr>
          <w:rFonts w:ascii="Times New Roman" w:hAnsi="Times New Roman"/>
          <w:color w:val="000000"/>
          <w:sz w:val="24"/>
          <w:szCs w:val="24"/>
        </w:rPr>
        <w:t xml:space="preserve"> Москва: Инфра-М, 2020. </w:t>
      </w:r>
      <w:r w:rsidRPr="002253AF">
        <w:rPr>
          <w:rFonts w:ascii="Times New Roman" w:hAnsi="Times New Roman"/>
          <w:sz w:val="24"/>
          <w:szCs w:val="24"/>
        </w:rPr>
        <w:t>—</w:t>
      </w:r>
      <w:r w:rsidRPr="002253AF">
        <w:rPr>
          <w:rFonts w:ascii="Times New Roman" w:hAnsi="Times New Roman"/>
          <w:color w:val="000000"/>
          <w:sz w:val="24"/>
          <w:szCs w:val="24"/>
        </w:rPr>
        <w:t xml:space="preserve"> 372 с.</w:t>
      </w:r>
    </w:p>
    <w:p w14:paraId="1E1F3B44" w14:textId="24F538DA" w:rsidR="00EF34D0" w:rsidRDefault="00EF34D0" w:rsidP="00EF34D0">
      <w:pPr>
        <w:spacing w:after="0" w:line="240" w:lineRule="auto"/>
        <w:ind w:firstLine="709"/>
        <w:contextualSpacing/>
        <w:rPr>
          <w:rFonts w:ascii="Times New Roman" w:hAnsi="Times New Roman"/>
          <w:b/>
          <w:sz w:val="24"/>
          <w:szCs w:val="24"/>
        </w:rPr>
      </w:pPr>
    </w:p>
    <w:p w14:paraId="6E92D550" w14:textId="120E6144" w:rsidR="00381C13" w:rsidRDefault="00381C13" w:rsidP="00EF34D0">
      <w:pPr>
        <w:spacing w:after="0" w:line="240" w:lineRule="auto"/>
        <w:ind w:firstLine="709"/>
        <w:contextualSpacing/>
        <w:rPr>
          <w:rFonts w:ascii="Times New Roman" w:hAnsi="Times New Roman"/>
          <w:b/>
          <w:sz w:val="24"/>
          <w:szCs w:val="24"/>
        </w:rPr>
      </w:pPr>
    </w:p>
    <w:p w14:paraId="4CB62347" w14:textId="77777777" w:rsidR="00381C13" w:rsidRPr="002253AF" w:rsidRDefault="00381C13" w:rsidP="00EF34D0">
      <w:pPr>
        <w:spacing w:after="0" w:line="240" w:lineRule="auto"/>
        <w:ind w:firstLine="709"/>
        <w:contextualSpacing/>
        <w:rPr>
          <w:rFonts w:ascii="Times New Roman" w:hAnsi="Times New Roman"/>
          <w:b/>
          <w:sz w:val="24"/>
          <w:szCs w:val="24"/>
        </w:rPr>
      </w:pPr>
    </w:p>
    <w:p w14:paraId="2F316683" w14:textId="77777777" w:rsidR="00EF34D0" w:rsidRPr="002253AF" w:rsidRDefault="00EF34D0" w:rsidP="00EF34D0">
      <w:pPr>
        <w:spacing w:after="0" w:line="240" w:lineRule="auto"/>
        <w:ind w:firstLine="709"/>
        <w:contextualSpacing/>
        <w:rPr>
          <w:rFonts w:ascii="Times New Roman" w:hAnsi="Times New Roman"/>
          <w:b/>
          <w:sz w:val="24"/>
          <w:szCs w:val="24"/>
        </w:rPr>
      </w:pPr>
      <w:r w:rsidRPr="002253AF">
        <w:rPr>
          <w:rFonts w:ascii="Times New Roman" w:hAnsi="Times New Roman"/>
          <w:b/>
          <w:sz w:val="24"/>
          <w:szCs w:val="24"/>
        </w:rPr>
        <w:lastRenderedPageBreak/>
        <w:t>3.2.2. Основные электронные издания:</w:t>
      </w:r>
    </w:p>
    <w:p w14:paraId="15367C05" w14:textId="77777777" w:rsidR="00EF34D0" w:rsidRPr="002253AF" w:rsidRDefault="00EF34D0" w:rsidP="00EC3AB8">
      <w:pPr>
        <w:numPr>
          <w:ilvl w:val="0"/>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2253AF">
        <w:rPr>
          <w:rFonts w:ascii="Times New Roman" w:hAnsi="Times New Roman"/>
          <w:bCs/>
          <w:sz w:val="24"/>
          <w:szCs w:val="24"/>
        </w:rPr>
        <w:t>Секирников В.Е. Слесарная обработка деталей, изготовление, сборка и ремонт приспособлений, режущего и измерительного инструмента (1-е изд.) Электронный учебник.</w:t>
      </w:r>
    </w:p>
    <w:p w14:paraId="664089C8" w14:textId="77777777" w:rsidR="002253AF" w:rsidRPr="002253AF" w:rsidRDefault="002253AF" w:rsidP="00EF34D0">
      <w:pPr>
        <w:suppressAutoHyphens/>
        <w:spacing w:after="0"/>
        <w:ind w:firstLine="709"/>
        <w:contextualSpacing/>
        <w:rPr>
          <w:rFonts w:ascii="Times New Roman" w:hAnsi="Times New Roman"/>
          <w:b/>
          <w:bCs/>
          <w:sz w:val="24"/>
          <w:szCs w:val="24"/>
        </w:rPr>
      </w:pPr>
    </w:p>
    <w:p w14:paraId="756F2C73" w14:textId="77777777" w:rsidR="00EF34D0" w:rsidRPr="002253AF" w:rsidRDefault="00EF34D0" w:rsidP="00EF34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14:paraId="45092F96" w14:textId="77777777" w:rsidR="00EF34D0" w:rsidRPr="002253AF" w:rsidRDefault="00EF34D0" w:rsidP="00EF34D0">
      <w:pPr>
        <w:spacing w:after="0" w:line="240" w:lineRule="auto"/>
        <w:ind w:firstLine="709"/>
        <w:jc w:val="both"/>
        <w:rPr>
          <w:rFonts w:ascii="Times New Roman" w:hAnsi="Times New Roman"/>
          <w:i/>
          <w:iCs/>
          <w:color w:val="FF0000"/>
          <w:sz w:val="24"/>
          <w:szCs w:val="24"/>
        </w:rPr>
      </w:pPr>
    </w:p>
    <w:p w14:paraId="0C73786B" w14:textId="77777777" w:rsidR="00EF34D0" w:rsidRPr="002253AF" w:rsidRDefault="00EF34D0" w:rsidP="00EF34D0">
      <w:pPr>
        <w:spacing w:after="0" w:line="240" w:lineRule="auto"/>
        <w:ind w:firstLine="709"/>
        <w:jc w:val="center"/>
        <w:rPr>
          <w:rFonts w:ascii="Times New Roman" w:hAnsi="Times New Roman"/>
          <w:b/>
          <w:bCs/>
          <w:sz w:val="24"/>
          <w:szCs w:val="24"/>
        </w:rPr>
      </w:pPr>
      <w:r w:rsidRPr="002253AF">
        <w:rPr>
          <w:rFonts w:ascii="Times New Roman" w:hAnsi="Times New Roman"/>
          <w:b/>
          <w:bCs/>
          <w:sz w:val="24"/>
          <w:szCs w:val="24"/>
        </w:rPr>
        <w:t xml:space="preserve">4. КОНТРОЛЬ И ОЦЕНКА РЕЗУЛЬТАТОВ ОСВОЕНИЯ </w:t>
      </w:r>
      <w:r w:rsidRPr="002253AF">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76"/>
        <w:gridCol w:w="3347"/>
      </w:tblGrid>
      <w:tr w:rsidR="009C720F" w:rsidRPr="002253AF" w14:paraId="2D7EAE3A" w14:textId="77777777" w:rsidTr="009C720F">
        <w:trPr>
          <w:trHeight w:val="1098"/>
        </w:trPr>
        <w:tc>
          <w:tcPr>
            <w:tcW w:w="2864" w:type="dxa"/>
            <w:tcBorders>
              <w:top w:val="single" w:sz="4" w:space="0" w:color="auto"/>
              <w:left w:val="single" w:sz="4" w:space="0" w:color="auto"/>
              <w:bottom w:val="single" w:sz="4" w:space="0" w:color="auto"/>
              <w:right w:val="single" w:sz="4" w:space="0" w:color="auto"/>
            </w:tcBorders>
            <w:vAlign w:val="center"/>
            <w:hideMark/>
          </w:tcPr>
          <w:p w14:paraId="44DF5C11" w14:textId="1D5CC78F" w:rsidR="009C720F" w:rsidRPr="0061648E" w:rsidRDefault="009C720F" w:rsidP="009C720F">
            <w:pPr>
              <w:suppressAutoHyphens/>
              <w:spacing w:after="0" w:line="240" w:lineRule="auto"/>
              <w:ind w:hanging="79"/>
              <w:contextualSpacing/>
              <w:jc w:val="center"/>
              <w:rPr>
                <w:rFonts w:ascii="Times New Roman" w:hAnsi="Times New Roman"/>
                <w:b/>
                <w:sz w:val="24"/>
                <w:szCs w:val="24"/>
              </w:rPr>
            </w:pPr>
            <w:r w:rsidRPr="00CE7225">
              <w:rPr>
                <w:rFonts w:ascii="Times New Roman" w:hAnsi="Times New Roman"/>
                <w:b/>
                <w:bCs/>
                <w:sz w:val="24"/>
                <w:szCs w:val="24"/>
              </w:rPr>
              <w:t>Код ПК и ОК, формируемых в рамках модуля</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7DBBEAF" w14:textId="1156D34B" w:rsidR="009C720F" w:rsidRPr="002253AF" w:rsidRDefault="009C720F" w:rsidP="009C720F">
            <w:pPr>
              <w:suppressAutoHyphens/>
              <w:spacing w:after="0" w:line="240" w:lineRule="auto"/>
              <w:ind w:hanging="79"/>
              <w:contextualSpacing/>
              <w:jc w:val="center"/>
              <w:rPr>
                <w:rFonts w:ascii="Times New Roman" w:hAnsi="Times New Roman"/>
                <w:b/>
                <w:sz w:val="24"/>
                <w:szCs w:val="24"/>
              </w:rPr>
            </w:pPr>
            <w:r w:rsidRPr="00567392">
              <w:rPr>
                <w:rFonts w:ascii="Times New Roman" w:hAnsi="Times New Roman"/>
                <w:b/>
                <w:bCs/>
                <w:sz w:val="24"/>
                <w:szCs w:val="24"/>
              </w:rPr>
              <w:t>Критерии оценки</w:t>
            </w:r>
          </w:p>
        </w:tc>
        <w:tc>
          <w:tcPr>
            <w:tcW w:w="3347" w:type="dxa"/>
            <w:tcBorders>
              <w:top w:val="single" w:sz="4" w:space="0" w:color="auto"/>
              <w:left w:val="single" w:sz="4" w:space="0" w:color="auto"/>
              <w:bottom w:val="single" w:sz="4" w:space="0" w:color="auto"/>
              <w:right w:val="single" w:sz="4" w:space="0" w:color="auto"/>
            </w:tcBorders>
            <w:vAlign w:val="center"/>
            <w:hideMark/>
          </w:tcPr>
          <w:p w14:paraId="542F167D" w14:textId="2533BCF5" w:rsidR="009C720F" w:rsidRPr="002253AF" w:rsidRDefault="009C720F" w:rsidP="009C720F">
            <w:pPr>
              <w:suppressAutoHyphens/>
              <w:spacing w:after="0" w:line="240" w:lineRule="auto"/>
              <w:ind w:hanging="79"/>
              <w:contextualSpacing/>
              <w:jc w:val="center"/>
              <w:rPr>
                <w:rFonts w:ascii="Times New Roman" w:hAnsi="Times New Roman"/>
                <w:b/>
                <w:sz w:val="24"/>
                <w:szCs w:val="24"/>
              </w:rPr>
            </w:pPr>
            <w:r w:rsidRPr="00567392">
              <w:rPr>
                <w:rFonts w:ascii="Times New Roman" w:hAnsi="Times New Roman"/>
                <w:b/>
                <w:bCs/>
                <w:sz w:val="24"/>
                <w:szCs w:val="24"/>
              </w:rPr>
              <w:t>Методы оценки</w:t>
            </w:r>
          </w:p>
        </w:tc>
      </w:tr>
      <w:tr w:rsidR="00EF34D0" w:rsidRPr="002253AF" w14:paraId="4F61406E" w14:textId="77777777" w:rsidTr="009C720F">
        <w:trPr>
          <w:trHeight w:val="556"/>
        </w:trPr>
        <w:tc>
          <w:tcPr>
            <w:tcW w:w="2864" w:type="dxa"/>
            <w:tcBorders>
              <w:top w:val="single" w:sz="4" w:space="0" w:color="auto"/>
              <w:left w:val="single" w:sz="4" w:space="0" w:color="auto"/>
              <w:bottom w:val="single" w:sz="4" w:space="0" w:color="auto"/>
              <w:right w:val="single" w:sz="4" w:space="0" w:color="auto"/>
            </w:tcBorders>
            <w:hideMark/>
          </w:tcPr>
          <w:p w14:paraId="6FEEA15D" w14:textId="5C56F489" w:rsidR="00EF34D0" w:rsidRPr="0061648E" w:rsidRDefault="00EF34D0">
            <w:pPr>
              <w:spacing w:after="0" w:line="240" w:lineRule="auto"/>
              <w:jc w:val="both"/>
              <w:rPr>
                <w:rFonts w:ascii="Times New Roman" w:hAnsi="Times New Roman"/>
                <w:bCs/>
                <w:sz w:val="24"/>
                <w:szCs w:val="24"/>
              </w:rPr>
            </w:pPr>
            <w:r w:rsidRPr="0061648E">
              <w:rPr>
                <w:rFonts w:ascii="Times New Roman" w:hAnsi="Times New Roman"/>
                <w:bCs/>
                <w:sz w:val="24"/>
                <w:szCs w:val="24"/>
              </w:rPr>
              <w:t xml:space="preserve">ПК 2.1 Осуществлять </w:t>
            </w:r>
            <w:r w:rsidR="006B65B1" w:rsidRPr="0061648E">
              <w:rPr>
                <w:rFonts w:ascii="Times New Roman" w:hAnsi="Times New Roman"/>
                <w:bCs/>
                <w:sz w:val="24"/>
                <w:szCs w:val="24"/>
              </w:rPr>
              <w:t xml:space="preserve">Операционный </w:t>
            </w:r>
            <w:r w:rsidRPr="0061648E">
              <w:rPr>
                <w:rFonts w:ascii="Times New Roman" w:hAnsi="Times New Roman"/>
                <w:bCs/>
                <w:sz w:val="24"/>
                <w:szCs w:val="24"/>
              </w:rPr>
              <w:t xml:space="preserve">контроль качества сборки и правки плоскостных судовых секций с погибью, установки доизоляционного насыщения и сопутствующих работ </w:t>
            </w:r>
          </w:p>
          <w:p w14:paraId="30B152C4"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01. Выбирать способы решения задач профессиональной деятельности применительно к различным контекстам.</w:t>
            </w:r>
          </w:p>
          <w:p w14:paraId="1DC0E4EC"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1B02A9"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04. Эффективно взаимодействовать и работать в коллективе и команде.</w:t>
            </w:r>
          </w:p>
          <w:p w14:paraId="0341C778"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 xml:space="preserve">ОК 05. </w:t>
            </w:r>
            <w:r w:rsidRPr="0061648E">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D8DF14E" w14:textId="77777777" w:rsidR="00EF34D0" w:rsidRPr="0061648E" w:rsidRDefault="00EF34D0">
            <w:pPr>
              <w:suppressAutoHyphens/>
              <w:spacing w:after="0" w:line="240" w:lineRule="auto"/>
              <w:contextualSpacing/>
              <w:jc w:val="both"/>
              <w:rPr>
                <w:rFonts w:ascii="Times New Roman" w:hAnsi="Times New Roman"/>
                <w:bCs/>
                <w:sz w:val="24"/>
                <w:szCs w:val="24"/>
              </w:rPr>
            </w:pPr>
            <w:r w:rsidRPr="0061648E">
              <w:rPr>
                <w:rFonts w:ascii="Times New Roman" w:hAnsi="Times New Roman"/>
                <w:bCs/>
                <w:sz w:val="24"/>
                <w:szCs w:val="24"/>
                <w:lang w:eastAsia="en-US"/>
              </w:rPr>
              <w:lastRenderedPageBreak/>
              <w:t>ОК 07.</w:t>
            </w:r>
            <w:r w:rsidRPr="0061648E">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96F0559" w14:textId="77777777" w:rsidR="00EF34D0" w:rsidRPr="0061648E" w:rsidRDefault="00EF34D0">
            <w:pPr>
              <w:suppressAutoHyphens/>
              <w:spacing w:after="0" w:line="240" w:lineRule="auto"/>
              <w:contextualSpacing/>
              <w:jc w:val="both"/>
              <w:rPr>
                <w:rFonts w:ascii="Times New Roman" w:hAnsi="Times New Roman"/>
                <w:bCs/>
                <w:color w:val="FF0000"/>
                <w:sz w:val="24"/>
                <w:szCs w:val="24"/>
              </w:rPr>
            </w:pPr>
            <w:r w:rsidRPr="0061648E">
              <w:rPr>
                <w:rFonts w:ascii="Times New Roman" w:hAnsi="Times New Roman"/>
                <w:bCs/>
                <w:sz w:val="24"/>
                <w:szCs w:val="24"/>
                <w:lang w:eastAsia="en-US"/>
              </w:rPr>
              <w:t>ОК 09. 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hideMark/>
          </w:tcPr>
          <w:p w14:paraId="532CE0CD" w14:textId="28A10885" w:rsidR="00EF34D0" w:rsidRPr="002253AF" w:rsidRDefault="00EF34D0">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2253AF">
              <w:rPr>
                <w:rFonts w:ascii="Times New Roman" w:hAnsi="Times New Roman"/>
                <w:color w:val="FF0000"/>
                <w:sz w:val="24"/>
                <w:szCs w:val="24"/>
              </w:rPr>
              <w:lastRenderedPageBreak/>
              <w:t xml:space="preserve"> </w:t>
            </w:r>
            <w:r w:rsidRPr="002253AF">
              <w:rPr>
                <w:rFonts w:ascii="Times New Roman" w:hAnsi="Times New Roman"/>
                <w:sz w:val="24"/>
                <w:szCs w:val="24"/>
              </w:rPr>
              <w:t xml:space="preserve">Правильность </w:t>
            </w:r>
            <w:r w:rsidR="006B65B1">
              <w:rPr>
                <w:rFonts w:ascii="Times New Roman" w:hAnsi="Times New Roman"/>
                <w:color w:val="000000"/>
                <w:sz w:val="24"/>
                <w:szCs w:val="24"/>
                <w:shd w:val="clear" w:color="auto" w:fill="FFFFFF"/>
              </w:rPr>
              <w:t>Операционного</w:t>
            </w:r>
            <w:r w:rsidRPr="002253AF">
              <w:rPr>
                <w:rFonts w:ascii="Times New Roman" w:hAnsi="Times New Roman"/>
                <w:color w:val="000000"/>
                <w:sz w:val="24"/>
                <w:szCs w:val="24"/>
                <w:shd w:val="clear" w:color="auto" w:fill="FFFFFF"/>
              </w:rPr>
              <w:t xml:space="preserve"> контроля качества сборки, правки плоских секций, установки простых деталей узлов и дельных вещей на плоских секциях, слесарной обработки, штамповки, гибки вручную, сверления и вырезки на стационарных и переносных машинах; </w:t>
            </w:r>
          </w:p>
        </w:tc>
        <w:tc>
          <w:tcPr>
            <w:tcW w:w="3347" w:type="dxa"/>
            <w:tcBorders>
              <w:top w:val="single" w:sz="4" w:space="0" w:color="auto"/>
              <w:left w:val="single" w:sz="4" w:space="0" w:color="auto"/>
              <w:bottom w:val="single" w:sz="4" w:space="0" w:color="auto"/>
              <w:right w:val="single" w:sz="4" w:space="0" w:color="auto"/>
            </w:tcBorders>
          </w:tcPr>
          <w:p w14:paraId="7BB8FE8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проверка правильности выполнения</w:t>
            </w:r>
          </w:p>
          <w:p w14:paraId="030943A9"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157549F1"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практических работ;</w:t>
            </w:r>
          </w:p>
          <w:p w14:paraId="4FA2681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247FF40D"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результатов, устных опросов;</w:t>
            </w:r>
          </w:p>
          <w:p w14:paraId="5BC26B51"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4C9BDF09"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контроль учебной и производственной   практик</w:t>
            </w:r>
          </w:p>
          <w:p w14:paraId="12C84998" w14:textId="77777777" w:rsidR="00EF34D0" w:rsidRPr="002253AF" w:rsidRDefault="00EF34D0">
            <w:pPr>
              <w:spacing w:after="0" w:line="240" w:lineRule="auto"/>
              <w:ind w:hanging="26"/>
              <w:contextualSpacing/>
              <w:jc w:val="both"/>
              <w:rPr>
                <w:rFonts w:ascii="Times New Roman" w:hAnsi="Times New Roman"/>
                <w:bCs/>
                <w:sz w:val="24"/>
                <w:szCs w:val="24"/>
              </w:rPr>
            </w:pPr>
          </w:p>
          <w:p w14:paraId="28BC0039"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tc>
      </w:tr>
      <w:tr w:rsidR="00EF34D0" w:rsidRPr="002253AF" w14:paraId="452616FF" w14:textId="77777777" w:rsidTr="009C720F">
        <w:tc>
          <w:tcPr>
            <w:tcW w:w="2864" w:type="dxa"/>
            <w:tcBorders>
              <w:top w:val="single" w:sz="4" w:space="0" w:color="auto"/>
              <w:left w:val="single" w:sz="4" w:space="0" w:color="auto"/>
              <w:bottom w:val="single" w:sz="4" w:space="0" w:color="auto"/>
              <w:right w:val="single" w:sz="4" w:space="0" w:color="auto"/>
            </w:tcBorders>
            <w:hideMark/>
          </w:tcPr>
          <w:p w14:paraId="60F19EDD" w14:textId="77777777" w:rsidR="00EF34D0" w:rsidRPr="0061648E" w:rsidRDefault="00EF34D0">
            <w:pPr>
              <w:spacing w:after="0" w:line="240" w:lineRule="auto"/>
              <w:jc w:val="both"/>
              <w:rPr>
                <w:rFonts w:ascii="Times New Roman" w:hAnsi="Times New Roman"/>
                <w:bCs/>
                <w:sz w:val="24"/>
                <w:szCs w:val="24"/>
              </w:rPr>
            </w:pPr>
            <w:r w:rsidRPr="0061648E">
              <w:rPr>
                <w:rFonts w:ascii="Times New Roman" w:eastAsia="Calibri" w:hAnsi="Times New Roman"/>
                <w:bCs/>
                <w:sz w:val="24"/>
                <w:szCs w:val="24"/>
                <w:lang w:eastAsia="en-US"/>
              </w:rPr>
              <w:t xml:space="preserve">ПК 2.2 Осуществлять </w:t>
            </w:r>
            <w:r w:rsidRPr="0061648E">
              <w:rPr>
                <w:rFonts w:ascii="Times New Roman" w:hAnsi="Times New Roman"/>
                <w:bCs/>
                <w:sz w:val="24"/>
                <w:szCs w:val="24"/>
              </w:rPr>
              <w:t xml:space="preserve">контроль качества работ с трубопроводами, их испытаний давлением при гидравлических и пневматических испытаниях </w:t>
            </w:r>
          </w:p>
          <w:p w14:paraId="30687B7F"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01. Выбирать способы решения задач профессиональной деятельности применительно к различным контекстам.</w:t>
            </w:r>
          </w:p>
          <w:p w14:paraId="3356909A"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AF63924"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04. Эффективно взаимодействовать и работать в коллективе и команде.</w:t>
            </w:r>
          </w:p>
          <w:p w14:paraId="72FAE1B5"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 xml:space="preserve">ОК 05. </w:t>
            </w:r>
            <w:r w:rsidRPr="0061648E">
              <w:rPr>
                <w:rFonts w:ascii="Times New Roman" w:hAnsi="Times New Roman"/>
                <w:bCs/>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61648E">
              <w:rPr>
                <w:rFonts w:ascii="Times New Roman" w:hAnsi="Times New Roman"/>
                <w:bCs/>
                <w:sz w:val="24"/>
                <w:szCs w:val="24"/>
              </w:rPr>
              <w:lastRenderedPageBreak/>
              <w:t>социального и культурного контекста</w:t>
            </w:r>
          </w:p>
          <w:p w14:paraId="1DB1CF79" w14:textId="77777777" w:rsidR="00EF34D0" w:rsidRPr="0061648E" w:rsidRDefault="00EF34D0">
            <w:pPr>
              <w:suppressAutoHyphens/>
              <w:spacing w:after="0" w:line="240" w:lineRule="auto"/>
              <w:contextualSpacing/>
              <w:jc w:val="both"/>
              <w:rPr>
                <w:rFonts w:ascii="Times New Roman" w:hAnsi="Times New Roman"/>
                <w:bCs/>
                <w:sz w:val="24"/>
                <w:szCs w:val="24"/>
              </w:rPr>
            </w:pPr>
            <w:r w:rsidRPr="0061648E">
              <w:rPr>
                <w:rFonts w:ascii="Times New Roman" w:hAnsi="Times New Roman"/>
                <w:bCs/>
                <w:sz w:val="24"/>
                <w:szCs w:val="24"/>
                <w:lang w:eastAsia="en-US"/>
              </w:rPr>
              <w:t>ОК 07.</w:t>
            </w:r>
            <w:r w:rsidRPr="0061648E">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9710C07" w14:textId="77777777" w:rsidR="00EF34D0" w:rsidRPr="0061648E" w:rsidRDefault="00EF34D0">
            <w:pPr>
              <w:suppressAutoHyphens/>
              <w:spacing w:after="0" w:line="240" w:lineRule="auto"/>
              <w:contextualSpacing/>
              <w:jc w:val="both"/>
              <w:rPr>
                <w:rFonts w:ascii="Times New Roman" w:hAnsi="Times New Roman"/>
                <w:bCs/>
                <w:color w:val="FF0000"/>
                <w:sz w:val="24"/>
                <w:szCs w:val="24"/>
              </w:rPr>
            </w:pPr>
            <w:r w:rsidRPr="0061648E">
              <w:rPr>
                <w:rFonts w:ascii="Times New Roman" w:hAnsi="Times New Roman"/>
                <w:bCs/>
                <w:sz w:val="24"/>
                <w:szCs w:val="24"/>
                <w:lang w:eastAsia="en-US"/>
              </w:rPr>
              <w:t>ОК 09. 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hideMark/>
          </w:tcPr>
          <w:p w14:paraId="10E755CB" w14:textId="77777777" w:rsidR="00EF34D0" w:rsidRPr="002253AF" w:rsidRDefault="00EF34D0">
            <w:pPr>
              <w:spacing w:after="0" w:line="240" w:lineRule="auto"/>
              <w:jc w:val="both"/>
              <w:rPr>
                <w:rFonts w:ascii="Times New Roman" w:hAnsi="Times New Roman"/>
                <w:color w:val="000000"/>
                <w:sz w:val="24"/>
                <w:szCs w:val="24"/>
                <w:shd w:val="clear" w:color="auto" w:fill="FFFFFF"/>
              </w:rPr>
            </w:pPr>
            <w:r w:rsidRPr="002253AF">
              <w:rPr>
                <w:rFonts w:ascii="Times New Roman" w:hAnsi="Times New Roman"/>
                <w:sz w:val="24"/>
                <w:szCs w:val="24"/>
              </w:rPr>
              <w:lastRenderedPageBreak/>
              <w:t xml:space="preserve">правильность </w:t>
            </w:r>
            <w:r w:rsidRPr="002253AF">
              <w:rPr>
                <w:rFonts w:ascii="Times New Roman" w:hAnsi="Times New Roman"/>
                <w:color w:val="000000"/>
                <w:sz w:val="24"/>
                <w:szCs w:val="24"/>
                <w:shd w:val="clear" w:color="auto" w:fill="FFFFFF"/>
              </w:rPr>
              <w:t>контроля качества расконсервации, хранения и запуска в производство оборудования, арматуры, труб;</w:t>
            </w:r>
          </w:p>
          <w:p w14:paraId="15D2F9C8" w14:textId="77777777" w:rsidR="00EF34D0" w:rsidRPr="002253AF" w:rsidRDefault="00EF34D0">
            <w:pPr>
              <w:suppressAutoHyphens/>
              <w:spacing w:after="0" w:line="240" w:lineRule="auto"/>
              <w:contextualSpacing/>
              <w:jc w:val="both"/>
              <w:rPr>
                <w:rFonts w:ascii="Times New Roman" w:hAnsi="Times New Roman"/>
                <w:i/>
                <w:color w:val="FF0000"/>
                <w:sz w:val="24"/>
                <w:szCs w:val="24"/>
              </w:rPr>
            </w:pPr>
            <w:r w:rsidRPr="002253AF">
              <w:rPr>
                <w:rFonts w:ascii="Times New Roman" w:hAnsi="Times New Roman"/>
                <w:sz w:val="24"/>
                <w:szCs w:val="24"/>
              </w:rPr>
              <w:t>контроля качества наладки, регулировки в действии вспомогательных механизмов с обслуживающими трубопроводами, теплообменных аппаратов, несложных судовых устройств, палубных механизмов;</w:t>
            </w:r>
          </w:p>
        </w:tc>
        <w:tc>
          <w:tcPr>
            <w:tcW w:w="3347" w:type="dxa"/>
            <w:tcBorders>
              <w:top w:val="single" w:sz="4" w:space="0" w:color="auto"/>
              <w:left w:val="single" w:sz="4" w:space="0" w:color="auto"/>
              <w:bottom w:val="single" w:sz="4" w:space="0" w:color="auto"/>
              <w:right w:val="single" w:sz="4" w:space="0" w:color="auto"/>
            </w:tcBorders>
          </w:tcPr>
          <w:p w14:paraId="59C5278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проверка правильности выполнения</w:t>
            </w:r>
          </w:p>
          <w:p w14:paraId="7B893C07"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5AD0D34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практических работ;</w:t>
            </w:r>
          </w:p>
          <w:p w14:paraId="184612A7"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53464B9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результатов, устных опросов;</w:t>
            </w:r>
          </w:p>
          <w:p w14:paraId="4ACDA44F"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4E25521A"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r w:rsidRPr="002253AF">
              <w:rPr>
                <w:rFonts w:ascii="Times New Roman" w:hAnsi="Times New Roman"/>
                <w:bCs/>
                <w:sz w:val="24"/>
                <w:szCs w:val="24"/>
              </w:rPr>
              <w:t>контроль учебной и производственной   практик</w:t>
            </w:r>
            <w:r w:rsidRPr="002253AF">
              <w:rPr>
                <w:rFonts w:ascii="Times New Roman" w:hAnsi="Times New Roman"/>
                <w:bCs/>
                <w:color w:val="FF0000"/>
                <w:sz w:val="24"/>
                <w:szCs w:val="24"/>
              </w:rPr>
              <w:t>.</w:t>
            </w:r>
          </w:p>
          <w:p w14:paraId="08CB7C66"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p w14:paraId="01701D71"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tc>
      </w:tr>
      <w:tr w:rsidR="00EF34D0" w:rsidRPr="002253AF" w14:paraId="4D66286B" w14:textId="77777777" w:rsidTr="009C720F">
        <w:tc>
          <w:tcPr>
            <w:tcW w:w="2864" w:type="dxa"/>
            <w:tcBorders>
              <w:top w:val="single" w:sz="4" w:space="0" w:color="auto"/>
              <w:left w:val="single" w:sz="4" w:space="0" w:color="auto"/>
              <w:bottom w:val="single" w:sz="4" w:space="0" w:color="auto"/>
              <w:right w:val="single" w:sz="4" w:space="0" w:color="auto"/>
            </w:tcBorders>
            <w:hideMark/>
          </w:tcPr>
          <w:p w14:paraId="614D0F26" w14:textId="77777777" w:rsidR="00EF34D0" w:rsidRPr="0061648E" w:rsidRDefault="00EF34D0">
            <w:pPr>
              <w:suppressAutoHyphens/>
              <w:spacing w:after="0" w:line="240" w:lineRule="auto"/>
              <w:contextualSpacing/>
              <w:jc w:val="both"/>
              <w:rPr>
                <w:rFonts w:ascii="Times New Roman" w:hAnsi="Times New Roman"/>
                <w:bCs/>
                <w:sz w:val="24"/>
                <w:szCs w:val="24"/>
              </w:rPr>
            </w:pPr>
            <w:r w:rsidRPr="0061648E">
              <w:rPr>
                <w:rFonts w:ascii="Times New Roman" w:eastAsia="Calibri" w:hAnsi="Times New Roman"/>
                <w:bCs/>
                <w:sz w:val="24"/>
                <w:szCs w:val="24"/>
                <w:lang w:eastAsia="en-US"/>
              </w:rPr>
              <w:t xml:space="preserve">ПК 2.3 Осуществлять </w:t>
            </w:r>
            <w:r w:rsidRPr="0061648E">
              <w:rPr>
                <w:rFonts w:ascii="Times New Roman" w:hAnsi="Times New Roman"/>
                <w:bCs/>
                <w:sz w:val="24"/>
                <w:szCs w:val="24"/>
              </w:rPr>
              <w:t>контроль качества наладки и регулировки в действии вспомогательных механизмов машинно-котельных отделений, опреснительных установок, грузовых и судовых устройств, палубных механизмов, вспомогательных и утилизационных котлов с обслуживающими трубопроводами и системами.</w:t>
            </w:r>
          </w:p>
          <w:p w14:paraId="644B1A4A"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01. Выбирать способы решения задач профессиональной деятельности применительно к различным контекстам.</w:t>
            </w:r>
          </w:p>
          <w:p w14:paraId="303C81E5"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C4FEF15"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lastRenderedPageBreak/>
              <w:t>ОК 04. Эффективно взаимодействовать и работать в коллективе и команде.</w:t>
            </w:r>
          </w:p>
          <w:p w14:paraId="4193B7A5" w14:textId="77777777" w:rsidR="00EF34D0" w:rsidRPr="0061648E" w:rsidRDefault="00EF34D0">
            <w:pPr>
              <w:suppressAutoHyphens/>
              <w:spacing w:after="0" w:line="240" w:lineRule="auto"/>
              <w:contextualSpacing/>
              <w:jc w:val="both"/>
              <w:rPr>
                <w:rFonts w:ascii="Times New Roman" w:hAnsi="Times New Roman"/>
                <w:bCs/>
                <w:sz w:val="24"/>
                <w:szCs w:val="24"/>
                <w:lang w:eastAsia="en-US"/>
              </w:rPr>
            </w:pPr>
            <w:r w:rsidRPr="0061648E">
              <w:rPr>
                <w:rFonts w:ascii="Times New Roman" w:hAnsi="Times New Roman"/>
                <w:bCs/>
                <w:sz w:val="24"/>
                <w:szCs w:val="24"/>
                <w:lang w:eastAsia="en-US"/>
              </w:rPr>
              <w:t xml:space="preserve">ОК 05. </w:t>
            </w:r>
            <w:r w:rsidRPr="0061648E">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AF90590" w14:textId="77777777" w:rsidR="00EF34D0" w:rsidRPr="0061648E" w:rsidRDefault="00EF34D0">
            <w:pPr>
              <w:suppressAutoHyphens/>
              <w:spacing w:after="0" w:line="240" w:lineRule="auto"/>
              <w:contextualSpacing/>
              <w:jc w:val="both"/>
              <w:rPr>
                <w:rFonts w:ascii="Times New Roman" w:hAnsi="Times New Roman"/>
                <w:bCs/>
                <w:sz w:val="24"/>
                <w:szCs w:val="24"/>
              </w:rPr>
            </w:pPr>
            <w:r w:rsidRPr="0061648E">
              <w:rPr>
                <w:rFonts w:ascii="Times New Roman" w:hAnsi="Times New Roman"/>
                <w:bCs/>
                <w:sz w:val="24"/>
                <w:szCs w:val="24"/>
                <w:lang w:eastAsia="en-US"/>
              </w:rPr>
              <w:t>ОК 07.</w:t>
            </w:r>
            <w:r w:rsidR="00C001C5" w:rsidRPr="0061648E">
              <w:rPr>
                <w:rFonts w:ascii="Times New Roman" w:hAnsi="Times New Roman"/>
                <w:bCs/>
                <w:sz w:val="24"/>
                <w:szCs w:val="24"/>
                <w:lang w:eastAsia="en-US"/>
              </w:rPr>
              <w:t xml:space="preserve"> </w:t>
            </w:r>
            <w:r w:rsidRPr="0061648E">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E57503D" w14:textId="77777777" w:rsidR="00EF34D0" w:rsidRPr="0061648E" w:rsidRDefault="00EF34D0">
            <w:pPr>
              <w:suppressAutoHyphens/>
              <w:spacing w:after="0" w:line="240" w:lineRule="auto"/>
              <w:contextualSpacing/>
              <w:jc w:val="both"/>
              <w:rPr>
                <w:rFonts w:ascii="Times New Roman" w:hAnsi="Times New Roman"/>
                <w:bCs/>
                <w:color w:val="FF0000"/>
                <w:sz w:val="24"/>
                <w:szCs w:val="24"/>
              </w:rPr>
            </w:pPr>
            <w:r w:rsidRPr="0061648E">
              <w:rPr>
                <w:rFonts w:ascii="Times New Roman" w:hAnsi="Times New Roman"/>
                <w:bCs/>
                <w:sz w:val="24"/>
                <w:szCs w:val="24"/>
                <w:lang w:eastAsia="en-US"/>
              </w:rPr>
              <w:t>ОК 09. Пользоваться профессиональной документацией на государственном и иностранном языках</w:t>
            </w:r>
          </w:p>
        </w:tc>
        <w:tc>
          <w:tcPr>
            <w:tcW w:w="2976" w:type="dxa"/>
            <w:tcBorders>
              <w:top w:val="single" w:sz="4" w:space="0" w:color="auto"/>
              <w:left w:val="single" w:sz="4" w:space="0" w:color="auto"/>
              <w:bottom w:val="single" w:sz="4" w:space="0" w:color="auto"/>
              <w:right w:val="single" w:sz="4" w:space="0" w:color="auto"/>
            </w:tcBorders>
            <w:hideMark/>
          </w:tcPr>
          <w:p w14:paraId="16ADEF5B" w14:textId="77777777" w:rsidR="00EF34D0" w:rsidRPr="002253AF" w:rsidRDefault="00EF34D0">
            <w:pPr>
              <w:spacing w:after="0" w:line="240" w:lineRule="auto"/>
              <w:contextualSpacing/>
              <w:jc w:val="both"/>
              <w:rPr>
                <w:rFonts w:ascii="Times New Roman" w:hAnsi="Times New Roman"/>
                <w:sz w:val="24"/>
                <w:szCs w:val="24"/>
              </w:rPr>
            </w:pPr>
            <w:r w:rsidRPr="002253AF">
              <w:rPr>
                <w:rFonts w:ascii="Times New Roman" w:hAnsi="Times New Roman"/>
                <w:sz w:val="24"/>
                <w:szCs w:val="24"/>
              </w:rPr>
              <w:lastRenderedPageBreak/>
              <w:t>Правильность</w:t>
            </w:r>
          </w:p>
          <w:p w14:paraId="29C43C91" w14:textId="77777777" w:rsidR="00EF34D0" w:rsidRPr="002253AF" w:rsidRDefault="00EF34D0">
            <w:pPr>
              <w:spacing w:after="0" w:line="240" w:lineRule="auto"/>
              <w:ind w:firstLine="31"/>
              <w:jc w:val="both"/>
              <w:rPr>
                <w:rFonts w:ascii="Times New Roman" w:hAnsi="Times New Roman"/>
                <w:sz w:val="24"/>
                <w:szCs w:val="24"/>
              </w:rPr>
            </w:pPr>
            <w:r w:rsidRPr="002253AF">
              <w:rPr>
                <w:rFonts w:ascii="Times New Roman" w:hAnsi="Times New Roman"/>
                <w:sz w:val="24"/>
                <w:szCs w:val="24"/>
              </w:rPr>
              <w:t>технологические процессы пригонки, испытаний, монтажа труб с любыми типами соединений;</w:t>
            </w:r>
          </w:p>
          <w:p w14:paraId="68545D97" w14:textId="77777777" w:rsidR="00EF34D0" w:rsidRPr="002253AF" w:rsidRDefault="00EF34D0">
            <w:pPr>
              <w:spacing w:after="0" w:line="240" w:lineRule="auto"/>
              <w:contextualSpacing/>
              <w:jc w:val="both"/>
              <w:rPr>
                <w:rFonts w:ascii="Times New Roman" w:hAnsi="Times New Roman"/>
                <w:color w:val="FF0000"/>
                <w:sz w:val="24"/>
                <w:szCs w:val="24"/>
              </w:rPr>
            </w:pPr>
            <w:r w:rsidRPr="002253AF">
              <w:rPr>
                <w:rFonts w:ascii="Times New Roman" w:hAnsi="Times New Roman"/>
                <w:sz w:val="24"/>
                <w:szCs w:val="24"/>
              </w:rPr>
              <w:t xml:space="preserve"> </w:t>
            </w:r>
            <w:r w:rsidRPr="002253AF">
              <w:rPr>
                <w:rFonts w:ascii="Times New Roman" w:hAnsi="Times New Roman"/>
                <w:color w:val="000000"/>
                <w:sz w:val="24"/>
                <w:szCs w:val="24"/>
                <w:shd w:val="clear" w:color="auto" w:fill="FFFFFF"/>
              </w:rPr>
              <w:t>контроля качества гидравлического испытания арматуры, труб, трубопроводов, теплообменных аппаратов, оборудования в цехе давлением до 1,5 МПа (до 15 кгс/кв. см);</w:t>
            </w:r>
          </w:p>
        </w:tc>
        <w:tc>
          <w:tcPr>
            <w:tcW w:w="3347" w:type="dxa"/>
            <w:tcBorders>
              <w:top w:val="single" w:sz="4" w:space="0" w:color="auto"/>
              <w:left w:val="single" w:sz="4" w:space="0" w:color="auto"/>
              <w:bottom w:val="single" w:sz="4" w:space="0" w:color="auto"/>
              <w:right w:val="single" w:sz="4" w:space="0" w:color="auto"/>
            </w:tcBorders>
          </w:tcPr>
          <w:p w14:paraId="07975EAC"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проверка правильности выполнения</w:t>
            </w:r>
          </w:p>
          <w:p w14:paraId="5517A6C7"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0766064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практических работ;</w:t>
            </w:r>
          </w:p>
          <w:p w14:paraId="700B6712"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007E0DDC"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экспертная оценка результатов, устных опросов;</w:t>
            </w:r>
          </w:p>
          <w:p w14:paraId="7EE66F2F"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69445C1A"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контроль учебной и производственной   практик.</w:t>
            </w:r>
          </w:p>
          <w:p w14:paraId="7E8E4AC0" w14:textId="77777777" w:rsidR="00EF34D0" w:rsidRPr="002253AF" w:rsidRDefault="00EF34D0">
            <w:pPr>
              <w:spacing w:after="0" w:line="240" w:lineRule="auto"/>
              <w:ind w:hanging="26"/>
              <w:contextualSpacing/>
              <w:jc w:val="both"/>
              <w:rPr>
                <w:rFonts w:ascii="Times New Roman" w:hAnsi="Times New Roman"/>
                <w:bCs/>
                <w:sz w:val="24"/>
                <w:szCs w:val="24"/>
              </w:rPr>
            </w:pPr>
          </w:p>
          <w:p w14:paraId="33D6AAE0"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tc>
      </w:tr>
    </w:tbl>
    <w:p w14:paraId="632970ED" w14:textId="77777777" w:rsidR="00EF34D0" w:rsidRPr="002253AF" w:rsidRDefault="00EF34D0" w:rsidP="00EF34D0">
      <w:pPr>
        <w:rPr>
          <w:rFonts w:ascii="Times New Roman" w:hAnsi="Times New Roman"/>
          <w:sz w:val="28"/>
          <w:szCs w:val="28"/>
        </w:rPr>
      </w:pPr>
    </w:p>
    <w:p w14:paraId="47DE2F0E" w14:textId="77777777" w:rsidR="00EF34D0" w:rsidRPr="002253AF" w:rsidRDefault="00EF34D0" w:rsidP="00EF34D0">
      <w:pPr>
        <w:rPr>
          <w:rFonts w:ascii="Times New Roman" w:hAnsi="Times New Roman"/>
          <w:sz w:val="28"/>
          <w:szCs w:val="28"/>
        </w:rPr>
      </w:pPr>
    </w:p>
    <w:p w14:paraId="31C008B3" w14:textId="77777777" w:rsidR="00EF34D0" w:rsidRPr="002253AF" w:rsidRDefault="00EF34D0" w:rsidP="00EF34D0">
      <w:pPr>
        <w:rPr>
          <w:rFonts w:ascii="Times New Roman" w:hAnsi="Times New Roman"/>
          <w:sz w:val="28"/>
          <w:szCs w:val="28"/>
        </w:rPr>
      </w:pPr>
    </w:p>
    <w:p w14:paraId="2F1A81FC" w14:textId="77777777" w:rsidR="00EF34D0" w:rsidRPr="002253AF" w:rsidRDefault="00EF34D0" w:rsidP="00EF34D0">
      <w:pPr>
        <w:rPr>
          <w:rFonts w:ascii="Times New Roman" w:hAnsi="Times New Roman"/>
          <w:sz w:val="28"/>
          <w:szCs w:val="28"/>
        </w:rPr>
      </w:pPr>
    </w:p>
    <w:p w14:paraId="26F97AEA" w14:textId="77777777" w:rsidR="00EF34D0" w:rsidRPr="002253AF" w:rsidRDefault="00EF34D0" w:rsidP="00EF34D0">
      <w:pPr>
        <w:rPr>
          <w:rFonts w:ascii="Times New Roman" w:hAnsi="Times New Roman"/>
          <w:sz w:val="28"/>
          <w:szCs w:val="28"/>
        </w:rPr>
      </w:pPr>
    </w:p>
    <w:p w14:paraId="4BED18BB" w14:textId="77777777" w:rsidR="00EF34D0" w:rsidRPr="002253AF" w:rsidRDefault="00EF34D0" w:rsidP="00EF34D0">
      <w:pPr>
        <w:rPr>
          <w:rFonts w:ascii="Times New Roman" w:hAnsi="Times New Roman"/>
          <w:sz w:val="28"/>
          <w:szCs w:val="28"/>
        </w:rPr>
      </w:pPr>
    </w:p>
    <w:p w14:paraId="61DAA0D6" w14:textId="77777777" w:rsidR="00EF34D0" w:rsidRPr="002253AF" w:rsidRDefault="00EF34D0" w:rsidP="00EF34D0">
      <w:pPr>
        <w:rPr>
          <w:rFonts w:ascii="Times New Roman" w:hAnsi="Times New Roman"/>
          <w:sz w:val="28"/>
          <w:szCs w:val="28"/>
        </w:rPr>
      </w:pPr>
    </w:p>
    <w:p w14:paraId="1B5928F5" w14:textId="77777777" w:rsidR="00EF34D0" w:rsidRPr="002253AF" w:rsidRDefault="00EF34D0" w:rsidP="00EF34D0">
      <w:pPr>
        <w:rPr>
          <w:rFonts w:ascii="Times New Roman" w:hAnsi="Times New Roman"/>
          <w:sz w:val="28"/>
          <w:szCs w:val="28"/>
        </w:rPr>
      </w:pPr>
    </w:p>
    <w:p w14:paraId="4684F21B" w14:textId="77777777" w:rsidR="00EF34D0" w:rsidRPr="002253AF" w:rsidRDefault="00EF34D0" w:rsidP="00EF34D0">
      <w:pPr>
        <w:rPr>
          <w:rFonts w:ascii="Times New Roman" w:hAnsi="Times New Roman"/>
          <w:sz w:val="28"/>
          <w:szCs w:val="28"/>
        </w:rPr>
      </w:pPr>
    </w:p>
    <w:p w14:paraId="7548CB00" w14:textId="77777777" w:rsidR="00EF34D0" w:rsidRPr="002253AF" w:rsidRDefault="00EF34D0" w:rsidP="00EF34D0">
      <w:pPr>
        <w:rPr>
          <w:rFonts w:ascii="Times New Roman" w:hAnsi="Times New Roman"/>
          <w:sz w:val="28"/>
          <w:szCs w:val="28"/>
        </w:rPr>
      </w:pPr>
    </w:p>
    <w:p w14:paraId="04A0AD00" w14:textId="77777777" w:rsidR="00EF34D0" w:rsidRPr="002253AF" w:rsidRDefault="00EF34D0" w:rsidP="00EF34D0">
      <w:pPr>
        <w:rPr>
          <w:rFonts w:ascii="Times New Roman" w:hAnsi="Times New Roman"/>
          <w:sz w:val="28"/>
          <w:szCs w:val="28"/>
        </w:rPr>
      </w:pPr>
    </w:p>
    <w:p w14:paraId="5BDB61E0" w14:textId="77777777" w:rsidR="00EF34D0" w:rsidRPr="002253AF" w:rsidRDefault="00EF34D0" w:rsidP="00EF34D0">
      <w:pPr>
        <w:pStyle w:val="afffffc"/>
        <w:spacing w:after="0" w:line="360" w:lineRule="auto"/>
        <w:contextualSpacing/>
        <w:jc w:val="right"/>
        <w:rPr>
          <w:rFonts w:ascii="Times New Roman" w:hAnsi="Times New Roman"/>
          <w:b/>
          <w:bCs/>
        </w:rPr>
      </w:pPr>
      <w:bookmarkStart w:id="51" w:name="_Toc150762095"/>
      <w:r w:rsidRPr="002253AF">
        <w:rPr>
          <w:rFonts w:ascii="Times New Roman" w:hAnsi="Times New Roman"/>
          <w:b/>
          <w:bCs/>
        </w:rPr>
        <w:lastRenderedPageBreak/>
        <w:t>Приложение 1.3</w:t>
      </w:r>
      <w:bookmarkEnd w:id="51"/>
    </w:p>
    <w:p w14:paraId="0A46AA04" w14:textId="48A7381A" w:rsidR="00EF34D0" w:rsidRPr="002253AF" w:rsidRDefault="00EF34D0" w:rsidP="00EF34D0">
      <w:pPr>
        <w:spacing w:after="0" w:line="36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 </w:t>
      </w:r>
      <w:r w:rsidRPr="002253AF">
        <w:rPr>
          <w:rFonts w:ascii="Times New Roman" w:hAnsi="Times New Roman"/>
          <w:b/>
          <w:sz w:val="24"/>
          <w:szCs w:val="24"/>
        </w:rPr>
        <w:t>профессии</w:t>
      </w:r>
    </w:p>
    <w:p w14:paraId="53F5148C" w14:textId="77777777" w:rsidR="00EF34D0" w:rsidRPr="002253AF" w:rsidRDefault="00EF34D0" w:rsidP="00EF34D0">
      <w:pPr>
        <w:spacing w:after="0" w:line="36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7C22286E" w14:textId="77777777" w:rsidR="00EF34D0" w:rsidRPr="002253AF" w:rsidRDefault="00EF34D0" w:rsidP="00EF34D0">
      <w:pPr>
        <w:spacing w:after="0" w:line="240" w:lineRule="auto"/>
        <w:contextualSpacing/>
        <w:jc w:val="center"/>
        <w:rPr>
          <w:rFonts w:ascii="Times New Roman" w:hAnsi="Times New Roman"/>
          <w:b/>
          <w:i/>
          <w:sz w:val="24"/>
          <w:szCs w:val="24"/>
        </w:rPr>
      </w:pPr>
    </w:p>
    <w:p w14:paraId="4576018A" w14:textId="77777777" w:rsidR="00EF34D0" w:rsidRPr="002253AF" w:rsidRDefault="00EF34D0" w:rsidP="00EF34D0">
      <w:pPr>
        <w:jc w:val="center"/>
        <w:rPr>
          <w:rFonts w:ascii="Times New Roman" w:hAnsi="Times New Roman"/>
          <w:b/>
          <w:i/>
          <w:sz w:val="24"/>
          <w:szCs w:val="24"/>
        </w:rPr>
      </w:pPr>
    </w:p>
    <w:p w14:paraId="5B25F574" w14:textId="77777777" w:rsidR="00EF34D0" w:rsidRPr="002253AF" w:rsidRDefault="00EF34D0" w:rsidP="00EF34D0">
      <w:pPr>
        <w:jc w:val="center"/>
        <w:rPr>
          <w:rFonts w:ascii="Times New Roman" w:hAnsi="Times New Roman"/>
          <w:b/>
          <w:i/>
          <w:sz w:val="24"/>
          <w:szCs w:val="24"/>
        </w:rPr>
      </w:pPr>
    </w:p>
    <w:p w14:paraId="5A4659AD" w14:textId="77777777" w:rsidR="00EF34D0" w:rsidRPr="002253AF" w:rsidRDefault="00EF34D0" w:rsidP="00EF34D0">
      <w:pPr>
        <w:jc w:val="center"/>
        <w:rPr>
          <w:rFonts w:ascii="Times New Roman" w:hAnsi="Times New Roman"/>
          <w:b/>
          <w:i/>
          <w:sz w:val="24"/>
          <w:szCs w:val="24"/>
        </w:rPr>
      </w:pPr>
    </w:p>
    <w:p w14:paraId="57EB2953" w14:textId="77777777" w:rsidR="00EF34D0" w:rsidRPr="002253AF" w:rsidRDefault="00EF34D0" w:rsidP="00EF34D0">
      <w:pPr>
        <w:jc w:val="center"/>
        <w:rPr>
          <w:rFonts w:ascii="Times New Roman" w:hAnsi="Times New Roman"/>
          <w:b/>
          <w:i/>
          <w:sz w:val="24"/>
          <w:szCs w:val="24"/>
        </w:rPr>
      </w:pPr>
    </w:p>
    <w:p w14:paraId="739D2912" w14:textId="77777777" w:rsidR="00EF34D0" w:rsidRPr="002253AF" w:rsidRDefault="00EF34D0" w:rsidP="00EF34D0">
      <w:pPr>
        <w:jc w:val="center"/>
        <w:rPr>
          <w:rFonts w:ascii="Times New Roman" w:hAnsi="Times New Roman"/>
          <w:b/>
          <w:i/>
          <w:sz w:val="24"/>
          <w:szCs w:val="24"/>
        </w:rPr>
      </w:pPr>
    </w:p>
    <w:p w14:paraId="6F3D8229" w14:textId="77777777" w:rsidR="00EF34D0" w:rsidRPr="002253AF" w:rsidRDefault="00EF34D0" w:rsidP="00EF34D0">
      <w:pPr>
        <w:jc w:val="center"/>
        <w:rPr>
          <w:rFonts w:ascii="Times New Roman" w:hAnsi="Times New Roman"/>
          <w:b/>
          <w:i/>
          <w:sz w:val="24"/>
          <w:szCs w:val="24"/>
        </w:rPr>
      </w:pPr>
    </w:p>
    <w:p w14:paraId="25B74B05" w14:textId="2FD7F50D" w:rsidR="00EF34D0" w:rsidRPr="00FC4329" w:rsidRDefault="00EF34D0" w:rsidP="00B83CD6">
      <w:pPr>
        <w:pStyle w:val="afffffc"/>
        <w:spacing w:after="0" w:line="360" w:lineRule="auto"/>
        <w:contextualSpacing/>
        <w:rPr>
          <w:rFonts w:ascii="Times New Roman" w:hAnsi="Times New Roman"/>
          <w:b/>
          <w:bCs/>
          <w:i/>
        </w:rPr>
      </w:pPr>
      <w:bookmarkStart w:id="52" w:name="_Toc150762096"/>
      <w:r w:rsidRPr="00B83CD6">
        <w:rPr>
          <w:rFonts w:ascii="Times New Roman" w:hAnsi="Times New Roman"/>
          <w:b/>
          <w:bCs/>
        </w:rPr>
        <w:t>ПРИМЕРНАЯ РАБОЧАЯ ПРОГРАММА ПРОФЕССИОНАЛЬНОГО МОДУЛЯ</w:t>
      </w:r>
      <w:r w:rsidR="00B83CD6" w:rsidRPr="00B83CD6">
        <w:rPr>
          <w:rFonts w:ascii="Times New Roman" w:hAnsi="Times New Roman"/>
          <w:b/>
          <w:bCs/>
        </w:rPr>
        <w:t xml:space="preserve"> </w:t>
      </w:r>
      <w:r w:rsidR="00B83CD6" w:rsidRPr="00B83CD6">
        <w:rPr>
          <w:rFonts w:ascii="Times New Roman" w:hAnsi="Times New Roman"/>
          <w:b/>
          <w:bCs/>
        </w:rPr>
        <w:br/>
      </w:r>
      <w:r w:rsidR="006B65B1" w:rsidRPr="006B65B1">
        <w:rPr>
          <w:rFonts w:ascii="Times New Roman" w:hAnsi="Times New Roman"/>
          <w:b/>
          <w:bCs/>
          <w:iCs/>
        </w:rPr>
        <w:t>ПМ 03 «ИЗГОТОВЛЕНИЕ, РЕМОНТ, МОНТАЖ И ДЕМОНТАЖ</w:t>
      </w:r>
      <w:r w:rsidR="006B65B1" w:rsidRPr="006B65B1">
        <w:rPr>
          <w:rFonts w:ascii="Times New Roman" w:hAnsi="Times New Roman"/>
          <w:b/>
          <w:iCs/>
        </w:rPr>
        <w:t xml:space="preserve"> </w:t>
      </w:r>
      <w:r w:rsidR="006B65B1" w:rsidRPr="006B65B1">
        <w:rPr>
          <w:rFonts w:ascii="Times New Roman" w:hAnsi="Times New Roman"/>
          <w:b/>
          <w:iCs/>
        </w:rPr>
        <w:br/>
      </w:r>
      <w:r w:rsidR="006B65B1" w:rsidRPr="006B65B1">
        <w:rPr>
          <w:rFonts w:ascii="Times New Roman" w:hAnsi="Times New Roman"/>
          <w:b/>
          <w:bCs/>
          <w:iCs/>
        </w:rPr>
        <w:t>СУДОВЫХ ТРУБОПРОВОДОВ»</w:t>
      </w:r>
      <w:bookmarkEnd w:id="52"/>
    </w:p>
    <w:p w14:paraId="03C5B67E" w14:textId="77777777" w:rsidR="00EF34D0" w:rsidRPr="002253AF" w:rsidRDefault="00EF34D0" w:rsidP="00EF34D0">
      <w:pPr>
        <w:jc w:val="center"/>
        <w:rPr>
          <w:rFonts w:ascii="Times New Roman" w:hAnsi="Times New Roman"/>
          <w:b/>
          <w:i/>
          <w:sz w:val="24"/>
          <w:szCs w:val="24"/>
        </w:rPr>
      </w:pPr>
    </w:p>
    <w:p w14:paraId="52F6B1AD" w14:textId="77777777" w:rsidR="00EF34D0" w:rsidRPr="002253AF" w:rsidRDefault="00EF34D0" w:rsidP="00EF34D0">
      <w:pPr>
        <w:jc w:val="center"/>
        <w:rPr>
          <w:rFonts w:ascii="Times New Roman" w:hAnsi="Times New Roman"/>
          <w:b/>
          <w:i/>
          <w:sz w:val="24"/>
          <w:szCs w:val="24"/>
        </w:rPr>
      </w:pPr>
    </w:p>
    <w:p w14:paraId="5D0B12A3" w14:textId="77777777" w:rsidR="00EF34D0" w:rsidRPr="002253AF" w:rsidRDefault="00EF34D0" w:rsidP="00EF34D0">
      <w:pPr>
        <w:jc w:val="center"/>
        <w:rPr>
          <w:rFonts w:ascii="Times New Roman" w:hAnsi="Times New Roman"/>
          <w:b/>
          <w:i/>
          <w:sz w:val="24"/>
          <w:szCs w:val="24"/>
        </w:rPr>
      </w:pPr>
    </w:p>
    <w:p w14:paraId="0CD6DA6C" w14:textId="77777777" w:rsidR="00EF34D0" w:rsidRPr="002253AF" w:rsidRDefault="00EF34D0" w:rsidP="00EF34D0">
      <w:pPr>
        <w:jc w:val="center"/>
        <w:rPr>
          <w:rFonts w:ascii="Times New Roman" w:hAnsi="Times New Roman"/>
          <w:b/>
          <w:i/>
          <w:sz w:val="24"/>
          <w:szCs w:val="24"/>
        </w:rPr>
      </w:pPr>
    </w:p>
    <w:p w14:paraId="29862798" w14:textId="77777777" w:rsidR="00EF34D0" w:rsidRPr="002253AF" w:rsidRDefault="00EF34D0" w:rsidP="00EF34D0">
      <w:pPr>
        <w:jc w:val="center"/>
        <w:rPr>
          <w:rFonts w:ascii="Times New Roman" w:hAnsi="Times New Roman"/>
          <w:b/>
          <w:i/>
          <w:sz w:val="24"/>
          <w:szCs w:val="24"/>
        </w:rPr>
      </w:pPr>
    </w:p>
    <w:p w14:paraId="1AA9BB34" w14:textId="77777777" w:rsidR="00EF34D0" w:rsidRPr="002253AF" w:rsidRDefault="00EF34D0" w:rsidP="00EF34D0">
      <w:pPr>
        <w:jc w:val="center"/>
        <w:rPr>
          <w:rFonts w:ascii="Times New Roman" w:hAnsi="Times New Roman"/>
          <w:b/>
          <w:i/>
          <w:sz w:val="24"/>
          <w:szCs w:val="24"/>
        </w:rPr>
      </w:pPr>
    </w:p>
    <w:p w14:paraId="7C7F6A37" w14:textId="77777777" w:rsidR="00EF34D0" w:rsidRPr="002253AF" w:rsidRDefault="00EF34D0" w:rsidP="00EF34D0">
      <w:pPr>
        <w:jc w:val="center"/>
        <w:rPr>
          <w:rFonts w:ascii="Times New Roman" w:hAnsi="Times New Roman"/>
          <w:b/>
          <w:i/>
          <w:sz w:val="24"/>
          <w:szCs w:val="24"/>
        </w:rPr>
      </w:pPr>
    </w:p>
    <w:p w14:paraId="3F1AC641" w14:textId="77777777" w:rsidR="00EF34D0" w:rsidRPr="002253AF" w:rsidRDefault="00EF34D0" w:rsidP="00EF34D0">
      <w:pPr>
        <w:jc w:val="center"/>
        <w:rPr>
          <w:rFonts w:ascii="Times New Roman" w:hAnsi="Times New Roman"/>
          <w:b/>
          <w:i/>
          <w:sz w:val="24"/>
          <w:szCs w:val="24"/>
        </w:rPr>
      </w:pPr>
    </w:p>
    <w:p w14:paraId="01347246" w14:textId="77777777" w:rsidR="00EF34D0" w:rsidRPr="002253AF" w:rsidRDefault="00EF34D0" w:rsidP="00EF34D0">
      <w:pPr>
        <w:jc w:val="center"/>
        <w:rPr>
          <w:rFonts w:ascii="Times New Roman" w:hAnsi="Times New Roman"/>
          <w:b/>
          <w:i/>
          <w:sz w:val="24"/>
          <w:szCs w:val="24"/>
        </w:rPr>
      </w:pPr>
    </w:p>
    <w:p w14:paraId="5410A5EB" w14:textId="77777777" w:rsidR="00EF34D0" w:rsidRPr="002253AF" w:rsidRDefault="00EF34D0" w:rsidP="00EF34D0">
      <w:pPr>
        <w:jc w:val="center"/>
        <w:rPr>
          <w:rFonts w:ascii="Times New Roman" w:hAnsi="Times New Roman"/>
          <w:b/>
          <w:i/>
          <w:sz w:val="24"/>
          <w:szCs w:val="24"/>
        </w:rPr>
      </w:pPr>
    </w:p>
    <w:p w14:paraId="1DBA14F2" w14:textId="77777777" w:rsidR="00EF34D0" w:rsidRPr="002253AF" w:rsidRDefault="00EF34D0" w:rsidP="00EF34D0">
      <w:pPr>
        <w:jc w:val="center"/>
        <w:rPr>
          <w:rFonts w:ascii="Times New Roman" w:hAnsi="Times New Roman"/>
          <w:b/>
          <w:i/>
          <w:sz w:val="24"/>
          <w:szCs w:val="24"/>
        </w:rPr>
      </w:pPr>
    </w:p>
    <w:p w14:paraId="06C24E6D" w14:textId="77777777" w:rsidR="00EF34D0" w:rsidRPr="002253AF" w:rsidRDefault="00EF34D0" w:rsidP="00EF34D0">
      <w:pPr>
        <w:jc w:val="center"/>
        <w:rPr>
          <w:rFonts w:ascii="Times New Roman" w:hAnsi="Times New Roman"/>
          <w:b/>
          <w:i/>
          <w:sz w:val="24"/>
          <w:szCs w:val="24"/>
        </w:rPr>
      </w:pPr>
    </w:p>
    <w:p w14:paraId="67475C26" w14:textId="77777777" w:rsidR="00EF34D0" w:rsidRPr="002253AF" w:rsidRDefault="00EF34D0" w:rsidP="00EF34D0">
      <w:pPr>
        <w:jc w:val="center"/>
        <w:rPr>
          <w:rFonts w:ascii="Times New Roman" w:hAnsi="Times New Roman"/>
          <w:b/>
          <w:i/>
          <w:sz w:val="24"/>
          <w:szCs w:val="24"/>
        </w:rPr>
      </w:pPr>
    </w:p>
    <w:p w14:paraId="37A7129E" w14:textId="77777777" w:rsidR="00EF34D0" w:rsidRPr="002253AF" w:rsidRDefault="00EF34D0" w:rsidP="00EF34D0">
      <w:pPr>
        <w:jc w:val="center"/>
        <w:rPr>
          <w:rFonts w:ascii="Times New Roman" w:hAnsi="Times New Roman"/>
          <w:b/>
          <w:i/>
          <w:sz w:val="24"/>
          <w:szCs w:val="24"/>
        </w:rPr>
      </w:pPr>
    </w:p>
    <w:p w14:paraId="1F82180F" w14:textId="77777777" w:rsidR="00EF34D0" w:rsidRPr="002253AF" w:rsidRDefault="00EF34D0" w:rsidP="00EF34D0">
      <w:pPr>
        <w:jc w:val="center"/>
        <w:rPr>
          <w:rFonts w:ascii="Times New Roman" w:hAnsi="Times New Roman"/>
          <w:b/>
          <w:i/>
          <w:sz w:val="24"/>
          <w:szCs w:val="24"/>
        </w:rPr>
      </w:pPr>
    </w:p>
    <w:p w14:paraId="5CE1B710" w14:textId="508FE06B" w:rsidR="00EF34D0" w:rsidRPr="006B65B1" w:rsidRDefault="00EF34D0" w:rsidP="00EF34D0">
      <w:pPr>
        <w:jc w:val="center"/>
        <w:rPr>
          <w:rFonts w:ascii="Times New Roman" w:hAnsi="Times New Roman"/>
          <w:b/>
          <w:iCs/>
          <w:sz w:val="24"/>
          <w:szCs w:val="24"/>
        </w:rPr>
      </w:pPr>
      <w:r w:rsidRPr="006B65B1">
        <w:rPr>
          <w:rFonts w:ascii="Times New Roman" w:hAnsi="Times New Roman"/>
          <w:b/>
          <w:bCs/>
          <w:iCs/>
          <w:sz w:val="24"/>
          <w:szCs w:val="24"/>
        </w:rPr>
        <w:t>20</w:t>
      </w:r>
      <w:r w:rsidR="006B65B1" w:rsidRPr="006B65B1">
        <w:rPr>
          <w:rFonts w:ascii="Times New Roman" w:hAnsi="Times New Roman"/>
          <w:b/>
          <w:bCs/>
          <w:iCs/>
          <w:sz w:val="24"/>
          <w:szCs w:val="24"/>
        </w:rPr>
        <w:t>2</w:t>
      </w:r>
      <w:r w:rsidR="00010A1E">
        <w:rPr>
          <w:rFonts w:ascii="Times New Roman" w:hAnsi="Times New Roman"/>
          <w:b/>
          <w:bCs/>
          <w:iCs/>
          <w:sz w:val="24"/>
          <w:szCs w:val="24"/>
        </w:rPr>
        <w:t>4</w:t>
      </w:r>
      <w:r w:rsidR="006B65B1" w:rsidRPr="006B65B1">
        <w:rPr>
          <w:rFonts w:ascii="Times New Roman" w:hAnsi="Times New Roman"/>
          <w:b/>
          <w:bCs/>
          <w:iCs/>
          <w:sz w:val="24"/>
          <w:szCs w:val="24"/>
        </w:rPr>
        <w:t xml:space="preserve"> </w:t>
      </w:r>
      <w:r w:rsidRPr="006B65B1">
        <w:rPr>
          <w:rFonts w:ascii="Times New Roman" w:hAnsi="Times New Roman"/>
          <w:b/>
          <w:bCs/>
          <w:iCs/>
          <w:sz w:val="24"/>
          <w:szCs w:val="24"/>
        </w:rPr>
        <w:t>г.</w:t>
      </w:r>
    </w:p>
    <w:p w14:paraId="5A38C2D1" w14:textId="77777777" w:rsidR="00EF34D0" w:rsidRPr="006B65B1" w:rsidRDefault="00EF34D0" w:rsidP="00EF34D0">
      <w:pPr>
        <w:jc w:val="center"/>
        <w:rPr>
          <w:rFonts w:ascii="Times New Roman" w:hAnsi="Times New Roman"/>
          <w:b/>
          <w:iCs/>
          <w:sz w:val="24"/>
          <w:szCs w:val="24"/>
        </w:rPr>
      </w:pPr>
      <w:r w:rsidRPr="006B65B1">
        <w:rPr>
          <w:rFonts w:ascii="Times New Roman" w:hAnsi="Times New Roman"/>
          <w:b/>
          <w:iCs/>
          <w:sz w:val="24"/>
          <w:szCs w:val="24"/>
        </w:rPr>
        <w:lastRenderedPageBreak/>
        <w:t>СОДЕРЖАНИЕ</w:t>
      </w:r>
    </w:p>
    <w:p w14:paraId="4E96BC3E" w14:textId="77777777" w:rsidR="00EF34D0" w:rsidRPr="002253AF" w:rsidRDefault="00EF34D0" w:rsidP="00EF34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F34D0" w:rsidRPr="002253AF" w14:paraId="3E999542" w14:textId="77777777" w:rsidTr="00EF34D0">
        <w:tc>
          <w:tcPr>
            <w:tcW w:w="7501" w:type="dxa"/>
            <w:hideMark/>
          </w:tcPr>
          <w:p w14:paraId="07C07B15" w14:textId="77777777" w:rsidR="00EF34D0" w:rsidRPr="002253AF" w:rsidRDefault="00EF34D0" w:rsidP="00DF1473">
            <w:pPr>
              <w:numPr>
                <w:ilvl w:val="0"/>
                <w:numId w:val="58"/>
              </w:numPr>
              <w:suppressAutoHyphens/>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 xml:space="preserve">ПРИМЕРНОЙ РАБОЧЕЙ </w:t>
            </w:r>
            <w:r w:rsidRPr="002253AF">
              <w:rPr>
                <w:rFonts w:ascii="Times New Roman" w:hAnsi="Times New Roman"/>
                <w:b/>
                <w:sz w:val="24"/>
                <w:szCs w:val="24"/>
              </w:rPr>
              <w:t>ПРОГРАММЫ ПРОФЕССИОНАЛЬНОГО МОДУЛЯ</w:t>
            </w:r>
          </w:p>
        </w:tc>
        <w:tc>
          <w:tcPr>
            <w:tcW w:w="1854" w:type="dxa"/>
          </w:tcPr>
          <w:p w14:paraId="7E3E7EF6" w14:textId="77777777" w:rsidR="00EF34D0" w:rsidRPr="002253AF" w:rsidRDefault="00EF34D0">
            <w:pPr>
              <w:rPr>
                <w:rFonts w:ascii="Times New Roman" w:hAnsi="Times New Roman"/>
                <w:b/>
                <w:sz w:val="24"/>
                <w:szCs w:val="24"/>
              </w:rPr>
            </w:pPr>
          </w:p>
        </w:tc>
      </w:tr>
      <w:tr w:rsidR="00EF34D0" w:rsidRPr="002253AF" w14:paraId="05D1E76B" w14:textId="77777777" w:rsidTr="00EF34D0">
        <w:tc>
          <w:tcPr>
            <w:tcW w:w="7501" w:type="dxa"/>
            <w:hideMark/>
          </w:tcPr>
          <w:p w14:paraId="24FFE26A" w14:textId="77777777" w:rsidR="00EF34D0" w:rsidRPr="002253AF" w:rsidRDefault="00EF34D0" w:rsidP="00DF1473">
            <w:pPr>
              <w:numPr>
                <w:ilvl w:val="0"/>
                <w:numId w:val="58"/>
              </w:numPr>
              <w:suppressAutoHyphens/>
              <w:rPr>
                <w:rFonts w:ascii="Times New Roman" w:hAnsi="Times New Roman"/>
                <w:b/>
                <w:sz w:val="24"/>
                <w:szCs w:val="24"/>
              </w:rPr>
            </w:pPr>
            <w:r w:rsidRPr="002253AF">
              <w:rPr>
                <w:rFonts w:ascii="Times New Roman" w:hAnsi="Times New Roman"/>
                <w:b/>
                <w:sz w:val="24"/>
                <w:szCs w:val="24"/>
              </w:rPr>
              <w:t>СТРУКТУРА И СОДЕРЖАНИЕ ПРОФЕССИОНАЛЬНОГО МОДУЛЯ</w:t>
            </w:r>
          </w:p>
          <w:p w14:paraId="079DC365" w14:textId="77777777" w:rsidR="00EF34D0" w:rsidRPr="002253AF" w:rsidRDefault="00EF34D0" w:rsidP="00DF1473">
            <w:pPr>
              <w:numPr>
                <w:ilvl w:val="0"/>
                <w:numId w:val="58"/>
              </w:numPr>
              <w:suppressAutoHyphens/>
              <w:rPr>
                <w:rFonts w:ascii="Times New Roman" w:hAnsi="Times New Roman"/>
                <w:b/>
                <w:sz w:val="24"/>
                <w:szCs w:val="24"/>
              </w:rPr>
            </w:pPr>
            <w:r w:rsidRPr="002253AF">
              <w:rPr>
                <w:rFonts w:ascii="Times New Roman" w:hAnsi="Times New Roman"/>
                <w:b/>
                <w:sz w:val="24"/>
                <w:szCs w:val="24"/>
              </w:rPr>
              <w:t>УСЛОВИЯ РЕАЛИЗАЦИИ ПРОФЕССИОНАЛЬНОГО МОДУЛЯ</w:t>
            </w:r>
          </w:p>
        </w:tc>
        <w:tc>
          <w:tcPr>
            <w:tcW w:w="1854" w:type="dxa"/>
          </w:tcPr>
          <w:p w14:paraId="4A5DA6B9" w14:textId="77777777" w:rsidR="00EF34D0" w:rsidRPr="002253AF" w:rsidRDefault="00EF34D0">
            <w:pPr>
              <w:ind w:left="644"/>
              <w:rPr>
                <w:rFonts w:ascii="Times New Roman" w:hAnsi="Times New Roman"/>
                <w:b/>
                <w:sz w:val="24"/>
                <w:szCs w:val="24"/>
              </w:rPr>
            </w:pPr>
          </w:p>
        </w:tc>
      </w:tr>
      <w:tr w:rsidR="00EF34D0" w:rsidRPr="002253AF" w14:paraId="4D205FDC" w14:textId="77777777" w:rsidTr="00EF34D0">
        <w:tc>
          <w:tcPr>
            <w:tcW w:w="7501" w:type="dxa"/>
          </w:tcPr>
          <w:p w14:paraId="60A7B009" w14:textId="77777777" w:rsidR="00EF34D0" w:rsidRPr="002253AF" w:rsidRDefault="00EF34D0" w:rsidP="00DF1473">
            <w:pPr>
              <w:numPr>
                <w:ilvl w:val="0"/>
                <w:numId w:val="58"/>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ПРОФЕССИОНАЛЬНОГО МОДУЛЯ</w:t>
            </w:r>
          </w:p>
          <w:p w14:paraId="1C194401" w14:textId="77777777" w:rsidR="00EF34D0" w:rsidRPr="002253AF" w:rsidRDefault="00EF34D0" w:rsidP="009C720F">
            <w:pPr>
              <w:suppressAutoHyphens/>
              <w:rPr>
                <w:rFonts w:ascii="Times New Roman" w:hAnsi="Times New Roman"/>
                <w:b/>
                <w:sz w:val="24"/>
                <w:szCs w:val="24"/>
              </w:rPr>
            </w:pPr>
          </w:p>
        </w:tc>
        <w:tc>
          <w:tcPr>
            <w:tcW w:w="1854" w:type="dxa"/>
          </w:tcPr>
          <w:p w14:paraId="1052A213" w14:textId="77777777" w:rsidR="00EF34D0" w:rsidRPr="002253AF" w:rsidRDefault="00EF34D0">
            <w:pPr>
              <w:rPr>
                <w:rFonts w:ascii="Times New Roman" w:hAnsi="Times New Roman"/>
                <w:b/>
                <w:sz w:val="24"/>
                <w:szCs w:val="24"/>
              </w:rPr>
            </w:pPr>
          </w:p>
        </w:tc>
      </w:tr>
    </w:tbl>
    <w:p w14:paraId="6E0A5429" w14:textId="77777777" w:rsidR="00EF34D0" w:rsidRPr="002253AF" w:rsidRDefault="00EF34D0" w:rsidP="00EF34D0">
      <w:pPr>
        <w:spacing w:after="0"/>
        <w:rPr>
          <w:rFonts w:ascii="Times New Roman" w:hAnsi="Times New Roman"/>
          <w:b/>
          <w:i/>
          <w:sz w:val="24"/>
          <w:szCs w:val="24"/>
        </w:rPr>
        <w:sectPr w:rsidR="00EF34D0" w:rsidRPr="002253AF">
          <w:pgSz w:w="11907" w:h="16840"/>
          <w:pgMar w:top="1134" w:right="851" w:bottom="992" w:left="1418" w:header="709" w:footer="709" w:gutter="0"/>
          <w:cols w:space="720"/>
        </w:sectPr>
      </w:pPr>
    </w:p>
    <w:p w14:paraId="1D4B8F8C" w14:textId="77777777" w:rsidR="00EF34D0" w:rsidRPr="002253AF" w:rsidRDefault="00EF34D0" w:rsidP="00EF34D0">
      <w:pPr>
        <w:spacing w:after="0"/>
        <w:jc w:val="center"/>
        <w:rPr>
          <w:rFonts w:ascii="Times New Roman" w:hAnsi="Times New Roman"/>
          <w:b/>
          <w:sz w:val="24"/>
          <w:szCs w:val="24"/>
        </w:rPr>
      </w:pPr>
      <w:r w:rsidRPr="002253AF">
        <w:rPr>
          <w:rFonts w:ascii="Times New Roman" w:hAnsi="Times New Roman"/>
          <w:b/>
          <w:sz w:val="24"/>
          <w:szCs w:val="24"/>
        </w:rPr>
        <w:lastRenderedPageBreak/>
        <w:t xml:space="preserve">1. ОБЩАЯ ХАРАКТЕРИСТИКА </w:t>
      </w:r>
      <w:r w:rsidRPr="002253AF">
        <w:rPr>
          <w:rFonts w:ascii="Times New Roman" w:hAnsi="Times New Roman"/>
          <w:b/>
          <w:color w:val="000000"/>
          <w:sz w:val="24"/>
          <w:szCs w:val="24"/>
        </w:rPr>
        <w:t>ПРИМЕРНОЙ РАБОЧЕЙ ПРОГРАММЫ</w:t>
      </w:r>
    </w:p>
    <w:p w14:paraId="76CEC200" w14:textId="77777777" w:rsidR="00EF34D0" w:rsidRPr="002253AF" w:rsidRDefault="00EF34D0" w:rsidP="00EF34D0">
      <w:pPr>
        <w:spacing w:after="0"/>
        <w:jc w:val="center"/>
        <w:rPr>
          <w:rFonts w:ascii="Times New Roman" w:hAnsi="Times New Roman"/>
          <w:b/>
          <w:sz w:val="24"/>
          <w:szCs w:val="24"/>
        </w:rPr>
      </w:pPr>
      <w:r w:rsidRPr="002253AF">
        <w:rPr>
          <w:rFonts w:ascii="Times New Roman" w:hAnsi="Times New Roman"/>
          <w:b/>
          <w:sz w:val="24"/>
          <w:szCs w:val="24"/>
        </w:rPr>
        <w:t>ПРОФЕССИОНАЛЬНОГО МОДУЛЯ</w:t>
      </w:r>
    </w:p>
    <w:p w14:paraId="74F57986" w14:textId="41CD489E" w:rsidR="00EF34D0" w:rsidRPr="002253AF" w:rsidRDefault="00EF34D0" w:rsidP="00EF34D0">
      <w:pPr>
        <w:spacing w:after="0"/>
        <w:jc w:val="center"/>
        <w:rPr>
          <w:rFonts w:ascii="Times New Roman" w:hAnsi="Times New Roman"/>
          <w:b/>
          <w:sz w:val="24"/>
          <w:szCs w:val="24"/>
        </w:rPr>
      </w:pPr>
      <w:r w:rsidRPr="002253AF">
        <w:rPr>
          <w:rFonts w:ascii="Times New Roman" w:hAnsi="Times New Roman"/>
          <w:b/>
          <w:sz w:val="24"/>
          <w:szCs w:val="24"/>
        </w:rPr>
        <w:t xml:space="preserve">ПМ 03 </w:t>
      </w:r>
      <w:r w:rsidR="006B65B1" w:rsidRPr="002253AF">
        <w:rPr>
          <w:rFonts w:ascii="Times New Roman" w:hAnsi="Times New Roman"/>
          <w:b/>
          <w:sz w:val="24"/>
          <w:szCs w:val="24"/>
        </w:rPr>
        <w:t>«ИЗГОТОВЛЕНИЕ, РЕМОНТ, МОНТАЖ И ДЕМОНТАЖ СУДОВЫХ ТРУБОПРОВОДОВ»</w:t>
      </w:r>
    </w:p>
    <w:p w14:paraId="08440FE1" w14:textId="77777777" w:rsidR="00EF34D0" w:rsidRPr="002253AF" w:rsidRDefault="00EF34D0" w:rsidP="00EF34D0">
      <w:pPr>
        <w:suppressAutoHyphens/>
        <w:spacing w:after="0" w:line="240" w:lineRule="auto"/>
        <w:ind w:firstLine="709"/>
        <w:rPr>
          <w:rFonts w:ascii="Times New Roman" w:hAnsi="Times New Roman"/>
          <w:b/>
          <w:sz w:val="24"/>
          <w:szCs w:val="24"/>
        </w:rPr>
      </w:pPr>
    </w:p>
    <w:p w14:paraId="3621EA81" w14:textId="77777777" w:rsidR="00EF34D0" w:rsidRPr="002253AF" w:rsidRDefault="00EF34D0" w:rsidP="00EF34D0">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 xml:space="preserve">1.1. Цель и планируемые результаты освоения профессионального модуля </w:t>
      </w:r>
    </w:p>
    <w:p w14:paraId="4E2E2071"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слесарных операций при демонтаже, ремонте, сборке, монтаже судовых конструкций и механизмов и соответствующие ему общие и профессиональные компетенции:</w:t>
      </w:r>
    </w:p>
    <w:p w14:paraId="5A9F7720" w14:textId="77777777" w:rsidR="00EF34D0" w:rsidRPr="002253AF" w:rsidRDefault="00EF34D0" w:rsidP="00EC3AB8">
      <w:pPr>
        <w:numPr>
          <w:ilvl w:val="2"/>
          <w:numId w:val="5"/>
        </w:numPr>
        <w:spacing w:after="0" w:line="240" w:lineRule="auto"/>
        <w:jc w:val="both"/>
        <w:rPr>
          <w:rFonts w:ascii="Times New Roman" w:hAnsi="Times New Roman"/>
          <w:sz w:val="24"/>
          <w:szCs w:val="24"/>
        </w:rPr>
      </w:pPr>
      <w:r w:rsidRPr="002253AF">
        <w:rPr>
          <w:rFonts w:ascii="Times New Roman" w:hAnsi="Times New Roman"/>
          <w:sz w:val="24"/>
          <w:szCs w:val="24"/>
        </w:rPr>
        <w:t>Перечень общих компетенций</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F34D0" w:rsidRPr="002253AF" w14:paraId="3BCBEE94" w14:textId="77777777" w:rsidTr="00EF34D0">
        <w:trPr>
          <w:trHeight w:val="191"/>
        </w:trPr>
        <w:tc>
          <w:tcPr>
            <w:tcW w:w="1229" w:type="dxa"/>
            <w:tcBorders>
              <w:top w:val="single" w:sz="4" w:space="0" w:color="auto"/>
              <w:left w:val="single" w:sz="4" w:space="0" w:color="auto"/>
              <w:bottom w:val="single" w:sz="4" w:space="0" w:color="auto"/>
              <w:right w:val="single" w:sz="4" w:space="0" w:color="auto"/>
            </w:tcBorders>
            <w:hideMark/>
          </w:tcPr>
          <w:p w14:paraId="32A9EBEE" w14:textId="77777777" w:rsidR="00EF34D0" w:rsidRPr="006B65B1" w:rsidRDefault="00EF34D0">
            <w:pPr>
              <w:spacing w:after="0" w:line="240" w:lineRule="auto"/>
              <w:contextualSpacing/>
              <w:rPr>
                <w:rStyle w:val="af"/>
                <w:rFonts w:ascii="Times New Roman" w:hAnsi="Times New Roman"/>
                <w:b/>
                <w:bCs/>
                <w:i w:val="0"/>
                <w:lang w:eastAsia="en-US"/>
              </w:rPr>
            </w:pPr>
            <w:r w:rsidRPr="006B65B1">
              <w:rPr>
                <w:rStyle w:val="af"/>
                <w:rFonts w:ascii="Times New Roman" w:hAnsi="Times New Roman"/>
                <w:b/>
                <w:bCs/>
                <w:i w:val="0"/>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3BCCD31E" w14:textId="77777777" w:rsidR="00EF34D0" w:rsidRPr="006B65B1" w:rsidRDefault="00EF34D0">
            <w:pPr>
              <w:spacing w:after="0" w:line="240" w:lineRule="auto"/>
              <w:contextualSpacing/>
              <w:jc w:val="center"/>
              <w:rPr>
                <w:rStyle w:val="af"/>
                <w:rFonts w:ascii="Times New Roman" w:hAnsi="Times New Roman"/>
                <w:b/>
                <w:bCs/>
                <w:i w:val="0"/>
                <w:iCs/>
                <w:sz w:val="24"/>
                <w:szCs w:val="24"/>
                <w:lang w:eastAsia="en-US"/>
              </w:rPr>
            </w:pPr>
            <w:r w:rsidRPr="006B65B1">
              <w:rPr>
                <w:rStyle w:val="af"/>
                <w:rFonts w:ascii="Times New Roman" w:hAnsi="Times New Roman"/>
                <w:b/>
                <w:bCs/>
                <w:i w:val="0"/>
                <w:sz w:val="24"/>
                <w:szCs w:val="24"/>
                <w:lang w:eastAsia="en-US"/>
              </w:rPr>
              <w:t>Наименование общих компетенций</w:t>
            </w:r>
          </w:p>
        </w:tc>
      </w:tr>
      <w:tr w:rsidR="00EF34D0" w:rsidRPr="002253AF" w14:paraId="127823DC"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198C84F3" w14:textId="77777777" w:rsidR="00EF34D0" w:rsidRPr="006B65B1" w:rsidRDefault="00EF34D0">
            <w:pPr>
              <w:spacing w:after="0" w:line="240" w:lineRule="auto"/>
              <w:contextualSpacing/>
              <w:rPr>
                <w:rFonts w:ascii="Times New Roman" w:hAnsi="Times New Roman"/>
                <w:b/>
                <w:bCs/>
              </w:rPr>
            </w:pPr>
            <w:r w:rsidRPr="006B65B1">
              <w:rPr>
                <w:rFonts w:ascii="Times New Roman" w:hAnsi="Times New Roman"/>
                <w:b/>
                <w:b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3ED5284F"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EF34D0" w:rsidRPr="002253AF" w14:paraId="2229AE56"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26047B80"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1502A968"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34D0" w:rsidRPr="002253AF" w14:paraId="4CD38317"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3411CB85"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29B98296"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Эффективно взаимодействовать и работать в коллективе и команде</w:t>
            </w:r>
          </w:p>
        </w:tc>
      </w:tr>
      <w:tr w:rsidR="00EF34D0" w:rsidRPr="002253AF" w14:paraId="7AD96CD8"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6958F7F3"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152D0304"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34D0" w:rsidRPr="002253AF" w14:paraId="20244741"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023183BF"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ОК.07</w:t>
            </w:r>
          </w:p>
        </w:tc>
        <w:tc>
          <w:tcPr>
            <w:tcW w:w="8342" w:type="dxa"/>
            <w:tcBorders>
              <w:top w:val="single" w:sz="4" w:space="0" w:color="auto"/>
              <w:left w:val="single" w:sz="4" w:space="0" w:color="auto"/>
              <w:bottom w:val="single" w:sz="4" w:space="0" w:color="auto"/>
              <w:right w:val="single" w:sz="4" w:space="0" w:color="auto"/>
            </w:tcBorders>
            <w:hideMark/>
          </w:tcPr>
          <w:p w14:paraId="4097F1CE"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34D0" w:rsidRPr="002253AF" w14:paraId="5A9C50AB"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2ACE43CF"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08.</w:t>
            </w:r>
          </w:p>
        </w:tc>
        <w:tc>
          <w:tcPr>
            <w:tcW w:w="8342" w:type="dxa"/>
            <w:tcBorders>
              <w:top w:val="single" w:sz="4" w:space="0" w:color="auto"/>
              <w:left w:val="single" w:sz="4" w:space="0" w:color="auto"/>
              <w:bottom w:val="single" w:sz="4" w:space="0" w:color="auto"/>
              <w:right w:val="single" w:sz="4" w:space="0" w:color="auto"/>
            </w:tcBorders>
            <w:hideMark/>
          </w:tcPr>
          <w:p w14:paraId="460C22B5"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34D0" w:rsidRPr="002253AF" w14:paraId="423165A9" w14:textId="77777777" w:rsidTr="00EF34D0">
        <w:tc>
          <w:tcPr>
            <w:tcW w:w="1229" w:type="dxa"/>
            <w:tcBorders>
              <w:top w:val="single" w:sz="4" w:space="0" w:color="auto"/>
              <w:left w:val="single" w:sz="4" w:space="0" w:color="auto"/>
              <w:bottom w:val="single" w:sz="4" w:space="0" w:color="auto"/>
              <w:right w:val="single" w:sz="4" w:space="0" w:color="auto"/>
            </w:tcBorders>
            <w:hideMark/>
          </w:tcPr>
          <w:p w14:paraId="39CFA4EF" w14:textId="77777777" w:rsidR="00EF34D0" w:rsidRPr="006B65B1" w:rsidRDefault="00EF34D0">
            <w:pPr>
              <w:spacing w:after="0" w:line="240" w:lineRule="auto"/>
              <w:contextualSpacing/>
              <w:rPr>
                <w:rFonts w:ascii="Times New Roman" w:hAnsi="Times New Roman"/>
                <w:b/>
                <w:bCs/>
                <w:sz w:val="24"/>
                <w:szCs w:val="24"/>
                <w:lang w:eastAsia="en-US"/>
              </w:rPr>
            </w:pPr>
            <w:r w:rsidRPr="006B65B1">
              <w:rPr>
                <w:rFonts w:ascii="Times New Roman" w:hAnsi="Times New Roman"/>
                <w:b/>
                <w:b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6DF7457B" w14:textId="77777777" w:rsidR="00EF34D0" w:rsidRPr="002253AF" w:rsidRDefault="00EF34D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7C15E679" w14:textId="77777777" w:rsidR="00EF34D0" w:rsidRPr="002253AF" w:rsidRDefault="00EF34D0" w:rsidP="00EF34D0">
      <w:pPr>
        <w:ind w:firstLine="709"/>
        <w:rPr>
          <w:rStyle w:val="af"/>
          <w:rFonts w:ascii="Times New Roman" w:hAnsi="Times New Roman"/>
          <w:bCs/>
          <w:i w:val="0"/>
          <w:iCs/>
        </w:rPr>
      </w:pPr>
      <w:r w:rsidRPr="002253AF">
        <w:rPr>
          <w:rStyle w:val="af"/>
          <w:rFonts w:ascii="Times New Roman" w:hAnsi="Times New Roman"/>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F34D0" w:rsidRPr="002253AF" w14:paraId="3E77E927"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6F37A73E" w14:textId="77777777" w:rsidR="00EF34D0" w:rsidRPr="006B65B1" w:rsidRDefault="00EF34D0">
            <w:pPr>
              <w:spacing w:after="0" w:line="240" w:lineRule="auto"/>
              <w:contextualSpacing/>
              <w:rPr>
                <w:rStyle w:val="af"/>
                <w:rFonts w:ascii="Times New Roman" w:hAnsi="Times New Roman"/>
                <w:b/>
                <w:bCs/>
                <w:i w:val="0"/>
                <w:sz w:val="24"/>
                <w:szCs w:val="24"/>
              </w:rPr>
            </w:pPr>
            <w:r w:rsidRPr="006B65B1">
              <w:rPr>
                <w:rStyle w:val="af"/>
                <w:rFonts w:ascii="Times New Roman" w:hAnsi="Times New Roman"/>
                <w:b/>
                <w:bCs/>
                <w:i w:val="0"/>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4517D5F5" w14:textId="77777777" w:rsidR="00EF34D0" w:rsidRPr="006B65B1" w:rsidRDefault="00EF34D0">
            <w:pPr>
              <w:spacing w:after="0" w:line="240" w:lineRule="auto"/>
              <w:jc w:val="both"/>
              <w:rPr>
                <w:rFonts w:ascii="Times New Roman" w:hAnsi="Times New Roman"/>
                <w:b/>
                <w:bCs/>
                <w:sz w:val="24"/>
                <w:szCs w:val="24"/>
                <w:lang w:eastAsia="en-US"/>
              </w:rPr>
            </w:pPr>
            <w:r w:rsidRPr="006B65B1">
              <w:rPr>
                <w:rFonts w:ascii="Times New Roman" w:hAnsi="Times New Roman"/>
                <w:b/>
                <w:bCs/>
                <w:sz w:val="24"/>
                <w:szCs w:val="24"/>
                <w:lang w:eastAsia="en-US"/>
              </w:rPr>
              <w:t>Наименование видов деятельности и профессиональных компетенций</w:t>
            </w:r>
          </w:p>
        </w:tc>
      </w:tr>
      <w:tr w:rsidR="00EF34D0" w:rsidRPr="002253AF" w14:paraId="39E95D4C"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19384C25" w14:textId="77777777" w:rsidR="00EF34D0" w:rsidRPr="006B65B1" w:rsidRDefault="00EF34D0">
            <w:pPr>
              <w:spacing w:after="0" w:line="240" w:lineRule="auto"/>
              <w:contextualSpacing/>
              <w:rPr>
                <w:rStyle w:val="af"/>
                <w:rFonts w:ascii="Times New Roman" w:hAnsi="Times New Roman"/>
                <w:b/>
                <w:bCs/>
                <w:i w:val="0"/>
                <w:sz w:val="24"/>
                <w:szCs w:val="24"/>
              </w:rPr>
            </w:pPr>
            <w:r w:rsidRPr="006B65B1">
              <w:rPr>
                <w:rStyle w:val="af"/>
                <w:rFonts w:ascii="Times New Roman" w:hAnsi="Times New Roman"/>
                <w:b/>
                <w:bCs/>
                <w:i w:val="0"/>
                <w:sz w:val="24"/>
                <w:szCs w:val="24"/>
              </w:rPr>
              <w:t>ВД 3</w:t>
            </w:r>
          </w:p>
        </w:tc>
        <w:tc>
          <w:tcPr>
            <w:tcW w:w="8367" w:type="dxa"/>
            <w:tcBorders>
              <w:top w:val="single" w:sz="4" w:space="0" w:color="auto"/>
              <w:left w:val="single" w:sz="4" w:space="0" w:color="auto"/>
              <w:bottom w:val="single" w:sz="4" w:space="0" w:color="auto"/>
              <w:right w:val="single" w:sz="4" w:space="0" w:color="auto"/>
            </w:tcBorders>
            <w:hideMark/>
          </w:tcPr>
          <w:p w14:paraId="1FCDEC27" w14:textId="77777777" w:rsidR="00EF34D0" w:rsidRPr="00B67F99" w:rsidRDefault="00EF34D0">
            <w:pPr>
              <w:spacing w:after="0" w:line="240" w:lineRule="auto"/>
              <w:jc w:val="both"/>
              <w:rPr>
                <w:lang w:eastAsia="en-US"/>
              </w:rPr>
            </w:pPr>
            <w:r w:rsidRPr="002253AF">
              <w:rPr>
                <w:rFonts w:ascii="Times New Roman" w:hAnsi="Times New Roman"/>
                <w:sz w:val="24"/>
                <w:szCs w:val="24"/>
                <w:lang w:eastAsia="en-US"/>
              </w:rPr>
              <w:t>Изготовление, ремонт, монтаж и демонтаж судовых трубопроводов</w:t>
            </w:r>
          </w:p>
        </w:tc>
      </w:tr>
      <w:tr w:rsidR="00EF34D0" w:rsidRPr="002253AF" w14:paraId="39DA146C"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48AD113D" w14:textId="77777777" w:rsidR="00EF34D0" w:rsidRPr="006B65B1" w:rsidRDefault="00EF34D0">
            <w:pPr>
              <w:spacing w:after="0" w:line="240" w:lineRule="auto"/>
              <w:contextualSpacing/>
              <w:rPr>
                <w:rStyle w:val="af"/>
                <w:rFonts w:ascii="Times New Roman" w:hAnsi="Times New Roman"/>
                <w:b/>
                <w:bCs/>
                <w:i w:val="0"/>
                <w:sz w:val="24"/>
                <w:szCs w:val="24"/>
              </w:rPr>
            </w:pPr>
            <w:r w:rsidRPr="006B65B1">
              <w:rPr>
                <w:rStyle w:val="af"/>
                <w:rFonts w:ascii="Times New Roman" w:hAnsi="Times New Roman"/>
                <w:b/>
                <w:bCs/>
                <w:i w:val="0"/>
                <w:sz w:val="24"/>
                <w:szCs w:val="24"/>
              </w:rPr>
              <w:t>ПК 3.1.</w:t>
            </w:r>
          </w:p>
        </w:tc>
        <w:tc>
          <w:tcPr>
            <w:tcW w:w="8367" w:type="dxa"/>
            <w:tcBorders>
              <w:top w:val="single" w:sz="4" w:space="0" w:color="auto"/>
              <w:left w:val="single" w:sz="4" w:space="0" w:color="auto"/>
              <w:bottom w:val="single" w:sz="4" w:space="0" w:color="auto"/>
              <w:right w:val="single" w:sz="4" w:space="0" w:color="auto"/>
            </w:tcBorders>
            <w:hideMark/>
          </w:tcPr>
          <w:p w14:paraId="327B28D4" w14:textId="77777777" w:rsidR="00EF34D0" w:rsidRPr="00B67F99" w:rsidRDefault="00EF34D0">
            <w:pPr>
              <w:spacing w:after="0" w:line="240" w:lineRule="auto"/>
              <w:jc w:val="both"/>
              <w:rPr>
                <w:lang w:eastAsia="en-US"/>
              </w:rPr>
            </w:pPr>
            <w:r w:rsidRPr="00B67F99">
              <w:rPr>
                <w:rFonts w:ascii="Times New Roman" w:hAnsi="Times New Roman"/>
                <w:sz w:val="24"/>
                <w:szCs w:val="24"/>
                <w:lang w:eastAsia="en-US"/>
              </w:rPr>
              <w:t xml:space="preserve">ПК 3.1 </w:t>
            </w:r>
            <w:r w:rsidRPr="002253AF">
              <w:rPr>
                <w:rFonts w:ascii="Times New Roman" w:hAnsi="Times New Roman"/>
                <w:sz w:val="24"/>
                <w:szCs w:val="24"/>
                <w:lang w:eastAsia="en-US"/>
              </w:rPr>
              <w:t>Осуществлять изготовление, дефектацию, сборку и монтаж арматуры, трубопроводов и систем на судах</w:t>
            </w:r>
          </w:p>
        </w:tc>
      </w:tr>
      <w:tr w:rsidR="00EF34D0" w:rsidRPr="002253AF" w14:paraId="04F70413"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7E4E510B" w14:textId="77777777" w:rsidR="00EF34D0" w:rsidRPr="006B65B1" w:rsidRDefault="00EF34D0">
            <w:pPr>
              <w:spacing w:after="0" w:line="240" w:lineRule="auto"/>
              <w:contextualSpacing/>
              <w:rPr>
                <w:rStyle w:val="af"/>
                <w:rFonts w:ascii="Times New Roman" w:hAnsi="Times New Roman"/>
                <w:b/>
                <w:bCs/>
                <w:i w:val="0"/>
                <w:sz w:val="24"/>
                <w:szCs w:val="24"/>
              </w:rPr>
            </w:pPr>
            <w:r w:rsidRPr="006B65B1">
              <w:rPr>
                <w:rStyle w:val="af"/>
                <w:rFonts w:ascii="Times New Roman" w:hAnsi="Times New Roman"/>
                <w:b/>
                <w:bCs/>
                <w:i w:val="0"/>
                <w:sz w:val="24"/>
                <w:szCs w:val="24"/>
              </w:rPr>
              <w:t>ПК 3.2.</w:t>
            </w:r>
          </w:p>
        </w:tc>
        <w:tc>
          <w:tcPr>
            <w:tcW w:w="8367" w:type="dxa"/>
            <w:tcBorders>
              <w:top w:val="single" w:sz="4" w:space="0" w:color="auto"/>
              <w:left w:val="single" w:sz="4" w:space="0" w:color="auto"/>
              <w:bottom w:val="single" w:sz="4" w:space="0" w:color="auto"/>
              <w:right w:val="single" w:sz="4" w:space="0" w:color="auto"/>
            </w:tcBorders>
            <w:hideMark/>
          </w:tcPr>
          <w:p w14:paraId="1D87FCB9" w14:textId="77777777" w:rsidR="00EF34D0" w:rsidRPr="00B67F99" w:rsidRDefault="00EF34D0" w:rsidP="00B67F99">
            <w:pPr>
              <w:spacing w:after="0" w:line="240" w:lineRule="auto"/>
              <w:jc w:val="both"/>
              <w:rPr>
                <w:lang w:eastAsia="en-US"/>
              </w:rPr>
            </w:pPr>
            <w:r w:rsidRPr="00B67F99">
              <w:rPr>
                <w:rFonts w:ascii="Times New Roman" w:hAnsi="Times New Roman"/>
                <w:sz w:val="24"/>
                <w:szCs w:val="24"/>
                <w:lang w:eastAsia="en-US"/>
              </w:rPr>
              <w:t>ПК 3.2 Производить гидравлические и пневматические испытания давлением арматуры, трубопроводов и систем на судах</w:t>
            </w:r>
          </w:p>
        </w:tc>
      </w:tr>
    </w:tbl>
    <w:p w14:paraId="13640F97" w14:textId="77777777" w:rsidR="00EF34D0" w:rsidRPr="002253AF" w:rsidRDefault="00EF34D0" w:rsidP="00EF34D0">
      <w:pPr>
        <w:spacing w:after="0" w:line="240" w:lineRule="auto"/>
        <w:ind w:firstLine="709"/>
        <w:rPr>
          <w:rFonts w:ascii="Times New Roman" w:hAnsi="Times New Roman"/>
          <w:bCs/>
          <w:sz w:val="24"/>
          <w:szCs w:val="24"/>
        </w:rPr>
      </w:pPr>
    </w:p>
    <w:p w14:paraId="00B6E0A9" w14:textId="77777777" w:rsidR="00EF34D0" w:rsidRPr="002253AF" w:rsidRDefault="00EF34D0" w:rsidP="00EF34D0">
      <w:pPr>
        <w:spacing w:after="0" w:line="240" w:lineRule="auto"/>
        <w:ind w:firstLine="709"/>
        <w:rPr>
          <w:rFonts w:ascii="Times New Roman" w:hAnsi="Times New Roman"/>
          <w:bCs/>
          <w:sz w:val="24"/>
          <w:szCs w:val="24"/>
        </w:rPr>
      </w:pPr>
      <w:r w:rsidRPr="002253AF">
        <w:rPr>
          <w:rFonts w:ascii="Times New Roman" w:hAnsi="Times New Roman"/>
          <w:bCs/>
          <w:sz w:val="24"/>
          <w:szCs w:val="24"/>
        </w:rPr>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3366"/>
        <w:gridCol w:w="6262"/>
      </w:tblGrid>
      <w:tr w:rsidR="003C2C37" w:rsidRPr="003C2C37" w14:paraId="54A0ECE0" w14:textId="77777777" w:rsidTr="003C2C37">
        <w:trPr>
          <w:trHeight w:val="20"/>
        </w:trPr>
        <w:tc>
          <w:tcPr>
            <w:tcW w:w="174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509A417" w14:textId="77777777" w:rsidR="003C2C37" w:rsidRPr="003C2C37" w:rsidRDefault="003C2C37" w:rsidP="003C2C37">
            <w:pPr>
              <w:spacing w:after="0" w:line="240" w:lineRule="auto"/>
              <w:rPr>
                <w:rFonts w:ascii="Times New Roman" w:hAnsi="Times New Roman"/>
                <w:b/>
                <w:bCs/>
                <w:color w:val="000000"/>
                <w:sz w:val="24"/>
                <w:szCs w:val="24"/>
              </w:rPr>
            </w:pPr>
            <w:r w:rsidRPr="003C2C37">
              <w:rPr>
                <w:rFonts w:ascii="Times New Roman" w:hAnsi="Times New Roman"/>
                <w:b/>
                <w:bCs/>
                <w:color w:val="000000"/>
                <w:sz w:val="24"/>
                <w:szCs w:val="24"/>
                <w:lang w:eastAsia="en-US"/>
              </w:rPr>
              <w:t>Владеть навыками</w:t>
            </w:r>
          </w:p>
        </w:tc>
        <w:tc>
          <w:tcPr>
            <w:tcW w:w="3252" w:type="pct"/>
            <w:tcBorders>
              <w:top w:val="single" w:sz="4" w:space="0" w:color="auto"/>
              <w:left w:val="nil"/>
              <w:bottom w:val="single" w:sz="4" w:space="0" w:color="auto"/>
              <w:right w:val="single" w:sz="4" w:space="0" w:color="auto"/>
            </w:tcBorders>
            <w:shd w:val="clear" w:color="auto" w:fill="auto"/>
            <w:hideMark/>
          </w:tcPr>
          <w:p w14:paraId="2DE8BCD4" w14:textId="1DB03409"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ремонта, сборки, монтажа арматуры, трубопроводов и систем (кроме специальных систем: гидравлики, воздуха высокого давления, главного и вспомогательного пара) на судах;</w:t>
            </w:r>
          </w:p>
        </w:tc>
      </w:tr>
      <w:tr w:rsidR="003C2C37" w:rsidRPr="003C2C37" w14:paraId="645A5F5A" w14:textId="77777777" w:rsidTr="003C2C37">
        <w:trPr>
          <w:trHeight w:val="20"/>
        </w:trPr>
        <w:tc>
          <w:tcPr>
            <w:tcW w:w="1748" w:type="pct"/>
            <w:vMerge/>
            <w:tcBorders>
              <w:top w:val="single" w:sz="4" w:space="0" w:color="auto"/>
              <w:left w:val="single" w:sz="4" w:space="0" w:color="auto"/>
              <w:bottom w:val="single" w:sz="4" w:space="0" w:color="auto"/>
              <w:right w:val="single" w:sz="4" w:space="0" w:color="auto"/>
            </w:tcBorders>
            <w:hideMark/>
          </w:tcPr>
          <w:p w14:paraId="3CAC41BD"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762CCDF" w14:textId="7E4E47C5"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демонтажа арматуры и трубопроводов любого диаметра, кроме специальных систем;</w:t>
            </w:r>
          </w:p>
        </w:tc>
      </w:tr>
      <w:tr w:rsidR="003C2C37" w:rsidRPr="003C2C37" w14:paraId="31532BE1" w14:textId="77777777" w:rsidTr="003C2C37">
        <w:trPr>
          <w:trHeight w:val="20"/>
        </w:trPr>
        <w:tc>
          <w:tcPr>
            <w:tcW w:w="1748" w:type="pct"/>
            <w:vMerge/>
            <w:tcBorders>
              <w:top w:val="single" w:sz="4" w:space="0" w:color="auto"/>
              <w:left w:val="single" w:sz="4" w:space="0" w:color="auto"/>
              <w:bottom w:val="single" w:sz="4" w:space="0" w:color="auto"/>
              <w:right w:val="single" w:sz="4" w:space="0" w:color="auto"/>
            </w:tcBorders>
            <w:hideMark/>
          </w:tcPr>
          <w:p w14:paraId="7A08DF73"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171443A" w14:textId="37EAEAEF"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выявления и устранения дефектов в работе монтируемых трубопроводов и систем.</w:t>
            </w:r>
          </w:p>
        </w:tc>
      </w:tr>
      <w:tr w:rsidR="003C2C37" w:rsidRPr="003C2C37" w14:paraId="5646EAA6" w14:textId="77777777" w:rsidTr="003C2C37">
        <w:trPr>
          <w:trHeight w:val="20"/>
        </w:trPr>
        <w:tc>
          <w:tcPr>
            <w:tcW w:w="1748" w:type="pct"/>
            <w:vMerge/>
            <w:tcBorders>
              <w:top w:val="single" w:sz="4" w:space="0" w:color="auto"/>
              <w:left w:val="single" w:sz="4" w:space="0" w:color="auto"/>
              <w:bottom w:val="single" w:sz="4" w:space="0" w:color="auto"/>
              <w:right w:val="single" w:sz="4" w:space="0" w:color="auto"/>
            </w:tcBorders>
            <w:hideMark/>
          </w:tcPr>
          <w:p w14:paraId="5EC7232A"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189CE697" w14:textId="12B84EBF"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гидравлических испытаний давлением до 15 кгс / см</w:t>
            </w:r>
            <w:r w:rsidRPr="003C2C37">
              <w:rPr>
                <w:rFonts w:ascii="Times New Roman" w:hAnsi="Times New Roman"/>
                <w:color w:val="000000"/>
                <w:sz w:val="24"/>
                <w:szCs w:val="24"/>
                <w:vertAlign w:val="superscript"/>
              </w:rPr>
              <w:t>2</w:t>
            </w:r>
            <w:r w:rsidRPr="003C2C37">
              <w:rPr>
                <w:rFonts w:ascii="Times New Roman" w:hAnsi="Times New Roman"/>
                <w:color w:val="000000"/>
                <w:sz w:val="24"/>
                <w:szCs w:val="24"/>
              </w:rPr>
              <w:t xml:space="preserve"> арматуры, трубопроводов и судовых систем диаметром 108 мм на судне (кроме специальных систем);</w:t>
            </w:r>
          </w:p>
        </w:tc>
      </w:tr>
      <w:tr w:rsidR="003C2C37" w:rsidRPr="003C2C37" w14:paraId="5C87D5C4" w14:textId="77777777" w:rsidTr="003C2C37">
        <w:trPr>
          <w:trHeight w:val="20"/>
        </w:trPr>
        <w:tc>
          <w:tcPr>
            <w:tcW w:w="1748" w:type="pct"/>
            <w:vMerge/>
            <w:tcBorders>
              <w:top w:val="single" w:sz="4" w:space="0" w:color="auto"/>
              <w:left w:val="single" w:sz="4" w:space="0" w:color="auto"/>
              <w:bottom w:val="single" w:sz="4" w:space="0" w:color="auto"/>
              <w:right w:val="single" w:sz="4" w:space="0" w:color="auto"/>
            </w:tcBorders>
            <w:hideMark/>
          </w:tcPr>
          <w:p w14:paraId="79A4BA31"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F87EC7A" w14:textId="7AAF51F8"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пневматических испытаний давлением до 10 кгс / см</w:t>
            </w:r>
            <w:r w:rsidRPr="003C2C37">
              <w:rPr>
                <w:rFonts w:ascii="Times New Roman" w:hAnsi="Times New Roman"/>
                <w:color w:val="000000"/>
                <w:sz w:val="24"/>
                <w:szCs w:val="24"/>
                <w:vertAlign w:val="superscript"/>
              </w:rPr>
              <w:t>2</w:t>
            </w:r>
            <w:r w:rsidRPr="003C2C37">
              <w:rPr>
                <w:rFonts w:ascii="Times New Roman" w:hAnsi="Times New Roman"/>
                <w:color w:val="000000"/>
                <w:sz w:val="24"/>
                <w:szCs w:val="24"/>
              </w:rPr>
              <w:t xml:space="preserve"> арматуры, трубопроводов и систем диаметром 108 мм на судне (кроме специальных систем);</w:t>
            </w:r>
          </w:p>
        </w:tc>
      </w:tr>
      <w:tr w:rsidR="003C2C37" w:rsidRPr="003C2C37" w14:paraId="60CC83B0" w14:textId="77777777" w:rsidTr="003C2C37">
        <w:trPr>
          <w:trHeight w:val="20"/>
        </w:trPr>
        <w:tc>
          <w:tcPr>
            <w:tcW w:w="1748" w:type="pct"/>
            <w:vMerge/>
            <w:tcBorders>
              <w:top w:val="single" w:sz="4" w:space="0" w:color="auto"/>
              <w:left w:val="single" w:sz="4" w:space="0" w:color="auto"/>
              <w:bottom w:val="single" w:sz="4" w:space="0" w:color="auto"/>
              <w:right w:val="single" w:sz="4" w:space="0" w:color="auto"/>
            </w:tcBorders>
            <w:hideMark/>
          </w:tcPr>
          <w:p w14:paraId="6220AB0D"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1A4EEC50" w14:textId="2AA7649F"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ремонта судовых трубопроводов и систем диаметром до 108 мм и давлением до 15 кгс / см</w:t>
            </w:r>
            <w:r w:rsidRPr="003C2C37">
              <w:rPr>
                <w:rFonts w:ascii="Times New Roman" w:hAnsi="Times New Roman"/>
                <w:color w:val="000000"/>
                <w:sz w:val="24"/>
                <w:szCs w:val="24"/>
                <w:vertAlign w:val="superscript"/>
              </w:rPr>
              <w:t>2</w:t>
            </w:r>
          </w:p>
        </w:tc>
      </w:tr>
      <w:tr w:rsidR="003C2C37" w:rsidRPr="003C2C37" w14:paraId="57D1F8F3" w14:textId="77777777" w:rsidTr="003C2C37">
        <w:trPr>
          <w:trHeight w:val="20"/>
        </w:trPr>
        <w:tc>
          <w:tcPr>
            <w:tcW w:w="1748" w:type="pct"/>
            <w:vMerge w:val="restart"/>
            <w:tcBorders>
              <w:top w:val="nil"/>
              <w:left w:val="single" w:sz="4" w:space="0" w:color="auto"/>
              <w:bottom w:val="single" w:sz="4" w:space="0" w:color="auto"/>
              <w:right w:val="single" w:sz="4" w:space="0" w:color="auto"/>
            </w:tcBorders>
            <w:shd w:val="clear" w:color="auto" w:fill="auto"/>
            <w:hideMark/>
          </w:tcPr>
          <w:p w14:paraId="20E4F3D8" w14:textId="77777777" w:rsidR="003C2C37" w:rsidRPr="003C2C37" w:rsidRDefault="003C2C37" w:rsidP="003C2C37">
            <w:pPr>
              <w:spacing w:after="0" w:line="240" w:lineRule="auto"/>
              <w:rPr>
                <w:rFonts w:ascii="Times New Roman" w:hAnsi="Times New Roman"/>
                <w:b/>
                <w:bCs/>
                <w:color w:val="000000"/>
                <w:sz w:val="24"/>
                <w:szCs w:val="24"/>
              </w:rPr>
            </w:pPr>
            <w:r w:rsidRPr="003C2C37">
              <w:rPr>
                <w:rFonts w:ascii="Times New Roman" w:hAnsi="Times New Roman"/>
                <w:b/>
                <w:bCs/>
                <w:color w:val="000000"/>
                <w:sz w:val="24"/>
                <w:szCs w:val="24"/>
                <w:lang w:eastAsia="en-US"/>
              </w:rPr>
              <w:t>Уметь</w:t>
            </w:r>
          </w:p>
        </w:tc>
        <w:tc>
          <w:tcPr>
            <w:tcW w:w="3252" w:type="pct"/>
            <w:tcBorders>
              <w:top w:val="nil"/>
              <w:left w:val="nil"/>
              <w:bottom w:val="single" w:sz="4" w:space="0" w:color="auto"/>
              <w:right w:val="single" w:sz="4" w:space="0" w:color="auto"/>
            </w:tcBorders>
            <w:shd w:val="clear" w:color="auto" w:fill="auto"/>
            <w:hideMark/>
          </w:tcPr>
          <w:p w14:paraId="0A6B7772" w14:textId="449D07BD"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операции по полному изготовлению труб из различных марок стали и сплавов диаметром до 108 мм (гибку, пригонку отростков, обработку, разметку, отрезку), кроме устойчивых к коррозии и прочных сплавов;</w:t>
            </w:r>
          </w:p>
        </w:tc>
      </w:tr>
      <w:tr w:rsidR="003C2C37" w:rsidRPr="003C2C37" w14:paraId="23B7B174"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2D486662"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D8C8ADA" w14:textId="20DA4755"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пригонку труб диаметром до 108 мм на макетировочном устройстве;</w:t>
            </w:r>
          </w:p>
        </w:tc>
      </w:tr>
      <w:tr w:rsidR="003C2C37" w:rsidRPr="003C2C37" w14:paraId="661D12F5"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591F63F7"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244AD6BF" w14:textId="27E3FFC8"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изготавливать по месту шаблонов и макетов несложной конфигурации (с любым количеством погибов в одной плоскости);</w:t>
            </w:r>
          </w:p>
        </w:tc>
      </w:tr>
      <w:tr w:rsidR="003C2C37" w:rsidRPr="003C2C37" w14:paraId="286AFD99"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046D3C57"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6DB08854" w14:textId="361894BF"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операции по зачистке сварных швов на участке цеха и на судне;</w:t>
            </w:r>
          </w:p>
        </w:tc>
      </w:tr>
      <w:tr w:rsidR="003C2C37" w:rsidRPr="003C2C37" w14:paraId="17734228"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2B8F8C75"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D0C2EFC" w14:textId="3AFF89E6"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изготавливать по чертежам и эскизам фигурных панелей и кожухов;</w:t>
            </w:r>
          </w:p>
        </w:tc>
      </w:tr>
      <w:tr w:rsidR="003C2C37" w:rsidRPr="003C2C37" w14:paraId="4C9C25E6"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3BBDAC62"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768AF9C0" w14:textId="15C7604B"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дефектацию, сборку, монтаж, гидравлические испытания давлением до 1,5 мпа (до 15 кгс/кв. см) и пневматические испытания давлением до 1,0 мпа (до 10 кгс/кв. см) арматуры, трубопроводов и систем (кроме специальных систем) диаметром 108 мм на судне;</w:t>
            </w:r>
          </w:p>
        </w:tc>
      </w:tr>
      <w:tr w:rsidR="003C2C37" w:rsidRPr="003C2C37" w14:paraId="282DCD2C"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1D66B8CE"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08CC7EEC" w14:textId="6F0436EC"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разборку и демонтаж судовых трубопроводов любого диаметра, подлежащих восстановлению, кроме бытовых, хозяйственных и специальных систем;</w:t>
            </w:r>
          </w:p>
        </w:tc>
      </w:tr>
      <w:tr w:rsidR="003C2C37" w:rsidRPr="003C2C37" w14:paraId="1EC4A47D"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0024D59F"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2023F6ED" w14:textId="29D71E28"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демонтаж, разборку, ремонт арматуры и трубопроводов любого диаметра, кроме специальных систем и трубопроводов;</w:t>
            </w:r>
          </w:p>
        </w:tc>
      </w:tr>
      <w:tr w:rsidR="003C2C37" w:rsidRPr="003C2C37" w14:paraId="7629C2D3"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78E70EB9"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532CBBB4" w14:textId="48BA0393"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осуществлять набивку песком труб диаметром свыше 57 мм на песконабивочном устройстве и вручную;</w:t>
            </w:r>
          </w:p>
        </w:tc>
      </w:tr>
      <w:tr w:rsidR="003C2C37" w:rsidRPr="003C2C37" w14:paraId="39C5601E"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3B242212"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743BEB78" w14:textId="4E1AE353"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загрузку и отжиг труб диаметром свыше 57 мм любых марок материала;</w:t>
            </w:r>
          </w:p>
        </w:tc>
      </w:tr>
      <w:tr w:rsidR="003C2C37" w:rsidRPr="003C2C37" w14:paraId="52D273C3"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4052CBF"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5929106" w14:textId="25149A39"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выявлять и устранять дефекты в работе монтируемых трубопроводов и систем;</w:t>
            </w:r>
          </w:p>
        </w:tc>
      </w:tr>
      <w:tr w:rsidR="003C2C37" w:rsidRPr="003C2C37" w14:paraId="19687706"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EAFDED9"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6C0510F5" w14:textId="53F4F4B1"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выполнять нагрев труб при раздаче, наводке, гибке с помощью газовой горелки;</w:t>
            </w:r>
          </w:p>
        </w:tc>
      </w:tr>
      <w:tr w:rsidR="003C2C37" w:rsidRPr="003C2C37" w14:paraId="116B05BB"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57AAE9EF"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52DD5DF9" w14:textId="20232A3C"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определять температуру нагрева труб по приборам;</w:t>
            </w:r>
          </w:p>
        </w:tc>
      </w:tr>
      <w:tr w:rsidR="003C2C37" w:rsidRPr="003C2C37" w14:paraId="7E506DF6"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51C79C77"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71CA70A5" w14:textId="0D3FF401"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читать чертежи и схемы трубопроводов средней сложности;</w:t>
            </w:r>
          </w:p>
        </w:tc>
      </w:tr>
      <w:tr w:rsidR="003C2C37" w:rsidRPr="003C2C37" w14:paraId="5DEEE464"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E9778AA"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3FD0D2A" w14:textId="02DE21F8"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рассчитывать длины труб заготовок;</w:t>
            </w:r>
          </w:p>
        </w:tc>
      </w:tr>
      <w:tr w:rsidR="003C2C37" w:rsidRPr="003C2C37" w14:paraId="19006B20"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30BCABE4"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511B2251" w14:textId="40F56329"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осуществлять тепловую резку и электроприхватку при пригонке и изготовлении труб и деталей крепления на судне и в цехе;</w:t>
            </w:r>
          </w:p>
        </w:tc>
      </w:tr>
      <w:tr w:rsidR="003C2C37" w:rsidRPr="003C2C37" w14:paraId="1E6715AA"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401A5B1B"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E25E24A" w14:textId="1549D74C"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контролировать качество выполненных работ по ремонту судовых трубопроводов и арматуры;</w:t>
            </w:r>
          </w:p>
        </w:tc>
      </w:tr>
      <w:tr w:rsidR="003C2C37" w:rsidRPr="003C2C37" w14:paraId="5291B6E4"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73B6D9FF"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8D5F12A" w14:textId="2D5080BD"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соблюдать требования охраны труда, промышленной безопасности и производственной санитарии в процессе проведения испытаний, дефектации и ремонта трубопроводов.</w:t>
            </w:r>
          </w:p>
        </w:tc>
      </w:tr>
      <w:tr w:rsidR="003C2C37" w:rsidRPr="003C2C37" w14:paraId="0FD84B12"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3B22327A"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29F75082" w14:textId="50B42636"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проводить гидравлические испытания давлением свыше 1,5 до 10,0 мпа (от 15 до 100 кгс/кв. см) и пневматические испытания давлением до 1,5 мпа (до 15 кгс/кв. см) арматуры и труб в цехе</w:t>
            </w:r>
          </w:p>
        </w:tc>
      </w:tr>
      <w:tr w:rsidR="003C2C37" w:rsidRPr="003C2C37" w14:paraId="54EEC6B9" w14:textId="77777777" w:rsidTr="003C2C37">
        <w:trPr>
          <w:trHeight w:val="20"/>
        </w:trPr>
        <w:tc>
          <w:tcPr>
            <w:tcW w:w="1748" w:type="pct"/>
            <w:vMerge w:val="restart"/>
            <w:tcBorders>
              <w:top w:val="nil"/>
              <w:left w:val="single" w:sz="4" w:space="0" w:color="auto"/>
              <w:bottom w:val="single" w:sz="4" w:space="0" w:color="auto"/>
              <w:right w:val="single" w:sz="4" w:space="0" w:color="auto"/>
            </w:tcBorders>
            <w:shd w:val="clear" w:color="auto" w:fill="auto"/>
            <w:hideMark/>
          </w:tcPr>
          <w:p w14:paraId="77C49BB8" w14:textId="77777777" w:rsidR="003C2C37" w:rsidRPr="003C2C37" w:rsidRDefault="003C2C37" w:rsidP="003C2C37">
            <w:pPr>
              <w:spacing w:after="0" w:line="240" w:lineRule="auto"/>
              <w:rPr>
                <w:rFonts w:ascii="Times New Roman" w:hAnsi="Times New Roman"/>
                <w:b/>
                <w:bCs/>
                <w:color w:val="000000"/>
                <w:sz w:val="24"/>
                <w:szCs w:val="24"/>
              </w:rPr>
            </w:pPr>
            <w:r w:rsidRPr="003C2C37">
              <w:rPr>
                <w:rFonts w:ascii="Times New Roman" w:hAnsi="Times New Roman"/>
                <w:b/>
                <w:bCs/>
                <w:color w:val="000000"/>
                <w:sz w:val="24"/>
                <w:szCs w:val="24"/>
                <w:lang w:eastAsia="en-US"/>
              </w:rPr>
              <w:t>Знать</w:t>
            </w:r>
          </w:p>
        </w:tc>
        <w:tc>
          <w:tcPr>
            <w:tcW w:w="3252" w:type="pct"/>
            <w:tcBorders>
              <w:top w:val="nil"/>
              <w:left w:val="nil"/>
              <w:bottom w:val="single" w:sz="4" w:space="0" w:color="auto"/>
              <w:right w:val="single" w:sz="4" w:space="0" w:color="auto"/>
            </w:tcBorders>
            <w:shd w:val="clear" w:color="auto" w:fill="auto"/>
            <w:hideMark/>
          </w:tcPr>
          <w:p w14:paraId="4C96EC29" w14:textId="44506511"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виды износов и повреждений судовых трубопроводов и арматуры;</w:t>
            </w:r>
          </w:p>
        </w:tc>
      </w:tr>
      <w:tr w:rsidR="003C2C37" w:rsidRPr="003C2C37" w14:paraId="495FE1B7"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74A7B46"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2F6824FE" w14:textId="0ED64485"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классификацию судовых систем и трубопроводов;</w:t>
            </w:r>
          </w:p>
        </w:tc>
      </w:tr>
      <w:tr w:rsidR="003C2C37" w:rsidRPr="003C2C37" w14:paraId="2F801D78"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7E630138"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732B615" w14:textId="154AC8B2"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методы диагностики технического состояния арматуры, трубопроводов и систем;</w:t>
            </w:r>
          </w:p>
        </w:tc>
      </w:tr>
      <w:tr w:rsidR="003C2C37" w:rsidRPr="003C2C37" w14:paraId="449B8EF2"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0F75644"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0BB54819" w14:textId="7A128FCD"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назначение и устройство специальных судовых систем и трубопроводов;</w:t>
            </w:r>
          </w:p>
        </w:tc>
      </w:tr>
      <w:tr w:rsidR="003C2C37" w:rsidRPr="003C2C37" w14:paraId="569F68F7"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1EC7A5AB"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6C2B5D19" w14:textId="41438777"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устройство, характеристики и правила эксплуатации трубогибочных станков с нагревом токами высокой частоты для труб диаметром до 108 мм, резьбонарезных и отрезных станков, прессов;</w:t>
            </w:r>
          </w:p>
        </w:tc>
      </w:tr>
      <w:tr w:rsidR="003C2C37" w:rsidRPr="003C2C37" w14:paraId="759A6228"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3C8AA053"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2D356CC4" w14:textId="53E22197"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станки для проточки фланцев и концов труб;</w:t>
            </w:r>
          </w:p>
        </w:tc>
      </w:tr>
      <w:tr w:rsidR="003C2C37" w:rsidRPr="003C2C37" w14:paraId="0A99E976"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3EB49942"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1685537" w14:textId="2B995C1C"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сортамент и марки материала труб;</w:t>
            </w:r>
          </w:p>
        </w:tc>
      </w:tr>
      <w:tr w:rsidR="003C2C37" w:rsidRPr="003C2C37" w14:paraId="1E8CEE23"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4D9E1C79"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5B7282C" w14:textId="1D778DA7"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основные сведения о свойствах материалов труб, последовательности и методов гибки труб с нагревом диаметром до 108 мм;</w:t>
            </w:r>
          </w:p>
        </w:tc>
      </w:tr>
      <w:tr w:rsidR="003C2C37" w:rsidRPr="003C2C37" w14:paraId="5C831517"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1F987980"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3779F399" w14:textId="2B9B95A1"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устройство механизмов, назначение и расположение трасс трубопроводов и систем на судне и условия их эксплуатации;</w:t>
            </w:r>
          </w:p>
        </w:tc>
      </w:tr>
      <w:tr w:rsidR="003C2C37" w:rsidRPr="003C2C37" w14:paraId="208CC5C2"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2BCCEB66"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6F6F6BF0" w14:textId="0F1C7FC9"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методы и последовательности сборки узлов и трубопроводов диаметром до 108 мм в условиях секционной, блочной, агрегатной и модульной сборки судов;</w:t>
            </w:r>
          </w:p>
        </w:tc>
      </w:tr>
      <w:tr w:rsidR="003C2C37" w:rsidRPr="003C2C37" w14:paraId="76F0686D"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538B68C9"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263FC189" w14:textId="7AFD31D3"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назначение и правила эксплуатации фотопроекционных установок;</w:t>
            </w:r>
          </w:p>
        </w:tc>
      </w:tr>
      <w:tr w:rsidR="003C2C37" w:rsidRPr="003C2C37" w14:paraId="66269871"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7FE31E9F"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71AB1DF" w14:textId="27707B11"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сведения о трассировке труб;</w:t>
            </w:r>
          </w:p>
        </w:tc>
      </w:tr>
      <w:tr w:rsidR="003C2C37" w:rsidRPr="003C2C37" w14:paraId="07C9F6C8"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71B31E7C"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7FA5696A" w14:textId="7B0C641F"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способы пригонки труб;</w:t>
            </w:r>
          </w:p>
        </w:tc>
      </w:tr>
      <w:tr w:rsidR="003C2C37" w:rsidRPr="003C2C37" w14:paraId="3B0F2E39"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A0D0017"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0FC95D5B" w14:textId="6AB71CE1"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способы и последовательности демонтажа труб;</w:t>
            </w:r>
          </w:p>
        </w:tc>
      </w:tr>
      <w:tr w:rsidR="003C2C37" w:rsidRPr="003C2C37" w14:paraId="3E744905"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506D0318"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011C8704" w14:textId="7BB0A707"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правила дефектования демонтируемых труб;</w:t>
            </w:r>
          </w:p>
        </w:tc>
      </w:tr>
      <w:tr w:rsidR="003C2C37" w:rsidRPr="003C2C37" w14:paraId="05B4571D"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0E2210E0"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4BEE07F6" w14:textId="25801DEE"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универсальные и специальные приспособления;</w:t>
            </w:r>
          </w:p>
        </w:tc>
      </w:tr>
      <w:tr w:rsidR="003C2C37" w:rsidRPr="003C2C37" w14:paraId="6C465734"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727EB8D7"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028610FC" w14:textId="11043563"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требования охраны труда при выполнении работ средней сложности при изготовлении, сборке, установке и монтаже труб из различных марок стали и сплавов, при организации и проведении испытаний, дефектации и ремонта трубопроводов.</w:t>
            </w:r>
          </w:p>
        </w:tc>
      </w:tr>
      <w:tr w:rsidR="003C2C37" w:rsidRPr="003C2C37" w14:paraId="78D452AE"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618C66EB"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62552E0B" w14:textId="0F5006CB"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порядок проведения гидравлических и пневматических испытаний;</w:t>
            </w:r>
          </w:p>
        </w:tc>
      </w:tr>
      <w:tr w:rsidR="003C2C37" w:rsidRPr="003C2C37" w14:paraId="598AF6B7" w14:textId="77777777" w:rsidTr="003C2C37">
        <w:trPr>
          <w:trHeight w:val="20"/>
        </w:trPr>
        <w:tc>
          <w:tcPr>
            <w:tcW w:w="1748" w:type="pct"/>
            <w:vMerge/>
            <w:tcBorders>
              <w:top w:val="nil"/>
              <w:left w:val="single" w:sz="4" w:space="0" w:color="auto"/>
              <w:bottom w:val="single" w:sz="4" w:space="0" w:color="auto"/>
              <w:right w:val="single" w:sz="4" w:space="0" w:color="auto"/>
            </w:tcBorders>
            <w:hideMark/>
          </w:tcPr>
          <w:p w14:paraId="0474D2A1" w14:textId="77777777" w:rsidR="003C2C37" w:rsidRPr="003C2C37" w:rsidRDefault="003C2C37" w:rsidP="003C2C37">
            <w:pPr>
              <w:spacing w:after="0" w:line="240" w:lineRule="auto"/>
              <w:rPr>
                <w:rFonts w:ascii="Times New Roman" w:hAnsi="Times New Roman"/>
                <w:b/>
                <w:bCs/>
                <w:color w:val="000000"/>
                <w:sz w:val="24"/>
                <w:szCs w:val="24"/>
              </w:rPr>
            </w:pPr>
          </w:p>
        </w:tc>
        <w:tc>
          <w:tcPr>
            <w:tcW w:w="3252" w:type="pct"/>
            <w:tcBorders>
              <w:top w:val="nil"/>
              <w:left w:val="nil"/>
              <w:bottom w:val="single" w:sz="4" w:space="0" w:color="auto"/>
              <w:right w:val="single" w:sz="4" w:space="0" w:color="auto"/>
            </w:tcBorders>
            <w:shd w:val="clear" w:color="auto" w:fill="auto"/>
            <w:hideMark/>
          </w:tcPr>
          <w:p w14:paraId="10C10FE1" w14:textId="6D52741A" w:rsidR="003C2C37" w:rsidRPr="003C2C37" w:rsidRDefault="00B70979" w:rsidP="003C2C37">
            <w:pPr>
              <w:spacing w:after="0" w:line="240" w:lineRule="auto"/>
              <w:rPr>
                <w:rFonts w:ascii="Times New Roman" w:hAnsi="Times New Roman"/>
                <w:color w:val="000000"/>
                <w:sz w:val="24"/>
                <w:szCs w:val="24"/>
              </w:rPr>
            </w:pPr>
            <w:r w:rsidRPr="003C2C37">
              <w:rPr>
                <w:rFonts w:ascii="Times New Roman" w:hAnsi="Times New Roman"/>
                <w:color w:val="000000"/>
                <w:sz w:val="24"/>
                <w:szCs w:val="24"/>
              </w:rPr>
              <w:t>технологические требования, предъявляемые к организации и проведению гидравлических испытаний давлением от 15 до 100 кгс / см</w:t>
            </w:r>
            <w:r w:rsidRPr="003C2C37">
              <w:rPr>
                <w:rFonts w:ascii="Times New Roman" w:hAnsi="Times New Roman"/>
                <w:color w:val="000000"/>
                <w:sz w:val="24"/>
                <w:szCs w:val="24"/>
                <w:vertAlign w:val="superscript"/>
              </w:rPr>
              <w:t>2</w:t>
            </w:r>
            <w:r w:rsidRPr="003C2C37">
              <w:rPr>
                <w:rFonts w:ascii="Times New Roman" w:hAnsi="Times New Roman"/>
                <w:color w:val="000000"/>
                <w:sz w:val="24"/>
                <w:szCs w:val="24"/>
              </w:rPr>
              <w:t xml:space="preserve"> и пневматических испытаний давлением до 15 кгс / см</w:t>
            </w:r>
            <w:r w:rsidRPr="003C2C37">
              <w:rPr>
                <w:rFonts w:ascii="Times New Roman" w:hAnsi="Times New Roman"/>
                <w:color w:val="000000"/>
                <w:sz w:val="24"/>
                <w:szCs w:val="24"/>
                <w:vertAlign w:val="superscript"/>
              </w:rPr>
              <w:t>2</w:t>
            </w:r>
            <w:r w:rsidRPr="003C2C37">
              <w:rPr>
                <w:rFonts w:ascii="Times New Roman" w:hAnsi="Times New Roman"/>
                <w:color w:val="000000"/>
                <w:sz w:val="24"/>
                <w:szCs w:val="24"/>
              </w:rPr>
              <w:t xml:space="preserve"> судовой арматуры и труб в цехе</w:t>
            </w:r>
          </w:p>
        </w:tc>
      </w:tr>
    </w:tbl>
    <w:p w14:paraId="58574625" w14:textId="77777777" w:rsidR="00EF34D0" w:rsidRPr="002253AF" w:rsidRDefault="00EF34D0" w:rsidP="00EF34D0">
      <w:pPr>
        <w:spacing w:after="0" w:line="240" w:lineRule="auto"/>
        <w:ind w:firstLine="709"/>
        <w:rPr>
          <w:rFonts w:ascii="Times New Roman" w:hAnsi="Times New Roman"/>
          <w:b/>
          <w:sz w:val="24"/>
          <w:szCs w:val="24"/>
        </w:rPr>
      </w:pPr>
      <w:r w:rsidRPr="002253AF">
        <w:rPr>
          <w:rFonts w:ascii="Times New Roman" w:hAnsi="Times New Roman"/>
          <w:b/>
          <w:sz w:val="24"/>
          <w:szCs w:val="24"/>
        </w:rPr>
        <w:lastRenderedPageBreak/>
        <w:t>1.2. Количество часов, отводимое на освоение профессионального модуля</w:t>
      </w:r>
    </w:p>
    <w:p w14:paraId="272ACF03" w14:textId="77777777" w:rsidR="00EF34D0" w:rsidRPr="003C2C37" w:rsidRDefault="00EF34D0" w:rsidP="00EF34D0">
      <w:pPr>
        <w:spacing w:after="0"/>
        <w:rPr>
          <w:rFonts w:ascii="Times New Roman" w:hAnsi="Times New Roman"/>
          <w:sz w:val="24"/>
          <w:szCs w:val="24"/>
        </w:rPr>
      </w:pPr>
    </w:p>
    <w:p w14:paraId="30546A33" w14:textId="77777777" w:rsidR="00EF34D0" w:rsidRPr="003C2C37" w:rsidRDefault="00EF34D0" w:rsidP="003C2C37">
      <w:pPr>
        <w:spacing w:after="0"/>
        <w:ind w:left="708"/>
        <w:rPr>
          <w:rFonts w:ascii="Times New Roman" w:hAnsi="Times New Roman"/>
          <w:sz w:val="24"/>
          <w:szCs w:val="24"/>
        </w:rPr>
      </w:pPr>
      <w:r w:rsidRPr="003C2C37">
        <w:rPr>
          <w:rFonts w:ascii="Times New Roman" w:hAnsi="Times New Roman"/>
          <w:sz w:val="24"/>
          <w:szCs w:val="24"/>
        </w:rPr>
        <w:t>Всего часов 417,</w:t>
      </w:r>
    </w:p>
    <w:p w14:paraId="317B04A3" w14:textId="77777777" w:rsidR="00EF34D0" w:rsidRPr="003C2C37" w:rsidRDefault="00EF34D0" w:rsidP="003C2C37">
      <w:pPr>
        <w:spacing w:after="0"/>
        <w:ind w:left="708" w:firstLine="708"/>
        <w:rPr>
          <w:rFonts w:ascii="Times New Roman" w:hAnsi="Times New Roman"/>
          <w:sz w:val="24"/>
          <w:szCs w:val="24"/>
        </w:rPr>
      </w:pPr>
      <w:r w:rsidRPr="003C2C37">
        <w:rPr>
          <w:rFonts w:ascii="Times New Roman" w:hAnsi="Times New Roman"/>
          <w:sz w:val="24"/>
          <w:szCs w:val="24"/>
        </w:rPr>
        <w:t>в том числе в форме практической подготовки 318 часов.</w:t>
      </w:r>
    </w:p>
    <w:p w14:paraId="576DC073" w14:textId="77777777" w:rsidR="00EF34D0" w:rsidRPr="003C2C37" w:rsidRDefault="00EF34D0" w:rsidP="003C2C37">
      <w:pPr>
        <w:spacing w:after="0"/>
        <w:ind w:left="708"/>
        <w:rPr>
          <w:rFonts w:ascii="Times New Roman" w:hAnsi="Times New Roman"/>
          <w:sz w:val="24"/>
          <w:szCs w:val="24"/>
        </w:rPr>
      </w:pPr>
    </w:p>
    <w:p w14:paraId="287CD073" w14:textId="77777777" w:rsidR="00EF34D0" w:rsidRPr="003C2C37" w:rsidRDefault="00EF34D0" w:rsidP="003C2C37">
      <w:pPr>
        <w:spacing w:after="0"/>
        <w:ind w:left="708"/>
        <w:rPr>
          <w:rFonts w:ascii="Times New Roman" w:hAnsi="Times New Roman"/>
          <w:sz w:val="24"/>
          <w:szCs w:val="24"/>
        </w:rPr>
      </w:pPr>
      <w:r w:rsidRPr="003C2C37">
        <w:rPr>
          <w:rFonts w:ascii="Times New Roman" w:hAnsi="Times New Roman"/>
          <w:sz w:val="24"/>
          <w:szCs w:val="24"/>
        </w:rPr>
        <w:t>Из них на освоение МДК 165 часов,</w:t>
      </w:r>
    </w:p>
    <w:p w14:paraId="575588FE" w14:textId="77777777" w:rsidR="00EF34D0" w:rsidRPr="003C2C37" w:rsidRDefault="00EF34D0" w:rsidP="003C2C37">
      <w:pPr>
        <w:spacing w:after="0"/>
        <w:ind w:left="708" w:firstLine="708"/>
        <w:rPr>
          <w:rFonts w:ascii="Times New Roman" w:hAnsi="Times New Roman"/>
          <w:i/>
          <w:sz w:val="24"/>
          <w:szCs w:val="24"/>
        </w:rPr>
      </w:pPr>
      <w:r w:rsidRPr="003C2C37">
        <w:rPr>
          <w:rFonts w:ascii="Times New Roman" w:hAnsi="Times New Roman"/>
          <w:sz w:val="24"/>
          <w:szCs w:val="24"/>
        </w:rPr>
        <w:t>в том числе самостоятельная работа 4 часа;</w:t>
      </w:r>
    </w:p>
    <w:p w14:paraId="0775617A" w14:textId="77777777" w:rsidR="00EF34D0" w:rsidRPr="003C2C37" w:rsidRDefault="00EF34D0" w:rsidP="003C2C37">
      <w:pPr>
        <w:spacing w:after="0"/>
        <w:ind w:left="708"/>
        <w:rPr>
          <w:rFonts w:ascii="Times New Roman" w:hAnsi="Times New Roman"/>
          <w:sz w:val="24"/>
          <w:szCs w:val="24"/>
        </w:rPr>
      </w:pPr>
      <w:r w:rsidRPr="003C2C37">
        <w:rPr>
          <w:rFonts w:ascii="Times New Roman" w:hAnsi="Times New Roman"/>
          <w:sz w:val="24"/>
          <w:szCs w:val="24"/>
        </w:rPr>
        <w:t>практики, в том числе учебная 180 часов,</w:t>
      </w:r>
    </w:p>
    <w:p w14:paraId="3D2939B2" w14:textId="77777777" w:rsidR="00EF34D0" w:rsidRPr="003C2C37" w:rsidRDefault="00EF34D0" w:rsidP="003C2C37">
      <w:pPr>
        <w:spacing w:after="0"/>
        <w:ind w:left="2124" w:firstLine="708"/>
        <w:rPr>
          <w:rFonts w:ascii="Times New Roman" w:hAnsi="Times New Roman"/>
          <w:sz w:val="24"/>
          <w:szCs w:val="24"/>
        </w:rPr>
      </w:pPr>
      <w:r w:rsidRPr="003C2C37">
        <w:rPr>
          <w:rFonts w:ascii="Times New Roman" w:hAnsi="Times New Roman"/>
          <w:sz w:val="24"/>
          <w:szCs w:val="24"/>
        </w:rPr>
        <w:t xml:space="preserve">   производственная 72 часа.</w:t>
      </w:r>
    </w:p>
    <w:p w14:paraId="71973A3A" w14:textId="77777777" w:rsidR="00EF34D0" w:rsidRPr="003C2C37" w:rsidRDefault="00EF34D0" w:rsidP="003C2C37">
      <w:pPr>
        <w:ind w:left="708"/>
        <w:rPr>
          <w:rFonts w:ascii="Times New Roman" w:hAnsi="Times New Roman"/>
          <w:i/>
          <w:sz w:val="24"/>
          <w:szCs w:val="24"/>
        </w:rPr>
      </w:pPr>
      <w:r w:rsidRPr="003C2C37">
        <w:rPr>
          <w:rFonts w:ascii="Times New Roman" w:hAnsi="Times New Roman"/>
          <w:iCs/>
          <w:sz w:val="24"/>
          <w:szCs w:val="24"/>
        </w:rPr>
        <w:t xml:space="preserve">Промежуточная аттестация - </w:t>
      </w:r>
      <w:r w:rsidRPr="003C2C37">
        <w:rPr>
          <w:rFonts w:ascii="Times New Roman" w:hAnsi="Times New Roman"/>
          <w:sz w:val="24"/>
          <w:szCs w:val="24"/>
        </w:rPr>
        <w:t>10 час.</w:t>
      </w:r>
    </w:p>
    <w:p w14:paraId="51A1B7BC" w14:textId="77777777" w:rsidR="00EF34D0" w:rsidRPr="002253AF" w:rsidRDefault="00EF34D0" w:rsidP="00EF34D0">
      <w:pPr>
        <w:spacing w:after="0"/>
        <w:rPr>
          <w:rFonts w:ascii="Times New Roman" w:hAnsi="Times New Roman"/>
          <w:i/>
          <w:sz w:val="24"/>
          <w:szCs w:val="24"/>
        </w:rPr>
        <w:sectPr w:rsidR="00EF34D0" w:rsidRPr="002253AF">
          <w:pgSz w:w="11907" w:h="16840"/>
          <w:pgMar w:top="1134" w:right="851" w:bottom="992" w:left="1418" w:header="709" w:footer="709" w:gutter="0"/>
          <w:cols w:space="720"/>
        </w:sectPr>
      </w:pPr>
    </w:p>
    <w:p w14:paraId="44127A18" w14:textId="77777777" w:rsidR="00EF34D0" w:rsidRPr="002253AF" w:rsidRDefault="00EF34D0" w:rsidP="00EF34D0">
      <w:pPr>
        <w:spacing w:after="0"/>
        <w:jc w:val="center"/>
        <w:rPr>
          <w:rFonts w:ascii="Times New Roman" w:hAnsi="Times New Roman"/>
          <w:b/>
          <w:caps/>
          <w:sz w:val="24"/>
          <w:szCs w:val="24"/>
        </w:rPr>
      </w:pPr>
      <w:r w:rsidRPr="002253AF">
        <w:rPr>
          <w:rFonts w:ascii="Times New Roman" w:hAnsi="Times New Roman"/>
          <w:b/>
          <w:caps/>
          <w:sz w:val="24"/>
          <w:szCs w:val="24"/>
        </w:rPr>
        <w:lastRenderedPageBreak/>
        <w:t>2. Структура и содержание профессионального модуля</w:t>
      </w:r>
    </w:p>
    <w:p w14:paraId="13E2B98C" w14:textId="77777777" w:rsidR="00EF34D0" w:rsidRPr="002253AF" w:rsidRDefault="00EF34D0" w:rsidP="00EF34D0">
      <w:pPr>
        <w:ind w:firstLine="851"/>
        <w:rPr>
          <w:rFonts w:ascii="Times New Roman" w:hAnsi="Times New Roman"/>
          <w:b/>
          <w:sz w:val="24"/>
          <w:szCs w:val="24"/>
        </w:rPr>
      </w:pPr>
      <w:r w:rsidRPr="002253AF">
        <w:rPr>
          <w:rFonts w:ascii="Times New Roman" w:hAnsi="Times New Roman"/>
          <w:b/>
          <w:sz w:val="24"/>
          <w:szCs w:val="24"/>
        </w:rPr>
        <w:t>2.1. Структура профессионального модуля</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82"/>
        <w:gridCol w:w="868"/>
        <w:gridCol w:w="577"/>
        <w:gridCol w:w="807"/>
        <w:gridCol w:w="1712"/>
        <w:gridCol w:w="1390"/>
        <w:gridCol w:w="1927"/>
        <w:gridCol w:w="507"/>
        <w:gridCol w:w="1023"/>
        <w:gridCol w:w="2058"/>
      </w:tblGrid>
      <w:tr w:rsidR="00EF34D0" w:rsidRPr="002253AF" w14:paraId="1B402162" w14:textId="77777777" w:rsidTr="003C2C37">
        <w:trPr>
          <w:trHeight w:val="484"/>
        </w:trPr>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7D40A638" w14:textId="77777777" w:rsidR="00EF34D0" w:rsidRPr="00B70979" w:rsidRDefault="00EF34D0">
            <w:pPr>
              <w:suppressAutoHyphens/>
              <w:spacing w:after="0" w:line="240" w:lineRule="auto"/>
              <w:ind w:left="-57" w:right="-57"/>
              <w:jc w:val="center"/>
              <w:rPr>
                <w:rFonts w:ascii="Times New Roman" w:hAnsi="Times New Roman"/>
              </w:rPr>
            </w:pPr>
            <w:r w:rsidRPr="00B70979">
              <w:rPr>
                <w:rFonts w:ascii="Times New Roman" w:hAnsi="Times New Roman"/>
              </w:rPr>
              <w:t>Коды профессиональных общих компетенций</w:t>
            </w: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3435BCBD" w14:textId="77777777" w:rsidR="00EF34D0" w:rsidRPr="00B70979" w:rsidRDefault="00EF34D0">
            <w:pPr>
              <w:suppressAutoHyphens/>
              <w:spacing w:after="0" w:line="240" w:lineRule="auto"/>
              <w:ind w:left="-57" w:right="-57"/>
              <w:jc w:val="center"/>
              <w:rPr>
                <w:rFonts w:ascii="Times New Roman" w:hAnsi="Times New Roman"/>
              </w:rPr>
            </w:pPr>
            <w:r w:rsidRPr="00B70979">
              <w:rPr>
                <w:rFonts w:ascii="Times New Roman" w:hAnsi="Times New Roman"/>
              </w:rPr>
              <w:t>Наименования разделов профессионального модуля</w:t>
            </w:r>
          </w:p>
        </w:tc>
        <w:tc>
          <w:tcPr>
            <w:tcW w:w="286" w:type="pct"/>
            <w:vMerge w:val="restart"/>
            <w:tcBorders>
              <w:top w:val="single" w:sz="4" w:space="0" w:color="auto"/>
              <w:left w:val="single" w:sz="4" w:space="0" w:color="auto"/>
              <w:bottom w:val="single" w:sz="4" w:space="0" w:color="auto"/>
              <w:right w:val="single" w:sz="4" w:space="0" w:color="auto"/>
            </w:tcBorders>
            <w:vAlign w:val="center"/>
            <w:hideMark/>
          </w:tcPr>
          <w:p w14:paraId="0C966505" w14:textId="77777777" w:rsidR="00EF34D0" w:rsidRPr="00B70979" w:rsidRDefault="00EF34D0">
            <w:pPr>
              <w:spacing w:after="0" w:line="240" w:lineRule="auto"/>
              <w:jc w:val="center"/>
              <w:rPr>
                <w:rFonts w:ascii="Times New Roman" w:hAnsi="Times New Roman"/>
              </w:rPr>
            </w:pPr>
            <w:r w:rsidRPr="00B70979">
              <w:rPr>
                <w:rFonts w:ascii="Times New Roman" w:hAnsi="Times New Roman"/>
                <w:iCs/>
              </w:rPr>
              <w:t>Всего, час.</w:t>
            </w:r>
          </w:p>
        </w:tc>
        <w:tc>
          <w:tcPr>
            <w:tcW w:w="19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AE39CD" w14:textId="77777777" w:rsidR="00EF34D0" w:rsidRPr="00B70979" w:rsidRDefault="00EF34D0">
            <w:pPr>
              <w:spacing w:after="0" w:line="240" w:lineRule="auto"/>
              <w:ind w:left="113" w:right="113"/>
              <w:jc w:val="center"/>
              <w:rPr>
                <w:rFonts w:ascii="Times New Roman" w:hAnsi="Times New Roman"/>
              </w:rPr>
            </w:pPr>
            <w:r w:rsidRPr="00B70979">
              <w:rPr>
                <w:rFonts w:ascii="Times New Roman" w:hAnsi="Times New Roman"/>
                <w:iCs/>
              </w:rPr>
              <w:t>В т.ч. в форме практической. подготовки</w:t>
            </w:r>
          </w:p>
        </w:tc>
        <w:tc>
          <w:tcPr>
            <w:tcW w:w="3105" w:type="pct"/>
            <w:gridSpan w:val="7"/>
            <w:tcBorders>
              <w:top w:val="single" w:sz="4" w:space="0" w:color="auto"/>
              <w:left w:val="single" w:sz="4" w:space="0" w:color="auto"/>
              <w:bottom w:val="single" w:sz="4" w:space="0" w:color="auto"/>
              <w:right w:val="single" w:sz="4" w:space="0" w:color="auto"/>
            </w:tcBorders>
            <w:hideMark/>
          </w:tcPr>
          <w:p w14:paraId="36EC1DCD" w14:textId="77777777" w:rsidR="00EF34D0" w:rsidRPr="00B70979" w:rsidRDefault="00EF34D0">
            <w:pPr>
              <w:suppressAutoHyphens/>
              <w:spacing w:after="0" w:line="240" w:lineRule="auto"/>
              <w:jc w:val="center"/>
              <w:rPr>
                <w:rFonts w:ascii="Times New Roman" w:hAnsi="Times New Roman"/>
              </w:rPr>
            </w:pPr>
            <w:r w:rsidRPr="00B70979">
              <w:rPr>
                <w:rFonts w:ascii="Times New Roman" w:hAnsi="Times New Roman"/>
              </w:rPr>
              <w:t>Объем профессионального модуля, ак. час.</w:t>
            </w:r>
          </w:p>
        </w:tc>
      </w:tr>
      <w:tr w:rsidR="00EF34D0" w:rsidRPr="002253AF" w14:paraId="25FCA960" w14:textId="77777777" w:rsidTr="003C2C37">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D7EBA"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35C0B"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EEDDC"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7DEEC" w14:textId="77777777" w:rsidR="00EF34D0" w:rsidRPr="00B70979" w:rsidRDefault="00EF34D0">
            <w:pPr>
              <w:spacing w:after="0"/>
              <w:rPr>
                <w:rFonts w:ascii="Times New Roman" w:hAnsi="Times New Roman"/>
              </w:rPr>
            </w:pPr>
          </w:p>
        </w:tc>
        <w:tc>
          <w:tcPr>
            <w:tcW w:w="2089" w:type="pct"/>
            <w:gridSpan w:val="5"/>
            <w:tcBorders>
              <w:top w:val="single" w:sz="4" w:space="0" w:color="auto"/>
              <w:left w:val="single" w:sz="4" w:space="0" w:color="auto"/>
              <w:bottom w:val="single" w:sz="4" w:space="0" w:color="auto"/>
              <w:right w:val="single" w:sz="4" w:space="0" w:color="auto"/>
            </w:tcBorders>
            <w:hideMark/>
          </w:tcPr>
          <w:p w14:paraId="6A9FE0F1" w14:textId="77777777" w:rsidR="00EF34D0" w:rsidRPr="00B70979" w:rsidRDefault="00EF34D0">
            <w:pPr>
              <w:suppressAutoHyphens/>
              <w:spacing w:after="0" w:line="240" w:lineRule="auto"/>
              <w:jc w:val="center"/>
              <w:rPr>
                <w:rFonts w:ascii="Times New Roman" w:hAnsi="Times New Roman"/>
              </w:rPr>
            </w:pPr>
            <w:r w:rsidRPr="00B70979">
              <w:rPr>
                <w:rFonts w:ascii="Times New Roman" w:hAnsi="Times New Roman"/>
              </w:rPr>
              <w:t>Обучение по МДК</w:t>
            </w:r>
          </w:p>
        </w:tc>
        <w:tc>
          <w:tcPr>
            <w:tcW w:w="101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2857C42" w14:textId="77777777" w:rsidR="00EF34D0" w:rsidRPr="00B70979" w:rsidRDefault="00EF34D0">
            <w:pPr>
              <w:suppressAutoHyphens/>
              <w:spacing w:after="0" w:line="240" w:lineRule="auto"/>
              <w:jc w:val="center"/>
              <w:rPr>
                <w:rFonts w:ascii="Times New Roman" w:hAnsi="Times New Roman"/>
              </w:rPr>
            </w:pPr>
            <w:r w:rsidRPr="00B70979">
              <w:rPr>
                <w:rFonts w:ascii="Times New Roman" w:hAnsi="Times New Roman"/>
              </w:rPr>
              <w:t>Практики</w:t>
            </w:r>
          </w:p>
        </w:tc>
      </w:tr>
      <w:tr w:rsidR="00EF34D0" w:rsidRPr="002253AF" w14:paraId="7406AA8A" w14:textId="77777777" w:rsidTr="003C2C37">
        <w:tc>
          <w:tcPr>
            <w:tcW w:w="0" w:type="auto"/>
            <w:vMerge/>
            <w:tcBorders>
              <w:top w:val="single" w:sz="4" w:space="0" w:color="auto"/>
              <w:left w:val="single" w:sz="4" w:space="0" w:color="auto"/>
              <w:bottom w:val="single" w:sz="4" w:space="0" w:color="auto"/>
              <w:right w:val="single" w:sz="4" w:space="0" w:color="auto"/>
            </w:tcBorders>
            <w:vAlign w:val="center"/>
            <w:hideMark/>
          </w:tcPr>
          <w:p w14:paraId="68FA8098"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43450"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7CCE3"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BE2A0" w14:textId="77777777" w:rsidR="00EF34D0" w:rsidRPr="00B70979" w:rsidRDefault="00EF34D0">
            <w:pPr>
              <w:spacing w:after="0"/>
              <w:rPr>
                <w:rFonts w:ascii="Times New Roman" w:hAnsi="Times New Roman"/>
              </w:rPr>
            </w:pPr>
          </w:p>
        </w:tc>
        <w:tc>
          <w:tcPr>
            <w:tcW w:w="266" w:type="pct"/>
            <w:vMerge w:val="restart"/>
            <w:tcBorders>
              <w:top w:val="single" w:sz="4" w:space="0" w:color="auto"/>
              <w:left w:val="single" w:sz="4" w:space="0" w:color="auto"/>
              <w:bottom w:val="single" w:sz="4" w:space="0" w:color="auto"/>
              <w:right w:val="single" w:sz="4" w:space="0" w:color="auto"/>
            </w:tcBorders>
          </w:tcPr>
          <w:p w14:paraId="74B1FCDF" w14:textId="77777777" w:rsidR="00EF34D0" w:rsidRPr="00B70979" w:rsidRDefault="00EF34D0">
            <w:pPr>
              <w:suppressAutoHyphens/>
              <w:spacing w:after="0" w:line="240" w:lineRule="auto"/>
              <w:jc w:val="center"/>
              <w:rPr>
                <w:rFonts w:ascii="Times New Roman" w:hAnsi="Times New Roman"/>
              </w:rPr>
            </w:pPr>
            <w:r w:rsidRPr="00B70979">
              <w:rPr>
                <w:rFonts w:ascii="Times New Roman" w:hAnsi="Times New Roman"/>
              </w:rPr>
              <w:t>Всего</w:t>
            </w:r>
          </w:p>
          <w:p w14:paraId="6B3EF4AA" w14:textId="77777777" w:rsidR="00EF34D0" w:rsidRPr="00B70979" w:rsidRDefault="00EF34D0">
            <w:pPr>
              <w:suppressAutoHyphens/>
              <w:spacing w:after="0" w:line="240" w:lineRule="auto"/>
              <w:jc w:val="center"/>
              <w:rPr>
                <w:rFonts w:ascii="Times New Roman" w:hAnsi="Times New Roman"/>
              </w:rPr>
            </w:pPr>
          </w:p>
        </w:tc>
        <w:tc>
          <w:tcPr>
            <w:tcW w:w="1823" w:type="pct"/>
            <w:gridSpan w:val="4"/>
            <w:tcBorders>
              <w:top w:val="single" w:sz="4" w:space="0" w:color="auto"/>
              <w:left w:val="single" w:sz="4" w:space="0" w:color="auto"/>
              <w:bottom w:val="single" w:sz="4" w:space="0" w:color="auto"/>
              <w:right w:val="single" w:sz="4" w:space="0" w:color="auto"/>
            </w:tcBorders>
            <w:hideMark/>
          </w:tcPr>
          <w:p w14:paraId="693D0F1F" w14:textId="77777777" w:rsidR="00EF34D0" w:rsidRPr="00B70979" w:rsidRDefault="00EF34D0">
            <w:pPr>
              <w:suppressAutoHyphens/>
              <w:spacing w:after="0" w:line="240" w:lineRule="auto"/>
              <w:jc w:val="center"/>
              <w:rPr>
                <w:rFonts w:ascii="Times New Roman" w:hAnsi="Times New Roman"/>
              </w:rPr>
            </w:pPr>
            <w:r w:rsidRPr="00B70979">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7A11B8" w14:textId="77777777" w:rsidR="00EF34D0" w:rsidRPr="00B70979" w:rsidRDefault="00EF34D0">
            <w:pPr>
              <w:spacing w:after="0"/>
              <w:rPr>
                <w:rFonts w:ascii="Times New Roman" w:hAnsi="Times New Roman"/>
              </w:rPr>
            </w:pPr>
          </w:p>
        </w:tc>
      </w:tr>
      <w:tr w:rsidR="00EF34D0" w:rsidRPr="002253AF" w14:paraId="3C72D019" w14:textId="77777777" w:rsidTr="003C2C3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96326"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D7BC0"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15184"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0E37C" w14:textId="77777777" w:rsidR="00EF34D0" w:rsidRPr="00B70979" w:rsidRDefault="00EF34D0">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3DE2C" w14:textId="77777777" w:rsidR="00EF34D0" w:rsidRPr="00B70979" w:rsidRDefault="00EF34D0">
            <w:pPr>
              <w:spacing w:after="0"/>
              <w:rPr>
                <w:rFonts w:ascii="Times New Roman" w:hAnsi="Times New Roman"/>
              </w:rPr>
            </w:pPr>
          </w:p>
        </w:tc>
        <w:tc>
          <w:tcPr>
            <w:tcW w:w="564" w:type="pct"/>
            <w:tcBorders>
              <w:top w:val="single" w:sz="4" w:space="0" w:color="auto"/>
              <w:left w:val="single" w:sz="4" w:space="0" w:color="auto"/>
              <w:bottom w:val="single" w:sz="4" w:space="0" w:color="auto"/>
              <w:right w:val="single" w:sz="4" w:space="0" w:color="auto"/>
            </w:tcBorders>
            <w:vAlign w:val="center"/>
          </w:tcPr>
          <w:p w14:paraId="5D1EF475" w14:textId="77777777" w:rsidR="00EF34D0" w:rsidRPr="00B70979" w:rsidRDefault="00EF34D0">
            <w:pPr>
              <w:suppressAutoHyphens/>
              <w:spacing w:after="0" w:line="240" w:lineRule="auto"/>
              <w:ind w:left="-57" w:right="-57"/>
              <w:jc w:val="center"/>
              <w:rPr>
                <w:rFonts w:ascii="Times New Roman" w:hAnsi="Times New Roman"/>
                <w:color w:val="000000"/>
              </w:rPr>
            </w:pPr>
            <w:r w:rsidRPr="00B70979">
              <w:rPr>
                <w:rFonts w:ascii="Times New Roman" w:hAnsi="Times New Roman"/>
                <w:color w:val="000000"/>
              </w:rPr>
              <w:t>Лабораторных. и практических. занятий</w:t>
            </w:r>
          </w:p>
          <w:p w14:paraId="0795085F" w14:textId="77777777" w:rsidR="00EF34D0" w:rsidRPr="00B70979" w:rsidRDefault="00EF34D0">
            <w:pPr>
              <w:suppressAutoHyphens/>
              <w:spacing w:after="0" w:line="240" w:lineRule="auto"/>
              <w:ind w:left="-57" w:right="-57"/>
              <w:jc w:val="center"/>
              <w:rPr>
                <w:rFonts w:ascii="Times New Roman" w:hAnsi="Times New Roman"/>
                <w:color w:val="000000"/>
              </w:rPr>
            </w:pPr>
          </w:p>
          <w:p w14:paraId="7B6ECC25" w14:textId="77777777" w:rsidR="00EF34D0" w:rsidRPr="00B70979" w:rsidRDefault="00EF34D0">
            <w:pPr>
              <w:suppressAutoHyphens/>
              <w:spacing w:after="0" w:line="240" w:lineRule="auto"/>
              <w:ind w:left="-57" w:right="-57"/>
              <w:jc w:val="center"/>
              <w:rPr>
                <w:rFonts w:ascii="Times New Roman" w:hAnsi="Times New Roman"/>
                <w:i/>
              </w:rPr>
            </w:pPr>
          </w:p>
        </w:tc>
        <w:tc>
          <w:tcPr>
            <w:tcW w:w="458" w:type="pct"/>
            <w:tcBorders>
              <w:top w:val="single" w:sz="4" w:space="0" w:color="auto"/>
              <w:left w:val="single" w:sz="4" w:space="0" w:color="auto"/>
              <w:bottom w:val="single" w:sz="4" w:space="0" w:color="auto"/>
              <w:right w:val="single" w:sz="4" w:space="0" w:color="auto"/>
            </w:tcBorders>
            <w:vAlign w:val="center"/>
          </w:tcPr>
          <w:p w14:paraId="649AAB03" w14:textId="77777777" w:rsidR="00EF34D0" w:rsidRPr="00B70979" w:rsidRDefault="00EF34D0">
            <w:pPr>
              <w:suppressAutoHyphens/>
              <w:spacing w:after="0" w:line="240" w:lineRule="auto"/>
              <w:ind w:left="-57" w:right="-57"/>
              <w:jc w:val="center"/>
              <w:rPr>
                <w:rFonts w:ascii="Times New Roman" w:hAnsi="Times New Roman"/>
                <w:color w:val="000000"/>
              </w:rPr>
            </w:pPr>
            <w:r w:rsidRPr="00B70979">
              <w:rPr>
                <w:rFonts w:ascii="Times New Roman" w:hAnsi="Times New Roman"/>
              </w:rPr>
              <w:t>Курсовых работ (проектов)</w:t>
            </w:r>
            <w:r w:rsidRPr="00B70979">
              <w:rPr>
                <w:rStyle w:val="ab"/>
                <w:rFonts w:ascii="Times New Roman" w:hAnsi="Times New Roman"/>
              </w:rPr>
              <w:footnoteReference w:id="13"/>
            </w:r>
          </w:p>
          <w:p w14:paraId="1C9F90CC" w14:textId="77777777" w:rsidR="00EF34D0" w:rsidRPr="00B70979" w:rsidRDefault="00EF34D0">
            <w:pPr>
              <w:suppressAutoHyphens/>
              <w:spacing w:after="0" w:line="240" w:lineRule="auto"/>
              <w:jc w:val="center"/>
              <w:rPr>
                <w:rFonts w:ascii="Times New Roman" w:hAnsi="Times New Roman"/>
                <w:iCs/>
              </w:rPr>
            </w:pPr>
          </w:p>
        </w:tc>
        <w:tc>
          <w:tcPr>
            <w:tcW w:w="635" w:type="pct"/>
            <w:tcBorders>
              <w:top w:val="single" w:sz="4" w:space="0" w:color="auto"/>
              <w:left w:val="single" w:sz="4" w:space="0" w:color="auto"/>
              <w:bottom w:val="single" w:sz="4" w:space="0" w:color="auto"/>
              <w:right w:val="single" w:sz="4" w:space="0" w:color="auto"/>
            </w:tcBorders>
            <w:vAlign w:val="center"/>
            <w:hideMark/>
          </w:tcPr>
          <w:p w14:paraId="30829B81" w14:textId="77777777" w:rsidR="00EF34D0" w:rsidRPr="00B70979" w:rsidRDefault="00EF34D0">
            <w:pPr>
              <w:suppressAutoHyphens/>
              <w:spacing w:after="0" w:line="240" w:lineRule="auto"/>
              <w:ind w:left="-57" w:right="-57"/>
              <w:jc w:val="center"/>
              <w:rPr>
                <w:rFonts w:ascii="Times New Roman" w:hAnsi="Times New Roman"/>
                <w:color w:val="000000"/>
              </w:rPr>
            </w:pPr>
            <w:r w:rsidRPr="00B70979">
              <w:rPr>
                <w:rFonts w:ascii="Times New Roman" w:hAnsi="Times New Roman"/>
              </w:rPr>
              <w:t>Самостоятельная работа</w:t>
            </w:r>
            <w:r w:rsidRPr="00B70979">
              <w:rPr>
                <w:rStyle w:val="ab"/>
                <w:rFonts w:ascii="Times New Roman" w:hAnsi="Times New Roman"/>
                <w:i/>
              </w:rPr>
              <w:footnoteReference w:id="14"/>
            </w:r>
          </w:p>
        </w:tc>
        <w:tc>
          <w:tcPr>
            <w:tcW w:w="167" w:type="pct"/>
            <w:tcBorders>
              <w:top w:val="single" w:sz="4" w:space="0" w:color="auto"/>
              <w:left w:val="single" w:sz="4" w:space="0" w:color="auto"/>
              <w:bottom w:val="single" w:sz="4" w:space="0" w:color="auto"/>
              <w:right w:val="single" w:sz="4" w:space="0" w:color="auto"/>
            </w:tcBorders>
            <w:textDirection w:val="btLr"/>
            <w:vAlign w:val="center"/>
            <w:hideMark/>
          </w:tcPr>
          <w:p w14:paraId="1D9482F3" w14:textId="77777777" w:rsidR="00EF34D0" w:rsidRPr="00B70979" w:rsidRDefault="00EF34D0">
            <w:pPr>
              <w:suppressAutoHyphens/>
              <w:spacing w:after="0" w:line="240" w:lineRule="auto"/>
              <w:ind w:left="-57" w:right="-57"/>
              <w:jc w:val="center"/>
              <w:rPr>
                <w:rFonts w:ascii="Times New Roman" w:hAnsi="Times New Roman"/>
              </w:rPr>
            </w:pPr>
            <w:r w:rsidRPr="00B70979">
              <w:rPr>
                <w:rFonts w:ascii="Times New Roman" w:hAnsi="Times New Roman"/>
              </w:rPr>
              <w:t>Промежуточная аттестация</w:t>
            </w:r>
          </w:p>
        </w:tc>
        <w:tc>
          <w:tcPr>
            <w:tcW w:w="337" w:type="pct"/>
            <w:tcBorders>
              <w:top w:val="single" w:sz="4" w:space="0" w:color="auto"/>
              <w:left w:val="single" w:sz="4" w:space="0" w:color="auto"/>
              <w:bottom w:val="single" w:sz="4" w:space="0" w:color="auto"/>
              <w:right w:val="single" w:sz="4" w:space="0" w:color="auto"/>
            </w:tcBorders>
            <w:vAlign w:val="center"/>
          </w:tcPr>
          <w:p w14:paraId="65706B02" w14:textId="77777777" w:rsidR="00EF34D0" w:rsidRPr="00B70979" w:rsidRDefault="00EF34D0">
            <w:pPr>
              <w:suppressAutoHyphens/>
              <w:spacing w:after="0" w:line="240" w:lineRule="auto"/>
              <w:ind w:left="-57" w:right="-57"/>
              <w:jc w:val="center"/>
              <w:rPr>
                <w:rFonts w:ascii="Times New Roman" w:hAnsi="Times New Roman"/>
              </w:rPr>
            </w:pPr>
            <w:r w:rsidRPr="00B70979">
              <w:rPr>
                <w:rFonts w:ascii="Times New Roman" w:hAnsi="Times New Roman"/>
              </w:rPr>
              <w:t>Учебная</w:t>
            </w:r>
          </w:p>
          <w:p w14:paraId="24C6178D" w14:textId="77777777" w:rsidR="00EF34D0" w:rsidRPr="00B70979" w:rsidRDefault="00EF34D0">
            <w:pPr>
              <w:suppressAutoHyphens/>
              <w:spacing w:after="0" w:line="240" w:lineRule="auto"/>
              <w:ind w:left="-57" w:right="-57"/>
              <w:jc w:val="center"/>
              <w:rPr>
                <w:rFonts w:ascii="Times New Roman" w:hAnsi="Times New Roman"/>
                <w:i/>
              </w:rPr>
            </w:pPr>
          </w:p>
        </w:tc>
        <w:tc>
          <w:tcPr>
            <w:tcW w:w="678" w:type="pct"/>
            <w:tcBorders>
              <w:top w:val="single" w:sz="4" w:space="0" w:color="auto"/>
              <w:left w:val="single" w:sz="4" w:space="0" w:color="auto"/>
              <w:bottom w:val="single" w:sz="4" w:space="0" w:color="auto"/>
              <w:right w:val="single" w:sz="4" w:space="0" w:color="auto"/>
            </w:tcBorders>
            <w:vAlign w:val="center"/>
          </w:tcPr>
          <w:p w14:paraId="5E823E4F" w14:textId="77777777" w:rsidR="00EF34D0" w:rsidRPr="00B70979" w:rsidRDefault="00EF34D0">
            <w:pPr>
              <w:suppressAutoHyphens/>
              <w:spacing w:after="0" w:line="240" w:lineRule="auto"/>
              <w:ind w:left="-57" w:right="-57"/>
              <w:jc w:val="center"/>
              <w:rPr>
                <w:rFonts w:ascii="Times New Roman" w:hAnsi="Times New Roman"/>
              </w:rPr>
            </w:pPr>
            <w:r w:rsidRPr="00B70979">
              <w:rPr>
                <w:rFonts w:ascii="Times New Roman" w:hAnsi="Times New Roman"/>
              </w:rPr>
              <w:t>Производственная</w:t>
            </w:r>
          </w:p>
          <w:p w14:paraId="459D3E7B" w14:textId="77777777" w:rsidR="00EF34D0" w:rsidRPr="00B70979" w:rsidRDefault="00EF34D0">
            <w:pPr>
              <w:suppressAutoHyphens/>
              <w:spacing w:after="0" w:line="240" w:lineRule="auto"/>
              <w:ind w:left="-57" w:right="-57"/>
              <w:jc w:val="center"/>
              <w:rPr>
                <w:rFonts w:ascii="Times New Roman" w:hAnsi="Times New Roman"/>
                <w:i/>
              </w:rPr>
            </w:pPr>
          </w:p>
        </w:tc>
      </w:tr>
      <w:tr w:rsidR="00EF34D0" w:rsidRPr="002253AF" w14:paraId="7D4E3A8C" w14:textId="77777777" w:rsidTr="003C2C37">
        <w:trPr>
          <w:trHeight w:val="415"/>
        </w:trPr>
        <w:tc>
          <w:tcPr>
            <w:tcW w:w="700" w:type="pct"/>
            <w:tcBorders>
              <w:top w:val="single" w:sz="4" w:space="0" w:color="auto"/>
              <w:left w:val="single" w:sz="4" w:space="0" w:color="auto"/>
              <w:bottom w:val="single" w:sz="4" w:space="0" w:color="auto"/>
              <w:right w:val="single" w:sz="4" w:space="0" w:color="auto"/>
            </w:tcBorders>
            <w:vAlign w:val="center"/>
            <w:hideMark/>
          </w:tcPr>
          <w:p w14:paraId="1BA619A3"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w:t>
            </w:r>
          </w:p>
        </w:tc>
        <w:tc>
          <w:tcPr>
            <w:tcW w:w="719" w:type="pct"/>
            <w:tcBorders>
              <w:top w:val="single" w:sz="4" w:space="0" w:color="auto"/>
              <w:left w:val="single" w:sz="4" w:space="0" w:color="auto"/>
              <w:bottom w:val="single" w:sz="4" w:space="0" w:color="auto"/>
              <w:right w:val="single" w:sz="4" w:space="0" w:color="auto"/>
            </w:tcBorders>
            <w:vAlign w:val="center"/>
            <w:hideMark/>
          </w:tcPr>
          <w:p w14:paraId="4E3251CA"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2</w:t>
            </w:r>
          </w:p>
        </w:tc>
        <w:tc>
          <w:tcPr>
            <w:tcW w:w="286" w:type="pct"/>
            <w:tcBorders>
              <w:top w:val="single" w:sz="4" w:space="0" w:color="auto"/>
              <w:left w:val="single" w:sz="4" w:space="0" w:color="auto"/>
              <w:bottom w:val="single" w:sz="4" w:space="0" w:color="auto"/>
              <w:right w:val="single" w:sz="4" w:space="0" w:color="auto"/>
            </w:tcBorders>
            <w:vAlign w:val="center"/>
            <w:hideMark/>
          </w:tcPr>
          <w:p w14:paraId="7B788879"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3</w:t>
            </w:r>
          </w:p>
        </w:tc>
        <w:tc>
          <w:tcPr>
            <w:tcW w:w="190" w:type="pct"/>
            <w:tcBorders>
              <w:top w:val="single" w:sz="4" w:space="0" w:color="auto"/>
              <w:left w:val="single" w:sz="4" w:space="0" w:color="auto"/>
              <w:bottom w:val="single" w:sz="4" w:space="0" w:color="auto"/>
              <w:right w:val="single" w:sz="4" w:space="0" w:color="auto"/>
            </w:tcBorders>
            <w:vAlign w:val="center"/>
            <w:hideMark/>
          </w:tcPr>
          <w:p w14:paraId="5A187ED8"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4</w:t>
            </w:r>
          </w:p>
        </w:tc>
        <w:tc>
          <w:tcPr>
            <w:tcW w:w="266" w:type="pct"/>
            <w:tcBorders>
              <w:top w:val="single" w:sz="4" w:space="0" w:color="auto"/>
              <w:left w:val="single" w:sz="4" w:space="0" w:color="auto"/>
              <w:bottom w:val="single" w:sz="4" w:space="0" w:color="auto"/>
              <w:right w:val="single" w:sz="4" w:space="0" w:color="auto"/>
            </w:tcBorders>
            <w:vAlign w:val="center"/>
            <w:hideMark/>
          </w:tcPr>
          <w:p w14:paraId="78C70C17"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5</w:t>
            </w:r>
          </w:p>
        </w:tc>
        <w:tc>
          <w:tcPr>
            <w:tcW w:w="564" w:type="pct"/>
            <w:tcBorders>
              <w:top w:val="single" w:sz="4" w:space="0" w:color="auto"/>
              <w:left w:val="single" w:sz="4" w:space="0" w:color="auto"/>
              <w:bottom w:val="single" w:sz="4" w:space="0" w:color="auto"/>
              <w:right w:val="single" w:sz="4" w:space="0" w:color="auto"/>
            </w:tcBorders>
            <w:vAlign w:val="center"/>
            <w:hideMark/>
          </w:tcPr>
          <w:p w14:paraId="0727D694"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6</w:t>
            </w:r>
          </w:p>
        </w:tc>
        <w:tc>
          <w:tcPr>
            <w:tcW w:w="458" w:type="pct"/>
            <w:tcBorders>
              <w:top w:val="single" w:sz="4" w:space="0" w:color="auto"/>
              <w:left w:val="single" w:sz="4" w:space="0" w:color="auto"/>
              <w:bottom w:val="single" w:sz="4" w:space="0" w:color="auto"/>
              <w:right w:val="single" w:sz="4" w:space="0" w:color="auto"/>
            </w:tcBorders>
            <w:vAlign w:val="center"/>
            <w:hideMark/>
          </w:tcPr>
          <w:p w14:paraId="1E5FA7EF"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7</w:t>
            </w:r>
          </w:p>
        </w:tc>
        <w:tc>
          <w:tcPr>
            <w:tcW w:w="635" w:type="pct"/>
            <w:tcBorders>
              <w:top w:val="single" w:sz="4" w:space="0" w:color="auto"/>
              <w:left w:val="single" w:sz="4" w:space="0" w:color="auto"/>
              <w:bottom w:val="single" w:sz="4" w:space="0" w:color="auto"/>
              <w:right w:val="single" w:sz="4" w:space="0" w:color="auto"/>
            </w:tcBorders>
            <w:vAlign w:val="center"/>
            <w:hideMark/>
          </w:tcPr>
          <w:p w14:paraId="56BA5031"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8</w:t>
            </w:r>
          </w:p>
        </w:tc>
        <w:tc>
          <w:tcPr>
            <w:tcW w:w="167" w:type="pct"/>
            <w:tcBorders>
              <w:top w:val="single" w:sz="4" w:space="0" w:color="auto"/>
              <w:left w:val="single" w:sz="4" w:space="0" w:color="auto"/>
              <w:bottom w:val="single" w:sz="4" w:space="0" w:color="auto"/>
              <w:right w:val="single" w:sz="4" w:space="0" w:color="auto"/>
            </w:tcBorders>
            <w:vAlign w:val="center"/>
            <w:hideMark/>
          </w:tcPr>
          <w:p w14:paraId="44A355DF"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9</w:t>
            </w:r>
          </w:p>
        </w:tc>
        <w:tc>
          <w:tcPr>
            <w:tcW w:w="337" w:type="pct"/>
            <w:tcBorders>
              <w:top w:val="single" w:sz="4" w:space="0" w:color="auto"/>
              <w:left w:val="single" w:sz="4" w:space="0" w:color="auto"/>
              <w:bottom w:val="single" w:sz="4" w:space="0" w:color="auto"/>
              <w:right w:val="single" w:sz="4" w:space="0" w:color="auto"/>
            </w:tcBorders>
            <w:vAlign w:val="center"/>
            <w:hideMark/>
          </w:tcPr>
          <w:p w14:paraId="49221F55"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10</w:t>
            </w:r>
          </w:p>
        </w:tc>
        <w:tc>
          <w:tcPr>
            <w:tcW w:w="678" w:type="pct"/>
            <w:tcBorders>
              <w:top w:val="single" w:sz="4" w:space="0" w:color="auto"/>
              <w:left w:val="single" w:sz="4" w:space="0" w:color="auto"/>
              <w:bottom w:val="single" w:sz="4" w:space="0" w:color="auto"/>
              <w:right w:val="single" w:sz="4" w:space="0" w:color="auto"/>
            </w:tcBorders>
            <w:vAlign w:val="center"/>
            <w:hideMark/>
          </w:tcPr>
          <w:p w14:paraId="3D18D91E"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11</w:t>
            </w:r>
          </w:p>
        </w:tc>
      </w:tr>
      <w:tr w:rsidR="00EF34D0" w:rsidRPr="002253AF" w14:paraId="23976B99" w14:textId="77777777" w:rsidTr="003C2C37">
        <w:tc>
          <w:tcPr>
            <w:tcW w:w="700" w:type="pct"/>
            <w:tcBorders>
              <w:top w:val="single" w:sz="4" w:space="0" w:color="auto"/>
              <w:left w:val="single" w:sz="4" w:space="0" w:color="auto"/>
              <w:bottom w:val="single" w:sz="4" w:space="0" w:color="auto"/>
              <w:right w:val="single" w:sz="4" w:space="0" w:color="auto"/>
            </w:tcBorders>
            <w:hideMark/>
          </w:tcPr>
          <w:p w14:paraId="3D290738"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ПК 3.1, ПК 3.2, </w:t>
            </w:r>
          </w:p>
          <w:p w14:paraId="6A06BAA5"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 ОК 04, ОК 07, ОК 08, ОК 09</w:t>
            </w:r>
          </w:p>
        </w:tc>
        <w:tc>
          <w:tcPr>
            <w:tcW w:w="719" w:type="pct"/>
            <w:tcBorders>
              <w:top w:val="single" w:sz="4" w:space="0" w:color="auto"/>
              <w:left w:val="single" w:sz="4" w:space="0" w:color="auto"/>
              <w:bottom w:val="single" w:sz="4" w:space="0" w:color="auto"/>
              <w:right w:val="single" w:sz="4" w:space="0" w:color="auto"/>
            </w:tcBorders>
            <w:hideMark/>
          </w:tcPr>
          <w:p w14:paraId="1F333AD6" w14:textId="77777777" w:rsidR="00EF34D0" w:rsidRPr="002253AF" w:rsidRDefault="00EF34D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МДК 03.01. </w:t>
            </w:r>
            <w:r w:rsidRPr="002253AF">
              <w:rPr>
                <w:rFonts w:ascii="Times New Roman" w:hAnsi="Times New Roman"/>
                <w:iCs/>
                <w:color w:val="000000"/>
                <w:sz w:val="24"/>
                <w:szCs w:val="24"/>
              </w:rPr>
              <w:t>Технология изготовления, ремонта, монтажа и демонтажа судовых трубопроводов</w:t>
            </w:r>
          </w:p>
        </w:tc>
        <w:tc>
          <w:tcPr>
            <w:tcW w:w="286" w:type="pct"/>
            <w:tcBorders>
              <w:top w:val="single" w:sz="4" w:space="0" w:color="auto"/>
              <w:left w:val="single" w:sz="4" w:space="0" w:color="auto"/>
              <w:bottom w:val="single" w:sz="4" w:space="0" w:color="auto"/>
              <w:right w:val="single" w:sz="4" w:space="0" w:color="auto"/>
            </w:tcBorders>
            <w:hideMark/>
          </w:tcPr>
          <w:p w14:paraId="0B64F6FE"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345</w:t>
            </w:r>
            <w:r w:rsidRPr="002253AF">
              <w:rPr>
                <w:rStyle w:val="ab"/>
                <w:rFonts w:ascii="Times New Roman" w:hAnsi="Times New Roman"/>
                <w:b/>
                <w:bCs/>
              </w:rPr>
              <w:footnoteReference w:id="15"/>
            </w:r>
          </w:p>
        </w:tc>
        <w:tc>
          <w:tcPr>
            <w:tcW w:w="190" w:type="pct"/>
            <w:tcBorders>
              <w:top w:val="single" w:sz="4" w:space="0" w:color="auto"/>
              <w:left w:val="single" w:sz="4" w:space="0" w:color="auto"/>
              <w:bottom w:val="single" w:sz="4" w:space="0" w:color="auto"/>
              <w:right w:val="single" w:sz="4" w:space="0" w:color="auto"/>
            </w:tcBorders>
            <w:hideMark/>
          </w:tcPr>
          <w:p w14:paraId="3B641A2F"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306</w:t>
            </w:r>
          </w:p>
        </w:tc>
        <w:tc>
          <w:tcPr>
            <w:tcW w:w="266" w:type="pct"/>
            <w:tcBorders>
              <w:top w:val="single" w:sz="4" w:space="0" w:color="auto"/>
              <w:left w:val="single" w:sz="4" w:space="0" w:color="auto"/>
              <w:bottom w:val="single" w:sz="4" w:space="0" w:color="auto"/>
              <w:right w:val="single" w:sz="4" w:space="0" w:color="auto"/>
            </w:tcBorders>
            <w:hideMark/>
          </w:tcPr>
          <w:p w14:paraId="0A4D417D"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165</w:t>
            </w:r>
          </w:p>
        </w:tc>
        <w:tc>
          <w:tcPr>
            <w:tcW w:w="564" w:type="pct"/>
            <w:tcBorders>
              <w:top w:val="single" w:sz="4" w:space="0" w:color="auto"/>
              <w:left w:val="single" w:sz="4" w:space="0" w:color="auto"/>
              <w:bottom w:val="single" w:sz="4" w:space="0" w:color="auto"/>
              <w:right w:val="single" w:sz="4" w:space="0" w:color="auto"/>
            </w:tcBorders>
            <w:hideMark/>
          </w:tcPr>
          <w:p w14:paraId="50D605AB"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sz w:val="24"/>
                <w:szCs w:val="24"/>
              </w:rPr>
              <w:t>66</w:t>
            </w:r>
          </w:p>
        </w:tc>
        <w:tc>
          <w:tcPr>
            <w:tcW w:w="458" w:type="pct"/>
            <w:tcBorders>
              <w:top w:val="single" w:sz="4" w:space="0" w:color="auto"/>
              <w:left w:val="single" w:sz="4" w:space="0" w:color="auto"/>
              <w:bottom w:val="single" w:sz="4" w:space="0" w:color="auto"/>
              <w:right w:val="single" w:sz="4" w:space="0" w:color="auto"/>
            </w:tcBorders>
            <w:hideMark/>
          </w:tcPr>
          <w:p w14:paraId="3DA43FDF"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0</w:t>
            </w:r>
          </w:p>
        </w:tc>
        <w:tc>
          <w:tcPr>
            <w:tcW w:w="635" w:type="pct"/>
            <w:tcBorders>
              <w:top w:val="single" w:sz="4" w:space="0" w:color="auto"/>
              <w:left w:val="single" w:sz="4" w:space="0" w:color="auto"/>
              <w:bottom w:val="single" w:sz="4" w:space="0" w:color="auto"/>
              <w:right w:val="single" w:sz="4" w:space="0" w:color="auto"/>
            </w:tcBorders>
            <w:hideMark/>
          </w:tcPr>
          <w:p w14:paraId="6133242D"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01FFCE35"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hideMark/>
          </w:tcPr>
          <w:p w14:paraId="4D968465"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
                <w:bCs/>
                <w:sz w:val="24"/>
                <w:szCs w:val="24"/>
              </w:rPr>
              <w:t>180</w:t>
            </w:r>
          </w:p>
        </w:tc>
        <w:tc>
          <w:tcPr>
            <w:tcW w:w="678" w:type="pct"/>
            <w:tcBorders>
              <w:top w:val="single" w:sz="4" w:space="0" w:color="auto"/>
              <w:left w:val="single" w:sz="4" w:space="0" w:color="auto"/>
              <w:bottom w:val="single" w:sz="4" w:space="0" w:color="auto"/>
              <w:right w:val="single" w:sz="4" w:space="0" w:color="auto"/>
            </w:tcBorders>
            <w:hideMark/>
          </w:tcPr>
          <w:p w14:paraId="2261F8ED" w14:textId="77777777" w:rsidR="00EF34D0" w:rsidRPr="002253AF" w:rsidRDefault="00EF34D0">
            <w:pPr>
              <w:rPr>
                <w:rFonts w:ascii="Times New Roman" w:hAnsi="Times New Roman"/>
                <w:b/>
                <w:bCs/>
                <w:sz w:val="24"/>
                <w:szCs w:val="24"/>
              </w:rPr>
            </w:pPr>
          </w:p>
        </w:tc>
      </w:tr>
      <w:tr w:rsidR="00EF34D0" w:rsidRPr="002253AF" w14:paraId="0B8DD64A" w14:textId="77777777" w:rsidTr="003C2C37">
        <w:tc>
          <w:tcPr>
            <w:tcW w:w="700" w:type="pct"/>
            <w:tcBorders>
              <w:top w:val="single" w:sz="4" w:space="0" w:color="auto"/>
              <w:left w:val="single" w:sz="4" w:space="0" w:color="auto"/>
              <w:bottom w:val="single" w:sz="4" w:space="0" w:color="auto"/>
              <w:right w:val="single" w:sz="4" w:space="0" w:color="auto"/>
            </w:tcBorders>
          </w:tcPr>
          <w:p w14:paraId="03079BB6" w14:textId="77777777" w:rsidR="00EF34D0" w:rsidRPr="002253AF" w:rsidRDefault="00EF34D0">
            <w:pPr>
              <w:spacing w:after="0" w:line="240" w:lineRule="auto"/>
              <w:rPr>
                <w:rFonts w:ascii="Times New Roman" w:hAnsi="Times New Roman"/>
                <w:i/>
                <w:sz w:val="24"/>
                <w:szCs w:val="24"/>
              </w:rPr>
            </w:pPr>
          </w:p>
        </w:tc>
        <w:tc>
          <w:tcPr>
            <w:tcW w:w="719" w:type="pct"/>
            <w:tcBorders>
              <w:top w:val="single" w:sz="4" w:space="0" w:color="auto"/>
              <w:left w:val="single" w:sz="4" w:space="0" w:color="auto"/>
              <w:bottom w:val="single" w:sz="4" w:space="0" w:color="auto"/>
              <w:right w:val="single" w:sz="4" w:space="0" w:color="auto"/>
            </w:tcBorders>
            <w:hideMark/>
          </w:tcPr>
          <w:p w14:paraId="55ED4166" w14:textId="77777777" w:rsidR="00EF34D0" w:rsidRPr="002253AF" w:rsidRDefault="00EF34D0">
            <w:pPr>
              <w:suppressAutoHyphens/>
              <w:spacing w:after="0" w:line="240" w:lineRule="auto"/>
              <w:rPr>
                <w:rFonts w:ascii="Times New Roman" w:hAnsi="Times New Roman"/>
                <w:sz w:val="24"/>
                <w:szCs w:val="24"/>
              </w:rPr>
            </w:pPr>
            <w:r w:rsidRPr="002253AF">
              <w:rPr>
                <w:rFonts w:ascii="Times New Roman" w:hAnsi="Times New Roman"/>
                <w:sz w:val="24"/>
                <w:szCs w:val="24"/>
              </w:rPr>
              <w:t xml:space="preserve">Производственная практика, </w:t>
            </w:r>
          </w:p>
        </w:tc>
        <w:tc>
          <w:tcPr>
            <w:tcW w:w="286" w:type="pct"/>
            <w:tcBorders>
              <w:top w:val="single" w:sz="4" w:space="0" w:color="auto"/>
              <w:left w:val="single" w:sz="4" w:space="0" w:color="auto"/>
              <w:bottom w:val="single" w:sz="4" w:space="0" w:color="auto"/>
              <w:right w:val="single" w:sz="4" w:space="0" w:color="auto"/>
            </w:tcBorders>
          </w:tcPr>
          <w:p w14:paraId="09F2CD50" w14:textId="77777777" w:rsidR="00EF34D0" w:rsidRPr="002253AF" w:rsidRDefault="00EF34D0">
            <w:pPr>
              <w:suppressAutoHyphens/>
              <w:spacing w:after="0" w:line="240" w:lineRule="auto"/>
              <w:jc w:val="center"/>
              <w:rPr>
                <w:rFonts w:ascii="Times New Roman" w:hAnsi="Times New Roman"/>
                <w:b/>
                <w:bCs/>
                <w:sz w:val="24"/>
                <w:szCs w:val="24"/>
              </w:rPr>
            </w:pPr>
            <w:r w:rsidRPr="002253AF">
              <w:rPr>
                <w:rFonts w:ascii="Times New Roman" w:hAnsi="Times New Roman"/>
                <w:b/>
                <w:bCs/>
                <w:sz w:val="24"/>
                <w:szCs w:val="24"/>
              </w:rPr>
              <w:t>72</w:t>
            </w:r>
          </w:p>
          <w:p w14:paraId="42BB25B8" w14:textId="77777777" w:rsidR="00EF34D0" w:rsidRPr="002253AF" w:rsidRDefault="00EF34D0">
            <w:pPr>
              <w:suppressAutoHyphens/>
              <w:spacing w:after="0" w:line="240" w:lineRule="auto"/>
              <w:jc w:val="center"/>
              <w:rPr>
                <w:rFonts w:ascii="Times New Roman" w:hAnsi="Times New Roman"/>
                <w:b/>
                <w:bCs/>
                <w:i/>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C0C0C0"/>
            <w:hideMark/>
          </w:tcPr>
          <w:p w14:paraId="20A2CB67"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72</w:t>
            </w:r>
          </w:p>
        </w:tc>
        <w:tc>
          <w:tcPr>
            <w:tcW w:w="266" w:type="pct"/>
            <w:tcBorders>
              <w:top w:val="single" w:sz="4" w:space="0" w:color="auto"/>
              <w:left w:val="single" w:sz="4" w:space="0" w:color="auto"/>
              <w:bottom w:val="single" w:sz="4" w:space="0" w:color="auto"/>
              <w:right w:val="single" w:sz="4" w:space="0" w:color="auto"/>
            </w:tcBorders>
            <w:shd w:val="clear" w:color="auto" w:fill="C0C0C0"/>
          </w:tcPr>
          <w:p w14:paraId="2061F3CE" w14:textId="77777777" w:rsidR="00EF34D0" w:rsidRPr="002253AF" w:rsidRDefault="00EF34D0">
            <w:pPr>
              <w:spacing w:after="0" w:line="240" w:lineRule="auto"/>
              <w:jc w:val="center"/>
              <w:rPr>
                <w:rFonts w:ascii="Times New Roman" w:hAnsi="Times New Roman"/>
                <w:b/>
                <w:bCs/>
                <w:i/>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C0C0C0"/>
          </w:tcPr>
          <w:p w14:paraId="68D2E0F4" w14:textId="77777777" w:rsidR="00EF34D0" w:rsidRPr="002253AF" w:rsidRDefault="00EF34D0">
            <w:pPr>
              <w:spacing w:after="0" w:line="240" w:lineRule="auto"/>
              <w:jc w:val="center"/>
              <w:rPr>
                <w:rFonts w:ascii="Times New Roman" w:hAnsi="Times New Roman"/>
                <w:b/>
                <w:bCs/>
                <w:i/>
                <w:sz w:val="24"/>
                <w:szCs w:val="24"/>
              </w:rPr>
            </w:pPr>
          </w:p>
        </w:tc>
        <w:tc>
          <w:tcPr>
            <w:tcW w:w="1092" w:type="pct"/>
            <w:gridSpan w:val="2"/>
            <w:tcBorders>
              <w:top w:val="single" w:sz="4" w:space="0" w:color="auto"/>
              <w:left w:val="single" w:sz="4" w:space="0" w:color="auto"/>
              <w:bottom w:val="single" w:sz="4" w:space="0" w:color="auto"/>
              <w:right w:val="single" w:sz="4" w:space="0" w:color="auto"/>
            </w:tcBorders>
            <w:shd w:val="clear" w:color="auto" w:fill="C0C0C0"/>
          </w:tcPr>
          <w:p w14:paraId="7D0CD68A" w14:textId="77777777" w:rsidR="00EF34D0" w:rsidRPr="002253AF" w:rsidRDefault="00EF34D0">
            <w:pPr>
              <w:spacing w:after="0" w:line="240" w:lineRule="auto"/>
              <w:jc w:val="center"/>
              <w:rPr>
                <w:rFonts w:ascii="Times New Roman" w:hAnsi="Times New Roman"/>
                <w:i/>
                <w:sz w:val="24"/>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C0C0C0"/>
          </w:tcPr>
          <w:p w14:paraId="708F6D88" w14:textId="77777777" w:rsidR="00EF34D0" w:rsidRPr="002253AF" w:rsidRDefault="00EF34D0">
            <w:pPr>
              <w:spacing w:after="0" w:line="240" w:lineRule="auto"/>
              <w:jc w:val="center"/>
              <w:rPr>
                <w:rFonts w:ascii="Times New Roman" w:hAnsi="Times New Roman"/>
                <w:i/>
                <w:sz w:val="24"/>
                <w:szCs w:val="24"/>
              </w:rPr>
            </w:pPr>
          </w:p>
        </w:tc>
        <w:tc>
          <w:tcPr>
            <w:tcW w:w="337" w:type="pct"/>
            <w:tcBorders>
              <w:top w:val="single" w:sz="4" w:space="0" w:color="auto"/>
              <w:left w:val="single" w:sz="4" w:space="0" w:color="auto"/>
              <w:bottom w:val="single" w:sz="4" w:space="0" w:color="auto"/>
              <w:right w:val="single" w:sz="4" w:space="0" w:color="auto"/>
            </w:tcBorders>
            <w:shd w:val="clear" w:color="auto" w:fill="C0C0C0"/>
          </w:tcPr>
          <w:p w14:paraId="4969EEEB" w14:textId="77777777" w:rsidR="00EF34D0" w:rsidRPr="002253AF" w:rsidRDefault="00EF34D0">
            <w:pPr>
              <w:spacing w:after="0" w:line="240" w:lineRule="auto"/>
              <w:jc w:val="center"/>
              <w:rPr>
                <w:rFonts w:ascii="Times New Roman" w:hAnsi="Times New Roman"/>
                <w:i/>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14:paraId="7FFF9897" w14:textId="77777777" w:rsidR="00EF34D0" w:rsidRPr="002253AF" w:rsidRDefault="00EF34D0">
            <w:pPr>
              <w:suppressAutoHyphens/>
              <w:spacing w:after="0" w:line="240" w:lineRule="auto"/>
              <w:jc w:val="center"/>
              <w:rPr>
                <w:rFonts w:ascii="Times New Roman" w:hAnsi="Times New Roman"/>
                <w:b/>
                <w:bCs/>
                <w:sz w:val="24"/>
                <w:szCs w:val="24"/>
              </w:rPr>
            </w:pPr>
            <w:r w:rsidRPr="002253AF">
              <w:rPr>
                <w:rFonts w:ascii="Times New Roman" w:hAnsi="Times New Roman"/>
                <w:b/>
                <w:bCs/>
                <w:sz w:val="24"/>
                <w:szCs w:val="24"/>
              </w:rPr>
              <w:t>72</w:t>
            </w:r>
          </w:p>
        </w:tc>
      </w:tr>
      <w:tr w:rsidR="00EF34D0" w:rsidRPr="002253AF" w14:paraId="6EFD5E1E" w14:textId="77777777" w:rsidTr="003C2C37">
        <w:tc>
          <w:tcPr>
            <w:tcW w:w="700" w:type="pct"/>
            <w:tcBorders>
              <w:top w:val="single" w:sz="4" w:space="0" w:color="auto"/>
              <w:left w:val="single" w:sz="4" w:space="0" w:color="auto"/>
              <w:bottom w:val="single" w:sz="4" w:space="0" w:color="auto"/>
              <w:right w:val="single" w:sz="4" w:space="0" w:color="auto"/>
            </w:tcBorders>
          </w:tcPr>
          <w:p w14:paraId="5B628B0E" w14:textId="77777777" w:rsidR="00EF34D0" w:rsidRPr="002253AF" w:rsidRDefault="00EF34D0">
            <w:pPr>
              <w:spacing w:after="0" w:line="240" w:lineRule="auto"/>
              <w:rPr>
                <w:rFonts w:ascii="Times New Roman" w:hAnsi="Times New Roman"/>
                <w:i/>
                <w:sz w:val="24"/>
                <w:szCs w:val="24"/>
              </w:rPr>
            </w:pPr>
          </w:p>
        </w:tc>
        <w:tc>
          <w:tcPr>
            <w:tcW w:w="719" w:type="pct"/>
            <w:tcBorders>
              <w:top w:val="single" w:sz="4" w:space="0" w:color="auto"/>
              <w:left w:val="single" w:sz="4" w:space="0" w:color="auto"/>
              <w:bottom w:val="single" w:sz="4" w:space="0" w:color="auto"/>
              <w:right w:val="single" w:sz="4" w:space="0" w:color="auto"/>
            </w:tcBorders>
            <w:hideMark/>
          </w:tcPr>
          <w:p w14:paraId="6E7D7E6F" w14:textId="77777777" w:rsidR="00EF34D0" w:rsidRPr="002253AF" w:rsidRDefault="00EF34D0">
            <w:pPr>
              <w:suppressAutoHyphens/>
              <w:spacing w:after="0" w:line="240" w:lineRule="auto"/>
              <w:rPr>
                <w:rFonts w:ascii="Times New Roman" w:hAnsi="Times New Roman"/>
                <w:sz w:val="24"/>
                <w:szCs w:val="24"/>
              </w:rPr>
            </w:pPr>
            <w:r w:rsidRPr="002253AF">
              <w:rPr>
                <w:rFonts w:ascii="Times New Roman" w:hAnsi="Times New Roman"/>
                <w:sz w:val="24"/>
                <w:szCs w:val="24"/>
              </w:rPr>
              <w:t>Промежуточная аттестация</w:t>
            </w:r>
          </w:p>
        </w:tc>
        <w:tc>
          <w:tcPr>
            <w:tcW w:w="286" w:type="pct"/>
            <w:tcBorders>
              <w:top w:val="single" w:sz="4" w:space="0" w:color="auto"/>
              <w:left w:val="single" w:sz="4" w:space="0" w:color="auto"/>
              <w:bottom w:val="single" w:sz="4" w:space="0" w:color="auto"/>
              <w:right w:val="single" w:sz="4" w:space="0" w:color="auto"/>
            </w:tcBorders>
            <w:hideMark/>
          </w:tcPr>
          <w:p w14:paraId="5F686D2C" w14:textId="77777777" w:rsidR="00EF34D0" w:rsidRPr="002253AF" w:rsidRDefault="00EF34D0">
            <w:pPr>
              <w:suppressAutoHyphens/>
              <w:spacing w:after="0" w:line="240" w:lineRule="auto"/>
              <w:jc w:val="center"/>
              <w:rPr>
                <w:rFonts w:ascii="Times New Roman" w:hAnsi="Times New Roman"/>
                <w:b/>
                <w:bCs/>
                <w:sz w:val="24"/>
                <w:szCs w:val="24"/>
              </w:rPr>
            </w:pPr>
            <w:r w:rsidRPr="002253AF">
              <w:rPr>
                <w:rFonts w:ascii="Times New Roman" w:hAnsi="Times New Roman"/>
                <w:b/>
                <w:bCs/>
                <w:sz w:val="24"/>
                <w:szCs w:val="24"/>
              </w:rPr>
              <w:t>10</w:t>
            </w:r>
          </w:p>
        </w:tc>
        <w:tc>
          <w:tcPr>
            <w:tcW w:w="190" w:type="pct"/>
            <w:tcBorders>
              <w:top w:val="single" w:sz="4" w:space="0" w:color="auto"/>
              <w:left w:val="single" w:sz="4" w:space="0" w:color="auto"/>
              <w:bottom w:val="single" w:sz="4" w:space="0" w:color="auto"/>
              <w:right w:val="single" w:sz="4" w:space="0" w:color="auto"/>
            </w:tcBorders>
            <w:shd w:val="clear" w:color="auto" w:fill="C0C0C0"/>
            <w:hideMark/>
          </w:tcPr>
          <w:p w14:paraId="44310CC6" w14:textId="77777777" w:rsidR="00EF34D0" w:rsidRPr="002253AF" w:rsidRDefault="00EF34D0">
            <w:pPr>
              <w:spacing w:after="0" w:line="240" w:lineRule="auto"/>
              <w:jc w:val="center"/>
              <w:rPr>
                <w:rFonts w:ascii="Times New Roman" w:hAnsi="Times New Roman"/>
                <w:i/>
                <w:sz w:val="24"/>
                <w:szCs w:val="24"/>
              </w:rPr>
            </w:pPr>
            <w:r w:rsidRPr="002253AF">
              <w:rPr>
                <w:rFonts w:ascii="Times New Roman" w:hAnsi="Times New Roman"/>
                <w:i/>
                <w:sz w:val="24"/>
                <w:szCs w:val="24"/>
              </w:rPr>
              <w:t>10</w:t>
            </w:r>
          </w:p>
        </w:tc>
        <w:tc>
          <w:tcPr>
            <w:tcW w:w="266" w:type="pct"/>
            <w:tcBorders>
              <w:top w:val="single" w:sz="4" w:space="0" w:color="auto"/>
              <w:left w:val="single" w:sz="4" w:space="0" w:color="auto"/>
              <w:bottom w:val="single" w:sz="4" w:space="0" w:color="auto"/>
              <w:right w:val="single" w:sz="4" w:space="0" w:color="auto"/>
            </w:tcBorders>
            <w:shd w:val="clear" w:color="auto" w:fill="C0C0C0"/>
          </w:tcPr>
          <w:p w14:paraId="28C3CEF7" w14:textId="77777777" w:rsidR="00EF34D0" w:rsidRPr="002253AF" w:rsidRDefault="00EF34D0">
            <w:pPr>
              <w:spacing w:after="0" w:line="240" w:lineRule="auto"/>
              <w:jc w:val="center"/>
              <w:rPr>
                <w:rFonts w:ascii="Times New Roman" w:hAnsi="Times New Roman"/>
                <w:i/>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C0C0C0"/>
          </w:tcPr>
          <w:p w14:paraId="7AE794B2" w14:textId="77777777" w:rsidR="00EF34D0" w:rsidRPr="002253AF" w:rsidRDefault="00EF34D0">
            <w:pPr>
              <w:spacing w:after="0" w:line="240" w:lineRule="auto"/>
              <w:jc w:val="center"/>
              <w:rPr>
                <w:rFonts w:ascii="Times New Roman" w:hAnsi="Times New Roman"/>
                <w:i/>
                <w:sz w:val="24"/>
                <w:szCs w:val="24"/>
              </w:rPr>
            </w:pPr>
          </w:p>
        </w:tc>
        <w:tc>
          <w:tcPr>
            <w:tcW w:w="1092" w:type="pct"/>
            <w:gridSpan w:val="2"/>
            <w:tcBorders>
              <w:top w:val="single" w:sz="4" w:space="0" w:color="auto"/>
              <w:left w:val="single" w:sz="4" w:space="0" w:color="auto"/>
              <w:bottom w:val="single" w:sz="4" w:space="0" w:color="auto"/>
              <w:right w:val="single" w:sz="4" w:space="0" w:color="auto"/>
            </w:tcBorders>
            <w:shd w:val="clear" w:color="auto" w:fill="C0C0C0"/>
          </w:tcPr>
          <w:p w14:paraId="21406EFF" w14:textId="77777777" w:rsidR="00EF34D0" w:rsidRPr="002253AF" w:rsidRDefault="00EF34D0">
            <w:pPr>
              <w:spacing w:after="0" w:line="240" w:lineRule="auto"/>
              <w:jc w:val="center"/>
              <w:rPr>
                <w:rFonts w:ascii="Times New Roman" w:hAnsi="Times New Roman"/>
                <w:i/>
                <w:sz w:val="24"/>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C0C0C0"/>
          </w:tcPr>
          <w:p w14:paraId="3FEEE9B4" w14:textId="77777777" w:rsidR="00EF34D0" w:rsidRPr="002253AF" w:rsidRDefault="00EF34D0">
            <w:pPr>
              <w:spacing w:after="0" w:line="240" w:lineRule="auto"/>
              <w:jc w:val="center"/>
              <w:rPr>
                <w:rFonts w:ascii="Times New Roman" w:hAnsi="Times New Roman"/>
                <w:i/>
                <w:sz w:val="24"/>
                <w:szCs w:val="24"/>
              </w:rPr>
            </w:pPr>
          </w:p>
        </w:tc>
        <w:tc>
          <w:tcPr>
            <w:tcW w:w="337" w:type="pct"/>
            <w:tcBorders>
              <w:top w:val="single" w:sz="4" w:space="0" w:color="auto"/>
              <w:left w:val="single" w:sz="4" w:space="0" w:color="auto"/>
              <w:bottom w:val="single" w:sz="4" w:space="0" w:color="auto"/>
              <w:right w:val="single" w:sz="4" w:space="0" w:color="auto"/>
            </w:tcBorders>
            <w:shd w:val="clear" w:color="auto" w:fill="C0C0C0"/>
          </w:tcPr>
          <w:p w14:paraId="4B8879A7" w14:textId="77777777" w:rsidR="00EF34D0" w:rsidRPr="002253AF" w:rsidRDefault="00EF34D0">
            <w:pPr>
              <w:spacing w:after="0" w:line="240" w:lineRule="auto"/>
              <w:jc w:val="center"/>
              <w:rPr>
                <w:rFonts w:ascii="Times New Roman" w:hAnsi="Times New Roman"/>
                <w:i/>
                <w:sz w:val="24"/>
                <w:szCs w:val="24"/>
              </w:rPr>
            </w:pPr>
          </w:p>
        </w:tc>
        <w:tc>
          <w:tcPr>
            <w:tcW w:w="678" w:type="pct"/>
            <w:tcBorders>
              <w:top w:val="single" w:sz="4" w:space="0" w:color="auto"/>
              <w:left w:val="single" w:sz="4" w:space="0" w:color="auto"/>
              <w:bottom w:val="single" w:sz="4" w:space="0" w:color="auto"/>
              <w:right w:val="single" w:sz="4" w:space="0" w:color="auto"/>
            </w:tcBorders>
          </w:tcPr>
          <w:p w14:paraId="4DAFDEA6" w14:textId="77777777" w:rsidR="00EF34D0" w:rsidRPr="002253AF" w:rsidRDefault="00EF34D0">
            <w:pPr>
              <w:suppressAutoHyphens/>
              <w:spacing w:after="0" w:line="240" w:lineRule="auto"/>
              <w:jc w:val="center"/>
              <w:rPr>
                <w:rFonts w:ascii="Times New Roman" w:hAnsi="Times New Roman"/>
                <w:i/>
                <w:sz w:val="24"/>
                <w:szCs w:val="24"/>
              </w:rPr>
            </w:pPr>
          </w:p>
        </w:tc>
      </w:tr>
      <w:tr w:rsidR="00EF34D0" w:rsidRPr="002253AF" w14:paraId="4A9C4483" w14:textId="77777777" w:rsidTr="003C2C37">
        <w:tc>
          <w:tcPr>
            <w:tcW w:w="700" w:type="pct"/>
            <w:tcBorders>
              <w:top w:val="single" w:sz="4" w:space="0" w:color="auto"/>
              <w:left w:val="single" w:sz="4" w:space="0" w:color="auto"/>
              <w:bottom w:val="single" w:sz="4" w:space="0" w:color="auto"/>
              <w:right w:val="single" w:sz="4" w:space="0" w:color="auto"/>
            </w:tcBorders>
          </w:tcPr>
          <w:p w14:paraId="0910A09C" w14:textId="77777777" w:rsidR="00EF34D0" w:rsidRPr="002253AF" w:rsidRDefault="00EF34D0">
            <w:pPr>
              <w:spacing w:line="240" w:lineRule="auto"/>
              <w:rPr>
                <w:rFonts w:ascii="Times New Roman" w:hAnsi="Times New Roman"/>
                <w:b/>
                <w:i/>
                <w:sz w:val="24"/>
                <w:szCs w:val="24"/>
              </w:rPr>
            </w:pPr>
          </w:p>
        </w:tc>
        <w:tc>
          <w:tcPr>
            <w:tcW w:w="719" w:type="pct"/>
            <w:tcBorders>
              <w:top w:val="single" w:sz="4" w:space="0" w:color="auto"/>
              <w:left w:val="single" w:sz="4" w:space="0" w:color="auto"/>
              <w:bottom w:val="single" w:sz="4" w:space="0" w:color="auto"/>
              <w:right w:val="single" w:sz="4" w:space="0" w:color="auto"/>
            </w:tcBorders>
            <w:hideMark/>
          </w:tcPr>
          <w:p w14:paraId="5DEE2FF3" w14:textId="77777777" w:rsidR="00EF34D0" w:rsidRPr="002253AF" w:rsidRDefault="00EF34D0">
            <w:pPr>
              <w:spacing w:line="240" w:lineRule="auto"/>
              <w:rPr>
                <w:rFonts w:ascii="Times New Roman" w:hAnsi="Times New Roman"/>
                <w:b/>
                <w:i/>
                <w:sz w:val="24"/>
                <w:szCs w:val="24"/>
              </w:rPr>
            </w:pPr>
            <w:r w:rsidRPr="002253AF">
              <w:rPr>
                <w:rFonts w:ascii="Times New Roman" w:hAnsi="Times New Roman"/>
                <w:b/>
                <w:i/>
                <w:sz w:val="24"/>
                <w:szCs w:val="24"/>
              </w:rPr>
              <w:t>Всего:</w:t>
            </w:r>
          </w:p>
        </w:tc>
        <w:tc>
          <w:tcPr>
            <w:tcW w:w="286" w:type="pct"/>
            <w:tcBorders>
              <w:top w:val="single" w:sz="4" w:space="0" w:color="auto"/>
              <w:left w:val="single" w:sz="4" w:space="0" w:color="auto"/>
              <w:bottom w:val="single" w:sz="4" w:space="0" w:color="auto"/>
              <w:right w:val="single" w:sz="4" w:space="0" w:color="auto"/>
            </w:tcBorders>
            <w:hideMark/>
          </w:tcPr>
          <w:p w14:paraId="15B26EB9"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417</w:t>
            </w:r>
          </w:p>
        </w:tc>
        <w:tc>
          <w:tcPr>
            <w:tcW w:w="190" w:type="pct"/>
            <w:tcBorders>
              <w:top w:val="single" w:sz="4" w:space="0" w:color="auto"/>
              <w:left w:val="single" w:sz="4" w:space="0" w:color="auto"/>
              <w:bottom w:val="single" w:sz="4" w:space="0" w:color="auto"/>
              <w:right w:val="single" w:sz="4" w:space="0" w:color="auto"/>
            </w:tcBorders>
            <w:hideMark/>
          </w:tcPr>
          <w:p w14:paraId="794E62D4"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306</w:t>
            </w:r>
          </w:p>
        </w:tc>
        <w:tc>
          <w:tcPr>
            <w:tcW w:w="266" w:type="pct"/>
            <w:tcBorders>
              <w:top w:val="single" w:sz="4" w:space="0" w:color="auto"/>
              <w:left w:val="single" w:sz="4" w:space="0" w:color="auto"/>
              <w:bottom w:val="single" w:sz="4" w:space="0" w:color="auto"/>
              <w:right w:val="single" w:sz="4" w:space="0" w:color="auto"/>
            </w:tcBorders>
            <w:hideMark/>
          </w:tcPr>
          <w:p w14:paraId="4F3264FD"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165</w:t>
            </w:r>
          </w:p>
        </w:tc>
        <w:tc>
          <w:tcPr>
            <w:tcW w:w="564" w:type="pct"/>
            <w:tcBorders>
              <w:top w:val="single" w:sz="4" w:space="0" w:color="auto"/>
              <w:left w:val="single" w:sz="4" w:space="0" w:color="auto"/>
              <w:bottom w:val="single" w:sz="4" w:space="0" w:color="auto"/>
              <w:right w:val="single" w:sz="4" w:space="0" w:color="auto"/>
            </w:tcBorders>
            <w:hideMark/>
          </w:tcPr>
          <w:p w14:paraId="5B590F0E"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66</w:t>
            </w:r>
          </w:p>
        </w:tc>
        <w:tc>
          <w:tcPr>
            <w:tcW w:w="458" w:type="pct"/>
            <w:tcBorders>
              <w:top w:val="single" w:sz="4" w:space="0" w:color="auto"/>
              <w:left w:val="single" w:sz="4" w:space="0" w:color="auto"/>
              <w:bottom w:val="single" w:sz="4" w:space="0" w:color="auto"/>
              <w:right w:val="single" w:sz="4" w:space="0" w:color="auto"/>
            </w:tcBorders>
            <w:hideMark/>
          </w:tcPr>
          <w:p w14:paraId="02A3816D"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0</w:t>
            </w:r>
          </w:p>
        </w:tc>
        <w:tc>
          <w:tcPr>
            <w:tcW w:w="635" w:type="pct"/>
            <w:tcBorders>
              <w:top w:val="single" w:sz="4" w:space="0" w:color="auto"/>
              <w:left w:val="single" w:sz="4" w:space="0" w:color="auto"/>
              <w:bottom w:val="single" w:sz="4" w:space="0" w:color="auto"/>
              <w:right w:val="single" w:sz="4" w:space="0" w:color="auto"/>
            </w:tcBorders>
            <w:hideMark/>
          </w:tcPr>
          <w:p w14:paraId="55A8F74E"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4E245AD5" w14:textId="77777777" w:rsidR="00EF34D0" w:rsidRPr="002253AF" w:rsidRDefault="00EF34D0">
            <w:pPr>
              <w:spacing w:after="0" w:line="240" w:lineRule="auto"/>
              <w:jc w:val="center"/>
              <w:rPr>
                <w:rFonts w:ascii="Times New Roman" w:hAnsi="Times New Roman"/>
                <w:b/>
                <w:i/>
                <w:sz w:val="24"/>
                <w:szCs w:val="24"/>
                <w:vertAlign w:val="superscript"/>
              </w:rPr>
            </w:pPr>
            <w:r w:rsidRPr="002253AF">
              <w:rPr>
                <w:rFonts w:ascii="Times New Roman" w:hAnsi="Times New Roman"/>
                <w:b/>
                <w:i/>
                <w:sz w:val="24"/>
                <w:szCs w:val="24"/>
              </w:rPr>
              <w:t>10</w:t>
            </w:r>
          </w:p>
        </w:tc>
        <w:tc>
          <w:tcPr>
            <w:tcW w:w="337" w:type="pct"/>
            <w:tcBorders>
              <w:top w:val="single" w:sz="4" w:space="0" w:color="auto"/>
              <w:left w:val="single" w:sz="4" w:space="0" w:color="auto"/>
              <w:bottom w:val="single" w:sz="4" w:space="0" w:color="auto"/>
              <w:right w:val="single" w:sz="4" w:space="0" w:color="auto"/>
            </w:tcBorders>
            <w:hideMark/>
          </w:tcPr>
          <w:p w14:paraId="63BD72A5"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180</w:t>
            </w:r>
          </w:p>
        </w:tc>
        <w:tc>
          <w:tcPr>
            <w:tcW w:w="678" w:type="pct"/>
            <w:tcBorders>
              <w:top w:val="single" w:sz="4" w:space="0" w:color="auto"/>
              <w:left w:val="single" w:sz="4" w:space="0" w:color="auto"/>
              <w:bottom w:val="single" w:sz="4" w:space="0" w:color="auto"/>
              <w:right w:val="single" w:sz="4" w:space="0" w:color="auto"/>
            </w:tcBorders>
            <w:hideMark/>
          </w:tcPr>
          <w:p w14:paraId="75E418E7" w14:textId="77777777" w:rsidR="00EF34D0" w:rsidRPr="002253AF" w:rsidRDefault="00EF34D0">
            <w:pPr>
              <w:spacing w:after="0" w:line="240" w:lineRule="auto"/>
              <w:jc w:val="center"/>
              <w:rPr>
                <w:rFonts w:ascii="Times New Roman" w:hAnsi="Times New Roman"/>
                <w:b/>
                <w:i/>
                <w:sz w:val="24"/>
                <w:szCs w:val="24"/>
              </w:rPr>
            </w:pPr>
            <w:r w:rsidRPr="002253AF">
              <w:rPr>
                <w:rFonts w:ascii="Times New Roman" w:hAnsi="Times New Roman"/>
                <w:b/>
                <w:i/>
                <w:sz w:val="24"/>
                <w:szCs w:val="24"/>
              </w:rPr>
              <w:t>72</w:t>
            </w:r>
          </w:p>
        </w:tc>
      </w:tr>
    </w:tbl>
    <w:p w14:paraId="67FD3353" w14:textId="77777777" w:rsidR="00EF34D0" w:rsidRPr="002253AF" w:rsidRDefault="00EF34D0" w:rsidP="00EF34D0">
      <w:pPr>
        <w:suppressAutoHyphens/>
        <w:spacing w:line="240" w:lineRule="auto"/>
        <w:jc w:val="both"/>
        <w:rPr>
          <w:rFonts w:ascii="Times New Roman" w:hAnsi="Times New Roman"/>
          <w:i/>
          <w:sz w:val="24"/>
          <w:szCs w:val="24"/>
        </w:rPr>
      </w:pPr>
    </w:p>
    <w:p w14:paraId="77A6D9E8" w14:textId="77777777" w:rsidR="00EF34D0" w:rsidRPr="002253AF" w:rsidRDefault="00EF34D0" w:rsidP="00EF34D0">
      <w:pPr>
        <w:ind w:left="851"/>
        <w:rPr>
          <w:rFonts w:ascii="Times New Roman" w:hAnsi="Times New Roman"/>
          <w:b/>
          <w:sz w:val="24"/>
          <w:szCs w:val="24"/>
        </w:rPr>
      </w:pPr>
      <w:r w:rsidRPr="002253AF">
        <w:rPr>
          <w:rFonts w:ascii="Times New Roman" w:hAnsi="Times New Roman"/>
          <w:b/>
          <w:sz w:val="24"/>
          <w:szCs w:val="24"/>
        </w:rPr>
        <w:br w:type="page"/>
      </w:r>
      <w:r w:rsidRPr="002253AF">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9493"/>
        <w:gridCol w:w="2173"/>
      </w:tblGrid>
      <w:tr w:rsidR="00EF34D0" w:rsidRPr="002253AF" w14:paraId="59BF6239" w14:textId="77777777" w:rsidTr="00EF34D0">
        <w:trPr>
          <w:trHeight w:val="1204"/>
        </w:trPr>
        <w:tc>
          <w:tcPr>
            <w:tcW w:w="1033" w:type="pct"/>
            <w:tcBorders>
              <w:top w:val="single" w:sz="4" w:space="0" w:color="auto"/>
              <w:left w:val="single" w:sz="4" w:space="0" w:color="auto"/>
              <w:bottom w:val="single" w:sz="4" w:space="0" w:color="auto"/>
              <w:right w:val="single" w:sz="4" w:space="0" w:color="auto"/>
            </w:tcBorders>
            <w:hideMark/>
          </w:tcPr>
          <w:p w14:paraId="5702828E" w14:textId="77777777" w:rsidR="00EF34D0" w:rsidRPr="00B70979" w:rsidRDefault="00EF34D0">
            <w:pPr>
              <w:spacing w:after="0" w:line="240" w:lineRule="auto"/>
              <w:contextualSpacing/>
              <w:jc w:val="center"/>
              <w:rPr>
                <w:rFonts w:ascii="Times New Roman" w:hAnsi="Times New Roman"/>
                <w:b/>
                <w:sz w:val="24"/>
                <w:szCs w:val="24"/>
              </w:rPr>
            </w:pPr>
            <w:r w:rsidRPr="00B70979">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228" w:type="pct"/>
            <w:tcBorders>
              <w:top w:val="single" w:sz="4" w:space="0" w:color="auto"/>
              <w:left w:val="single" w:sz="4" w:space="0" w:color="auto"/>
              <w:bottom w:val="single" w:sz="4" w:space="0" w:color="auto"/>
              <w:right w:val="single" w:sz="4" w:space="0" w:color="auto"/>
            </w:tcBorders>
            <w:vAlign w:val="center"/>
            <w:hideMark/>
          </w:tcPr>
          <w:p w14:paraId="1657635F" w14:textId="77777777" w:rsidR="00EF34D0" w:rsidRPr="00B70979" w:rsidRDefault="00EF34D0">
            <w:pPr>
              <w:suppressAutoHyphens/>
              <w:spacing w:after="0" w:line="240" w:lineRule="auto"/>
              <w:contextualSpacing/>
              <w:jc w:val="center"/>
              <w:rPr>
                <w:rFonts w:ascii="Times New Roman" w:hAnsi="Times New Roman"/>
                <w:b/>
                <w:bCs/>
                <w:sz w:val="24"/>
                <w:szCs w:val="24"/>
              </w:rPr>
            </w:pPr>
            <w:r w:rsidRPr="00B70979">
              <w:rPr>
                <w:rFonts w:ascii="Times New Roman" w:hAnsi="Times New Roman"/>
                <w:b/>
                <w:bCs/>
                <w:sz w:val="24"/>
                <w:szCs w:val="24"/>
              </w:rPr>
              <w:t>Содержание учебного материала,</w:t>
            </w:r>
          </w:p>
          <w:p w14:paraId="318BE890" w14:textId="77777777" w:rsidR="00EF34D0" w:rsidRPr="00B70979" w:rsidRDefault="00EF34D0">
            <w:pPr>
              <w:suppressAutoHyphens/>
              <w:spacing w:after="0" w:line="240" w:lineRule="auto"/>
              <w:contextualSpacing/>
              <w:jc w:val="center"/>
              <w:rPr>
                <w:rFonts w:ascii="Times New Roman" w:hAnsi="Times New Roman"/>
                <w:b/>
                <w:sz w:val="24"/>
                <w:szCs w:val="24"/>
              </w:rPr>
            </w:pPr>
            <w:r w:rsidRPr="00B70979">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B70979">
              <w:rPr>
                <w:rFonts w:ascii="Times New Roman" w:hAnsi="Times New Roman"/>
                <w:bCs/>
                <w:i/>
                <w:sz w:val="24"/>
                <w:szCs w:val="24"/>
              </w:rPr>
              <w:t>(если предусмотрены)</w:t>
            </w:r>
          </w:p>
        </w:tc>
        <w:tc>
          <w:tcPr>
            <w:tcW w:w="739" w:type="pct"/>
            <w:tcBorders>
              <w:top w:val="single" w:sz="4" w:space="0" w:color="auto"/>
              <w:left w:val="single" w:sz="4" w:space="0" w:color="auto"/>
              <w:bottom w:val="single" w:sz="4" w:space="0" w:color="auto"/>
              <w:right w:val="single" w:sz="4" w:space="0" w:color="auto"/>
            </w:tcBorders>
            <w:vAlign w:val="center"/>
            <w:hideMark/>
          </w:tcPr>
          <w:p w14:paraId="5F65A6DD" w14:textId="77777777" w:rsidR="00EF34D0" w:rsidRPr="00B70979" w:rsidRDefault="00EF34D0">
            <w:pPr>
              <w:spacing w:after="0" w:line="240" w:lineRule="auto"/>
              <w:contextualSpacing/>
              <w:jc w:val="center"/>
              <w:rPr>
                <w:rFonts w:ascii="Times New Roman" w:hAnsi="Times New Roman"/>
                <w:b/>
                <w:bCs/>
                <w:sz w:val="24"/>
                <w:szCs w:val="24"/>
              </w:rPr>
            </w:pPr>
            <w:r w:rsidRPr="00B70979">
              <w:rPr>
                <w:rFonts w:ascii="Times New Roman" w:hAnsi="Times New Roman"/>
                <w:b/>
                <w:bCs/>
                <w:sz w:val="24"/>
                <w:szCs w:val="24"/>
              </w:rPr>
              <w:t>Объем, акад. ч / в том числе в форме практической подготовки, акад. ч.</w:t>
            </w:r>
          </w:p>
        </w:tc>
      </w:tr>
      <w:tr w:rsidR="00EF34D0" w:rsidRPr="002253AF" w14:paraId="644EEA45" w14:textId="77777777" w:rsidTr="00EF34D0">
        <w:tc>
          <w:tcPr>
            <w:tcW w:w="1033" w:type="pct"/>
            <w:tcBorders>
              <w:top w:val="single" w:sz="4" w:space="0" w:color="auto"/>
              <w:left w:val="single" w:sz="4" w:space="0" w:color="auto"/>
              <w:bottom w:val="single" w:sz="4" w:space="0" w:color="auto"/>
              <w:right w:val="single" w:sz="4" w:space="0" w:color="auto"/>
            </w:tcBorders>
            <w:hideMark/>
          </w:tcPr>
          <w:p w14:paraId="1E27FACD" w14:textId="77777777" w:rsidR="00EF34D0" w:rsidRPr="002253AF" w:rsidRDefault="00EF34D0">
            <w:pPr>
              <w:spacing w:after="0" w:line="240" w:lineRule="auto"/>
              <w:contextualSpacing/>
              <w:jc w:val="center"/>
              <w:rPr>
                <w:rFonts w:ascii="Times New Roman" w:hAnsi="Times New Roman"/>
                <w:b/>
              </w:rPr>
            </w:pPr>
            <w:r w:rsidRPr="002253AF">
              <w:rPr>
                <w:rFonts w:ascii="Times New Roman" w:hAnsi="Times New Roman"/>
                <w:b/>
              </w:rPr>
              <w:t>1</w:t>
            </w:r>
          </w:p>
        </w:tc>
        <w:tc>
          <w:tcPr>
            <w:tcW w:w="3228" w:type="pct"/>
            <w:tcBorders>
              <w:top w:val="single" w:sz="4" w:space="0" w:color="auto"/>
              <w:left w:val="single" w:sz="4" w:space="0" w:color="auto"/>
              <w:bottom w:val="single" w:sz="4" w:space="0" w:color="auto"/>
              <w:right w:val="single" w:sz="4" w:space="0" w:color="auto"/>
            </w:tcBorders>
            <w:hideMark/>
          </w:tcPr>
          <w:p w14:paraId="7ECD58FE" w14:textId="77777777" w:rsidR="00EF34D0" w:rsidRPr="002253AF" w:rsidRDefault="00EF34D0">
            <w:pPr>
              <w:spacing w:after="0" w:line="240" w:lineRule="auto"/>
              <w:contextualSpacing/>
              <w:jc w:val="center"/>
              <w:rPr>
                <w:rFonts w:ascii="Times New Roman" w:hAnsi="Times New Roman"/>
                <w:b/>
                <w:bCs/>
              </w:rPr>
            </w:pPr>
            <w:r w:rsidRPr="002253AF">
              <w:rPr>
                <w:rFonts w:ascii="Times New Roman" w:hAnsi="Times New Roman"/>
                <w:b/>
                <w:bCs/>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DC1644" w14:textId="77777777" w:rsidR="00EF34D0" w:rsidRPr="002253AF" w:rsidRDefault="00EF34D0">
            <w:pPr>
              <w:spacing w:after="0" w:line="240" w:lineRule="auto"/>
              <w:contextualSpacing/>
              <w:jc w:val="center"/>
              <w:rPr>
                <w:rFonts w:ascii="Times New Roman" w:hAnsi="Times New Roman"/>
                <w:b/>
                <w:bCs/>
              </w:rPr>
            </w:pPr>
            <w:r w:rsidRPr="002253AF">
              <w:rPr>
                <w:rFonts w:ascii="Times New Roman" w:hAnsi="Times New Roman"/>
                <w:b/>
                <w:bCs/>
              </w:rPr>
              <w:t>3</w:t>
            </w:r>
          </w:p>
        </w:tc>
      </w:tr>
      <w:tr w:rsidR="00EF34D0" w:rsidRPr="002253AF" w14:paraId="64876C65"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427E426A" w14:textId="77777777" w:rsidR="00EF34D0" w:rsidRPr="002253AF" w:rsidRDefault="00EF34D0">
            <w:pPr>
              <w:spacing w:after="0"/>
              <w:jc w:val="both"/>
              <w:rPr>
                <w:rFonts w:ascii="Times New Roman" w:hAnsi="Times New Roman"/>
                <w:b/>
                <w:sz w:val="24"/>
                <w:szCs w:val="24"/>
              </w:rPr>
            </w:pPr>
            <w:r w:rsidRPr="002253AF">
              <w:rPr>
                <w:rFonts w:ascii="Times New Roman" w:hAnsi="Times New Roman"/>
                <w:b/>
                <w:bCs/>
                <w:sz w:val="24"/>
                <w:szCs w:val="24"/>
              </w:rPr>
              <w:t>ПМ 03</w:t>
            </w:r>
            <w:r w:rsidRPr="002253AF">
              <w:rPr>
                <w:rFonts w:ascii="Times New Roman" w:hAnsi="Times New Roman"/>
                <w:b/>
                <w:sz w:val="24"/>
                <w:szCs w:val="24"/>
              </w:rPr>
              <w:t>Изготовление, ремонт, монтаж и демонтаж судовых трубопроводов, плавучих сооружений и их составных частей</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C6C530"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417</w:t>
            </w:r>
          </w:p>
        </w:tc>
      </w:tr>
      <w:tr w:rsidR="00EF34D0" w:rsidRPr="002253AF" w14:paraId="27AB5BA2" w14:textId="77777777" w:rsidTr="00EF34D0">
        <w:trPr>
          <w:trHeight w:val="270"/>
        </w:trPr>
        <w:tc>
          <w:tcPr>
            <w:tcW w:w="4261" w:type="pct"/>
            <w:gridSpan w:val="2"/>
            <w:tcBorders>
              <w:top w:val="single" w:sz="4" w:space="0" w:color="auto"/>
              <w:left w:val="single" w:sz="4" w:space="0" w:color="auto"/>
              <w:bottom w:val="single" w:sz="4" w:space="0" w:color="auto"/>
              <w:right w:val="single" w:sz="4" w:space="0" w:color="auto"/>
            </w:tcBorders>
            <w:hideMark/>
          </w:tcPr>
          <w:p w14:paraId="3A56541B" w14:textId="77777777" w:rsidR="00EF34D0" w:rsidRPr="002253AF" w:rsidRDefault="00EF34D0">
            <w:pPr>
              <w:spacing w:after="0" w:line="240" w:lineRule="auto"/>
              <w:contextualSpacing/>
              <w:rPr>
                <w:rFonts w:ascii="Times New Roman" w:hAnsi="Times New Roman"/>
                <w:b/>
                <w:bCs/>
                <w:sz w:val="24"/>
                <w:szCs w:val="24"/>
              </w:rPr>
            </w:pPr>
            <w:r w:rsidRPr="002253AF">
              <w:rPr>
                <w:rFonts w:ascii="Times New Roman" w:hAnsi="Times New Roman"/>
                <w:b/>
                <w:bCs/>
                <w:sz w:val="24"/>
                <w:szCs w:val="24"/>
              </w:rPr>
              <w:t xml:space="preserve">МДК 03.01. </w:t>
            </w:r>
            <w:r w:rsidRPr="002253AF">
              <w:rPr>
                <w:rFonts w:ascii="Times New Roman" w:hAnsi="Times New Roman"/>
                <w:b/>
                <w:iCs/>
                <w:color w:val="000000"/>
                <w:sz w:val="24"/>
                <w:szCs w:val="24"/>
              </w:rPr>
              <w:t>Технология изготовления, ремонта, монтажа и демонтажа судовых трубопроводов</w:t>
            </w:r>
          </w:p>
        </w:tc>
        <w:tc>
          <w:tcPr>
            <w:tcW w:w="739" w:type="pct"/>
            <w:tcBorders>
              <w:top w:val="single" w:sz="4" w:space="0" w:color="auto"/>
              <w:left w:val="single" w:sz="4" w:space="0" w:color="auto"/>
              <w:bottom w:val="single" w:sz="4" w:space="0" w:color="auto"/>
              <w:right w:val="single" w:sz="4" w:space="0" w:color="auto"/>
            </w:tcBorders>
            <w:hideMark/>
          </w:tcPr>
          <w:p w14:paraId="1CE566F4"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165</w:t>
            </w:r>
          </w:p>
        </w:tc>
      </w:tr>
      <w:tr w:rsidR="00EF34D0" w:rsidRPr="002253AF" w14:paraId="5DC7430D" w14:textId="77777777" w:rsidTr="00EF34D0">
        <w:trPr>
          <w:trHeight w:val="270"/>
        </w:trPr>
        <w:tc>
          <w:tcPr>
            <w:tcW w:w="1033" w:type="pct"/>
            <w:tcBorders>
              <w:top w:val="single" w:sz="4" w:space="0" w:color="auto"/>
              <w:left w:val="single" w:sz="4" w:space="0" w:color="auto"/>
              <w:bottom w:val="single" w:sz="4" w:space="0" w:color="auto"/>
              <w:right w:val="single" w:sz="4" w:space="0" w:color="auto"/>
            </w:tcBorders>
            <w:hideMark/>
          </w:tcPr>
          <w:p w14:paraId="73E72A25"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eastAsia="Calibri" w:hAnsi="Times New Roman"/>
                <w:b/>
                <w:sz w:val="24"/>
                <w:szCs w:val="24"/>
              </w:rPr>
              <w:t>Раздел №1 Технологические процессы гибки труб в цехах и на судах</w:t>
            </w:r>
          </w:p>
        </w:tc>
        <w:tc>
          <w:tcPr>
            <w:tcW w:w="3228" w:type="pct"/>
            <w:tcBorders>
              <w:top w:val="single" w:sz="4" w:space="0" w:color="auto"/>
              <w:left w:val="single" w:sz="4" w:space="0" w:color="auto"/>
              <w:bottom w:val="single" w:sz="4" w:space="0" w:color="auto"/>
              <w:right w:val="single" w:sz="4" w:space="0" w:color="auto"/>
            </w:tcBorders>
          </w:tcPr>
          <w:p w14:paraId="0648B48C" w14:textId="77777777" w:rsidR="00EF34D0" w:rsidRPr="002253AF" w:rsidRDefault="00EF34D0">
            <w:pPr>
              <w:spacing w:after="0" w:line="240" w:lineRule="auto"/>
              <w:contextualSpacing/>
              <w:rPr>
                <w:rFonts w:ascii="Times New Roman" w:hAnsi="Times New Roman"/>
                <w:b/>
                <w:bCs/>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2E430FF0"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118</w:t>
            </w:r>
          </w:p>
        </w:tc>
      </w:tr>
      <w:tr w:rsidR="00EF34D0" w:rsidRPr="002253AF" w14:paraId="773251E9" w14:textId="77777777" w:rsidTr="00EF34D0">
        <w:tc>
          <w:tcPr>
            <w:tcW w:w="1033" w:type="pct"/>
            <w:vMerge w:val="restart"/>
            <w:tcBorders>
              <w:top w:val="single" w:sz="4" w:space="0" w:color="auto"/>
              <w:left w:val="single" w:sz="4" w:space="0" w:color="auto"/>
              <w:bottom w:val="nil"/>
              <w:right w:val="single" w:sz="4" w:space="0" w:color="auto"/>
            </w:tcBorders>
          </w:tcPr>
          <w:p w14:paraId="406433E5"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Тема 1.1.</w:t>
            </w:r>
          </w:p>
          <w:p w14:paraId="5F27C0CA"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Общие сведения о судовых системах и трубопроводов</w:t>
            </w:r>
          </w:p>
          <w:p w14:paraId="131BF51B" w14:textId="77777777" w:rsidR="00EF34D0" w:rsidRPr="002253AF" w:rsidRDefault="00EF34D0">
            <w:pPr>
              <w:spacing w:after="0" w:line="240" w:lineRule="auto"/>
              <w:jc w:val="both"/>
              <w:rPr>
                <w:rFonts w:ascii="Times New Roman" w:eastAsia="Calibri" w:hAnsi="Times New Roman"/>
                <w:b/>
                <w:sz w:val="24"/>
                <w:szCs w:val="24"/>
              </w:rPr>
            </w:pPr>
          </w:p>
          <w:p w14:paraId="3296B99E" w14:textId="77777777" w:rsidR="00EF34D0" w:rsidRPr="002253AF" w:rsidRDefault="00EF34D0">
            <w:pPr>
              <w:spacing w:after="0" w:line="240" w:lineRule="auto"/>
              <w:jc w:val="both"/>
              <w:rPr>
                <w:rFonts w:ascii="Times New Roman" w:eastAsiaTheme="minorEastAsia" w:hAnsi="Times New Roman"/>
                <w:b/>
                <w:bCs/>
                <w:color w:val="FF0000"/>
                <w:sz w:val="24"/>
                <w:szCs w:val="24"/>
              </w:rPr>
            </w:pPr>
          </w:p>
          <w:p w14:paraId="5B5BADB3" w14:textId="77777777" w:rsidR="00EF34D0" w:rsidRPr="002253AF" w:rsidRDefault="00EF34D0">
            <w:pPr>
              <w:spacing w:after="0" w:line="240" w:lineRule="auto"/>
              <w:jc w:val="both"/>
              <w:rPr>
                <w:rFonts w:ascii="Times New Roman" w:hAnsi="Times New Roman"/>
                <w:b/>
                <w:bCs/>
                <w:color w:val="FF0000"/>
                <w:sz w:val="24"/>
                <w:szCs w:val="24"/>
              </w:rPr>
            </w:pPr>
          </w:p>
          <w:p w14:paraId="67239AEB" w14:textId="77777777" w:rsidR="00EF34D0" w:rsidRPr="002253AF" w:rsidRDefault="00EF34D0">
            <w:pPr>
              <w:spacing w:after="0" w:line="240" w:lineRule="auto"/>
              <w:jc w:val="both"/>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BFB22FA" w14:textId="77777777" w:rsidR="00EF34D0" w:rsidRPr="002253AF" w:rsidRDefault="00EF34D0">
            <w:pPr>
              <w:spacing w:after="0" w:line="240" w:lineRule="auto"/>
              <w:contextualSpacing/>
              <w:rPr>
                <w:rFonts w:ascii="Times New Roman" w:eastAsiaTheme="minorEastAsia" w:hAnsi="Times New Roman"/>
                <w:b/>
                <w:sz w:val="24"/>
                <w:szCs w:val="24"/>
              </w:rPr>
            </w:pPr>
            <w:r w:rsidRPr="002253AF">
              <w:rPr>
                <w:rFonts w:ascii="Times New Roman" w:hAnsi="Times New Roman"/>
                <w:b/>
                <w:bCs/>
                <w:sz w:val="24"/>
                <w:szCs w:val="24"/>
              </w:rPr>
              <w:t xml:space="preserve">Содержание </w:t>
            </w:r>
          </w:p>
        </w:tc>
        <w:tc>
          <w:tcPr>
            <w:tcW w:w="739" w:type="pct"/>
            <w:tcBorders>
              <w:top w:val="single" w:sz="4" w:space="0" w:color="auto"/>
              <w:left w:val="single" w:sz="4" w:space="0" w:color="auto"/>
              <w:bottom w:val="single" w:sz="4" w:space="0" w:color="auto"/>
              <w:right w:val="single" w:sz="4" w:space="0" w:color="auto"/>
            </w:tcBorders>
            <w:hideMark/>
          </w:tcPr>
          <w:p w14:paraId="4C79C974"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26</w:t>
            </w:r>
          </w:p>
        </w:tc>
      </w:tr>
      <w:tr w:rsidR="00EF34D0" w:rsidRPr="002253AF" w14:paraId="275E7A03" w14:textId="77777777" w:rsidTr="00EF34D0">
        <w:trPr>
          <w:trHeight w:val="216"/>
        </w:trPr>
        <w:tc>
          <w:tcPr>
            <w:tcW w:w="0" w:type="auto"/>
            <w:vMerge/>
            <w:tcBorders>
              <w:top w:val="single" w:sz="4" w:space="0" w:color="auto"/>
              <w:left w:val="single" w:sz="4" w:space="0" w:color="auto"/>
              <w:bottom w:val="nil"/>
              <w:right w:val="single" w:sz="4" w:space="0" w:color="auto"/>
            </w:tcBorders>
            <w:vAlign w:val="center"/>
            <w:hideMark/>
          </w:tcPr>
          <w:p w14:paraId="607D51A0"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2B15C3D" w14:textId="77777777" w:rsidR="00EF34D0" w:rsidRPr="002253AF" w:rsidRDefault="00EF34D0">
            <w:pPr>
              <w:suppressAutoHyphens/>
              <w:spacing w:after="0" w:line="240" w:lineRule="auto"/>
              <w:contextualSpacing/>
              <w:jc w:val="both"/>
              <w:rPr>
                <w:rFonts w:ascii="Times New Roman" w:hAnsi="Times New Roman"/>
                <w:b/>
                <w:color w:val="FF0000"/>
                <w:sz w:val="24"/>
                <w:szCs w:val="24"/>
              </w:rPr>
            </w:pPr>
            <w:r w:rsidRPr="002253AF">
              <w:rPr>
                <w:rFonts w:ascii="Times New Roman" w:hAnsi="Times New Roman"/>
                <w:sz w:val="24"/>
                <w:szCs w:val="24"/>
              </w:rPr>
              <w:t>Назначение и классификация судовых трубопроводов и систем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2C6654" w14:textId="77777777" w:rsidR="00EF34D0" w:rsidRPr="002253AF" w:rsidRDefault="00EF34D0">
            <w:pPr>
              <w:spacing w:after="0" w:line="240" w:lineRule="auto"/>
              <w:jc w:val="center"/>
              <w:rPr>
                <w:rFonts w:ascii="Times New Roman" w:hAnsi="Times New Roman"/>
              </w:rPr>
            </w:pPr>
            <w:r w:rsidRPr="002253AF">
              <w:rPr>
                <w:rFonts w:ascii="Times New Roman" w:hAnsi="Times New Roman"/>
              </w:rPr>
              <w:t>12</w:t>
            </w:r>
          </w:p>
        </w:tc>
      </w:tr>
      <w:tr w:rsidR="00EF34D0" w:rsidRPr="002253AF" w14:paraId="49C22876" w14:textId="77777777" w:rsidTr="00EF34D0">
        <w:trPr>
          <w:trHeight w:val="96"/>
        </w:trPr>
        <w:tc>
          <w:tcPr>
            <w:tcW w:w="0" w:type="auto"/>
            <w:vMerge/>
            <w:tcBorders>
              <w:top w:val="single" w:sz="4" w:space="0" w:color="auto"/>
              <w:left w:val="single" w:sz="4" w:space="0" w:color="auto"/>
              <w:bottom w:val="nil"/>
              <w:right w:val="single" w:sz="4" w:space="0" w:color="auto"/>
            </w:tcBorders>
            <w:vAlign w:val="center"/>
            <w:hideMark/>
          </w:tcPr>
          <w:p w14:paraId="6E7B823B"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33FF3AB"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Механизмы судовых систем и теплообменные аппараты.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39FB2" w14:textId="77777777" w:rsidR="00EF34D0" w:rsidRPr="002253AF" w:rsidRDefault="00EF34D0">
            <w:pPr>
              <w:spacing w:after="0"/>
              <w:rPr>
                <w:rFonts w:ascii="Times New Roman" w:hAnsi="Times New Roman"/>
              </w:rPr>
            </w:pPr>
          </w:p>
        </w:tc>
      </w:tr>
      <w:tr w:rsidR="00EF34D0" w:rsidRPr="002253AF" w14:paraId="2112364A" w14:textId="77777777" w:rsidTr="00EF34D0">
        <w:trPr>
          <w:trHeight w:val="180"/>
        </w:trPr>
        <w:tc>
          <w:tcPr>
            <w:tcW w:w="0" w:type="auto"/>
            <w:vMerge/>
            <w:tcBorders>
              <w:top w:val="single" w:sz="4" w:space="0" w:color="auto"/>
              <w:left w:val="single" w:sz="4" w:space="0" w:color="auto"/>
              <w:bottom w:val="nil"/>
              <w:right w:val="single" w:sz="4" w:space="0" w:color="auto"/>
            </w:tcBorders>
            <w:vAlign w:val="center"/>
            <w:hideMark/>
          </w:tcPr>
          <w:p w14:paraId="38970492"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4971661"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Трюмные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249B4" w14:textId="77777777" w:rsidR="00EF34D0" w:rsidRPr="002253AF" w:rsidRDefault="00EF34D0">
            <w:pPr>
              <w:spacing w:after="0"/>
              <w:rPr>
                <w:rFonts w:ascii="Times New Roman" w:hAnsi="Times New Roman"/>
              </w:rPr>
            </w:pPr>
          </w:p>
        </w:tc>
      </w:tr>
      <w:tr w:rsidR="00EF34D0" w:rsidRPr="002253AF" w14:paraId="3281F625" w14:textId="77777777" w:rsidTr="00EF34D0">
        <w:trPr>
          <w:trHeight w:val="180"/>
        </w:trPr>
        <w:tc>
          <w:tcPr>
            <w:tcW w:w="0" w:type="auto"/>
            <w:vMerge/>
            <w:tcBorders>
              <w:top w:val="single" w:sz="4" w:space="0" w:color="auto"/>
              <w:left w:val="single" w:sz="4" w:space="0" w:color="auto"/>
              <w:bottom w:val="nil"/>
              <w:right w:val="single" w:sz="4" w:space="0" w:color="auto"/>
            </w:tcBorders>
            <w:vAlign w:val="center"/>
            <w:hideMark/>
          </w:tcPr>
          <w:p w14:paraId="52B97BB1"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0CB18BB"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Противопожарные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09931" w14:textId="77777777" w:rsidR="00EF34D0" w:rsidRPr="002253AF" w:rsidRDefault="00EF34D0">
            <w:pPr>
              <w:spacing w:after="0"/>
              <w:rPr>
                <w:rFonts w:ascii="Times New Roman" w:hAnsi="Times New Roman"/>
              </w:rPr>
            </w:pPr>
          </w:p>
        </w:tc>
      </w:tr>
      <w:tr w:rsidR="00EF34D0" w:rsidRPr="002253AF" w14:paraId="075526BD" w14:textId="77777777" w:rsidTr="00EF34D0">
        <w:trPr>
          <w:trHeight w:val="192"/>
        </w:trPr>
        <w:tc>
          <w:tcPr>
            <w:tcW w:w="0" w:type="auto"/>
            <w:vMerge/>
            <w:tcBorders>
              <w:top w:val="single" w:sz="4" w:space="0" w:color="auto"/>
              <w:left w:val="single" w:sz="4" w:space="0" w:color="auto"/>
              <w:bottom w:val="nil"/>
              <w:right w:val="single" w:sz="4" w:space="0" w:color="auto"/>
            </w:tcBorders>
            <w:vAlign w:val="center"/>
            <w:hideMark/>
          </w:tcPr>
          <w:p w14:paraId="3ECCC155"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021B631"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Санитарные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74740" w14:textId="77777777" w:rsidR="00EF34D0" w:rsidRPr="002253AF" w:rsidRDefault="00EF34D0">
            <w:pPr>
              <w:spacing w:after="0"/>
              <w:rPr>
                <w:rFonts w:ascii="Times New Roman" w:hAnsi="Times New Roman"/>
              </w:rPr>
            </w:pPr>
          </w:p>
        </w:tc>
      </w:tr>
      <w:tr w:rsidR="00EF34D0" w:rsidRPr="002253AF" w14:paraId="3D67DA50" w14:textId="77777777" w:rsidTr="00EF34D0">
        <w:trPr>
          <w:trHeight w:val="180"/>
        </w:trPr>
        <w:tc>
          <w:tcPr>
            <w:tcW w:w="0" w:type="auto"/>
            <w:vMerge/>
            <w:tcBorders>
              <w:top w:val="single" w:sz="4" w:space="0" w:color="auto"/>
              <w:left w:val="single" w:sz="4" w:space="0" w:color="auto"/>
              <w:bottom w:val="nil"/>
              <w:right w:val="single" w:sz="4" w:space="0" w:color="auto"/>
            </w:tcBorders>
            <w:vAlign w:val="center"/>
            <w:hideMark/>
          </w:tcPr>
          <w:p w14:paraId="68BBD4E2"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8E2D319"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Системы отопления, вентиляция и кондиционирования воздуха.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91644" w14:textId="77777777" w:rsidR="00EF34D0" w:rsidRPr="002253AF" w:rsidRDefault="00EF34D0">
            <w:pPr>
              <w:spacing w:after="0"/>
              <w:rPr>
                <w:rFonts w:ascii="Times New Roman" w:hAnsi="Times New Roman"/>
              </w:rPr>
            </w:pPr>
          </w:p>
        </w:tc>
      </w:tr>
      <w:tr w:rsidR="00EF34D0" w:rsidRPr="002253AF" w14:paraId="6B016BC7" w14:textId="77777777" w:rsidTr="00EF34D0">
        <w:trPr>
          <w:trHeight w:val="180"/>
        </w:trPr>
        <w:tc>
          <w:tcPr>
            <w:tcW w:w="0" w:type="auto"/>
            <w:vMerge/>
            <w:tcBorders>
              <w:top w:val="single" w:sz="4" w:space="0" w:color="auto"/>
              <w:left w:val="single" w:sz="4" w:space="0" w:color="auto"/>
              <w:bottom w:val="nil"/>
              <w:right w:val="single" w:sz="4" w:space="0" w:color="auto"/>
            </w:tcBorders>
            <w:vAlign w:val="center"/>
            <w:hideMark/>
          </w:tcPr>
          <w:p w14:paraId="542EFDF6"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9D1B5F0"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Система грузовая, зачистная, подогрева топлива и газоотвода.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D7D6B" w14:textId="77777777" w:rsidR="00EF34D0" w:rsidRPr="002253AF" w:rsidRDefault="00EF34D0">
            <w:pPr>
              <w:spacing w:after="0"/>
              <w:rPr>
                <w:rFonts w:ascii="Times New Roman" w:hAnsi="Times New Roman"/>
              </w:rPr>
            </w:pPr>
          </w:p>
        </w:tc>
      </w:tr>
      <w:tr w:rsidR="00EF34D0" w:rsidRPr="002253AF" w14:paraId="6A14244E" w14:textId="77777777" w:rsidTr="00EF34D0">
        <w:trPr>
          <w:trHeight w:val="144"/>
        </w:trPr>
        <w:tc>
          <w:tcPr>
            <w:tcW w:w="0" w:type="auto"/>
            <w:vMerge/>
            <w:tcBorders>
              <w:top w:val="single" w:sz="4" w:space="0" w:color="auto"/>
              <w:left w:val="single" w:sz="4" w:space="0" w:color="auto"/>
              <w:bottom w:val="nil"/>
              <w:right w:val="single" w:sz="4" w:space="0" w:color="auto"/>
            </w:tcBorders>
            <w:vAlign w:val="center"/>
            <w:hideMark/>
          </w:tcPr>
          <w:p w14:paraId="30909F84"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74445E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 xml:space="preserve">Паровая система.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B46B3" w14:textId="77777777" w:rsidR="00EF34D0" w:rsidRPr="002253AF" w:rsidRDefault="00EF34D0">
            <w:pPr>
              <w:spacing w:after="0"/>
              <w:rPr>
                <w:rFonts w:ascii="Times New Roman" w:hAnsi="Times New Roman"/>
              </w:rPr>
            </w:pPr>
          </w:p>
        </w:tc>
      </w:tr>
      <w:tr w:rsidR="00EF34D0" w:rsidRPr="002253AF" w14:paraId="2F77906F" w14:textId="77777777" w:rsidTr="00EF34D0">
        <w:trPr>
          <w:trHeight w:val="180"/>
        </w:trPr>
        <w:tc>
          <w:tcPr>
            <w:tcW w:w="0" w:type="auto"/>
            <w:vMerge/>
            <w:tcBorders>
              <w:top w:val="single" w:sz="4" w:space="0" w:color="auto"/>
              <w:left w:val="single" w:sz="4" w:space="0" w:color="auto"/>
              <w:bottom w:val="nil"/>
              <w:right w:val="single" w:sz="4" w:space="0" w:color="auto"/>
            </w:tcBorders>
            <w:vAlign w:val="center"/>
            <w:hideMark/>
          </w:tcPr>
          <w:p w14:paraId="21C1B807"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FBDA968"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 xml:space="preserve">Топливные, масляные системы.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8AB7C" w14:textId="77777777" w:rsidR="00EF34D0" w:rsidRPr="002253AF" w:rsidRDefault="00EF34D0">
            <w:pPr>
              <w:spacing w:after="0"/>
              <w:rPr>
                <w:rFonts w:ascii="Times New Roman" w:hAnsi="Times New Roman"/>
              </w:rPr>
            </w:pPr>
          </w:p>
        </w:tc>
      </w:tr>
      <w:tr w:rsidR="00EF34D0" w:rsidRPr="002253AF" w14:paraId="52421491" w14:textId="77777777" w:rsidTr="00EF34D0">
        <w:trPr>
          <w:trHeight w:val="144"/>
        </w:trPr>
        <w:tc>
          <w:tcPr>
            <w:tcW w:w="0" w:type="auto"/>
            <w:vMerge/>
            <w:tcBorders>
              <w:top w:val="single" w:sz="4" w:space="0" w:color="auto"/>
              <w:left w:val="single" w:sz="4" w:space="0" w:color="auto"/>
              <w:bottom w:val="nil"/>
              <w:right w:val="single" w:sz="4" w:space="0" w:color="auto"/>
            </w:tcBorders>
            <w:vAlign w:val="center"/>
            <w:hideMark/>
          </w:tcPr>
          <w:p w14:paraId="18ECCABE"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F2A9B63"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 xml:space="preserve"> Системы судов специального назначения.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7FFEE" w14:textId="77777777" w:rsidR="00EF34D0" w:rsidRPr="002253AF" w:rsidRDefault="00EF34D0">
            <w:pPr>
              <w:spacing w:after="0"/>
              <w:rPr>
                <w:rFonts w:ascii="Times New Roman" w:hAnsi="Times New Roman"/>
              </w:rPr>
            </w:pPr>
          </w:p>
        </w:tc>
      </w:tr>
      <w:tr w:rsidR="00EF34D0" w:rsidRPr="002253AF" w14:paraId="35340D50" w14:textId="77777777" w:rsidTr="00EF34D0">
        <w:trPr>
          <w:trHeight w:val="192"/>
        </w:trPr>
        <w:tc>
          <w:tcPr>
            <w:tcW w:w="0" w:type="auto"/>
            <w:vMerge/>
            <w:tcBorders>
              <w:top w:val="single" w:sz="4" w:space="0" w:color="auto"/>
              <w:left w:val="single" w:sz="4" w:space="0" w:color="auto"/>
              <w:bottom w:val="nil"/>
              <w:right w:val="single" w:sz="4" w:space="0" w:color="auto"/>
            </w:tcBorders>
            <w:vAlign w:val="center"/>
            <w:hideMark/>
          </w:tcPr>
          <w:p w14:paraId="4C1BE6FA"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578D8AA"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Требования к технологичности систем и трубопроводов, карты с эскизами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CD569" w14:textId="77777777" w:rsidR="00EF34D0" w:rsidRPr="002253AF" w:rsidRDefault="00EF34D0">
            <w:pPr>
              <w:spacing w:after="0"/>
              <w:rPr>
                <w:rFonts w:ascii="Times New Roman" w:hAnsi="Times New Roman"/>
              </w:rPr>
            </w:pPr>
          </w:p>
        </w:tc>
      </w:tr>
      <w:tr w:rsidR="00EF34D0" w:rsidRPr="002253AF" w14:paraId="2CDB0A65" w14:textId="77777777" w:rsidTr="00EF34D0">
        <w:trPr>
          <w:trHeight w:val="240"/>
        </w:trPr>
        <w:tc>
          <w:tcPr>
            <w:tcW w:w="0" w:type="auto"/>
            <w:vMerge/>
            <w:tcBorders>
              <w:top w:val="single" w:sz="4" w:space="0" w:color="auto"/>
              <w:left w:val="single" w:sz="4" w:space="0" w:color="auto"/>
              <w:bottom w:val="nil"/>
              <w:right w:val="single" w:sz="4" w:space="0" w:color="auto"/>
            </w:tcBorders>
            <w:vAlign w:val="center"/>
            <w:hideMark/>
          </w:tcPr>
          <w:p w14:paraId="28EF8CAE"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8F4C828"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Основные сведения по автоматизированному проектированию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F4AF3" w14:textId="77777777" w:rsidR="00EF34D0" w:rsidRPr="002253AF" w:rsidRDefault="00EF34D0">
            <w:pPr>
              <w:spacing w:after="0"/>
              <w:rPr>
                <w:rFonts w:ascii="Times New Roman" w:hAnsi="Times New Roman"/>
              </w:rPr>
            </w:pPr>
          </w:p>
        </w:tc>
      </w:tr>
      <w:tr w:rsidR="00EF34D0" w:rsidRPr="002253AF" w14:paraId="79DD38CF" w14:textId="77777777" w:rsidTr="00EF34D0">
        <w:trPr>
          <w:trHeight w:val="311"/>
        </w:trPr>
        <w:tc>
          <w:tcPr>
            <w:tcW w:w="0" w:type="auto"/>
            <w:vMerge/>
            <w:tcBorders>
              <w:top w:val="single" w:sz="4" w:space="0" w:color="auto"/>
              <w:left w:val="single" w:sz="4" w:space="0" w:color="auto"/>
              <w:bottom w:val="nil"/>
              <w:right w:val="single" w:sz="4" w:space="0" w:color="auto"/>
            </w:tcBorders>
            <w:vAlign w:val="center"/>
            <w:hideMark/>
          </w:tcPr>
          <w:p w14:paraId="6A2A8E6B"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DA694E1"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 xml:space="preserve"> Надёжность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A7F29" w14:textId="77777777" w:rsidR="00EF34D0" w:rsidRPr="002253AF" w:rsidRDefault="00EF34D0">
            <w:pPr>
              <w:spacing w:after="0"/>
              <w:rPr>
                <w:rFonts w:ascii="Times New Roman" w:hAnsi="Times New Roman"/>
              </w:rPr>
            </w:pPr>
          </w:p>
        </w:tc>
      </w:tr>
      <w:tr w:rsidR="00EF34D0" w:rsidRPr="002253AF" w14:paraId="370554ED" w14:textId="77777777" w:rsidTr="00EF34D0">
        <w:tc>
          <w:tcPr>
            <w:tcW w:w="0" w:type="auto"/>
            <w:vMerge/>
            <w:tcBorders>
              <w:top w:val="single" w:sz="4" w:space="0" w:color="auto"/>
              <w:left w:val="single" w:sz="4" w:space="0" w:color="auto"/>
              <w:bottom w:val="nil"/>
              <w:right w:val="single" w:sz="4" w:space="0" w:color="auto"/>
            </w:tcBorders>
            <w:vAlign w:val="center"/>
            <w:hideMark/>
          </w:tcPr>
          <w:p w14:paraId="36D95336"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A5A1BC1"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b/>
                <w:bCs/>
                <w:sz w:val="24"/>
                <w:szCs w:val="24"/>
              </w:rPr>
              <w:t>В том числе практических занятий: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78C7B" w14:textId="77777777" w:rsidR="00EF34D0" w:rsidRPr="002253AF" w:rsidRDefault="00EF34D0">
            <w:pPr>
              <w:spacing w:after="0" w:line="240" w:lineRule="auto"/>
              <w:jc w:val="center"/>
              <w:rPr>
                <w:rFonts w:ascii="Times New Roman" w:hAnsi="Times New Roman"/>
                <w:b/>
              </w:rPr>
            </w:pPr>
            <w:r w:rsidRPr="002253AF">
              <w:rPr>
                <w:rFonts w:ascii="Times New Roman" w:hAnsi="Times New Roman"/>
                <w:b/>
              </w:rPr>
              <w:t>14</w:t>
            </w:r>
          </w:p>
        </w:tc>
      </w:tr>
      <w:tr w:rsidR="00EF34D0" w:rsidRPr="002253AF" w14:paraId="411FC853" w14:textId="77777777" w:rsidTr="00EF34D0">
        <w:tc>
          <w:tcPr>
            <w:tcW w:w="0" w:type="auto"/>
            <w:vMerge/>
            <w:tcBorders>
              <w:top w:val="single" w:sz="4" w:space="0" w:color="auto"/>
              <w:left w:val="single" w:sz="4" w:space="0" w:color="auto"/>
              <w:bottom w:val="nil"/>
              <w:right w:val="single" w:sz="4" w:space="0" w:color="auto"/>
            </w:tcBorders>
            <w:vAlign w:val="center"/>
            <w:hideMark/>
          </w:tcPr>
          <w:p w14:paraId="6297E6E1" w14:textId="77777777" w:rsidR="00EF34D0" w:rsidRPr="002253AF" w:rsidRDefault="00EF34D0">
            <w:pPr>
              <w:spacing w:after="0"/>
              <w:rPr>
                <w:rFonts w:ascii="Times New Roman" w:eastAsia="Calibri" w:hAnsi="Times New Roman"/>
                <w:b/>
                <w:sz w:val="24"/>
                <w:szCs w:val="24"/>
              </w:rPr>
            </w:pPr>
          </w:p>
        </w:tc>
        <w:tc>
          <w:tcPr>
            <w:tcW w:w="3228" w:type="pct"/>
            <w:tcBorders>
              <w:top w:val="single" w:sz="4" w:space="0" w:color="auto"/>
              <w:left w:val="single" w:sz="4" w:space="0" w:color="auto"/>
              <w:bottom w:val="nil"/>
              <w:right w:val="single" w:sz="4" w:space="0" w:color="auto"/>
            </w:tcBorders>
            <w:hideMark/>
          </w:tcPr>
          <w:p w14:paraId="78813D52"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1. </w:t>
            </w:r>
            <w:r w:rsidRPr="002253AF">
              <w:rPr>
                <w:rFonts w:ascii="Times New Roman" w:hAnsi="Times New Roman"/>
                <w:sz w:val="24"/>
                <w:szCs w:val="24"/>
              </w:rPr>
              <w:t>Схема системы мытьевой воды.</w:t>
            </w:r>
          </w:p>
          <w:p w14:paraId="111A6F19"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2. </w:t>
            </w:r>
            <w:r w:rsidRPr="002253AF">
              <w:rPr>
                <w:rFonts w:ascii="Times New Roman" w:hAnsi="Times New Roman"/>
                <w:sz w:val="24"/>
                <w:szCs w:val="24"/>
              </w:rPr>
              <w:t>Устройство подогревателя питательной воды и маслоохладителя.</w:t>
            </w:r>
          </w:p>
          <w:p w14:paraId="3E24D2BF"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lastRenderedPageBreak/>
              <w:t xml:space="preserve">№ 3. </w:t>
            </w:r>
            <w:r w:rsidRPr="002253AF">
              <w:rPr>
                <w:rFonts w:ascii="Times New Roman" w:hAnsi="Times New Roman"/>
                <w:sz w:val="24"/>
                <w:szCs w:val="24"/>
              </w:rPr>
              <w:t>Схемы трюмных систем.</w:t>
            </w:r>
          </w:p>
          <w:p w14:paraId="25B5B9DD"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4. </w:t>
            </w:r>
            <w:r w:rsidRPr="002253AF">
              <w:rPr>
                <w:rFonts w:ascii="Times New Roman" w:hAnsi="Times New Roman"/>
                <w:sz w:val="24"/>
                <w:szCs w:val="24"/>
              </w:rPr>
              <w:t>Схема расположения баллонов с углекислотой на станции тушения.</w:t>
            </w:r>
          </w:p>
          <w:p w14:paraId="47A809E8"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5. </w:t>
            </w:r>
            <w:r w:rsidRPr="002253AF">
              <w:rPr>
                <w:rFonts w:ascii="Times New Roman" w:hAnsi="Times New Roman"/>
                <w:sz w:val="24"/>
                <w:szCs w:val="24"/>
              </w:rPr>
              <w:t>Принципиальная схема опреснительной установки.</w:t>
            </w:r>
          </w:p>
          <w:p w14:paraId="1490F31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6. </w:t>
            </w:r>
            <w:r w:rsidRPr="002253AF">
              <w:rPr>
                <w:rFonts w:ascii="Times New Roman" w:hAnsi="Times New Roman"/>
                <w:sz w:val="24"/>
                <w:szCs w:val="24"/>
              </w:rPr>
              <w:t>Принципиальная схема высоконапорной системы воздушного отопления.</w:t>
            </w:r>
          </w:p>
          <w:p w14:paraId="17CA3264"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7. </w:t>
            </w:r>
            <w:r w:rsidRPr="002253AF">
              <w:rPr>
                <w:rFonts w:ascii="Times New Roman" w:hAnsi="Times New Roman"/>
                <w:sz w:val="24"/>
                <w:szCs w:val="24"/>
              </w:rPr>
              <w:t>Принципиальные схемы грузовой и зачистной систем на танкере.</w:t>
            </w:r>
          </w:p>
          <w:p w14:paraId="42FBDDED"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8. </w:t>
            </w:r>
            <w:r w:rsidRPr="002253AF">
              <w:rPr>
                <w:rFonts w:ascii="Times New Roman" w:hAnsi="Times New Roman"/>
                <w:sz w:val="24"/>
                <w:szCs w:val="24"/>
              </w:rPr>
              <w:t>Схема трубопровода отработавшего пара.</w:t>
            </w:r>
          </w:p>
          <w:p w14:paraId="537D9E6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9. </w:t>
            </w:r>
            <w:r w:rsidRPr="002253AF">
              <w:rPr>
                <w:rFonts w:ascii="Times New Roman" w:hAnsi="Times New Roman"/>
                <w:sz w:val="24"/>
                <w:szCs w:val="24"/>
              </w:rPr>
              <w:t>Принципиальная схема трубопровода сжатого воздуха.</w:t>
            </w:r>
          </w:p>
          <w:p w14:paraId="1532659B"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b/>
                <w:sz w:val="24"/>
                <w:szCs w:val="24"/>
              </w:rPr>
              <w:t xml:space="preserve">№ 10. </w:t>
            </w:r>
            <w:r w:rsidRPr="002253AF">
              <w:rPr>
                <w:rFonts w:ascii="Times New Roman" w:hAnsi="Times New Roman"/>
                <w:sz w:val="24"/>
                <w:szCs w:val="24"/>
              </w:rPr>
              <w:t>Зоны трубопровода, подвергаемые наибольшему коррозионно – эрозионному разрушению.</w:t>
            </w:r>
          </w:p>
        </w:tc>
        <w:tc>
          <w:tcPr>
            <w:tcW w:w="0" w:type="auto"/>
            <w:tcBorders>
              <w:top w:val="single" w:sz="4" w:space="0" w:color="auto"/>
              <w:left w:val="single" w:sz="4" w:space="0" w:color="auto"/>
              <w:bottom w:val="nil"/>
              <w:right w:val="single" w:sz="4" w:space="0" w:color="auto"/>
            </w:tcBorders>
            <w:hideMark/>
          </w:tcPr>
          <w:p w14:paraId="4970A7C7" w14:textId="77777777" w:rsidR="00EF34D0" w:rsidRPr="002253AF" w:rsidRDefault="00EF34D0">
            <w:pPr>
              <w:spacing w:after="0" w:line="240" w:lineRule="auto"/>
              <w:rPr>
                <w:rFonts w:ascii="Times New Roman" w:hAnsi="Times New Roman"/>
              </w:rPr>
            </w:pPr>
            <w:r w:rsidRPr="002253AF">
              <w:rPr>
                <w:rFonts w:ascii="Times New Roman" w:hAnsi="Times New Roman"/>
              </w:rPr>
              <w:lastRenderedPageBreak/>
              <w:t>1</w:t>
            </w:r>
          </w:p>
          <w:p w14:paraId="01E1472D" w14:textId="77777777" w:rsidR="00EF34D0" w:rsidRPr="002253AF" w:rsidRDefault="00EF34D0">
            <w:pPr>
              <w:spacing w:after="0" w:line="240" w:lineRule="auto"/>
              <w:rPr>
                <w:rFonts w:ascii="Times New Roman" w:hAnsi="Times New Roman"/>
              </w:rPr>
            </w:pPr>
            <w:r w:rsidRPr="002253AF">
              <w:rPr>
                <w:rFonts w:ascii="Times New Roman" w:hAnsi="Times New Roman"/>
              </w:rPr>
              <w:t>1</w:t>
            </w:r>
          </w:p>
          <w:p w14:paraId="3A744092" w14:textId="77777777" w:rsidR="00EF34D0" w:rsidRPr="002253AF" w:rsidRDefault="00EF34D0">
            <w:pPr>
              <w:spacing w:after="0" w:line="240" w:lineRule="auto"/>
              <w:rPr>
                <w:rFonts w:ascii="Times New Roman" w:hAnsi="Times New Roman"/>
              </w:rPr>
            </w:pPr>
            <w:r w:rsidRPr="002253AF">
              <w:rPr>
                <w:rFonts w:ascii="Times New Roman" w:hAnsi="Times New Roman"/>
              </w:rPr>
              <w:lastRenderedPageBreak/>
              <w:t>1</w:t>
            </w:r>
          </w:p>
          <w:p w14:paraId="18DDF5DD" w14:textId="77777777" w:rsidR="00EF34D0" w:rsidRPr="002253AF" w:rsidRDefault="00EF34D0">
            <w:pPr>
              <w:spacing w:after="0" w:line="240" w:lineRule="auto"/>
              <w:rPr>
                <w:rFonts w:ascii="Times New Roman" w:hAnsi="Times New Roman"/>
              </w:rPr>
            </w:pPr>
            <w:r w:rsidRPr="002253AF">
              <w:rPr>
                <w:rFonts w:ascii="Times New Roman" w:hAnsi="Times New Roman"/>
              </w:rPr>
              <w:t>2</w:t>
            </w:r>
          </w:p>
          <w:p w14:paraId="162DDB15" w14:textId="77777777" w:rsidR="00EF34D0" w:rsidRPr="002253AF" w:rsidRDefault="00EF34D0">
            <w:pPr>
              <w:spacing w:after="0" w:line="240" w:lineRule="auto"/>
              <w:rPr>
                <w:rFonts w:ascii="Times New Roman" w:hAnsi="Times New Roman"/>
              </w:rPr>
            </w:pPr>
            <w:r w:rsidRPr="002253AF">
              <w:rPr>
                <w:rFonts w:ascii="Times New Roman" w:hAnsi="Times New Roman"/>
              </w:rPr>
              <w:t>2</w:t>
            </w:r>
          </w:p>
          <w:p w14:paraId="783A6627" w14:textId="77777777" w:rsidR="00EF34D0" w:rsidRPr="002253AF" w:rsidRDefault="00EF34D0">
            <w:pPr>
              <w:spacing w:after="0" w:line="240" w:lineRule="auto"/>
              <w:rPr>
                <w:rFonts w:ascii="Times New Roman" w:hAnsi="Times New Roman"/>
              </w:rPr>
            </w:pPr>
            <w:r w:rsidRPr="002253AF">
              <w:rPr>
                <w:rFonts w:ascii="Times New Roman" w:hAnsi="Times New Roman"/>
              </w:rPr>
              <w:t>2</w:t>
            </w:r>
          </w:p>
          <w:p w14:paraId="736DE8D7" w14:textId="77777777" w:rsidR="00EF34D0" w:rsidRPr="002253AF" w:rsidRDefault="00EF34D0">
            <w:pPr>
              <w:spacing w:after="0" w:line="240" w:lineRule="auto"/>
              <w:rPr>
                <w:rFonts w:ascii="Times New Roman" w:hAnsi="Times New Roman"/>
              </w:rPr>
            </w:pPr>
            <w:r w:rsidRPr="002253AF">
              <w:rPr>
                <w:rFonts w:ascii="Times New Roman" w:hAnsi="Times New Roman"/>
              </w:rPr>
              <w:t>1</w:t>
            </w:r>
          </w:p>
          <w:p w14:paraId="5A8A77EA" w14:textId="77777777" w:rsidR="00EF34D0" w:rsidRPr="002253AF" w:rsidRDefault="00EF34D0">
            <w:pPr>
              <w:spacing w:after="0" w:line="240" w:lineRule="auto"/>
              <w:rPr>
                <w:rFonts w:ascii="Times New Roman" w:hAnsi="Times New Roman"/>
              </w:rPr>
            </w:pPr>
            <w:r w:rsidRPr="002253AF">
              <w:rPr>
                <w:rFonts w:ascii="Times New Roman" w:hAnsi="Times New Roman"/>
              </w:rPr>
              <w:t>1</w:t>
            </w:r>
          </w:p>
          <w:p w14:paraId="0D2736EF" w14:textId="77777777" w:rsidR="00EF34D0" w:rsidRPr="002253AF" w:rsidRDefault="00EF34D0">
            <w:pPr>
              <w:spacing w:after="0" w:line="240" w:lineRule="auto"/>
              <w:rPr>
                <w:rFonts w:ascii="Times New Roman" w:hAnsi="Times New Roman"/>
              </w:rPr>
            </w:pPr>
            <w:r w:rsidRPr="002253AF">
              <w:rPr>
                <w:rFonts w:ascii="Times New Roman" w:hAnsi="Times New Roman"/>
              </w:rPr>
              <w:t>1</w:t>
            </w:r>
          </w:p>
          <w:p w14:paraId="34732A05" w14:textId="77777777" w:rsidR="00EF34D0" w:rsidRPr="002253AF" w:rsidRDefault="00EF34D0">
            <w:pPr>
              <w:spacing w:after="0" w:line="240" w:lineRule="auto"/>
              <w:rPr>
                <w:rFonts w:ascii="Times New Roman" w:hAnsi="Times New Roman"/>
                <w:b/>
              </w:rPr>
            </w:pPr>
            <w:r w:rsidRPr="002253AF">
              <w:rPr>
                <w:rFonts w:ascii="Times New Roman" w:hAnsi="Times New Roman"/>
              </w:rPr>
              <w:t>2</w:t>
            </w:r>
          </w:p>
        </w:tc>
      </w:tr>
      <w:tr w:rsidR="00EF34D0" w:rsidRPr="002253AF" w14:paraId="77A10D85" w14:textId="77777777" w:rsidTr="00EF34D0">
        <w:tc>
          <w:tcPr>
            <w:tcW w:w="1033" w:type="pct"/>
            <w:tcBorders>
              <w:top w:val="nil"/>
              <w:left w:val="single" w:sz="4" w:space="0" w:color="auto"/>
              <w:bottom w:val="single" w:sz="4" w:space="0" w:color="auto"/>
              <w:right w:val="single" w:sz="4" w:space="0" w:color="auto"/>
            </w:tcBorders>
            <w:vAlign w:val="center"/>
            <w:hideMark/>
          </w:tcPr>
          <w:p w14:paraId="7B54EF11" w14:textId="77777777" w:rsidR="00EF34D0" w:rsidRPr="002253AF" w:rsidRDefault="00EF34D0">
            <w:pPr>
              <w:rPr>
                <w:rFonts w:ascii="Times New Roman" w:hAnsi="Times New Roman"/>
                <w:b/>
              </w:rPr>
            </w:pPr>
          </w:p>
        </w:tc>
        <w:tc>
          <w:tcPr>
            <w:tcW w:w="3228" w:type="pct"/>
            <w:tcBorders>
              <w:top w:val="nil"/>
              <w:left w:val="single" w:sz="4" w:space="0" w:color="auto"/>
              <w:bottom w:val="single" w:sz="4" w:space="0" w:color="auto"/>
              <w:right w:val="single" w:sz="4" w:space="0" w:color="auto"/>
            </w:tcBorders>
            <w:hideMark/>
          </w:tcPr>
          <w:p w14:paraId="046453FE" w14:textId="77777777" w:rsidR="00EF34D0" w:rsidRPr="002253AF" w:rsidRDefault="00EF34D0">
            <w:pPr>
              <w:spacing w:after="0"/>
              <w:rPr>
                <w:rFonts w:ascii="Times New Roman" w:hAnsi="Times New Roman"/>
                <w:sz w:val="20"/>
                <w:szCs w:val="20"/>
              </w:rPr>
            </w:pPr>
          </w:p>
        </w:tc>
        <w:tc>
          <w:tcPr>
            <w:tcW w:w="0" w:type="auto"/>
            <w:tcBorders>
              <w:top w:val="nil"/>
              <w:left w:val="single" w:sz="4" w:space="0" w:color="auto"/>
              <w:bottom w:val="single" w:sz="4" w:space="0" w:color="auto"/>
              <w:right w:val="single" w:sz="4" w:space="0" w:color="auto"/>
            </w:tcBorders>
            <w:vAlign w:val="center"/>
            <w:hideMark/>
          </w:tcPr>
          <w:p w14:paraId="17F6F1A5" w14:textId="77777777" w:rsidR="00EF34D0" w:rsidRPr="002253AF" w:rsidRDefault="00EF34D0">
            <w:pPr>
              <w:spacing w:after="0"/>
              <w:rPr>
                <w:rFonts w:ascii="Times New Roman" w:hAnsi="Times New Roman"/>
                <w:sz w:val="20"/>
                <w:szCs w:val="20"/>
              </w:rPr>
            </w:pPr>
          </w:p>
        </w:tc>
      </w:tr>
      <w:tr w:rsidR="00EF34D0" w:rsidRPr="002253AF" w14:paraId="4473BD4D" w14:textId="77777777" w:rsidTr="00EF34D0">
        <w:trPr>
          <w:trHeight w:val="273"/>
        </w:trPr>
        <w:tc>
          <w:tcPr>
            <w:tcW w:w="1033" w:type="pct"/>
            <w:vMerge w:val="restart"/>
            <w:tcBorders>
              <w:top w:val="single" w:sz="4" w:space="0" w:color="auto"/>
              <w:left w:val="single" w:sz="4" w:space="0" w:color="auto"/>
              <w:bottom w:val="single" w:sz="4" w:space="0" w:color="auto"/>
              <w:right w:val="single" w:sz="4" w:space="0" w:color="auto"/>
            </w:tcBorders>
            <w:hideMark/>
          </w:tcPr>
          <w:p w14:paraId="7890AB90"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Тема 1.2.</w:t>
            </w:r>
          </w:p>
          <w:p w14:paraId="6112A414"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Сведения о трубах, арматуре и приводах управления арматурой</w:t>
            </w:r>
          </w:p>
        </w:tc>
        <w:tc>
          <w:tcPr>
            <w:tcW w:w="3228" w:type="pct"/>
            <w:tcBorders>
              <w:top w:val="single" w:sz="4" w:space="0" w:color="auto"/>
              <w:left w:val="single" w:sz="4" w:space="0" w:color="auto"/>
              <w:bottom w:val="single" w:sz="4" w:space="0" w:color="auto"/>
              <w:right w:val="single" w:sz="4" w:space="0" w:color="auto"/>
            </w:tcBorders>
            <w:hideMark/>
          </w:tcPr>
          <w:p w14:paraId="232D7B58"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22E19DE9"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24</w:t>
            </w:r>
          </w:p>
        </w:tc>
      </w:tr>
      <w:tr w:rsidR="00EF34D0" w:rsidRPr="002253AF" w14:paraId="5777CD02"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1FBA8"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39016DA"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sz w:val="24"/>
                <w:szCs w:val="24"/>
              </w:rPr>
              <w:t>Общие сведения о трубах. Стальные трубы. Медные, медно – никелевые трубы.</w:t>
            </w:r>
          </w:p>
        </w:tc>
        <w:tc>
          <w:tcPr>
            <w:tcW w:w="739" w:type="pct"/>
            <w:vMerge w:val="restart"/>
            <w:tcBorders>
              <w:top w:val="single" w:sz="4" w:space="0" w:color="auto"/>
              <w:left w:val="single" w:sz="4" w:space="0" w:color="auto"/>
              <w:bottom w:val="nil"/>
              <w:right w:val="single" w:sz="4" w:space="0" w:color="auto"/>
            </w:tcBorders>
            <w:vAlign w:val="center"/>
          </w:tcPr>
          <w:p w14:paraId="09C9733A" w14:textId="77777777" w:rsidR="00EF34D0" w:rsidRPr="002253AF" w:rsidRDefault="00EF34D0">
            <w:pPr>
              <w:spacing w:after="0" w:line="240" w:lineRule="auto"/>
              <w:jc w:val="center"/>
              <w:rPr>
                <w:rFonts w:ascii="Times New Roman" w:hAnsi="Times New Roman"/>
                <w:b/>
                <w:bCs/>
                <w:sz w:val="24"/>
                <w:szCs w:val="24"/>
              </w:rPr>
            </w:pPr>
            <w:r w:rsidRPr="002253AF">
              <w:rPr>
                <w:rFonts w:ascii="Times New Roman" w:hAnsi="Times New Roman"/>
                <w:bCs/>
                <w:sz w:val="24"/>
                <w:szCs w:val="24"/>
              </w:rPr>
              <w:t>14</w:t>
            </w:r>
          </w:p>
          <w:p w14:paraId="10563D3B" w14:textId="77777777" w:rsidR="00EF34D0" w:rsidRPr="002253AF" w:rsidRDefault="00EF34D0">
            <w:pPr>
              <w:spacing w:after="0" w:line="240" w:lineRule="auto"/>
              <w:jc w:val="center"/>
              <w:rPr>
                <w:rFonts w:ascii="Times New Roman" w:hAnsi="Times New Roman"/>
                <w:b/>
                <w:bCs/>
                <w:sz w:val="24"/>
                <w:szCs w:val="24"/>
              </w:rPr>
            </w:pPr>
          </w:p>
        </w:tc>
      </w:tr>
      <w:tr w:rsidR="00EF34D0" w:rsidRPr="002253AF" w14:paraId="288AC39C" w14:textId="77777777" w:rsidTr="00EF34D0">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B7F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89F652F"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Латунные, биметаллические трубы. Трубы стальные, футерованные полиэтиленом. Трубы из алюминиевого сплава.</w:t>
            </w:r>
          </w:p>
        </w:tc>
        <w:tc>
          <w:tcPr>
            <w:tcW w:w="0" w:type="auto"/>
            <w:vMerge/>
            <w:tcBorders>
              <w:top w:val="single" w:sz="4" w:space="0" w:color="auto"/>
              <w:left w:val="single" w:sz="4" w:space="0" w:color="auto"/>
              <w:bottom w:val="nil"/>
              <w:right w:val="single" w:sz="4" w:space="0" w:color="auto"/>
            </w:tcBorders>
            <w:vAlign w:val="center"/>
            <w:hideMark/>
          </w:tcPr>
          <w:p w14:paraId="15F9BB15" w14:textId="77777777" w:rsidR="00EF34D0" w:rsidRPr="002253AF" w:rsidRDefault="00EF34D0">
            <w:pPr>
              <w:spacing w:after="0"/>
              <w:rPr>
                <w:rFonts w:ascii="Times New Roman" w:hAnsi="Times New Roman"/>
                <w:b/>
                <w:bCs/>
                <w:sz w:val="24"/>
                <w:szCs w:val="24"/>
              </w:rPr>
            </w:pPr>
          </w:p>
        </w:tc>
      </w:tr>
      <w:tr w:rsidR="00EF34D0" w:rsidRPr="002253AF" w14:paraId="1B54EF79"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F0D3D"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B2BC7A3"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Полиэтиленовые трубы. Трубы из сплавов 1М, 7М и 3В.</w:t>
            </w:r>
          </w:p>
        </w:tc>
        <w:tc>
          <w:tcPr>
            <w:tcW w:w="0" w:type="auto"/>
            <w:vMerge/>
            <w:tcBorders>
              <w:top w:val="single" w:sz="4" w:space="0" w:color="auto"/>
              <w:left w:val="single" w:sz="4" w:space="0" w:color="auto"/>
              <w:bottom w:val="nil"/>
              <w:right w:val="single" w:sz="4" w:space="0" w:color="auto"/>
            </w:tcBorders>
            <w:vAlign w:val="center"/>
            <w:hideMark/>
          </w:tcPr>
          <w:p w14:paraId="79967009" w14:textId="77777777" w:rsidR="00EF34D0" w:rsidRPr="002253AF" w:rsidRDefault="00EF34D0">
            <w:pPr>
              <w:spacing w:after="0"/>
              <w:rPr>
                <w:rFonts w:ascii="Times New Roman" w:hAnsi="Times New Roman"/>
                <w:b/>
                <w:bCs/>
                <w:sz w:val="24"/>
                <w:szCs w:val="24"/>
              </w:rPr>
            </w:pPr>
          </w:p>
        </w:tc>
      </w:tr>
      <w:tr w:rsidR="00EF34D0" w:rsidRPr="002253AF" w14:paraId="6F2CCC70" w14:textId="77777777" w:rsidTr="00EF34D0">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3C582"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86CC9D2"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 xml:space="preserve">Общие сведения о путевых соединениях труб. </w:t>
            </w:r>
          </w:p>
        </w:tc>
        <w:tc>
          <w:tcPr>
            <w:tcW w:w="0" w:type="auto"/>
            <w:vMerge/>
            <w:tcBorders>
              <w:top w:val="single" w:sz="4" w:space="0" w:color="auto"/>
              <w:left w:val="single" w:sz="4" w:space="0" w:color="auto"/>
              <w:bottom w:val="nil"/>
              <w:right w:val="single" w:sz="4" w:space="0" w:color="auto"/>
            </w:tcBorders>
            <w:vAlign w:val="center"/>
            <w:hideMark/>
          </w:tcPr>
          <w:p w14:paraId="50873C9A" w14:textId="77777777" w:rsidR="00EF34D0" w:rsidRPr="002253AF" w:rsidRDefault="00EF34D0">
            <w:pPr>
              <w:spacing w:after="0"/>
              <w:rPr>
                <w:rFonts w:ascii="Times New Roman" w:hAnsi="Times New Roman"/>
                <w:b/>
                <w:bCs/>
                <w:sz w:val="24"/>
                <w:szCs w:val="24"/>
              </w:rPr>
            </w:pPr>
          </w:p>
        </w:tc>
      </w:tr>
      <w:tr w:rsidR="00EF34D0" w:rsidRPr="002253AF" w14:paraId="38EFBFB7"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BE57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18FCF8A"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Фланцевые соединения. Штуцерные соединения. Фитинговые соединения.</w:t>
            </w:r>
          </w:p>
        </w:tc>
        <w:tc>
          <w:tcPr>
            <w:tcW w:w="0" w:type="auto"/>
            <w:vMerge/>
            <w:tcBorders>
              <w:top w:val="single" w:sz="4" w:space="0" w:color="auto"/>
              <w:left w:val="single" w:sz="4" w:space="0" w:color="auto"/>
              <w:bottom w:val="nil"/>
              <w:right w:val="single" w:sz="4" w:space="0" w:color="auto"/>
            </w:tcBorders>
            <w:vAlign w:val="center"/>
            <w:hideMark/>
          </w:tcPr>
          <w:p w14:paraId="3519C6E3" w14:textId="77777777" w:rsidR="00EF34D0" w:rsidRPr="002253AF" w:rsidRDefault="00EF34D0">
            <w:pPr>
              <w:spacing w:after="0"/>
              <w:rPr>
                <w:rFonts w:ascii="Times New Roman" w:hAnsi="Times New Roman"/>
                <w:b/>
                <w:bCs/>
                <w:sz w:val="24"/>
                <w:szCs w:val="24"/>
              </w:rPr>
            </w:pPr>
          </w:p>
        </w:tc>
      </w:tr>
      <w:tr w:rsidR="00EF34D0" w:rsidRPr="002253AF" w14:paraId="3E802663"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AB3BC"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9EE0E7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Дюритовые соединения. Неразъёмные соединения.</w:t>
            </w:r>
          </w:p>
        </w:tc>
        <w:tc>
          <w:tcPr>
            <w:tcW w:w="0" w:type="auto"/>
            <w:vMerge/>
            <w:tcBorders>
              <w:top w:val="single" w:sz="4" w:space="0" w:color="auto"/>
              <w:left w:val="single" w:sz="4" w:space="0" w:color="auto"/>
              <w:bottom w:val="nil"/>
              <w:right w:val="single" w:sz="4" w:space="0" w:color="auto"/>
            </w:tcBorders>
            <w:vAlign w:val="center"/>
            <w:hideMark/>
          </w:tcPr>
          <w:p w14:paraId="2CAE870F" w14:textId="77777777" w:rsidR="00EF34D0" w:rsidRPr="002253AF" w:rsidRDefault="00EF34D0">
            <w:pPr>
              <w:spacing w:after="0"/>
              <w:rPr>
                <w:rFonts w:ascii="Times New Roman" w:hAnsi="Times New Roman"/>
                <w:b/>
                <w:bCs/>
                <w:sz w:val="24"/>
                <w:szCs w:val="24"/>
              </w:rPr>
            </w:pPr>
          </w:p>
        </w:tc>
      </w:tr>
      <w:tr w:rsidR="00EF34D0" w:rsidRPr="002253AF" w14:paraId="0D634372"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D78EF"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82541EB"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Общие сведения и классификация арматуры.</w:t>
            </w:r>
          </w:p>
        </w:tc>
        <w:tc>
          <w:tcPr>
            <w:tcW w:w="0" w:type="auto"/>
            <w:vMerge/>
            <w:tcBorders>
              <w:top w:val="single" w:sz="4" w:space="0" w:color="auto"/>
              <w:left w:val="single" w:sz="4" w:space="0" w:color="auto"/>
              <w:bottom w:val="nil"/>
              <w:right w:val="single" w:sz="4" w:space="0" w:color="auto"/>
            </w:tcBorders>
            <w:vAlign w:val="center"/>
            <w:hideMark/>
          </w:tcPr>
          <w:p w14:paraId="685E86B9" w14:textId="77777777" w:rsidR="00EF34D0" w:rsidRPr="002253AF" w:rsidRDefault="00EF34D0">
            <w:pPr>
              <w:spacing w:after="0"/>
              <w:rPr>
                <w:rFonts w:ascii="Times New Roman" w:hAnsi="Times New Roman"/>
                <w:b/>
                <w:bCs/>
                <w:sz w:val="24"/>
                <w:szCs w:val="24"/>
              </w:rPr>
            </w:pPr>
          </w:p>
        </w:tc>
      </w:tr>
      <w:tr w:rsidR="00EF34D0" w:rsidRPr="002253AF" w14:paraId="1923294E"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F36E5"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C89B7C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Клапаны и клапанные коробки.</w:t>
            </w:r>
          </w:p>
        </w:tc>
        <w:tc>
          <w:tcPr>
            <w:tcW w:w="0" w:type="auto"/>
            <w:vMerge/>
            <w:tcBorders>
              <w:top w:val="single" w:sz="4" w:space="0" w:color="auto"/>
              <w:left w:val="single" w:sz="4" w:space="0" w:color="auto"/>
              <w:bottom w:val="nil"/>
              <w:right w:val="single" w:sz="4" w:space="0" w:color="auto"/>
            </w:tcBorders>
            <w:vAlign w:val="center"/>
            <w:hideMark/>
          </w:tcPr>
          <w:p w14:paraId="3A5CE753" w14:textId="77777777" w:rsidR="00EF34D0" w:rsidRPr="002253AF" w:rsidRDefault="00EF34D0">
            <w:pPr>
              <w:spacing w:after="0"/>
              <w:rPr>
                <w:rFonts w:ascii="Times New Roman" w:hAnsi="Times New Roman"/>
                <w:b/>
                <w:bCs/>
                <w:sz w:val="24"/>
                <w:szCs w:val="24"/>
              </w:rPr>
            </w:pPr>
          </w:p>
        </w:tc>
      </w:tr>
      <w:tr w:rsidR="00EF34D0" w:rsidRPr="002253AF" w14:paraId="35246660" w14:textId="77777777" w:rsidTr="00EF34D0">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45A1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D32275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Краны и крановые манипуляторы.</w:t>
            </w:r>
          </w:p>
        </w:tc>
        <w:tc>
          <w:tcPr>
            <w:tcW w:w="0" w:type="auto"/>
            <w:vMerge/>
            <w:tcBorders>
              <w:top w:val="single" w:sz="4" w:space="0" w:color="auto"/>
              <w:left w:val="single" w:sz="4" w:space="0" w:color="auto"/>
              <w:bottom w:val="nil"/>
              <w:right w:val="single" w:sz="4" w:space="0" w:color="auto"/>
            </w:tcBorders>
            <w:vAlign w:val="center"/>
            <w:hideMark/>
          </w:tcPr>
          <w:p w14:paraId="681CD501" w14:textId="77777777" w:rsidR="00EF34D0" w:rsidRPr="002253AF" w:rsidRDefault="00EF34D0">
            <w:pPr>
              <w:spacing w:after="0"/>
              <w:rPr>
                <w:rFonts w:ascii="Times New Roman" w:hAnsi="Times New Roman"/>
                <w:b/>
                <w:bCs/>
                <w:sz w:val="24"/>
                <w:szCs w:val="24"/>
              </w:rPr>
            </w:pPr>
          </w:p>
        </w:tc>
      </w:tr>
      <w:tr w:rsidR="00EF34D0" w:rsidRPr="002253AF" w14:paraId="0FFDA29D"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830A3"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DEECD29"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Клинкетные задвижки. Приёмные сетки и фильтры. Компенсаторы.</w:t>
            </w:r>
          </w:p>
        </w:tc>
        <w:tc>
          <w:tcPr>
            <w:tcW w:w="0" w:type="auto"/>
            <w:vMerge/>
            <w:tcBorders>
              <w:top w:val="single" w:sz="4" w:space="0" w:color="auto"/>
              <w:left w:val="single" w:sz="4" w:space="0" w:color="auto"/>
              <w:bottom w:val="nil"/>
              <w:right w:val="single" w:sz="4" w:space="0" w:color="auto"/>
            </w:tcBorders>
            <w:vAlign w:val="center"/>
            <w:hideMark/>
          </w:tcPr>
          <w:p w14:paraId="3D415F9B" w14:textId="77777777" w:rsidR="00EF34D0" w:rsidRPr="002253AF" w:rsidRDefault="00EF34D0">
            <w:pPr>
              <w:spacing w:after="0"/>
              <w:rPr>
                <w:rFonts w:ascii="Times New Roman" w:hAnsi="Times New Roman"/>
                <w:b/>
                <w:bCs/>
                <w:sz w:val="24"/>
                <w:szCs w:val="24"/>
              </w:rPr>
            </w:pPr>
          </w:p>
        </w:tc>
      </w:tr>
      <w:tr w:rsidR="00EF34D0" w:rsidRPr="002253AF" w14:paraId="340DB62E"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42AB1"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7F690F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Прокладки и сальниковые набивки.</w:t>
            </w:r>
          </w:p>
        </w:tc>
        <w:tc>
          <w:tcPr>
            <w:tcW w:w="0" w:type="auto"/>
            <w:vMerge/>
            <w:tcBorders>
              <w:top w:val="single" w:sz="4" w:space="0" w:color="auto"/>
              <w:left w:val="single" w:sz="4" w:space="0" w:color="auto"/>
              <w:bottom w:val="nil"/>
              <w:right w:val="single" w:sz="4" w:space="0" w:color="auto"/>
            </w:tcBorders>
            <w:vAlign w:val="center"/>
            <w:hideMark/>
          </w:tcPr>
          <w:p w14:paraId="1924CE5E" w14:textId="77777777" w:rsidR="00EF34D0" w:rsidRPr="002253AF" w:rsidRDefault="00EF34D0">
            <w:pPr>
              <w:spacing w:after="0"/>
              <w:rPr>
                <w:rFonts w:ascii="Times New Roman" w:hAnsi="Times New Roman"/>
                <w:b/>
                <w:bCs/>
                <w:sz w:val="24"/>
                <w:szCs w:val="24"/>
              </w:rPr>
            </w:pPr>
          </w:p>
        </w:tc>
      </w:tr>
      <w:tr w:rsidR="00EF34D0" w:rsidRPr="002253AF" w14:paraId="29CA3A64"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2C7E0"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48A8297"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Общие требования к приводам. Устройство дистанционных приводов арматуры.</w:t>
            </w:r>
          </w:p>
        </w:tc>
        <w:tc>
          <w:tcPr>
            <w:tcW w:w="0" w:type="auto"/>
            <w:vMerge/>
            <w:tcBorders>
              <w:top w:val="single" w:sz="4" w:space="0" w:color="auto"/>
              <w:left w:val="single" w:sz="4" w:space="0" w:color="auto"/>
              <w:bottom w:val="nil"/>
              <w:right w:val="single" w:sz="4" w:space="0" w:color="auto"/>
            </w:tcBorders>
            <w:vAlign w:val="center"/>
            <w:hideMark/>
          </w:tcPr>
          <w:p w14:paraId="70C0A6C1" w14:textId="77777777" w:rsidR="00EF34D0" w:rsidRPr="002253AF" w:rsidRDefault="00EF34D0">
            <w:pPr>
              <w:spacing w:after="0"/>
              <w:rPr>
                <w:rFonts w:ascii="Times New Roman" w:hAnsi="Times New Roman"/>
                <w:b/>
                <w:bCs/>
                <w:sz w:val="24"/>
                <w:szCs w:val="24"/>
              </w:rPr>
            </w:pPr>
          </w:p>
        </w:tc>
      </w:tr>
      <w:tr w:rsidR="00EF34D0" w:rsidRPr="002253AF" w14:paraId="2D255946" w14:textId="77777777" w:rsidTr="00EF34D0">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EE6F8"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85F8D5C"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Крепление труб и арматуры.</w:t>
            </w:r>
          </w:p>
        </w:tc>
        <w:tc>
          <w:tcPr>
            <w:tcW w:w="0" w:type="auto"/>
            <w:vMerge/>
            <w:tcBorders>
              <w:top w:val="single" w:sz="4" w:space="0" w:color="auto"/>
              <w:left w:val="single" w:sz="4" w:space="0" w:color="auto"/>
              <w:bottom w:val="nil"/>
              <w:right w:val="single" w:sz="4" w:space="0" w:color="auto"/>
            </w:tcBorders>
            <w:vAlign w:val="center"/>
            <w:hideMark/>
          </w:tcPr>
          <w:p w14:paraId="04BEF764" w14:textId="77777777" w:rsidR="00EF34D0" w:rsidRPr="002253AF" w:rsidRDefault="00EF34D0">
            <w:pPr>
              <w:spacing w:after="0"/>
              <w:rPr>
                <w:rFonts w:ascii="Times New Roman" w:hAnsi="Times New Roman"/>
                <w:b/>
                <w:bCs/>
                <w:sz w:val="24"/>
                <w:szCs w:val="24"/>
              </w:rPr>
            </w:pPr>
          </w:p>
        </w:tc>
      </w:tr>
      <w:tr w:rsidR="00EF34D0" w:rsidRPr="002253AF" w14:paraId="0B948689" w14:textId="77777777" w:rsidTr="00EF34D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E90C6"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164B433"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nil"/>
              <w:left w:val="single" w:sz="4" w:space="0" w:color="auto"/>
              <w:bottom w:val="single" w:sz="4" w:space="0" w:color="auto"/>
              <w:right w:val="single" w:sz="4" w:space="0" w:color="auto"/>
            </w:tcBorders>
            <w:hideMark/>
          </w:tcPr>
          <w:p w14:paraId="1F61F22E"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10</w:t>
            </w:r>
          </w:p>
        </w:tc>
      </w:tr>
      <w:tr w:rsidR="00EF34D0" w:rsidRPr="002253AF" w14:paraId="56A11C74" w14:textId="77777777" w:rsidTr="00EF34D0">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9F59B"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F503239"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11. </w:t>
            </w:r>
            <w:r w:rsidRPr="002253AF">
              <w:rPr>
                <w:rFonts w:ascii="Times New Roman" w:eastAsia="Calibri" w:hAnsi="Times New Roman"/>
                <w:sz w:val="24"/>
                <w:szCs w:val="24"/>
              </w:rPr>
              <w:t>Трубы, применяемые в судовых системах трубопроводов.</w:t>
            </w:r>
          </w:p>
          <w:p w14:paraId="62A3724C" w14:textId="77777777" w:rsidR="00EF34D0" w:rsidRPr="002253AF" w:rsidRDefault="00EF34D0">
            <w:pPr>
              <w:spacing w:after="0" w:line="240" w:lineRule="auto"/>
              <w:jc w:val="both"/>
              <w:rPr>
                <w:rFonts w:ascii="Times New Roman" w:eastAsiaTheme="minorEastAsia" w:hAnsi="Times New Roman"/>
                <w:sz w:val="24"/>
                <w:szCs w:val="24"/>
              </w:rPr>
            </w:pPr>
            <w:r w:rsidRPr="002253AF">
              <w:rPr>
                <w:rFonts w:ascii="Times New Roman" w:eastAsia="Calibri" w:hAnsi="Times New Roman"/>
                <w:b/>
                <w:sz w:val="24"/>
                <w:szCs w:val="24"/>
              </w:rPr>
              <w:t xml:space="preserve">№ 12. </w:t>
            </w:r>
            <w:r w:rsidRPr="002253AF">
              <w:rPr>
                <w:rFonts w:ascii="Times New Roman" w:eastAsia="Calibri" w:hAnsi="Times New Roman"/>
                <w:sz w:val="24"/>
                <w:szCs w:val="24"/>
              </w:rPr>
              <w:t>Материалы труб применяемых при изготовлении судовых трубопроводов.</w:t>
            </w:r>
          </w:p>
          <w:p w14:paraId="3364B34A"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13. </w:t>
            </w:r>
            <w:r w:rsidRPr="002253AF">
              <w:rPr>
                <w:rFonts w:ascii="Times New Roman" w:eastAsia="Calibri" w:hAnsi="Times New Roman"/>
                <w:sz w:val="24"/>
                <w:szCs w:val="24"/>
              </w:rPr>
              <w:t>Фланцевые соединения.</w:t>
            </w:r>
          </w:p>
          <w:p w14:paraId="393EE404"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14. </w:t>
            </w:r>
            <w:r w:rsidRPr="002253AF">
              <w:rPr>
                <w:rFonts w:ascii="Times New Roman" w:eastAsia="Calibri" w:hAnsi="Times New Roman"/>
                <w:sz w:val="24"/>
                <w:szCs w:val="24"/>
              </w:rPr>
              <w:t>Штуцерное и дюритовое соединения.</w:t>
            </w:r>
          </w:p>
          <w:p w14:paraId="3CBE47E4" w14:textId="77777777" w:rsidR="00EF34D0" w:rsidRPr="002253AF" w:rsidRDefault="00EF34D0">
            <w:pPr>
              <w:spacing w:after="0" w:line="240" w:lineRule="auto"/>
              <w:jc w:val="both"/>
              <w:rPr>
                <w:rFonts w:ascii="Times New Roman" w:eastAsiaTheme="minorEastAsia" w:hAnsi="Times New Roman"/>
                <w:sz w:val="24"/>
                <w:szCs w:val="24"/>
              </w:rPr>
            </w:pPr>
            <w:r w:rsidRPr="002253AF">
              <w:rPr>
                <w:rFonts w:ascii="Times New Roman" w:eastAsia="Calibri" w:hAnsi="Times New Roman"/>
                <w:b/>
                <w:sz w:val="24"/>
                <w:szCs w:val="24"/>
              </w:rPr>
              <w:t xml:space="preserve">№ 15. </w:t>
            </w:r>
            <w:r w:rsidRPr="002253AF">
              <w:rPr>
                <w:rFonts w:ascii="Times New Roman" w:eastAsia="Calibri" w:hAnsi="Times New Roman"/>
                <w:sz w:val="24"/>
                <w:szCs w:val="24"/>
              </w:rPr>
              <w:t>Фасонные части трубопроводов.</w:t>
            </w:r>
          </w:p>
          <w:p w14:paraId="6AD8D8E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16. </w:t>
            </w:r>
            <w:r w:rsidRPr="002253AF">
              <w:rPr>
                <w:rFonts w:ascii="Times New Roman" w:eastAsia="Calibri" w:hAnsi="Times New Roman"/>
                <w:sz w:val="24"/>
                <w:szCs w:val="24"/>
              </w:rPr>
              <w:t>Клапаны.</w:t>
            </w:r>
          </w:p>
          <w:p w14:paraId="1C0534E3" w14:textId="77777777" w:rsidR="00EF34D0" w:rsidRPr="002253AF" w:rsidRDefault="00EF34D0">
            <w:pPr>
              <w:spacing w:after="0" w:line="240" w:lineRule="auto"/>
              <w:jc w:val="both"/>
              <w:rPr>
                <w:rFonts w:ascii="Times New Roman" w:eastAsiaTheme="minorEastAsia" w:hAnsi="Times New Roman"/>
                <w:sz w:val="24"/>
                <w:szCs w:val="24"/>
              </w:rPr>
            </w:pPr>
            <w:r w:rsidRPr="002253AF">
              <w:rPr>
                <w:rFonts w:ascii="Times New Roman" w:eastAsia="Calibri" w:hAnsi="Times New Roman"/>
                <w:b/>
                <w:sz w:val="24"/>
                <w:szCs w:val="24"/>
              </w:rPr>
              <w:t xml:space="preserve">№ 17. </w:t>
            </w:r>
            <w:r w:rsidRPr="002253AF">
              <w:rPr>
                <w:rFonts w:ascii="Times New Roman" w:eastAsia="Calibri" w:hAnsi="Times New Roman"/>
                <w:sz w:val="24"/>
                <w:szCs w:val="24"/>
              </w:rPr>
              <w:t>Краны и клапанные коробки.</w:t>
            </w:r>
          </w:p>
          <w:p w14:paraId="0ECAB9C4"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18. </w:t>
            </w:r>
            <w:r w:rsidRPr="002253AF">
              <w:rPr>
                <w:rFonts w:ascii="Times New Roman" w:hAnsi="Times New Roman"/>
                <w:sz w:val="24"/>
                <w:szCs w:val="24"/>
              </w:rPr>
              <w:t>Клинкетные задвижки.</w:t>
            </w:r>
          </w:p>
          <w:p w14:paraId="12454AC1"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eastAsia="Calibri" w:hAnsi="Times New Roman"/>
                <w:b/>
                <w:sz w:val="24"/>
                <w:szCs w:val="24"/>
              </w:rPr>
              <w:lastRenderedPageBreak/>
              <w:t xml:space="preserve">№ 19. </w:t>
            </w:r>
            <w:r w:rsidRPr="002253AF">
              <w:rPr>
                <w:rFonts w:ascii="Times New Roman" w:hAnsi="Times New Roman"/>
                <w:sz w:val="24"/>
                <w:szCs w:val="24"/>
              </w:rPr>
              <w:t>Компенсаторы и фильтры.</w:t>
            </w:r>
          </w:p>
        </w:tc>
        <w:tc>
          <w:tcPr>
            <w:tcW w:w="739" w:type="pct"/>
            <w:tcBorders>
              <w:top w:val="single" w:sz="4" w:space="0" w:color="auto"/>
              <w:left w:val="single" w:sz="4" w:space="0" w:color="auto"/>
              <w:bottom w:val="single" w:sz="4" w:space="0" w:color="auto"/>
              <w:right w:val="single" w:sz="4" w:space="0" w:color="auto"/>
            </w:tcBorders>
            <w:hideMark/>
          </w:tcPr>
          <w:p w14:paraId="07518A96"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lastRenderedPageBreak/>
              <w:t>2</w:t>
            </w:r>
          </w:p>
          <w:p w14:paraId="5E3E400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152A6A51"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173D53E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26C7D04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5A8D2E9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75407286"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44767691"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0FAF642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lastRenderedPageBreak/>
              <w:t>1</w:t>
            </w:r>
          </w:p>
        </w:tc>
      </w:tr>
      <w:tr w:rsidR="00EF34D0" w:rsidRPr="002253AF" w14:paraId="200459A2" w14:textId="77777777" w:rsidTr="00EF34D0">
        <w:trPr>
          <w:trHeight w:val="273"/>
        </w:trPr>
        <w:tc>
          <w:tcPr>
            <w:tcW w:w="1033" w:type="pct"/>
            <w:vMerge w:val="restart"/>
            <w:tcBorders>
              <w:top w:val="single" w:sz="4" w:space="0" w:color="auto"/>
              <w:left w:val="single" w:sz="4" w:space="0" w:color="auto"/>
              <w:bottom w:val="single" w:sz="4" w:space="0" w:color="auto"/>
              <w:right w:val="single" w:sz="4" w:space="0" w:color="auto"/>
            </w:tcBorders>
            <w:hideMark/>
          </w:tcPr>
          <w:p w14:paraId="7DCD7F81"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lastRenderedPageBreak/>
              <w:t>Тема 1.3.</w:t>
            </w:r>
          </w:p>
          <w:p w14:paraId="4FA1713F"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Средства технологического оснащения (СТО) для обработки труб</w:t>
            </w:r>
          </w:p>
        </w:tc>
        <w:tc>
          <w:tcPr>
            <w:tcW w:w="3228" w:type="pct"/>
            <w:tcBorders>
              <w:top w:val="single" w:sz="4" w:space="0" w:color="auto"/>
              <w:left w:val="single" w:sz="4" w:space="0" w:color="auto"/>
              <w:bottom w:val="single" w:sz="4" w:space="0" w:color="auto"/>
              <w:right w:val="single" w:sz="4" w:space="0" w:color="auto"/>
            </w:tcBorders>
            <w:hideMark/>
          </w:tcPr>
          <w:p w14:paraId="7F82619D"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47E7BB2C"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24</w:t>
            </w:r>
          </w:p>
        </w:tc>
      </w:tr>
      <w:tr w:rsidR="00EF34D0" w:rsidRPr="002253AF" w14:paraId="74957553" w14:textId="77777777" w:rsidTr="00EF34D0">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F5CBD"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6C5A40A"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eastAsia="Calibri" w:hAnsi="Times New Roman"/>
                <w:sz w:val="24"/>
                <w:szCs w:val="24"/>
              </w:rPr>
              <w:t>Краткая характеристика СТО для обработки труб. Средства технологического оснащения для выполнения вспомогательных операций при обработке труб.</w:t>
            </w:r>
          </w:p>
        </w:tc>
        <w:tc>
          <w:tcPr>
            <w:tcW w:w="739" w:type="pct"/>
            <w:vMerge w:val="restart"/>
            <w:tcBorders>
              <w:top w:val="single" w:sz="4" w:space="0" w:color="auto"/>
              <w:left w:val="single" w:sz="4" w:space="0" w:color="auto"/>
              <w:bottom w:val="single" w:sz="4" w:space="0" w:color="auto"/>
              <w:right w:val="single" w:sz="4" w:space="0" w:color="auto"/>
            </w:tcBorders>
            <w:vAlign w:val="center"/>
          </w:tcPr>
          <w:p w14:paraId="5732E441" w14:textId="77777777" w:rsidR="00EF34D0" w:rsidRPr="002253AF" w:rsidRDefault="00EF34D0">
            <w:pPr>
              <w:spacing w:after="0" w:line="240" w:lineRule="auto"/>
              <w:jc w:val="center"/>
              <w:rPr>
                <w:rFonts w:ascii="Times New Roman" w:hAnsi="Times New Roman"/>
                <w:sz w:val="24"/>
                <w:szCs w:val="24"/>
              </w:rPr>
            </w:pPr>
            <w:r w:rsidRPr="002253AF">
              <w:rPr>
                <w:rFonts w:ascii="Times New Roman" w:hAnsi="Times New Roman"/>
                <w:sz w:val="24"/>
                <w:szCs w:val="24"/>
              </w:rPr>
              <w:t>13</w:t>
            </w:r>
          </w:p>
          <w:p w14:paraId="566B7C89" w14:textId="77777777" w:rsidR="00EF34D0" w:rsidRPr="002253AF" w:rsidRDefault="00EF34D0">
            <w:pPr>
              <w:spacing w:after="0" w:line="240" w:lineRule="auto"/>
              <w:jc w:val="center"/>
              <w:rPr>
                <w:rFonts w:ascii="Times New Roman" w:hAnsi="Times New Roman"/>
                <w:sz w:val="24"/>
                <w:szCs w:val="24"/>
              </w:rPr>
            </w:pPr>
          </w:p>
        </w:tc>
      </w:tr>
      <w:tr w:rsidR="00EF34D0" w:rsidRPr="002253AF" w14:paraId="27E99FF5"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2DE06"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2CC632B"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Станки для резки и маркирования труб.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56467" w14:textId="77777777" w:rsidR="00EF34D0" w:rsidRPr="002253AF" w:rsidRDefault="00EF34D0">
            <w:pPr>
              <w:spacing w:after="0"/>
              <w:rPr>
                <w:rFonts w:ascii="Times New Roman" w:hAnsi="Times New Roman"/>
                <w:sz w:val="24"/>
                <w:szCs w:val="24"/>
              </w:rPr>
            </w:pPr>
          </w:p>
        </w:tc>
      </w:tr>
      <w:tr w:rsidR="00EF34D0" w:rsidRPr="002253AF" w14:paraId="1C3188DE"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A39F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57FA3C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Трубогибочные станки.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2530" w14:textId="77777777" w:rsidR="00EF34D0" w:rsidRPr="002253AF" w:rsidRDefault="00EF34D0">
            <w:pPr>
              <w:spacing w:after="0"/>
              <w:rPr>
                <w:rFonts w:ascii="Times New Roman" w:hAnsi="Times New Roman"/>
                <w:sz w:val="24"/>
                <w:szCs w:val="24"/>
              </w:rPr>
            </w:pPr>
          </w:p>
        </w:tc>
      </w:tr>
      <w:tr w:rsidR="00EF34D0" w:rsidRPr="002253AF" w14:paraId="3BA8ABA8" w14:textId="77777777" w:rsidTr="00EF34D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C6BBD"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B9E093F"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Станки для вскрытия в трубах отверстий под отростки.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5C30C" w14:textId="77777777" w:rsidR="00EF34D0" w:rsidRPr="002253AF" w:rsidRDefault="00EF34D0">
            <w:pPr>
              <w:spacing w:after="0"/>
              <w:rPr>
                <w:rFonts w:ascii="Times New Roman" w:hAnsi="Times New Roman"/>
                <w:sz w:val="24"/>
                <w:szCs w:val="24"/>
              </w:rPr>
            </w:pPr>
          </w:p>
        </w:tc>
      </w:tr>
      <w:tr w:rsidR="00EF34D0" w:rsidRPr="002253AF" w14:paraId="3E3E3295" w14:textId="77777777" w:rsidTr="00EF34D0">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E0F17"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C25D501"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Станки для обработки концов труб.</w:t>
            </w:r>
          </w:p>
          <w:p w14:paraId="22692D34"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Оборудование для сварки труб, приварки к ним деталей соединений и обработки после сварки.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7F351" w14:textId="77777777" w:rsidR="00EF34D0" w:rsidRPr="002253AF" w:rsidRDefault="00EF34D0">
            <w:pPr>
              <w:spacing w:after="0"/>
              <w:rPr>
                <w:rFonts w:ascii="Times New Roman" w:hAnsi="Times New Roman"/>
                <w:sz w:val="24"/>
                <w:szCs w:val="24"/>
              </w:rPr>
            </w:pPr>
          </w:p>
        </w:tc>
      </w:tr>
      <w:tr w:rsidR="00EF34D0" w:rsidRPr="002253AF" w14:paraId="6CDDBB00" w14:textId="77777777" w:rsidTr="00EF34D0">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754E5"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6F0BC11"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 Гидравлические стенды для испытания труб на прочность.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BC127" w14:textId="77777777" w:rsidR="00EF34D0" w:rsidRPr="002253AF" w:rsidRDefault="00EF34D0">
            <w:pPr>
              <w:spacing w:after="0"/>
              <w:rPr>
                <w:rFonts w:ascii="Times New Roman" w:hAnsi="Times New Roman"/>
                <w:sz w:val="24"/>
                <w:szCs w:val="24"/>
              </w:rPr>
            </w:pPr>
          </w:p>
        </w:tc>
      </w:tr>
      <w:tr w:rsidR="00EF34D0" w:rsidRPr="002253AF" w14:paraId="5579E7B3"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D3E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ADE1EB7"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Оборудование для нанесения защитных покрытий на трубы.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D1060" w14:textId="77777777" w:rsidR="00EF34D0" w:rsidRPr="002253AF" w:rsidRDefault="00EF34D0">
            <w:pPr>
              <w:spacing w:after="0"/>
              <w:rPr>
                <w:rFonts w:ascii="Times New Roman" w:hAnsi="Times New Roman"/>
                <w:sz w:val="24"/>
                <w:szCs w:val="24"/>
              </w:rPr>
            </w:pPr>
          </w:p>
        </w:tc>
      </w:tr>
      <w:tr w:rsidR="00EF34D0" w:rsidRPr="002253AF" w14:paraId="5416B8D1" w14:textId="77777777" w:rsidTr="00EF34D0">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A9A0A"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1B44D9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Подъёмно – транспортное оборудование для перемещения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0AF03" w14:textId="77777777" w:rsidR="00EF34D0" w:rsidRPr="002253AF" w:rsidRDefault="00EF34D0">
            <w:pPr>
              <w:spacing w:after="0"/>
              <w:rPr>
                <w:rFonts w:ascii="Times New Roman" w:hAnsi="Times New Roman"/>
                <w:sz w:val="24"/>
                <w:szCs w:val="24"/>
              </w:rPr>
            </w:pPr>
          </w:p>
        </w:tc>
      </w:tr>
      <w:tr w:rsidR="00EF34D0" w:rsidRPr="002253AF" w14:paraId="3BE2BB63"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D02A5"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C1B29D1"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Оснастка и инструмент, применяемые при обработке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00167" w14:textId="77777777" w:rsidR="00EF34D0" w:rsidRPr="002253AF" w:rsidRDefault="00EF34D0">
            <w:pPr>
              <w:spacing w:after="0"/>
              <w:rPr>
                <w:rFonts w:ascii="Times New Roman" w:hAnsi="Times New Roman"/>
                <w:sz w:val="24"/>
                <w:szCs w:val="24"/>
              </w:rPr>
            </w:pPr>
          </w:p>
        </w:tc>
      </w:tr>
      <w:tr w:rsidR="00EF34D0" w:rsidRPr="002253AF" w14:paraId="1BAFD6CA"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B9F2F"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E5675DC"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Технологические модули для обработки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46411" w14:textId="77777777" w:rsidR="00EF34D0" w:rsidRPr="002253AF" w:rsidRDefault="00EF34D0">
            <w:pPr>
              <w:spacing w:after="0"/>
              <w:rPr>
                <w:rFonts w:ascii="Times New Roman" w:hAnsi="Times New Roman"/>
                <w:sz w:val="24"/>
                <w:szCs w:val="24"/>
              </w:rPr>
            </w:pPr>
          </w:p>
        </w:tc>
      </w:tr>
      <w:tr w:rsidR="00EF34D0" w:rsidRPr="002253AF" w14:paraId="0265D5A9" w14:textId="77777777" w:rsidTr="00EF34D0">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FCB77"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5BD6408"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Гибкие производственные линии (ГПЛ) и системы (ГПС) для обработки труб. Средства технологического оснащения, выпускаемые зарубежными фирмами.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34B8B" w14:textId="77777777" w:rsidR="00EF34D0" w:rsidRPr="002253AF" w:rsidRDefault="00EF34D0">
            <w:pPr>
              <w:spacing w:after="0"/>
              <w:rPr>
                <w:rFonts w:ascii="Times New Roman" w:hAnsi="Times New Roman"/>
                <w:sz w:val="24"/>
                <w:szCs w:val="24"/>
              </w:rPr>
            </w:pPr>
          </w:p>
        </w:tc>
      </w:tr>
      <w:tr w:rsidR="00EF34D0" w:rsidRPr="002253AF" w14:paraId="52B14B9A" w14:textId="77777777" w:rsidTr="00EF34D0">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276C9"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A53ADF4"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17452536"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11</w:t>
            </w:r>
          </w:p>
        </w:tc>
      </w:tr>
      <w:tr w:rsidR="00EF34D0" w:rsidRPr="002253AF" w14:paraId="5BA8D195" w14:textId="77777777" w:rsidTr="00EF34D0">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E3B9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5321316"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20. </w:t>
            </w:r>
            <w:r w:rsidRPr="002253AF">
              <w:rPr>
                <w:rFonts w:eastAsia="Calibri"/>
                <w:sz w:val="24"/>
                <w:szCs w:val="24"/>
                <w:lang w:val="ru-RU"/>
              </w:rPr>
              <w:t>Механизированный склад труб.</w:t>
            </w:r>
          </w:p>
          <w:p w14:paraId="3D13020B"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21. </w:t>
            </w:r>
            <w:r w:rsidRPr="002253AF">
              <w:rPr>
                <w:rFonts w:eastAsia="Calibri"/>
                <w:sz w:val="24"/>
                <w:szCs w:val="24"/>
                <w:lang w:val="ru-RU"/>
              </w:rPr>
              <w:t>Кинематическая схема станка для маркирования труб.</w:t>
            </w:r>
          </w:p>
          <w:p w14:paraId="1D422BAD"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22. </w:t>
            </w:r>
            <w:r w:rsidRPr="002253AF">
              <w:rPr>
                <w:rFonts w:eastAsia="Calibri"/>
                <w:sz w:val="24"/>
                <w:szCs w:val="24"/>
                <w:lang w:val="ru-RU"/>
              </w:rPr>
              <w:t>Трубогибочный станок СТГ – 1СА.</w:t>
            </w:r>
          </w:p>
          <w:p w14:paraId="0E9250DC"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23. </w:t>
            </w:r>
            <w:r w:rsidRPr="002253AF">
              <w:rPr>
                <w:rFonts w:eastAsia="Calibri"/>
                <w:sz w:val="24"/>
                <w:szCs w:val="24"/>
                <w:lang w:val="ru-RU"/>
              </w:rPr>
              <w:t>Горячая гибка труб токами высокой частоты (ТВЧ).</w:t>
            </w:r>
          </w:p>
          <w:p w14:paraId="1E34C690"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24. </w:t>
            </w:r>
            <w:r w:rsidRPr="002253AF">
              <w:rPr>
                <w:rFonts w:eastAsia="Calibri"/>
                <w:sz w:val="24"/>
                <w:szCs w:val="24"/>
                <w:lang w:val="ru-RU"/>
              </w:rPr>
              <w:t>Станок для образования зигов на концах труб.</w:t>
            </w:r>
          </w:p>
          <w:p w14:paraId="69B25674"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25. </w:t>
            </w:r>
            <w:r w:rsidRPr="002253AF">
              <w:rPr>
                <w:rFonts w:eastAsia="Calibri"/>
                <w:sz w:val="24"/>
                <w:szCs w:val="24"/>
                <w:lang w:val="ru-RU"/>
              </w:rPr>
              <w:t>Оборудование для перемещения труб.</w:t>
            </w:r>
          </w:p>
          <w:p w14:paraId="79AB9FAA"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26. </w:t>
            </w:r>
            <w:r w:rsidRPr="002253AF">
              <w:rPr>
                <w:rFonts w:eastAsia="Calibri"/>
                <w:sz w:val="24"/>
                <w:szCs w:val="24"/>
                <w:lang w:val="ru-RU"/>
              </w:rPr>
              <w:t>Оснастка и инструмент, применяемые при обработке труб.</w:t>
            </w:r>
          </w:p>
          <w:p w14:paraId="481942CE"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27. </w:t>
            </w:r>
            <w:r w:rsidRPr="002253AF">
              <w:rPr>
                <w:rFonts w:eastAsia="Calibri"/>
                <w:sz w:val="24"/>
                <w:szCs w:val="24"/>
                <w:lang w:val="ru-RU"/>
              </w:rPr>
              <w:t>Гидравлический пресс ПГ – 100 и его оснастка.</w:t>
            </w:r>
          </w:p>
          <w:p w14:paraId="0C24B108"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eastAsia="Calibri" w:hAnsi="Times New Roman"/>
                <w:b/>
                <w:sz w:val="24"/>
                <w:szCs w:val="24"/>
              </w:rPr>
              <w:t xml:space="preserve">№ 28. </w:t>
            </w:r>
            <w:r w:rsidRPr="002253AF">
              <w:rPr>
                <w:rFonts w:ascii="Times New Roman" w:eastAsia="Calibri" w:hAnsi="Times New Roman"/>
                <w:sz w:val="24"/>
                <w:szCs w:val="24"/>
              </w:rPr>
              <w:t>Гибкая производственная линия обработки труб.</w:t>
            </w:r>
          </w:p>
        </w:tc>
        <w:tc>
          <w:tcPr>
            <w:tcW w:w="739" w:type="pct"/>
            <w:tcBorders>
              <w:top w:val="single" w:sz="4" w:space="0" w:color="auto"/>
              <w:left w:val="single" w:sz="4" w:space="0" w:color="auto"/>
              <w:bottom w:val="single" w:sz="4" w:space="0" w:color="auto"/>
              <w:right w:val="single" w:sz="4" w:space="0" w:color="auto"/>
            </w:tcBorders>
            <w:hideMark/>
          </w:tcPr>
          <w:p w14:paraId="76A82B5D"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p w14:paraId="2C94761D"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2</w:t>
            </w:r>
          </w:p>
          <w:p w14:paraId="5683FC98"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p w14:paraId="207E26B1"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p w14:paraId="229F151E"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p w14:paraId="4BF9D7F2"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p w14:paraId="4ADE33A8"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2</w:t>
            </w:r>
          </w:p>
          <w:p w14:paraId="49709E94"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p w14:paraId="008078D9" w14:textId="77777777" w:rsidR="00EF34D0" w:rsidRPr="002253AF" w:rsidRDefault="00EF34D0" w:rsidP="009B2571">
            <w:pPr>
              <w:spacing w:after="0"/>
              <w:rPr>
                <w:rFonts w:ascii="Times New Roman" w:hAnsi="Times New Roman"/>
                <w:bCs/>
                <w:sz w:val="24"/>
                <w:szCs w:val="24"/>
              </w:rPr>
            </w:pPr>
            <w:r w:rsidRPr="002253AF">
              <w:rPr>
                <w:rFonts w:ascii="Times New Roman" w:hAnsi="Times New Roman"/>
                <w:bCs/>
                <w:sz w:val="24"/>
                <w:szCs w:val="24"/>
              </w:rPr>
              <w:t>1</w:t>
            </w:r>
          </w:p>
        </w:tc>
      </w:tr>
      <w:tr w:rsidR="00EF34D0" w:rsidRPr="002253AF" w14:paraId="0BFD9C78" w14:textId="77777777" w:rsidTr="00EF34D0">
        <w:trPr>
          <w:trHeight w:val="276"/>
        </w:trPr>
        <w:tc>
          <w:tcPr>
            <w:tcW w:w="1033" w:type="pct"/>
            <w:vMerge w:val="restart"/>
            <w:tcBorders>
              <w:top w:val="single" w:sz="4" w:space="0" w:color="auto"/>
              <w:left w:val="single" w:sz="4" w:space="0" w:color="auto"/>
              <w:bottom w:val="single" w:sz="4" w:space="0" w:color="auto"/>
              <w:right w:val="single" w:sz="4" w:space="0" w:color="auto"/>
            </w:tcBorders>
            <w:hideMark/>
          </w:tcPr>
          <w:p w14:paraId="767D162C"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Тема 1.4.</w:t>
            </w:r>
          </w:p>
          <w:p w14:paraId="37C88182"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Изготовление труб судовых трубопроводов и систем</w:t>
            </w:r>
          </w:p>
        </w:tc>
        <w:tc>
          <w:tcPr>
            <w:tcW w:w="3228" w:type="pct"/>
            <w:tcBorders>
              <w:top w:val="single" w:sz="4" w:space="0" w:color="auto"/>
              <w:left w:val="single" w:sz="4" w:space="0" w:color="auto"/>
              <w:bottom w:val="single" w:sz="4" w:space="0" w:color="auto"/>
              <w:right w:val="single" w:sz="4" w:space="0" w:color="auto"/>
            </w:tcBorders>
            <w:hideMark/>
          </w:tcPr>
          <w:p w14:paraId="221D24E1"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531C9E9C"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36</w:t>
            </w:r>
          </w:p>
        </w:tc>
      </w:tr>
      <w:tr w:rsidR="00EF34D0" w:rsidRPr="002253AF" w14:paraId="29EBA0B9" w14:textId="77777777" w:rsidTr="00EF34D0">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85A3F"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D5AF4A3"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eastAsia="Calibri" w:hAnsi="Times New Roman"/>
                <w:sz w:val="24"/>
                <w:szCs w:val="24"/>
              </w:rPr>
              <w:t>Основные сведения об автоматизированной системе технологической подготовки производства труб (АСТПП). Основные сведения о технологическом процессе обработки труб.</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7567CB35"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11</w:t>
            </w:r>
          </w:p>
        </w:tc>
      </w:tr>
      <w:tr w:rsidR="00EF34D0" w:rsidRPr="002253AF" w14:paraId="023A15EF"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1A569"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BB37C9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 Оборудование трубомедницкого цеха. Входной контроль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EB531" w14:textId="77777777" w:rsidR="00EF34D0" w:rsidRPr="002253AF" w:rsidRDefault="00EF34D0">
            <w:pPr>
              <w:spacing w:after="0"/>
              <w:rPr>
                <w:rFonts w:ascii="Times New Roman" w:hAnsi="Times New Roman"/>
                <w:bCs/>
                <w:sz w:val="24"/>
                <w:szCs w:val="24"/>
              </w:rPr>
            </w:pPr>
          </w:p>
        </w:tc>
      </w:tr>
      <w:tr w:rsidR="00EF34D0" w:rsidRPr="002253AF" w14:paraId="04BA5E3B" w14:textId="77777777" w:rsidTr="00EF34D0">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8327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D65B5E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Изготовление проволочных шаблонов для гибки труб. Изготовление шаблонов по плазовой разметке с рабочего чертежа или эскиза трубы.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F9315" w14:textId="77777777" w:rsidR="00EF34D0" w:rsidRPr="002253AF" w:rsidRDefault="00EF34D0">
            <w:pPr>
              <w:spacing w:after="0"/>
              <w:rPr>
                <w:rFonts w:ascii="Times New Roman" w:hAnsi="Times New Roman"/>
                <w:bCs/>
                <w:sz w:val="24"/>
                <w:szCs w:val="24"/>
              </w:rPr>
            </w:pPr>
          </w:p>
        </w:tc>
      </w:tr>
      <w:tr w:rsidR="00EF34D0" w:rsidRPr="002253AF" w14:paraId="6DA293F2" w14:textId="77777777" w:rsidTr="00EF34D0">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DA97D"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31C191F"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Изготовление постоянных жёстких шаблонов. Оснастка для изготовления шаблонов. Холодная гибка труб на станках. Оснастка трубогибочных станков. Подготовка труб к гибке.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C85B7" w14:textId="77777777" w:rsidR="00EF34D0" w:rsidRPr="002253AF" w:rsidRDefault="00EF34D0">
            <w:pPr>
              <w:spacing w:after="0"/>
              <w:rPr>
                <w:rFonts w:ascii="Times New Roman" w:hAnsi="Times New Roman"/>
                <w:bCs/>
                <w:sz w:val="24"/>
                <w:szCs w:val="24"/>
              </w:rPr>
            </w:pPr>
          </w:p>
        </w:tc>
      </w:tr>
      <w:tr w:rsidR="00EF34D0" w:rsidRPr="002253AF" w14:paraId="143464EF"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29C49"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2024941"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 Очистка и смазка труб перед гибкой на станках.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106F2" w14:textId="77777777" w:rsidR="00EF34D0" w:rsidRPr="002253AF" w:rsidRDefault="00EF34D0">
            <w:pPr>
              <w:spacing w:after="0"/>
              <w:rPr>
                <w:rFonts w:ascii="Times New Roman" w:hAnsi="Times New Roman"/>
                <w:bCs/>
                <w:sz w:val="24"/>
                <w:szCs w:val="24"/>
              </w:rPr>
            </w:pPr>
          </w:p>
        </w:tc>
      </w:tr>
      <w:tr w:rsidR="00EF34D0" w:rsidRPr="002253AF" w14:paraId="5087CA73" w14:textId="77777777" w:rsidTr="00EF34D0">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0D168"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53E5F8B"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Гибка труб на станках. Горячая гибка труб. Подготовка труб к гибке. Нагрев и гибка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42C64" w14:textId="77777777" w:rsidR="00EF34D0" w:rsidRPr="002253AF" w:rsidRDefault="00EF34D0">
            <w:pPr>
              <w:spacing w:after="0"/>
              <w:rPr>
                <w:rFonts w:ascii="Times New Roman" w:hAnsi="Times New Roman"/>
                <w:bCs/>
                <w:sz w:val="24"/>
                <w:szCs w:val="24"/>
              </w:rPr>
            </w:pPr>
          </w:p>
        </w:tc>
      </w:tr>
      <w:tr w:rsidR="00EF34D0" w:rsidRPr="002253AF" w14:paraId="3CEF89CC" w14:textId="77777777" w:rsidTr="00EF34D0">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E7A9E"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D62B4E6"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 Гибка труб с нагревом токами высокой частоты.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2A98D" w14:textId="77777777" w:rsidR="00EF34D0" w:rsidRPr="002253AF" w:rsidRDefault="00EF34D0">
            <w:pPr>
              <w:spacing w:after="0"/>
              <w:rPr>
                <w:rFonts w:ascii="Times New Roman" w:hAnsi="Times New Roman"/>
                <w:bCs/>
                <w:sz w:val="24"/>
                <w:szCs w:val="24"/>
              </w:rPr>
            </w:pPr>
          </w:p>
        </w:tc>
      </w:tr>
      <w:tr w:rsidR="00EF34D0" w:rsidRPr="002253AF" w14:paraId="255CC44B" w14:textId="77777777" w:rsidTr="00EF34D0">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62F73"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2D72E89"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Изготовление волнистых и линзовых компенсаторов.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11CDB" w14:textId="77777777" w:rsidR="00EF34D0" w:rsidRPr="002253AF" w:rsidRDefault="00EF34D0">
            <w:pPr>
              <w:spacing w:after="0"/>
              <w:rPr>
                <w:rFonts w:ascii="Times New Roman" w:hAnsi="Times New Roman"/>
                <w:bCs/>
                <w:sz w:val="24"/>
                <w:szCs w:val="24"/>
              </w:rPr>
            </w:pPr>
          </w:p>
        </w:tc>
      </w:tr>
      <w:tr w:rsidR="00EF34D0" w:rsidRPr="002253AF" w14:paraId="11596B9F" w14:textId="77777777" w:rsidTr="00EF34D0">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336B4"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1B67FD8"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Изготовление неметаллических труб. Изготовление труб с применением стандартных элементов.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33D0A" w14:textId="77777777" w:rsidR="00EF34D0" w:rsidRPr="002253AF" w:rsidRDefault="00EF34D0">
            <w:pPr>
              <w:spacing w:after="0"/>
              <w:rPr>
                <w:rFonts w:ascii="Times New Roman" w:hAnsi="Times New Roman"/>
                <w:bCs/>
                <w:sz w:val="24"/>
                <w:szCs w:val="24"/>
              </w:rPr>
            </w:pPr>
          </w:p>
        </w:tc>
      </w:tr>
      <w:tr w:rsidR="00EF34D0" w:rsidRPr="002253AF" w14:paraId="4BE5EAF0" w14:textId="77777777" w:rsidTr="00EF34D0">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27513"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DD22A39"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Макетирование, пригонка и сборка труб с фланцами. Сборка труб со штуцерами и отростками. Сборка труб по макетировочному станку и по координатным журнальным записям.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AC21E" w14:textId="77777777" w:rsidR="00EF34D0" w:rsidRPr="002253AF" w:rsidRDefault="00EF34D0">
            <w:pPr>
              <w:spacing w:after="0"/>
              <w:rPr>
                <w:rFonts w:ascii="Times New Roman" w:hAnsi="Times New Roman"/>
                <w:bCs/>
                <w:sz w:val="24"/>
                <w:szCs w:val="24"/>
              </w:rPr>
            </w:pPr>
          </w:p>
        </w:tc>
      </w:tr>
      <w:tr w:rsidR="00EF34D0" w:rsidRPr="002253AF" w14:paraId="59CF222F" w14:textId="77777777" w:rsidTr="00EF34D0">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2E48F"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8B726F4"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Изготовление и монтаж труб с использованием масштабного макетирования.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E32CA" w14:textId="77777777" w:rsidR="00EF34D0" w:rsidRPr="002253AF" w:rsidRDefault="00EF34D0">
            <w:pPr>
              <w:spacing w:after="0"/>
              <w:rPr>
                <w:rFonts w:ascii="Times New Roman" w:hAnsi="Times New Roman"/>
                <w:bCs/>
                <w:sz w:val="24"/>
                <w:szCs w:val="24"/>
              </w:rPr>
            </w:pPr>
          </w:p>
        </w:tc>
      </w:tr>
      <w:tr w:rsidR="00EF34D0" w:rsidRPr="002253AF" w14:paraId="774EB5FC" w14:textId="77777777" w:rsidTr="00EF34D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F44C1"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3DD9E98"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Отрезка заготовок труб. Вырезка отверстий в трубах. Обжатие, раздача и отбортовка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9F812" w14:textId="77777777" w:rsidR="00EF34D0" w:rsidRPr="002253AF" w:rsidRDefault="00EF34D0">
            <w:pPr>
              <w:spacing w:after="0"/>
              <w:rPr>
                <w:rFonts w:ascii="Times New Roman" w:hAnsi="Times New Roman"/>
                <w:bCs/>
                <w:sz w:val="24"/>
                <w:szCs w:val="24"/>
              </w:rPr>
            </w:pPr>
          </w:p>
        </w:tc>
      </w:tr>
      <w:tr w:rsidR="00EF34D0" w:rsidRPr="002253AF" w14:paraId="0437A67F"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87085"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5F16E6A"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 xml:space="preserve"> Нарезка резьбы на трубах.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5B904" w14:textId="77777777" w:rsidR="00EF34D0" w:rsidRPr="002253AF" w:rsidRDefault="00EF34D0">
            <w:pPr>
              <w:spacing w:after="0"/>
              <w:rPr>
                <w:rFonts w:ascii="Times New Roman" w:hAnsi="Times New Roman"/>
                <w:bCs/>
                <w:sz w:val="24"/>
                <w:szCs w:val="24"/>
              </w:rPr>
            </w:pPr>
          </w:p>
        </w:tc>
      </w:tr>
      <w:tr w:rsidR="00EF34D0" w:rsidRPr="002253AF" w14:paraId="0E46B013" w14:textId="77777777" w:rsidTr="00EF34D0">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B1A05"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D222162"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Сварка труб судовых трубопроводов. Проточка фланцев и колец. Очистка, грунтовка, цинкование и изоляция труб в цехе.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79833" w14:textId="77777777" w:rsidR="00EF34D0" w:rsidRPr="002253AF" w:rsidRDefault="00EF34D0">
            <w:pPr>
              <w:spacing w:after="0"/>
              <w:rPr>
                <w:rFonts w:ascii="Times New Roman" w:hAnsi="Times New Roman"/>
                <w:bCs/>
                <w:sz w:val="24"/>
                <w:szCs w:val="24"/>
              </w:rPr>
            </w:pPr>
          </w:p>
        </w:tc>
      </w:tr>
      <w:tr w:rsidR="00EF34D0" w:rsidRPr="002253AF" w14:paraId="59685871" w14:textId="77777777" w:rsidTr="00EF34D0">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D90AF"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70463DC"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7E77EA66"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15</w:t>
            </w:r>
          </w:p>
        </w:tc>
      </w:tr>
      <w:tr w:rsidR="00EF34D0" w:rsidRPr="002253AF" w14:paraId="7A89D569" w14:textId="77777777" w:rsidTr="00EF34D0">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5DDF7"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8F10A52"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29. </w:t>
            </w:r>
            <w:r w:rsidRPr="002253AF">
              <w:rPr>
                <w:rFonts w:eastAsia="Calibri"/>
                <w:sz w:val="24"/>
                <w:szCs w:val="24"/>
                <w:lang w:val="ru-RU"/>
              </w:rPr>
              <w:t>Схема размещения участков трубомедницкого цеха.</w:t>
            </w:r>
          </w:p>
          <w:p w14:paraId="6225D177" w14:textId="77777777" w:rsidR="00EF34D0" w:rsidRPr="002253AF" w:rsidRDefault="00EF34D0">
            <w:pPr>
              <w:pStyle w:val="a9"/>
              <w:spacing w:line="276" w:lineRule="auto"/>
              <w:jc w:val="both"/>
              <w:rPr>
                <w:rFonts w:eastAsia="Calibri"/>
                <w:b/>
                <w:sz w:val="24"/>
                <w:szCs w:val="24"/>
                <w:lang w:val="ru-RU"/>
              </w:rPr>
            </w:pPr>
            <w:r w:rsidRPr="002253AF">
              <w:rPr>
                <w:rFonts w:eastAsia="Calibri"/>
                <w:b/>
                <w:sz w:val="24"/>
                <w:szCs w:val="24"/>
                <w:lang w:val="ru-RU"/>
              </w:rPr>
              <w:t xml:space="preserve">№ 30. </w:t>
            </w:r>
            <w:r w:rsidRPr="002253AF">
              <w:rPr>
                <w:rFonts w:eastAsia="Calibri"/>
                <w:sz w:val="24"/>
                <w:szCs w:val="24"/>
                <w:lang w:val="ru-RU"/>
              </w:rPr>
              <w:t>Изготовление шаблонов. Оснастка для изготовления шаблонов</w:t>
            </w:r>
            <w:r w:rsidRPr="002253AF">
              <w:rPr>
                <w:rFonts w:eastAsia="Calibri"/>
                <w:b/>
                <w:sz w:val="24"/>
                <w:szCs w:val="24"/>
                <w:lang w:val="ru-RU"/>
              </w:rPr>
              <w:t xml:space="preserve"> .</w:t>
            </w:r>
          </w:p>
          <w:p w14:paraId="5FE1AEBA"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31. </w:t>
            </w:r>
            <w:r w:rsidRPr="002253AF">
              <w:rPr>
                <w:rFonts w:eastAsia="Calibri"/>
                <w:sz w:val="24"/>
                <w:szCs w:val="24"/>
                <w:lang w:val="ru-RU"/>
              </w:rPr>
              <w:t>Оснастка трубогибочных станков.</w:t>
            </w:r>
          </w:p>
          <w:p w14:paraId="6FF8F002"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32. </w:t>
            </w:r>
            <w:r w:rsidRPr="002253AF">
              <w:rPr>
                <w:rFonts w:eastAsia="Calibri"/>
                <w:sz w:val="24"/>
                <w:szCs w:val="24"/>
                <w:lang w:val="ru-RU"/>
              </w:rPr>
              <w:t>Подготовка труб к гибке.</w:t>
            </w:r>
          </w:p>
          <w:p w14:paraId="3C1C5FC8"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33. </w:t>
            </w:r>
            <w:r w:rsidRPr="002253AF">
              <w:rPr>
                <w:rFonts w:eastAsia="Calibri"/>
                <w:sz w:val="24"/>
                <w:szCs w:val="24"/>
                <w:lang w:val="ru-RU"/>
              </w:rPr>
              <w:t>Гибка труб на станках.</w:t>
            </w:r>
          </w:p>
          <w:p w14:paraId="27935A98" w14:textId="77777777" w:rsidR="00EF34D0" w:rsidRPr="002253AF" w:rsidRDefault="00EF34D0">
            <w:pPr>
              <w:pStyle w:val="a9"/>
              <w:spacing w:line="276" w:lineRule="auto"/>
              <w:jc w:val="both"/>
              <w:rPr>
                <w:rFonts w:eastAsia="Calibri"/>
                <w:b/>
                <w:sz w:val="24"/>
                <w:szCs w:val="24"/>
                <w:lang w:val="ru-RU"/>
              </w:rPr>
            </w:pPr>
            <w:r w:rsidRPr="002253AF">
              <w:rPr>
                <w:rFonts w:eastAsia="Calibri"/>
                <w:b/>
                <w:sz w:val="24"/>
                <w:szCs w:val="24"/>
                <w:lang w:val="ru-RU"/>
              </w:rPr>
              <w:t xml:space="preserve">№ 34. </w:t>
            </w:r>
            <w:r w:rsidRPr="002253AF">
              <w:rPr>
                <w:rFonts w:eastAsia="Calibri"/>
                <w:sz w:val="24"/>
                <w:szCs w:val="24"/>
                <w:lang w:val="ru-RU"/>
              </w:rPr>
              <w:t>Подготовка труб к горячей гибке.</w:t>
            </w:r>
          </w:p>
          <w:p w14:paraId="5B073203"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35. </w:t>
            </w:r>
            <w:r w:rsidRPr="002253AF">
              <w:rPr>
                <w:rFonts w:eastAsia="Calibri"/>
                <w:sz w:val="24"/>
                <w:szCs w:val="24"/>
                <w:lang w:val="ru-RU"/>
              </w:rPr>
              <w:t>Гибка труб с нагревом токами высокой частоты.</w:t>
            </w:r>
          </w:p>
          <w:p w14:paraId="3E169127"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36. </w:t>
            </w:r>
            <w:r w:rsidRPr="002253AF">
              <w:rPr>
                <w:rFonts w:eastAsia="Calibri"/>
                <w:sz w:val="24"/>
                <w:szCs w:val="24"/>
                <w:lang w:val="ru-RU"/>
              </w:rPr>
              <w:t>Сборка по эталонным трубам и макет – шаблонам.</w:t>
            </w:r>
          </w:p>
          <w:p w14:paraId="02CB6CDF"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37. </w:t>
            </w:r>
            <w:r w:rsidRPr="002253AF">
              <w:rPr>
                <w:rFonts w:eastAsia="Calibri"/>
                <w:sz w:val="24"/>
                <w:szCs w:val="24"/>
                <w:lang w:val="ru-RU"/>
              </w:rPr>
              <w:t>Отрезка заготовок.</w:t>
            </w:r>
          </w:p>
          <w:p w14:paraId="511C6979"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38. </w:t>
            </w:r>
            <w:r w:rsidRPr="002253AF">
              <w:rPr>
                <w:rFonts w:eastAsia="Calibri"/>
                <w:sz w:val="24"/>
                <w:szCs w:val="24"/>
                <w:lang w:val="ru-RU"/>
              </w:rPr>
              <w:t>Вырезка отверстий в трубах.</w:t>
            </w:r>
          </w:p>
          <w:p w14:paraId="4A072538"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39. </w:t>
            </w:r>
            <w:r w:rsidRPr="002253AF">
              <w:rPr>
                <w:rFonts w:eastAsia="Calibri"/>
                <w:sz w:val="24"/>
                <w:szCs w:val="24"/>
                <w:lang w:val="ru-RU"/>
              </w:rPr>
              <w:t>Гидравлический пресс ПГ – 100.</w:t>
            </w:r>
          </w:p>
          <w:p w14:paraId="0F2BB328"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lastRenderedPageBreak/>
              <w:t xml:space="preserve">№ 40. </w:t>
            </w:r>
            <w:r w:rsidRPr="002253AF">
              <w:rPr>
                <w:rFonts w:eastAsia="Calibri"/>
                <w:sz w:val="24"/>
                <w:szCs w:val="24"/>
                <w:lang w:val="ru-RU"/>
              </w:rPr>
              <w:t>Нарезка резьбы на трубах.</w:t>
            </w:r>
          </w:p>
          <w:p w14:paraId="1A84C8E5"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41. </w:t>
            </w:r>
            <w:r w:rsidRPr="002253AF">
              <w:rPr>
                <w:rFonts w:eastAsia="Calibri"/>
                <w:sz w:val="24"/>
                <w:szCs w:val="24"/>
                <w:lang w:val="ru-RU"/>
              </w:rPr>
              <w:t>Установка для полуавтоматической приварки фланцев к трубам.</w:t>
            </w:r>
          </w:p>
          <w:p w14:paraId="731BB7FB"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eastAsia="Calibri" w:hAnsi="Times New Roman"/>
                <w:b/>
                <w:sz w:val="24"/>
                <w:szCs w:val="24"/>
              </w:rPr>
              <w:t xml:space="preserve">№ 42. </w:t>
            </w:r>
            <w:r w:rsidRPr="002253AF">
              <w:rPr>
                <w:rFonts w:ascii="Times New Roman" w:eastAsia="Calibri" w:hAnsi="Times New Roman"/>
                <w:sz w:val="24"/>
                <w:szCs w:val="24"/>
              </w:rPr>
              <w:t>Изоляция труб.</w:t>
            </w:r>
          </w:p>
        </w:tc>
        <w:tc>
          <w:tcPr>
            <w:tcW w:w="739" w:type="pct"/>
            <w:tcBorders>
              <w:top w:val="single" w:sz="4" w:space="0" w:color="auto"/>
              <w:left w:val="single" w:sz="4" w:space="0" w:color="auto"/>
              <w:bottom w:val="single" w:sz="4" w:space="0" w:color="auto"/>
              <w:right w:val="single" w:sz="4" w:space="0" w:color="auto"/>
            </w:tcBorders>
            <w:hideMark/>
          </w:tcPr>
          <w:p w14:paraId="096DFA45"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lastRenderedPageBreak/>
              <w:t>1</w:t>
            </w:r>
          </w:p>
          <w:p w14:paraId="5B26D3B3"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2</w:t>
            </w:r>
          </w:p>
          <w:p w14:paraId="7B94616D"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066A85EB"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3FA02A77"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7E89E381"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0AE9C89F"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45C23FDF"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48192C1F"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08BE8080"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0F545CCF"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32792E6B"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lastRenderedPageBreak/>
              <w:t>1</w:t>
            </w:r>
          </w:p>
          <w:p w14:paraId="6DF681B4" w14:textId="77777777" w:rsidR="00EF34D0" w:rsidRPr="002253AF" w:rsidRDefault="00EF34D0" w:rsidP="002E2B68">
            <w:pPr>
              <w:spacing w:after="0"/>
              <w:rPr>
                <w:rFonts w:ascii="Times New Roman" w:hAnsi="Times New Roman"/>
                <w:bCs/>
                <w:sz w:val="24"/>
                <w:szCs w:val="24"/>
              </w:rPr>
            </w:pPr>
            <w:r w:rsidRPr="002253AF">
              <w:rPr>
                <w:rFonts w:ascii="Times New Roman" w:hAnsi="Times New Roman"/>
                <w:bCs/>
                <w:sz w:val="24"/>
                <w:szCs w:val="24"/>
              </w:rPr>
              <w:t>1</w:t>
            </w:r>
          </w:p>
          <w:p w14:paraId="24DAD77E" w14:textId="77777777" w:rsidR="00EF34D0" w:rsidRPr="002253AF" w:rsidRDefault="00EF34D0" w:rsidP="002E2B68">
            <w:pPr>
              <w:spacing w:after="0"/>
              <w:rPr>
                <w:rFonts w:ascii="Times New Roman" w:hAnsi="Times New Roman"/>
                <w:b/>
                <w:bCs/>
                <w:sz w:val="24"/>
                <w:szCs w:val="24"/>
              </w:rPr>
            </w:pPr>
            <w:r w:rsidRPr="002253AF">
              <w:rPr>
                <w:rFonts w:ascii="Times New Roman" w:hAnsi="Times New Roman"/>
                <w:bCs/>
                <w:sz w:val="24"/>
                <w:szCs w:val="24"/>
              </w:rPr>
              <w:t>1</w:t>
            </w:r>
          </w:p>
        </w:tc>
      </w:tr>
      <w:tr w:rsidR="00EF34D0" w:rsidRPr="002253AF" w14:paraId="447D6254" w14:textId="77777777" w:rsidTr="00EF34D0">
        <w:trPr>
          <w:trHeight w:val="267"/>
        </w:trPr>
        <w:tc>
          <w:tcPr>
            <w:tcW w:w="1033" w:type="pct"/>
            <w:vMerge w:val="restart"/>
            <w:tcBorders>
              <w:top w:val="single" w:sz="4" w:space="0" w:color="auto"/>
              <w:left w:val="single" w:sz="4" w:space="0" w:color="auto"/>
              <w:bottom w:val="single" w:sz="4" w:space="0" w:color="auto"/>
              <w:right w:val="single" w:sz="4" w:space="0" w:color="auto"/>
            </w:tcBorders>
            <w:hideMark/>
          </w:tcPr>
          <w:p w14:paraId="14CD18C7"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lastRenderedPageBreak/>
              <w:t xml:space="preserve">Тема 1.5. </w:t>
            </w:r>
          </w:p>
          <w:p w14:paraId="1B3C590C"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Испытание и приёмка изготовленных труб</w:t>
            </w:r>
          </w:p>
        </w:tc>
        <w:tc>
          <w:tcPr>
            <w:tcW w:w="3228" w:type="pct"/>
            <w:tcBorders>
              <w:top w:val="single" w:sz="4" w:space="0" w:color="auto"/>
              <w:left w:val="single" w:sz="4" w:space="0" w:color="auto"/>
              <w:bottom w:val="single" w:sz="4" w:space="0" w:color="auto"/>
              <w:right w:val="single" w:sz="4" w:space="0" w:color="auto"/>
            </w:tcBorders>
            <w:hideMark/>
          </w:tcPr>
          <w:p w14:paraId="7530D129"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6CD50DC0"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8</w:t>
            </w:r>
          </w:p>
        </w:tc>
      </w:tr>
      <w:tr w:rsidR="00EF34D0" w:rsidRPr="002253AF" w14:paraId="60A81125"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219CB"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2143C17"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eastAsia="Calibri" w:hAnsi="Times New Roman"/>
                <w:sz w:val="24"/>
                <w:szCs w:val="24"/>
              </w:rPr>
              <w:t>Гидравлическое испытание труб в цехе.</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4D5212CD"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5</w:t>
            </w:r>
          </w:p>
        </w:tc>
      </w:tr>
      <w:tr w:rsidR="00EF34D0" w:rsidRPr="002253AF" w14:paraId="035A4209"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6AE01"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76E35FA"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Оснастка и средства механизации для испытания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99AF3" w14:textId="77777777" w:rsidR="00EF34D0" w:rsidRPr="002253AF" w:rsidRDefault="00EF34D0">
            <w:pPr>
              <w:spacing w:after="0"/>
              <w:rPr>
                <w:rFonts w:ascii="Times New Roman" w:hAnsi="Times New Roman"/>
                <w:bCs/>
                <w:sz w:val="24"/>
                <w:szCs w:val="24"/>
              </w:rPr>
            </w:pPr>
          </w:p>
        </w:tc>
      </w:tr>
      <w:tr w:rsidR="00EF34D0" w:rsidRPr="002253AF" w14:paraId="696652DC" w14:textId="77777777" w:rsidTr="00EF34D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3FA02"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5BAF50C"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Способы испытания труб особо ответственных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78A6C" w14:textId="77777777" w:rsidR="00EF34D0" w:rsidRPr="002253AF" w:rsidRDefault="00EF34D0">
            <w:pPr>
              <w:spacing w:after="0"/>
              <w:rPr>
                <w:rFonts w:ascii="Times New Roman" w:hAnsi="Times New Roman"/>
                <w:bCs/>
                <w:sz w:val="24"/>
                <w:szCs w:val="24"/>
              </w:rPr>
            </w:pPr>
          </w:p>
        </w:tc>
      </w:tr>
      <w:tr w:rsidR="00EF34D0" w:rsidRPr="002253AF" w14:paraId="4229778D" w14:textId="77777777" w:rsidTr="00EF34D0">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5A50E"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319C97A"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Приёмка изготовленных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31A6C" w14:textId="77777777" w:rsidR="00EF34D0" w:rsidRPr="002253AF" w:rsidRDefault="00EF34D0">
            <w:pPr>
              <w:spacing w:after="0"/>
              <w:rPr>
                <w:rFonts w:ascii="Times New Roman" w:hAnsi="Times New Roman"/>
                <w:bCs/>
                <w:sz w:val="24"/>
                <w:szCs w:val="24"/>
              </w:rPr>
            </w:pPr>
          </w:p>
        </w:tc>
      </w:tr>
      <w:tr w:rsidR="00EF34D0" w:rsidRPr="002253AF" w14:paraId="510EE3DE" w14:textId="77777777" w:rsidTr="00EF34D0">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C3FA7"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B82C4EE" w14:textId="77777777" w:rsidR="00EF34D0" w:rsidRPr="002253AF" w:rsidRDefault="00EF34D0">
            <w:pPr>
              <w:suppressAutoHyphens/>
              <w:spacing w:after="0" w:line="240" w:lineRule="auto"/>
              <w:contextualSpacing/>
              <w:jc w:val="both"/>
              <w:rPr>
                <w:rFonts w:ascii="Times New Roman" w:eastAsia="Calibri" w:hAnsi="Times New Roman"/>
                <w:sz w:val="24"/>
                <w:szCs w:val="24"/>
              </w:rPr>
            </w:pPr>
            <w:r w:rsidRPr="002253AF">
              <w:rPr>
                <w:rFonts w:ascii="Times New Roman" w:eastAsia="Calibri" w:hAnsi="Times New Roman"/>
                <w:sz w:val="24"/>
                <w:szCs w:val="24"/>
              </w:rPr>
              <w:t>Правила техники безопасности при гидравлических и воздушных испытаниях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C171" w14:textId="77777777" w:rsidR="00EF34D0" w:rsidRPr="002253AF" w:rsidRDefault="00EF34D0">
            <w:pPr>
              <w:spacing w:after="0"/>
              <w:rPr>
                <w:rFonts w:ascii="Times New Roman" w:hAnsi="Times New Roman"/>
                <w:bCs/>
                <w:sz w:val="24"/>
                <w:szCs w:val="24"/>
              </w:rPr>
            </w:pPr>
          </w:p>
        </w:tc>
      </w:tr>
      <w:tr w:rsidR="00EF34D0" w:rsidRPr="002253AF" w14:paraId="278602E1" w14:textId="77777777" w:rsidTr="00EF34D0">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890FE"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1EF35D7"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60F16394"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3</w:t>
            </w:r>
          </w:p>
        </w:tc>
      </w:tr>
      <w:tr w:rsidR="00EF34D0" w:rsidRPr="002253AF" w14:paraId="18EC9E44" w14:textId="77777777" w:rsidTr="00EF34D0">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92A9C" w14:textId="77777777" w:rsidR="00EF34D0" w:rsidRPr="002253AF" w:rsidRDefault="00EF34D0">
            <w:pPr>
              <w:spacing w:after="0"/>
              <w:rPr>
                <w:rFonts w:ascii="Times New Roman" w:eastAsia="Calibri" w:hAnsi="Times New Roman"/>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5547757"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43. </w:t>
            </w:r>
            <w:r w:rsidRPr="002253AF">
              <w:rPr>
                <w:rFonts w:eastAsia="Calibri"/>
                <w:sz w:val="24"/>
                <w:szCs w:val="24"/>
                <w:lang w:val="ru-RU"/>
              </w:rPr>
              <w:t>Принципиальная схема гидравлического насоса.</w:t>
            </w:r>
          </w:p>
          <w:p w14:paraId="24732830"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eastAsia="Calibri" w:hAnsi="Times New Roman"/>
                <w:b/>
                <w:sz w:val="24"/>
                <w:szCs w:val="24"/>
              </w:rPr>
              <w:t xml:space="preserve">№ 44. </w:t>
            </w:r>
            <w:r w:rsidRPr="002253AF">
              <w:rPr>
                <w:rFonts w:ascii="Times New Roman" w:eastAsia="Calibri" w:hAnsi="Times New Roman"/>
                <w:sz w:val="24"/>
                <w:szCs w:val="24"/>
              </w:rPr>
              <w:t>Схема установки для испытания труб способом вакуумирования.</w:t>
            </w:r>
          </w:p>
        </w:tc>
        <w:tc>
          <w:tcPr>
            <w:tcW w:w="739" w:type="pct"/>
            <w:tcBorders>
              <w:top w:val="single" w:sz="4" w:space="0" w:color="auto"/>
              <w:left w:val="single" w:sz="4" w:space="0" w:color="auto"/>
              <w:bottom w:val="single" w:sz="4" w:space="0" w:color="auto"/>
              <w:right w:val="single" w:sz="4" w:space="0" w:color="auto"/>
            </w:tcBorders>
            <w:hideMark/>
          </w:tcPr>
          <w:p w14:paraId="70D97C45" w14:textId="77777777" w:rsidR="00EF34D0" w:rsidRPr="002253AF" w:rsidRDefault="00EF34D0" w:rsidP="002E2B68">
            <w:pPr>
              <w:spacing w:after="0"/>
              <w:rPr>
                <w:rFonts w:ascii="Times New Roman" w:hAnsi="Times New Roman"/>
                <w:bCs/>
              </w:rPr>
            </w:pPr>
            <w:r w:rsidRPr="002253AF">
              <w:rPr>
                <w:rFonts w:ascii="Times New Roman" w:hAnsi="Times New Roman"/>
                <w:bCs/>
              </w:rPr>
              <w:t>2</w:t>
            </w:r>
          </w:p>
          <w:p w14:paraId="6281642B" w14:textId="77777777" w:rsidR="00EF34D0" w:rsidRPr="002253AF" w:rsidRDefault="00EF34D0" w:rsidP="002E2B68">
            <w:pPr>
              <w:spacing w:after="0"/>
              <w:rPr>
                <w:rFonts w:ascii="Times New Roman" w:hAnsi="Times New Roman"/>
                <w:bCs/>
              </w:rPr>
            </w:pPr>
            <w:r w:rsidRPr="002253AF">
              <w:rPr>
                <w:rFonts w:ascii="Times New Roman" w:hAnsi="Times New Roman"/>
                <w:bCs/>
              </w:rPr>
              <w:t>1</w:t>
            </w:r>
          </w:p>
        </w:tc>
      </w:tr>
      <w:tr w:rsidR="00EF34D0" w:rsidRPr="002253AF" w14:paraId="7D5D8220" w14:textId="77777777" w:rsidTr="00EF34D0">
        <w:trPr>
          <w:trHeight w:val="559"/>
        </w:trPr>
        <w:tc>
          <w:tcPr>
            <w:tcW w:w="1033" w:type="pct"/>
            <w:tcBorders>
              <w:top w:val="single" w:sz="4" w:space="0" w:color="auto"/>
              <w:left w:val="single" w:sz="4" w:space="0" w:color="auto"/>
              <w:bottom w:val="single" w:sz="4" w:space="0" w:color="auto"/>
              <w:right w:val="single" w:sz="4" w:space="0" w:color="auto"/>
            </w:tcBorders>
            <w:vAlign w:val="center"/>
            <w:hideMark/>
          </w:tcPr>
          <w:p w14:paraId="4880459C"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 xml:space="preserve">Раздел № 2. </w:t>
            </w:r>
            <w:r w:rsidRPr="002253AF">
              <w:rPr>
                <w:rFonts w:ascii="Times New Roman" w:hAnsi="Times New Roman"/>
                <w:b/>
                <w:sz w:val="24"/>
                <w:szCs w:val="24"/>
              </w:rPr>
              <w:t>Технологические процессы демонтажа, разборки, ремонта арматуры и трубопроводов на судах</w:t>
            </w:r>
          </w:p>
        </w:tc>
        <w:tc>
          <w:tcPr>
            <w:tcW w:w="3228" w:type="pct"/>
            <w:tcBorders>
              <w:top w:val="single" w:sz="4" w:space="0" w:color="auto"/>
              <w:left w:val="single" w:sz="4" w:space="0" w:color="auto"/>
              <w:bottom w:val="single" w:sz="4" w:space="0" w:color="auto"/>
              <w:right w:val="single" w:sz="4" w:space="0" w:color="auto"/>
            </w:tcBorders>
            <w:hideMark/>
          </w:tcPr>
          <w:p w14:paraId="7BFB4045" w14:textId="77777777" w:rsidR="00EF34D0" w:rsidRPr="002253AF" w:rsidRDefault="00EF34D0">
            <w:pPr>
              <w:rPr>
                <w:rFonts w:ascii="Times New Roman" w:eastAsia="Calibri" w:hAnsi="Times New Roman"/>
                <w:b/>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70DD85A8" w14:textId="77777777" w:rsidR="00EF34D0" w:rsidRPr="002253AF" w:rsidRDefault="00EF34D0">
            <w:pPr>
              <w:jc w:val="center"/>
              <w:rPr>
                <w:rFonts w:ascii="Times New Roman" w:hAnsi="Times New Roman"/>
                <w:b/>
                <w:bCs/>
              </w:rPr>
            </w:pPr>
            <w:r w:rsidRPr="002253AF">
              <w:rPr>
                <w:rFonts w:ascii="Times New Roman" w:hAnsi="Times New Roman"/>
                <w:b/>
                <w:bCs/>
              </w:rPr>
              <w:t>43</w:t>
            </w:r>
          </w:p>
        </w:tc>
      </w:tr>
      <w:tr w:rsidR="00EF34D0" w:rsidRPr="002253AF" w14:paraId="5D18A142" w14:textId="77777777" w:rsidTr="00EF34D0">
        <w:trPr>
          <w:trHeight w:val="133"/>
        </w:trPr>
        <w:tc>
          <w:tcPr>
            <w:tcW w:w="1033" w:type="pct"/>
            <w:vMerge w:val="restart"/>
            <w:tcBorders>
              <w:top w:val="single" w:sz="4" w:space="0" w:color="auto"/>
              <w:left w:val="single" w:sz="4" w:space="0" w:color="auto"/>
              <w:bottom w:val="single" w:sz="4" w:space="0" w:color="auto"/>
              <w:right w:val="single" w:sz="4" w:space="0" w:color="auto"/>
            </w:tcBorders>
            <w:hideMark/>
          </w:tcPr>
          <w:p w14:paraId="07560ED3"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Тема 2.1.</w:t>
            </w:r>
          </w:p>
          <w:p w14:paraId="0B83583F" w14:textId="77777777" w:rsidR="00EF34D0" w:rsidRPr="002253AF" w:rsidRDefault="00EF34D0">
            <w:pPr>
              <w:spacing w:after="0" w:line="240" w:lineRule="auto"/>
              <w:contextualSpacing/>
              <w:jc w:val="both"/>
              <w:rPr>
                <w:rFonts w:ascii="Times New Roman" w:eastAsiaTheme="minorEastAsia" w:hAnsi="Times New Roman"/>
                <w:bCs/>
                <w:color w:val="FF0000"/>
                <w:sz w:val="24"/>
                <w:szCs w:val="24"/>
              </w:rPr>
            </w:pPr>
            <w:r w:rsidRPr="002253AF">
              <w:rPr>
                <w:rFonts w:ascii="Times New Roman" w:eastAsia="Calibri" w:hAnsi="Times New Roman"/>
                <w:sz w:val="24"/>
                <w:szCs w:val="24"/>
              </w:rPr>
              <w:t>Монтаж судовых трубопроводов систем</w:t>
            </w:r>
          </w:p>
        </w:tc>
        <w:tc>
          <w:tcPr>
            <w:tcW w:w="3228" w:type="pct"/>
            <w:tcBorders>
              <w:top w:val="single" w:sz="4" w:space="0" w:color="auto"/>
              <w:left w:val="single" w:sz="4" w:space="0" w:color="auto"/>
              <w:bottom w:val="single" w:sz="4" w:space="0" w:color="auto"/>
              <w:right w:val="single" w:sz="4" w:space="0" w:color="auto"/>
            </w:tcBorders>
            <w:hideMark/>
          </w:tcPr>
          <w:p w14:paraId="48DD2714"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6730FAF6"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32</w:t>
            </w:r>
          </w:p>
        </w:tc>
      </w:tr>
      <w:tr w:rsidR="00EF34D0" w:rsidRPr="002253AF" w14:paraId="095EB36B" w14:textId="77777777" w:rsidTr="00EF34D0">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F3E6A"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93A2F64" w14:textId="77777777" w:rsidR="00EF34D0" w:rsidRPr="002253AF" w:rsidRDefault="00EF34D0">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Требования, предъявляемые к монтажу трубопроводов. Общие сведения о подготовке к монтажу. </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0838E2BA"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150</w:t>
            </w:r>
          </w:p>
        </w:tc>
      </w:tr>
      <w:tr w:rsidR="00EF34D0" w:rsidRPr="002253AF" w14:paraId="5926EBDC" w14:textId="77777777" w:rsidTr="00EF34D0">
        <w:trPr>
          <w:trHeight w:val="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5CC0B"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C417001"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Подготовка к монтажу труб и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29E12" w14:textId="77777777" w:rsidR="00EF34D0" w:rsidRPr="002253AF" w:rsidRDefault="00EF34D0">
            <w:pPr>
              <w:spacing w:after="0"/>
              <w:rPr>
                <w:rFonts w:ascii="Times New Roman" w:hAnsi="Times New Roman"/>
                <w:bCs/>
                <w:sz w:val="24"/>
                <w:szCs w:val="24"/>
              </w:rPr>
            </w:pPr>
          </w:p>
        </w:tc>
      </w:tr>
      <w:tr w:rsidR="00EF34D0" w:rsidRPr="002253AF" w14:paraId="689C05C9"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33029"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7CB7B8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Комплектация сборочно – монтажных узлов.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F7DDB" w14:textId="77777777" w:rsidR="00EF34D0" w:rsidRPr="002253AF" w:rsidRDefault="00EF34D0">
            <w:pPr>
              <w:spacing w:after="0"/>
              <w:rPr>
                <w:rFonts w:ascii="Times New Roman" w:hAnsi="Times New Roman"/>
                <w:bCs/>
                <w:sz w:val="24"/>
                <w:szCs w:val="24"/>
              </w:rPr>
            </w:pPr>
          </w:p>
        </w:tc>
      </w:tr>
      <w:tr w:rsidR="00EF34D0" w:rsidRPr="002253AF" w14:paraId="1731F305"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6D7F2"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9E73647"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Подготовка к монтажу труб с фланцевыми и штуцерными соединениями.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A3A0D" w14:textId="77777777" w:rsidR="00EF34D0" w:rsidRPr="002253AF" w:rsidRDefault="00EF34D0">
            <w:pPr>
              <w:spacing w:after="0"/>
              <w:rPr>
                <w:rFonts w:ascii="Times New Roman" w:hAnsi="Times New Roman"/>
                <w:bCs/>
                <w:sz w:val="24"/>
                <w:szCs w:val="24"/>
              </w:rPr>
            </w:pPr>
          </w:p>
        </w:tc>
      </w:tr>
      <w:tr w:rsidR="00EF34D0" w:rsidRPr="002253AF" w14:paraId="4C225DBD"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4C8AD"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53D38816"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Подготовка к монтажу труб со сварными соединениями.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89BEA" w14:textId="77777777" w:rsidR="00EF34D0" w:rsidRPr="002253AF" w:rsidRDefault="00EF34D0">
            <w:pPr>
              <w:spacing w:after="0"/>
              <w:rPr>
                <w:rFonts w:ascii="Times New Roman" w:hAnsi="Times New Roman"/>
                <w:bCs/>
                <w:sz w:val="24"/>
                <w:szCs w:val="24"/>
              </w:rPr>
            </w:pPr>
          </w:p>
        </w:tc>
      </w:tr>
      <w:tr w:rsidR="00EF34D0" w:rsidRPr="002253AF" w14:paraId="7AB77202" w14:textId="77777777" w:rsidTr="00EF34D0">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2EDB5"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D160EA0"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Прокладка трасс трубопроводов, разметка и установка деталей присоединения труб и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BC9BE" w14:textId="77777777" w:rsidR="00EF34D0" w:rsidRPr="002253AF" w:rsidRDefault="00EF34D0">
            <w:pPr>
              <w:spacing w:after="0"/>
              <w:rPr>
                <w:rFonts w:ascii="Times New Roman" w:hAnsi="Times New Roman"/>
                <w:bCs/>
                <w:sz w:val="24"/>
                <w:szCs w:val="24"/>
              </w:rPr>
            </w:pPr>
          </w:p>
        </w:tc>
      </w:tr>
      <w:tr w:rsidR="00EF34D0" w:rsidRPr="002253AF" w14:paraId="2E08FACC" w14:textId="77777777" w:rsidTr="00EF34D0">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DBDD2"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0880E4F"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Погрузка и монтаж труб и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9D18E" w14:textId="77777777" w:rsidR="00EF34D0" w:rsidRPr="002253AF" w:rsidRDefault="00EF34D0">
            <w:pPr>
              <w:spacing w:after="0"/>
              <w:rPr>
                <w:rFonts w:ascii="Times New Roman" w:hAnsi="Times New Roman"/>
                <w:bCs/>
                <w:sz w:val="24"/>
                <w:szCs w:val="24"/>
              </w:rPr>
            </w:pPr>
          </w:p>
        </w:tc>
      </w:tr>
      <w:tr w:rsidR="00EF34D0" w:rsidRPr="002253AF" w14:paraId="4E0A8602"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A1F28"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2D9FA1A"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Пригонка и монтаж забойных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C969A" w14:textId="77777777" w:rsidR="00EF34D0" w:rsidRPr="002253AF" w:rsidRDefault="00EF34D0">
            <w:pPr>
              <w:spacing w:after="0"/>
              <w:rPr>
                <w:rFonts w:ascii="Times New Roman" w:hAnsi="Times New Roman"/>
                <w:bCs/>
                <w:sz w:val="24"/>
                <w:szCs w:val="24"/>
              </w:rPr>
            </w:pPr>
          </w:p>
        </w:tc>
      </w:tr>
      <w:tr w:rsidR="00EF34D0" w:rsidRPr="002253AF" w14:paraId="5106F025"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3E282"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9D5384A"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донной и бортовой арматуры. Монтаж приводов.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D6F63" w14:textId="77777777" w:rsidR="00EF34D0" w:rsidRPr="002253AF" w:rsidRDefault="00EF34D0">
            <w:pPr>
              <w:spacing w:after="0"/>
              <w:rPr>
                <w:rFonts w:ascii="Times New Roman" w:hAnsi="Times New Roman"/>
                <w:bCs/>
                <w:sz w:val="24"/>
                <w:szCs w:val="24"/>
              </w:rPr>
            </w:pPr>
          </w:p>
        </w:tc>
      </w:tr>
      <w:tr w:rsidR="00EF34D0" w:rsidRPr="002253AF" w14:paraId="377D0013" w14:textId="77777777" w:rsidTr="00EF34D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7AAB7"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7C9CD7D6"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трубопроводов пара.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13723" w14:textId="77777777" w:rsidR="00EF34D0" w:rsidRPr="002253AF" w:rsidRDefault="00EF34D0">
            <w:pPr>
              <w:spacing w:after="0"/>
              <w:rPr>
                <w:rFonts w:ascii="Times New Roman" w:hAnsi="Times New Roman"/>
                <w:bCs/>
                <w:sz w:val="24"/>
                <w:szCs w:val="24"/>
              </w:rPr>
            </w:pPr>
          </w:p>
        </w:tc>
      </w:tr>
      <w:tr w:rsidR="00EF34D0" w:rsidRPr="002253AF" w14:paraId="0DB4ABB1"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8A1E2"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BE731C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манометрового трубопровода.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E18A8" w14:textId="77777777" w:rsidR="00EF34D0" w:rsidRPr="002253AF" w:rsidRDefault="00EF34D0">
            <w:pPr>
              <w:spacing w:after="0"/>
              <w:rPr>
                <w:rFonts w:ascii="Times New Roman" w:hAnsi="Times New Roman"/>
                <w:bCs/>
                <w:sz w:val="24"/>
                <w:szCs w:val="24"/>
              </w:rPr>
            </w:pPr>
          </w:p>
        </w:tc>
      </w:tr>
      <w:tr w:rsidR="00EF34D0" w:rsidRPr="002253AF" w14:paraId="1C387D4C"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B63CA"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6A028F5"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систем из водогазопроводных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FFA0C" w14:textId="77777777" w:rsidR="00EF34D0" w:rsidRPr="002253AF" w:rsidRDefault="00EF34D0">
            <w:pPr>
              <w:spacing w:after="0"/>
              <w:rPr>
                <w:rFonts w:ascii="Times New Roman" w:hAnsi="Times New Roman"/>
                <w:bCs/>
                <w:sz w:val="24"/>
                <w:szCs w:val="24"/>
              </w:rPr>
            </w:pPr>
          </w:p>
        </w:tc>
      </w:tr>
      <w:tr w:rsidR="00EF34D0" w:rsidRPr="002253AF" w14:paraId="0D642A6E" w14:textId="77777777" w:rsidTr="00EF34D0">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B8568"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6A9B47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бесфланцевых стальных трубопроводов с применением сварки труб встык на судне.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DBA62" w14:textId="77777777" w:rsidR="00EF34D0" w:rsidRPr="002253AF" w:rsidRDefault="00EF34D0">
            <w:pPr>
              <w:spacing w:after="0"/>
              <w:rPr>
                <w:rFonts w:ascii="Times New Roman" w:hAnsi="Times New Roman"/>
                <w:bCs/>
                <w:sz w:val="24"/>
                <w:szCs w:val="24"/>
              </w:rPr>
            </w:pPr>
          </w:p>
        </w:tc>
      </w:tr>
      <w:tr w:rsidR="00EF34D0" w:rsidRPr="002253AF" w14:paraId="42616EC0" w14:textId="77777777" w:rsidTr="00EF34D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C75DB"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7023FBB"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трубопроводов с применением эпоксидных компаундов.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3B55C" w14:textId="77777777" w:rsidR="00EF34D0" w:rsidRPr="002253AF" w:rsidRDefault="00EF34D0">
            <w:pPr>
              <w:spacing w:after="0"/>
              <w:rPr>
                <w:rFonts w:ascii="Times New Roman" w:hAnsi="Times New Roman"/>
                <w:bCs/>
                <w:sz w:val="24"/>
                <w:szCs w:val="24"/>
              </w:rPr>
            </w:pPr>
          </w:p>
        </w:tc>
      </w:tr>
      <w:tr w:rsidR="00EF34D0" w:rsidRPr="002253AF" w14:paraId="1303E60F" w14:textId="77777777" w:rsidTr="00EF34D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29DE8"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6D0A52C"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Монтаж труб большого диаметра.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D654C" w14:textId="77777777" w:rsidR="00EF34D0" w:rsidRPr="002253AF" w:rsidRDefault="00EF34D0">
            <w:pPr>
              <w:spacing w:after="0"/>
              <w:rPr>
                <w:rFonts w:ascii="Times New Roman" w:hAnsi="Times New Roman"/>
                <w:bCs/>
                <w:sz w:val="24"/>
                <w:szCs w:val="24"/>
              </w:rPr>
            </w:pPr>
          </w:p>
        </w:tc>
      </w:tr>
      <w:tr w:rsidR="00EF34D0" w:rsidRPr="002253AF" w14:paraId="24FC0642" w14:textId="77777777" w:rsidTr="00EF34D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D91F0"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2F4586A"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Изготовление и монтаж труб со стеклоэмалевым покрытием.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0A523" w14:textId="77777777" w:rsidR="00EF34D0" w:rsidRPr="002253AF" w:rsidRDefault="00EF34D0">
            <w:pPr>
              <w:spacing w:after="0"/>
              <w:rPr>
                <w:rFonts w:ascii="Times New Roman" w:hAnsi="Times New Roman"/>
                <w:bCs/>
                <w:sz w:val="24"/>
                <w:szCs w:val="24"/>
              </w:rPr>
            </w:pPr>
          </w:p>
        </w:tc>
      </w:tr>
      <w:tr w:rsidR="00EF34D0" w:rsidRPr="002253AF" w14:paraId="5F0E1943" w14:textId="77777777" w:rsidTr="00EF34D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8E3F2"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59DB02D"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Подготовка к сдаче и сдача смонтированных трубопроводов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C9286" w14:textId="77777777" w:rsidR="00EF34D0" w:rsidRPr="002253AF" w:rsidRDefault="00EF34D0">
            <w:pPr>
              <w:spacing w:after="0"/>
              <w:rPr>
                <w:rFonts w:ascii="Times New Roman" w:hAnsi="Times New Roman"/>
                <w:bCs/>
                <w:sz w:val="24"/>
                <w:szCs w:val="24"/>
              </w:rPr>
            </w:pPr>
          </w:p>
        </w:tc>
      </w:tr>
      <w:tr w:rsidR="00EF34D0" w:rsidRPr="002253AF" w14:paraId="75695A87"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BFF79"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AB4A086"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Гидравлические и воздушные испытания трубопроводов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EE6CE" w14:textId="77777777" w:rsidR="00EF34D0" w:rsidRPr="002253AF" w:rsidRDefault="00EF34D0">
            <w:pPr>
              <w:spacing w:after="0"/>
              <w:rPr>
                <w:rFonts w:ascii="Times New Roman" w:hAnsi="Times New Roman"/>
                <w:bCs/>
                <w:sz w:val="24"/>
                <w:szCs w:val="24"/>
              </w:rPr>
            </w:pPr>
          </w:p>
        </w:tc>
      </w:tr>
      <w:tr w:rsidR="00EF34D0" w:rsidRPr="002253AF" w14:paraId="059BF79E" w14:textId="77777777" w:rsidTr="00EF34D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2EA3F"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1A160D0" w14:textId="77777777" w:rsidR="00EF34D0" w:rsidRPr="002253AF" w:rsidRDefault="00EF34D0">
            <w:pPr>
              <w:spacing w:after="0" w:line="240" w:lineRule="auto"/>
              <w:jc w:val="both"/>
              <w:rPr>
                <w:rFonts w:ascii="Times New Roman" w:hAnsi="Times New Roman"/>
                <w:sz w:val="24"/>
                <w:szCs w:val="24"/>
              </w:rPr>
            </w:pPr>
            <w:r w:rsidRPr="002253AF">
              <w:rPr>
                <w:rFonts w:ascii="Times New Roman" w:hAnsi="Times New Roman"/>
                <w:sz w:val="24"/>
                <w:szCs w:val="24"/>
              </w:rPr>
              <w:t>Испытания систем в действии.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BAA96" w14:textId="77777777" w:rsidR="00EF34D0" w:rsidRPr="002253AF" w:rsidRDefault="00EF34D0">
            <w:pPr>
              <w:spacing w:after="0"/>
              <w:rPr>
                <w:rFonts w:ascii="Times New Roman" w:hAnsi="Times New Roman"/>
                <w:bCs/>
                <w:sz w:val="24"/>
                <w:szCs w:val="24"/>
              </w:rPr>
            </w:pPr>
          </w:p>
        </w:tc>
      </w:tr>
      <w:tr w:rsidR="00EF34D0" w:rsidRPr="002253AF" w14:paraId="0B8956DE" w14:textId="77777777" w:rsidTr="00EF34D0">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70D13"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13D7B97" w14:textId="77777777" w:rsidR="00EF34D0" w:rsidRPr="002253AF" w:rsidRDefault="00EF34D0">
            <w:pPr>
              <w:suppressAutoHyphens/>
              <w:spacing w:after="0" w:line="240" w:lineRule="auto"/>
              <w:contextualSpacing/>
              <w:jc w:val="both"/>
              <w:rPr>
                <w:rFonts w:ascii="Times New Roman" w:hAnsi="Times New Roman"/>
                <w:sz w:val="24"/>
                <w:szCs w:val="24"/>
              </w:rPr>
            </w:pPr>
            <w:r w:rsidRPr="002253AF">
              <w:rPr>
                <w:rFonts w:ascii="Times New Roman" w:hAnsi="Times New Roman"/>
                <w:sz w:val="24"/>
                <w:szCs w:val="24"/>
              </w:rPr>
              <w:t>Правила техники безопасности при монтаже трубопроводов на судне.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B1E62" w14:textId="77777777" w:rsidR="00EF34D0" w:rsidRPr="002253AF" w:rsidRDefault="00EF34D0">
            <w:pPr>
              <w:spacing w:after="0"/>
              <w:rPr>
                <w:rFonts w:ascii="Times New Roman" w:hAnsi="Times New Roman"/>
                <w:bCs/>
                <w:sz w:val="24"/>
                <w:szCs w:val="24"/>
              </w:rPr>
            </w:pPr>
          </w:p>
        </w:tc>
      </w:tr>
      <w:tr w:rsidR="00EF34D0" w:rsidRPr="002253AF" w14:paraId="17EACFED" w14:textId="77777777" w:rsidTr="00EF34D0">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63E25"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C1ACD75" w14:textId="77777777" w:rsidR="00EF34D0" w:rsidRPr="002253AF" w:rsidRDefault="00EF34D0">
            <w:pPr>
              <w:suppressAutoHyphens/>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5B48EE4C"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9</w:t>
            </w:r>
          </w:p>
        </w:tc>
      </w:tr>
      <w:tr w:rsidR="00EF34D0" w:rsidRPr="002253AF" w14:paraId="6350D0C4"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7634F" w14:textId="77777777" w:rsidR="00EF34D0" w:rsidRPr="002253AF" w:rsidRDefault="00EF34D0">
            <w:pPr>
              <w:spacing w:after="0"/>
              <w:rPr>
                <w:rFonts w:ascii="Times New Roman" w:hAnsi="Times New Roman"/>
                <w:bCs/>
                <w:color w:val="FF0000"/>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35E9879F"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45. </w:t>
            </w:r>
            <w:r w:rsidRPr="002253AF">
              <w:rPr>
                <w:rFonts w:ascii="Times New Roman" w:eastAsia="Calibri" w:hAnsi="Times New Roman"/>
                <w:sz w:val="24"/>
                <w:szCs w:val="24"/>
              </w:rPr>
              <w:t>Крепление труб к судовым конструкциям.</w:t>
            </w:r>
          </w:p>
          <w:p w14:paraId="5B04A1E5" w14:textId="77777777" w:rsidR="00EF34D0" w:rsidRPr="002253AF" w:rsidRDefault="00EF34D0">
            <w:pPr>
              <w:spacing w:after="0" w:line="240" w:lineRule="auto"/>
              <w:jc w:val="both"/>
              <w:rPr>
                <w:rFonts w:ascii="Times New Roman" w:eastAsiaTheme="minorEastAsia" w:hAnsi="Times New Roman"/>
                <w:sz w:val="24"/>
                <w:szCs w:val="24"/>
              </w:rPr>
            </w:pPr>
            <w:r w:rsidRPr="002253AF">
              <w:rPr>
                <w:rFonts w:ascii="Times New Roman" w:eastAsia="Calibri" w:hAnsi="Times New Roman"/>
                <w:b/>
                <w:sz w:val="24"/>
                <w:szCs w:val="24"/>
              </w:rPr>
              <w:t xml:space="preserve">№ 46. </w:t>
            </w:r>
            <w:r w:rsidRPr="002253AF">
              <w:rPr>
                <w:rFonts w:ascii="Times New Roman" w:eastAsia="Calibri" w:hAnsi="Times New Roman"/>
                <w:sz w:val="24"/>
                <w:szCs w:val="24"/>
              </w:rPr>
              <w:t>Штуцерное соединения на отбортованной трубе.</w:t>
            </w:r>
          </w:p>
          <w:p w14:paraId="5BC3C4CD" w14:textId="77777777" w:rsidR="00EF34D0" w:rsidRPr="002253AF" w:rsidRDefault="00EF34D0">
            <w:pPr>
              <w:spacing w:after="0" w:line="240" w:lineRule="auto"/>
              <w:jc w:val="both"/>
              <w:rPr>
                <w:rFonts w:ascii="Times New Roman" w:hAnsi="Times New Roman"/>
                <w:sz w:val="24"/>
                <w:szCs w:val="24"/>
              </w:rPr>
            </w:pPr>
            <w:r w:rsidRPr="002253AF">
              <w:rPr>
                <w:rFonts w:ascii="Times New Roman" w:eastAsia="Calibri" w:hAnsi="Times New Roman"/>
                <w:b/>
                <w:sz w:val="24"/>
                <w:szCs w:val="24"/>
              </w:rPr>
              <w:t xml:space="preserve">№ 47. </w:t>
            </w:r>
            <w:r w:rsidRPr="002253AF">
              <w:rPr>
                <w:rFonts w:ascii="Times New Roman" w:eastAsia="Calibri" w:hAnsi="Times New Roman"/>
                <w:sz w:val="24"/>
                <w:szCs w:val="24"/>
              </w:rPr>
              <w:t xml:space="preserve">Оборудование для </w:t>
            </w:r>
            <w:r w:rsidRPr="002253AF">
              <w:rPr>
                <w:rFonts w:ascii="Times New Roman" w:hAnsi="Times New Roman"/>
                <w:sz w:val="24"/>
                <w:szCs w:val="24"/>
              </w:rPr>
              <w:t>подготовки к монтажу труб со сварными соединениями.</w:t>
            </w:r>
          </w:p>
          <w:p w14:paraId="0061DAEC"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48. </w:t>
            </w:r>
            <w:r w:rsidRPr="002253AF">
              <w:rPr>
                <w:rFonts w:ascii="Times New Roman" w:eastAsia="Calibri" w:hAnsi="Times New Roman"/>
                <w:sz w:val="24"/>
                <w:szCs w:val="24"/>
              </w:rPr>
              <w:t>Установка наварышей.</w:t>
            </w:r>
          </w:p>
          <w:p w14:paraId="4518392B" w14:textId="77777777" w:rsidR="00EF34D0" w:rsidRPr="002253AF" w:rsidRDefault="00EF34D0">
            <w:pPr>
              <w:spacing w:after="0" w:line="240" w:lineRule="auto"/>
              <w:jc w:val="both"/>
              <w:rPr>
                <w:rFonts w:ascii="Times New Roman" w:eastAsiaTheme="minorEastAsia" w:hAnsi="Times New Roman"/>
                <w:sz w:val="24"/>
                <w:szCs w:val="24"/>
              </w:rPr>
            </w:pPr>
            <w:r w:rsidRPr="002253AF">
              <w:rPr>
                <w:rFonts w:ascii="Times New Roman" w:eastAsia="Calibri" w:hAnsi="Times New Roman"/>
                <w:b/>
                <w:sz w:val="24"/>
                <w:szCs w:val="24"/>
              </w:rPr>
              <w:t xml:space="preserve">№ 49. </w:t>
            </w:r>
            <w:r w:rsidRPr="002253AF">
              <w:rPr>
                <w:rFonts w:ascii="Times New Roman" w:eastAsia="Calibri" w:hAnsi="Times New Roman"/>
                <w:sz w:val="24"/>
                <w:szCs w:val="24"/>
              </w:rPr>
              <w:t>Технология монтажа забойных труб.</w:t>
            </w:r>
          </w:p>
          <w:p w14:paraId="4D56119F"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50. </w:t>
            </w:r>
            <w:r w:rsidRPr="002253AF">
              <w:rPr>
                <w:rFonts w:ascii="Times New Roman" w:eastAsia="Calibri" w:hAnsi="Times New Roman"/>
                <w:sz w:val="24"/>
                <w:szCs w:val="24"/>
              </w:rPr>
              <w:t>Технология монтажа фланцевого соединения трубопровода пара, высокого давления.</w:t>
            </w:r>
          </w:p>
          <w:p w14:paraId="79EED14E" w14:textId="77777777" w:rsidR="00EF34D0" w:rsidRPr="002253AF" w:rsidRDefault="00EF34D0">
            <w:pPr>
              <w:suppressAutoHyphens/>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b/>
                <w:sz w:val="24"/>
                <w:szCs w:val="24"/>
              </w:rPr>
              <w:t xml:space="preserve">№ 51. </w:t>
            </w:r>
            <w:r w:rsidRPr="002253AF">
              <w:rPr>
                <w:rFonts w:ascii="Times New Roman" w:eastAsia="Calibri" w:hAnsi="Times New Roman"/>
                <w:sz w:val="24"/>
                <w:szCs w:val="24"/>
              </w:rPr>
              <w:t xml:space="preserve">Оборудование для </w:t>
            </w:r>
            <w:r w:rsidRPr="002253AF">
              <w:rPr>
                <w:rFonts w:ascii="Times New Roman" w:hAnsi="Times New Roman"/>
                <w:sz w:val="24"/>
                <w:szCs w:val="24"/>
              </w:rPr>
              <w:t>монтажа труб большого диаметра.</w:t>
            </w:r>
          </w:p>
        </w:tc>
        <w:tc>
          <w:tcPr>
            <w:tcW w:w="739" w:type="pct"/>
            <w:tcBorders>
              <w:top w:val="single" w:sz="4" w:space="0" w:color="auto"/>
              <w:left w:val="single" w:sz="4" w:space="0" w:color="auto"/>
              <w:bottom w:val="single" w:sz="4" w:space="0" w:color="auto"/>
              <w:right w:val="single" w:sz="4" w:space="0" w:color="auto"/>
            </w:tcBorders>
          </w:tcPr>
          <w:p w14:paraId="59E0A7A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1A8C9780"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1E9CB735"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7D2D3E7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4BC1A595"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5EFA1CDE"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p w14:paraId="3C326563" w14:textId="77777777" w:rsidR="00EF34D0" w:rsidRPr="002253AF" w:rsidRDefault="00EF34D0">
            <w:pPr>
              <w:spacing w:after="0" w:line="240" w:lineRule="auto"/>
              <w:rPr>
                <w:rFonts w:ascii="Times New Roman" w:hAnsi="Times New Roman"/>
                <w:bCs/>
                <w:sz w:val="24"/>
                <w:szCs w:val="24"/>
              </w:rPr>
            </w:pPr>
          </w:p>
          <w:p w14:paraId="746860A7"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tc>
      </w:tr>
      <w:tr w:rsidR="00EF34D0" w:rsidRPr="002253AF" w14:paraId="55885C0E" w14:textId="77777777" w:rsidTr="00EF34D0">
        <w:trPr>
          <w:trHeight w:val="276"/>
        </w:trPr>
        <w:tc>
          <w:tcPr>
            <w:tcW w:w="1033" w:type="pct"/>
            <w:vMerge w:val="restart"/>
            <w:tcBorders>
              <w:top w:val="single" w:sz="4" w:space="0" w:color="auto"/>
              <w:left w:val="single" w:sz="4" w:space="0" w:color="auto"/>
              <w:bottom w:val="single" w:sz="4" w:space="0" w:color="auto"/>
              <w:right w:val="single" w:sz="4" w:space="0" w:color="auto"/>
            </w:tcBorders>
            <w:hideMark/>
          </w:tcPr>
          <w:p w14:paraId="2E65D0D6" w14:textId="77777777" w:rsidR="00EF34D0" w:rsidRPr="002253AF" w:rsidRDefault="00EF34D0">
            <w:pPr>
              <w:spacing w:after="0" w:line="240" w:lineRule="auto"/>
              <w:jc w:val="both"/>
              <w:rPr>
                <w:rFonts w:ascii="Times New Roman" w:eastAsia="Calibri" w:hAnsi="Times New Roman"/>
                <w:b/>
                <w:sz w:val="24"/>
                <w:szCs w:val="24"/>
              </w:rPr>
            </w:pPr>
            <w:r w:rsidRPr="002253AF">
              <w:rPr>
                <w:rFonts w:ascii="Times New Roman" w:eastAsia="Calibri" w:hAnsi="Times New Roman"/>
                <w:b/>
                <w:sz w:val="24"/>
                <w:szCs w:val="24"/>
              </w:rPr>
              <w:t>Тема 2.2.</w:t>
            </w:r>
          </w:p>
          <w:p w14:paraId="13096F39" w14:textId="77777777" w:rsidR="00EF34D0" w:rsidRPr="002253AF" w:rsidRDefault="00EF34D0">
            <w:pPr>
              <w:spacing w:after="0" w:line="240" w:lineRule="auto"/>
              <w:contextualSpacing/>
              <w:jc w:val="both"/>
              <w:rPr>
                <w:rFonts w:ascii="Times New Roman" w:eastAsiaTheme="minorEastAsia" w:hAnsi="Times New Roman"/>
                <w:bCs/>
                <w:sz w:val="24"/>
                <w:szCs w:val="24"/>
              </w:rPr>
            </w:pPr>
            <w:r w:rsidRPr="002253AF">
              <w:rPr>
                <w:rFonts w:ascii="Times New Roman" w:eastAsia="Calibri" w:hAnsi="Times New Roman"/>
                <w:sz w:val="24"/>
                <w:szCs w:val="24"/>
              </w:rPr>
              <w:t>Ремонт судовых систем и трубопроводов</w:t>
            </w:r>
          </w:p>
        </w:tc>
        <w:tc>
          <w:tcPr>
            <w:tcW w:w="3228" w:type="pct"/>
            <w:tcBorders>
              <w:top w:val="single" w:sz="4" w:space="0" w:color="auto"/>
              <w:left w:val="single" w:sz="4" w:space="0" w:color="auto"/>
              <w:bottom w:val="single" w:sz="4" w:space="0" w:color="auto"/>
              <w:right w:val="single" w:sz="4" w:space="0" w:color="auto"/>
            </w:tcBorders>
            <w:hideMark/>
          </w:tcPr>
          <w:p w14:paraId="6BFC8A23" w14:textId="77777777" w:rsidR="00EF34D0" w:rsidRPr="002253AF" w:rsidRDefault="00EF34D0">
            <w:pPr>
              <w:suppressAutoHyphens/>
              <w:spacing w:after="0" w:line="240" w:lineRule="auto"/>
              <w:contextualSpacing/>
              <w:rPr>
                <w:rFonts w:ascii="Times New Roman" w:hAnsi="Times New Roman"/>
                <w:b/>
                <w:bCs/>
                <w:sz w:val="24"/>
                <w:szCs w:val="24"/>
              </w:rPr>
            </w:pPr>
            <w:r w:rsidRPr="002253AF">
              <w:rPr>
                <w:rFonts w:ascii="Times New Roman" w:hAnsi="Times New Roman"/>
                <w:b/>
                <w:bCs/>
                <w:sz w:val="24"/>
                <w:szCs w:val="24"/>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524C55E7" w14:textId="77777777" w:rsidR="00EF34D0" w:rsidRPr="002253AF" w:rsidRDefault="00EF34D0">
            <w:pPr>
              <w:suppressAutoHyphens/>
              <w:spacing w:after="0" w:line="240" w:lineRule="auto"/>
              <w:contextualSpacing/>
              <w:jc w:val="center"/>
              <w:rPr>
                <w:rFonts w:ascii="Times New Roman" w:hAnsi="Times New Roman"/>
                <w:b/>
                <w:i/>
                <w:sz w:val="24"/>
                <w:szCs w:val="24"/>
              </w:rPr>
            </w:pPr>
            <w:r w:rsidRPr="002253AF">
              <w:rPr>
                <w:rFonts w:ascii="Times New Roman" w:hAnsi="Times New Roman"/>
                <w:b/>
                <w:i/>
                <w:sz w:val="24"/>
                <w:szCs w:val="24"/>
              </w:rPr>
              <w:t>11</w:t>
            </w:r>
          </w:p>
        </w:tc>
      </w:tr>
      <w:tr w:rsidR="00EF34D0" w:rsidRPr="002253AF" w14:paraId="1D42B731"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05675"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1E41AA63" w14:textId="77777777" w:rsidR="00EF34D0" w:rsidRPr="002253AF" w:rsidRDefault="00EF34D0">
            <w:pPr>
              <w:spacing w:after="0" w:line="240" w:lineRule="auto"/>
              <w:jc w:val="both"/>
              <w:rPr>
                <w:rFonts w:ascii="Times New Roman" w:hAnsi="Times New Roman"/>
                <w:bCs/>
                <w:sz w:val="24"/>
                <w:szCs w:val="24"/>
              </w:rPr>
            </w:pPr>
            <w:r w:rsidRPr="002253AF">
              <w:rPr>
                <w:rFonts w:ascii="Times New Roman" w:eastAsia="Calibri" w:hAnsi="Times New Roman"/>
                <w:sz w:val="24"/>
                <w:szCs w:val="24"/>
              </w:rPr>
              <w:t>Ремонтопригодность судовых систем и трубопроводов.</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58325062" w14:textId="77777777" w:rsidR="00EF34D0" w:rsidRPr="002253AF" w:rsidRDefault="00EF34D0">
            <w:pPr>
              <w:spacing w:after="0" w:line="240" w:lineRule="auto"/>
              <w:jc w:val="center"/>
              <w:rPr>
                <w:rFonts w:ascii="Times New Roman" w:hAnsi="Times New Roman"/>
                <w:bCs/>
                <w:sz w:val="24"/>
                <w:szCs w:val="24"/>
              </w:rPr>
            </w:pPr>
            <w:r w:rsidRPr="002253AF">
              <w:rPr>
                <w:rFonts w:ascii="Times New Roman" w:hAnsi="Times New Roman"/>
                <w:bCs/>
                <w:sz w:val="24"/>
                <w:szCs w:val="24"/>
              </w:rPr>
              <w:t>7</w:t>
            </w:r>
          </w:p>
        </w:tc>
      </w:tr>
      <w:tr w:rsidR="00EF34D0" w:rsidRPr="002253AF" w14:paraId="157E0872" w14:textId="77777777" w:rsidTr="00EF34D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A8262"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2DE8AA31"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Дефектация и определение объёма ремонта судовых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5E34E" w14:textId="77777777" w:rsidR="00EF34D0" w:rsidRPr="002253AF" w:rsidRDefault="00EF34D0">
            <w:pPr>
              <w:spacing w:after="0"/>
              <w:rPr>
                <w:rFonts w:ascii="Times New Roman" w:hAnsi="Times New Roman"/>
                <w:bCs/>
                <w:sz w:val="24"/>
                <w:szCs w:val="24"/>
              </w:rPr>
            </w:pPr>
          </w:p>
        </w:tc>
      </w:tr>
      <w:tr w:rsidR="00EF34D0" w:rsidRPr="002253AF" w14:paraId="55BDFA3A" w14:textId="77777777" w:rsidTr="00EF34D0">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6C07A"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6E2D19A"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Технология ремонта судовых систем 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FCD27" w14:textId="77777777" w:rsidR="00EF34D0" w:rsidRPr="002253AF" w:rsidRDefault="00EF34D0">
            <w:pPr>
              <w:spacing w:after="0"/>
              <w:rPr>
                <w:rFonts w:ascii="Times New Roman" w:hAnsi="Times New Roman"/>
                <w:bCs/>
                <w:sz w:val="24"/>
                <w:szCs w:val="24"/>
              </w:rPr>
            </w:pPr>
          </w:p>
        </w:tc>
      </w:tr>
      <w:tr w:rsidR="00EF34D0" w:rsidRPr="002253AF" w14:paraId="5A254BDB" w14:textId="77777777" w:rsidTr="00EF34D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57196"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4153849F" w14:textId="77777777" w:rsidR="00EF34D0" w:rsidRPr="002253AF" w:rsidRDefault="00EF34D0">
            <w:pPr>
              <w:suppressAutoHyphens/>
              <w:spacing w:after="0" w:line="240" w:lineRule="auto"/>
              <w:contextualSpacing/>
              <w:jc w:val="both"/>
              <w:rPr>
                <w:rFonts w:ascii="Times New Roman" w:eastAsia="Calibri" w:hAnsi="Times New Roman"/>
                <w:sz w:val="24"/>
                <w:szCs w:val="24"/>
              </w:rPr>
            </w:pPr>
            <w:r w:rsidRPr="002253AF">
              <w:rPr>
                <w:rFonts w:ascii="Times New Roman" w:eastAsia="Calibri" w:hAnsi="Times New Roman"/>
                <w:sz w:val="24"/>
                <w:szCs w:val="24"/>
              </w:rPr>
              <w:t>Ремонт судовой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3AECA" w14:textId="77777777" w:rsidR="00EF34D0" w:rsidRPr="002253AF" w:rsidRDefault="00EF34D0">
            <w:pPr>
              <w:spacing w:after="0"/>
              <w:rPr>
                <w:rFonts w:ascii="Times New Roman" w:hAnsi="Times New Roman"/>
                <w:bCs/>
                <w:sz w:val="24"/>
                <w:szCs w:val="24"/>
              </w:rPr>
            </w:pPr>
          </w:p>
        </w:tc>
      </w:tr>
      <w:tr w:rsidR="00EF34D0" w:rsidRPr="002253AF" w14:paraId="1D2FA81C" w14:textId="77777777" w:rsidTr="00EF34D0">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BED8B"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0734D74C"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hAnsi="Times New Roman"/>
                <w:b/>
                <w:bCs/>
                <w:sz w:val="24"/>
                <w:szCs w:val="24"/>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1134445F" w14:textId="77777777" w:rsidR="00EF34D0" w:rsidRPr="002253AF" w:rsidRDefault="00EF34D0">
            <w:pPr>
              <w:suppressAutoHyphens/>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4</w:t>
            </w:r>
          </w:p>
        </w:tc>
      </w:tr>
      <w:tr w:rsidR="00EF34D0" w:rsidRPr="002253AF" w14:paraId="5D48BD7E" w14:textId="77777777" w:rsidTr="00EF34D0">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10B78" w14:textId="77777777" w:rsidR="00EF34D0" w:rsidRPr="002253AF" w:rsidRDefault="00EF34D0">
            <w:pPr>
              <w:spacing w:after="0"/>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hideMark/>
          </w:tcPr>
          <w:p w14:paraId="6831D781"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b/>
                <w:sz w:val="24"/>
                <w:szCs w:val="24"/>
              </w:rPr>
              <w:t xml:space="preserve">№ 54. </w:t>
            </w:r>
            <w:r w:rsidRPr="002253AF">
              <w:rPr>
                <w:rFonts w:ascii="Times New Roman" w:eastAsia="Calibri" w:hAnsi="Times New Roman"/>
                <w:sz w:val="24"/>
                <w:szCs w:val="24"/>
              </w:rPr>
              <w:t>Технология ремонта судовых систем и трубопроводов.</w:t>
            </w:r>
          </w:p>
          <w:p w14:paraId="5B2552B1" w14:textId="77777777" w:rsidR="00EF34D0" w:rsidRPr="002253AF" w:rsidRDefault="00EF34D0">
            <w:pPr>
              <w:pStyle w:val="a9"/>
              <w:spacing w:line="276" w:lineRule="auto"/>
              <w:jc w:val="both"/>
              <w:rPr>
                <w:rFonts w:eastAsia="Calibri"/>
                <w:sz w:val="24"/>
                <w:szCs w:val="24"/>
                <w:lang w:val="ru-RU"/>
              </w:rPr>
            </w:pPr>
            <w:r w:rsidRPr="002253AF">
              <w:rPr>
                <w:rFonts w:eastAsia="Calibri"/>
                <w:b/>
                <w:sz w:val="24"/>
                <w:szCs w:val="24"/>
                <w:lang w:val="ru-RU"/>
              </w:rPr>
              <w:t xml:space="preserve">№ 55. </w:t>
            </w:r>
            <w:r w:rsidRPr="002253AF">
              <w:rPr>
                <w:rFonts w:eastAsia="Calibri"/>
                <w:sz w:val="24"/>
                <w:szCs w:val="24"/>
                <w:lang w:val="ru-RU"/>
              </w:rPr>
              <w:t>Технология ремонта судовой арматуры.</w:t>
            </w:r>
          </w:p>
          <w:p w14:paraId="41E2408B" w14:textId="77777777" w:rsidR="00EF34D0" w:rsidRPr="002253AF" w:rsidRDefault="00EF34D0">
            <w:pPr>
              <w:suppressAutoHyphens/>
              <w:spacing w:after="0" w:line="240" w:lineRule="auto"/>
              <w:contextualSpacing/>
              <w:jc w:val="both"/>
              <w:rPr>
                <w:rFonts w:ascii="Times New Roman" w:eastAsiaTheme="minorEastAsia" w:hAnsi="Times New Roman"/>
                <w:b/>
                <w:bCs/>
                <w:sz w:val="24"/>
                <w:szCs w:val="24"/>
              </w:rPr>
            </w:pPr>
            <w:r w:rsidRPr="002253AF">
              <w:rPr>
                <w:rFonts w:ascii="Times New Roman" w:eastAsia="Calibri" w:hAnsi="Times New Roman"/>
                <w:b/>
                <w:sz w:val="24"/>
                <w:szCs w:val="24"/>
              </w:rPr>
              <w:t xml:space="preserve">№ 56. </w:t>
            </w:r>
            <w:r w:rsidRPr="002253AF">
              <w:rPr>
                <w:rFonts w:ascii="Times New Roman" w:hAnsi="Times New Roman"/>
                <w:bCs/>
                <w:sz w:val="24"/>
                <w:szCs w:val="24"/>
              </w:rPr>
              <w:t>Дифференцированный зачет</w:t>
            </w:r>
            <w:r w:rsidRPr="002253AF">
              <w:rPr>
                <w:rFonts w:ascii="Times New Roman" w:hAnsi="Times New Roman"/>
                <w:sz w:val="24"/>
                <w:szCs w:val="24"/>
              </w:rPr>
              <w:t xml:space="preserve"> по МДК03.01</w:t>
            </w:r>
          </w:p>
        </w:tc>
        <w:tc>
          <w:tcPr>
            <w:tcW w:w="739" w:type="pct"/>
            <w:tcBorders>
              <w:top w:val="single" w:sz="4" w:space="0" w:color="auto"/>
              <w:left w:val="single" w:sz="4" w:space="0" w:color="auto"/>
              <w:bottom w:val="single" w:sz="4" w:space="0" w:color="auto"/>
              <w:right w:val="single" w:sz="4" w:space="0" w:color="auto"/>
            </w:tcBorders>
            <w:hideMark/>
          </w:tcPr>
          <w:p w14:paraId="1FD2F215"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7A9DE472"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1</w:t>
            </w:r>
          </w:p>
          <w:p w14:paraId="1651DAEF" w14:textId="77777777" w:rsidR="00EF34D0" w:rsidRPr="002253AF" w:rsidRDefault="00EF34D0">
            <w:pPr>
              <w:spacing w:after="0" w:line="240" w:lineRule="auto"/>
              <w:rPr>
                <w:rFonts w:ascii="Times New Roman" w:hAnsi="Times New Roman"/>
                <w:bCs/>
                <w:sz w:val="24"/>
                <w:szCs w:val="24"/>
              </w:rPr>
            </w:pPr>
            <w:r w:rsidRPr="002253AF">
              <w:rPr>
                <w:rFonts w:ascii="Times New Roman" w:hAnsi="Times New Roman"/>
                <w:bCs/>
                <w:sz w:val="24"/>
                <w:szCs w:val="24"/>
              </w:rPr>
              <w:t>2</w:t>
            </w:r>
          </w:p>
        </w:tc>
      </w:tr>
      <w:tr w:rsidR="00EF34D0" w:rsidRPr="002253AF" w14:paraId="2E7AE1FC" w14:textId="77777777" w:rsidTr="00EF34D0">
        <w:trPr>
          <w:trHeight w:val="557"/>
        </w:trPr>
        <w:tc>
          <w:tcPr>
            <w:tcW w:w="1033" w:type="pct"/>
            <w:tcBorders>
              <w:top w:val="single" w:sz="4" w:space="0" w:color="auto"/>
              <w:left w:val="single" w:sz="4" w:space="0" w:color="auto"/>
              <w:bottom w:val="single" w:sz="4" w:space="0" w:color="auto"/>
              <w:right w:val="single" w:sz="4" w:space="0" w:color="auto"/>
            </w:tcBorders>
            <w:vAlign w:val="center"/>
            <w:hideMark/>
          </w:tcPr>
          <w:p w14:paraId="4A9A6D3B" w14:textId="77777777" w:rsidR="00EF34D0" w:rsidRPr="002253AF" w:rsidRDefault="00EF34D0">
            <w:pPr>
              <w:spacing w:after="0" w:line="240" w:lineRule="auto"/>
              <w:jc w:val="both"/>
              <w:rPr>
                <w:rFonts w:ascii="Times New Roman" w:hAnsi="Times New Roman"/>
                <w:b/>
                <w:bCs/>
                <w:sz w:val="24"/>
                <w:szCs w:val="24"/>
              </w:rPr>
            </w:pPr>
            <w:r w:rsidRPr="002253AF">
              <w:rPr>
                <w:rFonts w:ascii="Times New Roman" w:hAnsi="Times New Roman"/>
                <w:b/>
                <w:iCs/>
                <w:sz w:val="24"/>
                <w:szCs w:val="24"/>
              </w:rPr>
              <w:t>Самостоятельная работа</w:t>
            </w:r>
          </w:p>
        </w:tc>
        <w:tc>
          <w:tcPr>
            <w:tcW w:w="3228" w:type="pct"/>
            <w:tcBorders>
              <w:top w:val="single" w:sz="4" w:space="0" w:color="auto"/>
              <w:left w:val="single" w:sz="4" w:space="0" w:color="auto"/>
              <w:bottom w:val="single" w:sz="4" w:space="0" w:color="auto"/>
              <w:right w:val="single" w:sz="4" w:space="0" w:color="auto"/>
            </w:tcBorders>
            <w:hideMark/>
          </w:tcPr>
          <w:p w14:paraId="215D3DD6" w14:textId="77777777" w:rsidR="00EF34D0" w:rsidRPr="002253AF" w:rsidRDefault="00EF34D0">
            <w:pPr>
              <w:spacing w:after="0" w:line="240" w:lineRule="auto"/>
              <w:jc w:val="both"/>
              <w:rPr>
                <w:rFonts w:ascii="Times New Roman" w:eastAsia="Calibri" w:hAnsi="Times New Roman"/>
                <w:sz w:val="24"/>
                <w:szCs w:val="24"/>
              </w:rPr>
            </w:pPr>
            <w:r w:rsidRPr="002253AF">
              <w:rPr>
                <w:rFonts w:ascii="Times New Roman" w:eastAsia="Calibri" w:hAnsi="Times New Roman"/>
                <w:sz w:val="24"/>
                <w:szCs w:val="24"/>
              </w:rPr>
              <w:t>Подготовка к промежуточной аттестации</w:t>
            </w:r>
            <w:r w:rsidRPr="002253AF">
              <w:rPr>
                <w:rFonts w:ascii="Times New Roman" w:hAnsi="Times New Roman"/>
                <w:sz w:val="28"/>
                <w:szCs w:val="28"/>
              </w:rPr>
              <w:t xml:space="preserve"> </w:t>
            </w:r>
            <w:r w:rsidRPr="002253AF">
              <w:rPr>
                <w:rFonts w:ascii="Times New Roman" w:hAnsi="Times New Roman"/>
                <w:sz w:val="24"/>
                <w:szCs w:val="24"/>
              </w:rPr>
              <w:t>с использованием технической литературы</w:t>
            </w:r>
          </w:p>
        </w:tc>
        <w:tc>
          <w:tcPr>
            <w:tcW w:w="739" w:type="pct"/>
            <w:tcBorders>
              <w:top w:val="single" w:sz="4" w:space="0" w:color="auto"/>
              <w:left w:val="single" w:sz="4" w:space="0" w:color="auto"/>
              <w:bottom w:val="single" w:sz="4" w:space="0" w:color="auto"/>
              <w:right w:val="single" w:sz="4" w:space="0" w:color="auto"/>
            </w:tcBorders>
            <w:hideMark/>
          </w:tcPr>
          <w:p w14:paraId="111A0693" w14:textId="77777777" w:rsidR="00EF34D0" w:rsidRPr="002253AF" w:rsidRDefault="00EF34D0">
            <w:pPr>
              <w:spacing w:after="0" w:line="240" w:lineRule="auto"/>
              <w:jc w:val="center"/>
              <w:rPr>
                <w:rFonts w:ascii="Times New Roman" w:eastAsiaTheme="minorEastAsia" w:hAnsi="Times New Roman"/>
                <w:b/>
                <w:bCs/>
                <w:i/>
              </w:rPr>
            </w:pPr>
            <w:r w:rsidRPr="002253AF">
              <w:rPr>
                <w:rFonts w:ascii="Times New Roman" w:hAnsi="Times New Roman"/>
                <w:b/>
                <w:bCs/>
                <w:i/>
              </w:rPr>
              <w:t>4</w:t>
            </w:r>
          </w:p>
        </w:tc>
      </w:tr>
      <w:tr w:rsidR="00EF34D0" w:rsidRPr="002253AF" w14:paraId="49318F71" w14:textId="77777777" w:rsidTr="00EF34D0">
        <w:trPr>
          <w:trHeight w:val="557"/>
        </w:trPr>
        <w:tc>
          <w:tcPr>
            <w:tcW w:w="1033" w:type="pct"/>
            <w:tcBorders>
              <w:top w:val="single" w:sz="4" w:space="0" w:color="auto"/>
              <w:left w:val="single" w:sz="4" w:space="0" w:color="auto"/>
              <w:bottom w:val="single" w:sz="4" w:space="0" w:color="auto"/>
              <w:right w:val="single" w:sz="4" w:space="0" w:color="auto"/>
            </w:tcBorders>
            <w:vAlign w:val="center"/>
            <w:hideMark/>
          </w:tcPr>
          <w:p w14:paraId="3B3C5D4F" w14:textId="77777777" w:rsidR="00EF34D0" w:rsidRPr="002253AF" w:rsidRDefault="00EF34D0">
            <w:pPr>
              <w:spacing w:after="0" w:line="240" w:lineRule="auto"/>
              <w:jc w:val="both"/>
              <w:rPr>
                <w:rFonts w:ascii="Times New Roman" w:hAnsi="Times New Roman"/>
                <w:b/>
                <w:iCs/>
                <w:sz w:val="24"/>
                <w:szCs w:val="24"/>
              </w:rPr>
            </w:pPr>
            <w:r w:rsidRPr="002253AF">
              <w:rPr>
                <w:rFonts w:ascii="Times New Roman" w:hAnsi="Times New Roman"/>
                <w:b/>
                <w:iCs/>
                <w:sz w:val="24"/>
                <w:szCs w:val="24"/>
              </w:rPr>
              <w:lastRenderedPageBreak/>
              <w:t>Промежуточная аттестация</w:t>
            </w:r>
          </w:p>
        </w:tc>
        <w:tc>
          <w:tcPr>
            <w:tcW w:w="3228" w:type="pct"/>
            <w:tcBorders>
              <w:top w:val="single" w:sz="4" w:space="0" w:color="auto"/>
              <w:left w:val="single" w:sz="4" w:space="0" w:color="auto"/>
              <w:bottom w:val="single" w:sz="4" w:space="0" w:color="auto"/>
              <w:right w:val="single" w:sz="4" w:space="0" w:color="auto"/>
            </w:tcBorders>
          </w:tcPr>
          <w:p w14:paraId="15D47499" w14:textId="77777777" w:rsidR="00EF34D0" w:rsidRPr="002253AF" w:rsidRDefault="00EF34D0">
            <w:pPr>
              <w:spacing w:after="0" w:line="240" w:lineRule="auto"/>
              <w:jc w:val="both"/>
              <w:rPr>
                <w:rFonts w:ascii="Times New Roman" w:hAnsi="Times New Roman"/>
                <w:b/>
                <w:iCs/>
                <w:sz w:val="24"/>
                <w:szCs w:val="24"/>
              </w:rPr>
            </w:pPr>
          </w:p>
        </w:tc>
        <w:tc>
          <w:tcPr>
            <w:tcW w:w="739" w:type="pct"/>
            <w:tcBorders>
              <w:top w:val="single" w:sz="4" w:space="0" w:color="auto"/>
              <w:left w:val="single" w:sz="4" w:space="0" w:color="auto"/>
              <w:bottom w:val="single" w:sz="4" w:space="0" w:color="auto"/>
              <w:right w:val="single" w:sz="4" w:space="0" w:color="auto"/>
            </w:tcBorders>
            <w:hideMark/>
          </w:tcPr>
          <w:p w14:paraId="1289BD58" w14:textId="77777777" w:rsidR="00EF34D0" w:rsidRPr="002253AF" w:rsidRDefault="00EF34D0">
            <w:pPr>
              <w:spacing w:after="0" w:line="240" w:lineRule="auto"/>
              <w:jc w:val="center"/>
              <w:rPr>
                <w:rFonts w:ascii="Times New Roman" w:hAnsi="Times New Roman"/>
                <w:b/>
                <w:bCs/>
              </w:rPr>
            </w:pPr>
            <w:r w:rsidRPr="002253AF">
              <w:rPr>
                <w:rFonts w:ascii="Times New Roman" w:hAnsi="Times New Roman"/>
                <w:b/>
                <w:bCs/>
              </w:rPr>
              <w:t>10</w:t>
            </w:r>
          </w:p>
        </w:tc>
      </w:tr>
      <w:tr w:rsidR="00EF34D0" w:rsidRPr="002253AF" w14:paraId="1E3E658F" w14:textId="77777777" w:rsidTr="00EF34D0">
        <w:trPr>
          <w:trHeight w:val="1068"/>
        </w:trPr>
        <w:tc>
          <w:tcPr>
            <w:tcW w:w="4261" w:type="pct"/>
            <w:gridSpan w:val="2"/>
            <w:tcBorders>
              <w:top w:val="single" w:sz="4" w:space="0" w:color="auto"/>
              <w:left w:val="single" w:sz="4" w:space="0" w:color="auto"/>
              <w:bottom w:val="single" w:sz="4" w:space="0" w:color="auto"/>
              <w:right w:val="single" w:sz="4" w:space="0" w:color="auto"/>
            </w:tcBorders>
            <w:hideMark/>
          </w:tcPr>
          <w:p w14:paraId="0D58BDEB" w14:textId="77777777" w:rsidR="00EF34D0" w:rsidRPr="002253AF" w:rsidRDefault="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Примерная тематика самостоятельной учебной работы при изучении ПМ 03</w:t>
            </w:r>
          </w:p>
          <w:p w14:paraId="207A8803" w14:textId="77777777" w:rsidR="00EF34D0" w:rsidRPr="002253AF" w:rsidRDefault="00EF34D0" w:rsidP="00EF34D0">
            <w:pPr>
              <w:pStyle w:val="ad"/>
              <w:spacing w:before="0" w:after="0"/>
              <w:ind w:left="0"/>
              <w:contextualSpacing/>
              <w:jc w:val="both"/>
            </w:pPr>
            <w:r w:rsidRPr="002253AF">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7C091F1" w14:textId="77777777" w:rsidR="00EF34D0" w:rsidRPr="002253AF" w:rsidRDefault="00EF34D0" w:rsidP="00EF34D0">
            <w:pPr>
              <w:pStyle w:val="ad"/>
              <w:spacing w:before="0" w:after="0"/>
              <w:ind w:left="0"/>
              <w:contextualSpacing/>
              <w:jc w:val="both"/>
              <w:rPr>
                <w:b/>
              </w:rPr>
            </w:pPr>
            <w:r w:rsidRPr="002253AF">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51AB7C87" w14:textId="77777777" w:rsidR="00EF34D0" w:rsidRPr="002253AF" w:rsidRDefault="00EF34D0" w:rsidP="00EF34D0">
            <w:pPr>
              <w:spacing w:after="0" w:line="240" w:lineRule="auto"/>
              <w:contextualSpacing/>
              <w:jc w:val="both"/>
              <w:rPr>
                <w:rFonts w:ascii="Times New Roman" w:hAnsi="Times New Roman"/>
                <w:b/>
                <w:sz w:val="24"/>
                <w:szCs w:val="24"/>
              </w:rPr>
            </w:pPr>
            <w:r w:rsidRPr="002253AF">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739" w:type="pct"/>
            <w:tcBorders>
              <w:top w:val="single" w:sz="4" w:space="0" w:color="auto"/>
              <w:left w:val="single" w:sz="4" w:space="0" w:color="auto"/>
              <w:bottom w:val="single" w:sz="4" w:space="0" w:color="auto"/>
              <w:right w:val="single" w:sz="4" w:space="0" w:color="auto"/>
            </w:tcBorders>
            <w:vAlign w:val="center"/>
            <w:hideMark/>
          </w:tcPr>
          <w:p w14:paraId="3AD526CD" w14:textId="77777777" w:rsidR="00EF34D0" w:rsidRPr="002253AF" w:rsidRDefault="00EF34D0">
            <w:pPr>
              <w:suppressAutoHyphens/>
              <w:spacing w:after="0" w:line="240" w:lineRule="auto"/>
              <w:contextualSpacing/>
              <w:jc w:val="center"/>
              <w:rPr>
                <w:rFonts w:ascii="Times New Roman" w:hAnsi="Times New Roman"/>
                <w:b/>
                <w:i/>
              </w:rPr>
            </w:pPr>
            <w:r w:rsidRPr="002253AF">
              <w:rPr>
                <w:rFonts w:ascii="Times New Roman" w:hAnsi="Times New Roman"/>
                <w:b/>
                <w:i/>
              </w:rPr>
              <w:t>4</w:t>
            </w:r>
          </w:p>
        </w:tc>
      </w:tr>
      <w:tr w:rsidR="00EF34D0" w:rsidRPr="002253AF" w14:paraId="5F4406C4"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5ACAE5AE" w14:textId="77777777" w:rsidR="00EF34D0" w:rsidRPr="002253AF" w:rsidRDefault="00EF34D0" w:rsidP="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Учебная практика </w:t>
            </w:r>
          </w:p>
          <w:p w14:paraId="34DA3009" w14:textId="77777777" w:rsidR="00EF34D0" w:rsidRPr="002253AF" w:rsidRDefault="00EF34D0" w:rsidP="00EF34D0">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 xml:space="preserve">Виды работ </w:t>
            </w:r>
          </w:p>
          <w:p w14:paraId="31718B5C"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Охрана труда при гибке труб.</w:t>
            </w:r>
          </w:p>
          <w:p w14:paraId="6BFC03D6"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шаблонов для гибки труб по плазовой разметке.</w:t>
            </w:r>
          </w:p>
          <w:p w14:paraId="3E2C2A85"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постоянных жестких шаблонов.</w:t>
            </w:r>
          </w:p>
          <w:p w14:paraId="3F67FADF"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Работа на трубогибочных станках при холодной гибке труб.</w:t>
            </w:r>
          </w:p>
          <w:p w14:paraId="13100C9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Наладка трубогибочных станков для гибки труб.</w:t>
            </w:r>
          </w:p>
          <w:p w14:paraId="69BFAC95"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Подготовка труб к холодной гибке.</w:t>
            </w:r>
          </w:p>
          <w:p w14:paraId="794CC504"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Очистка и смазка труб перед гибкой.</w:t>
            </w:r>
          </w:p>
          <w:p w14:paraId="112F1215"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Проточка концов труб и фланцев после сварки и отбортовки.</w:t>
            </w:r>
          </w:p>
          <w:p w14:paraId="55D56B32"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Подготовка труб к горячей гибке.</w:t>
            </w:r>
          </w:p>
          <w:p w14:paraId="777E4683"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Гибка волнистых компенсаторов на плите с предварительным нагревом.</w:t>
            </w:r>
          </w:p>
          <w:p w14:paraId="4263F844"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Гибка волнистых компенсаторов на станке с нагревом ТВЧ.</w:t>
            </w:r>
          </w:p>
          <w:p w14:paraId="1038191B"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Изготовление неметаллических труб.</w:t>
            </w:r>
          </w:p>
          <w:p w14:paraId="5327D076" w14:textId="77777777" w:rsidR="00EF34D0" w:rsidRPr="002253AF" w:rsidRDefault="00EF34D0" w:rsidP="00EC3AB8">
            <w:pPr>
              <w:pStyle w:val="ad"/>
              <w:numPr>
                <w:ilvl w:val="0"/>
                <w:numId w:val="6"/>
              </w:numPr>
              <w:tabs>
                <w:tab w:val="left" w:pos="240"/>
              </w:tabs>
              <w:spacing w:before="0" w:after="0"/>
              <w:ind w:left="0" w:firstLine="0"/>
              <w:contextualSpacing/>
              <w:jc w:val="both"/>
              <w:rPr>
                <w:rFonts w:eastAsiaTheme="minorEastAsia"/>
                <w:bCs/>
                <w:color w:val="FF0000"/>
              </w:rPr>
            </w:pPr>
            <w:r w:rsidRPr="002253AF">
              <w:rPr>
                <w:rFonts w:eastAsia="Calibri"/>
              </w:rPr>
              <w:t>Изготовление стандартных колен с малым радиусом погибов.</w:t>
            </w:r>
          </w:p>
        </w:tc>
        <w:tc>
          <w:tcPr>
            <w:tcW w:w="739" w:type="pct"/>
            <w:tcBorders>
              <w:top w:val="single" w:sz="4" w:space="0" w:color="auto"/>
              <w:left w:val="single" w:sz="4" w:space="0" w:color="auto"/>
              <w:bottom w:val="single" w:sz="4" w:space="0" w:color="auto"/>
              <w:right w:val="single" w:sz="4" w:space="0" w:color="auto"/>
            </w:tcBorders>
            <w:vAlign w:val="center"/>
            <w:hideMark/>
          </w:tcPr>
          <w:p w14:paraId="39752CCA" w14:textId="77777777" w:rsidR="00EF34D0" w:rsidRPr="002253AF" w:rsidRDefault="00EF34D0">
            <w:pPr>
              <w:suppressAutoHyphens/>
              <w:spacing w:after="0" w:line="240" w:lineRule="auto"/>
              <w:contextualSpacing/>
              <w:jc w:val="center"/>
              <w:rPr>
                <w:rFonts w:ascii="Times New Roman" w:hAnsi="Times New Roman"/>
                <w:b/>
                <w:color w:val="FF0000"/>
              </w:rPr>
            </w:pPr>
            <w:r w:rsidRPr="002253AF">
              <w:rPr>
                <w:rFonts w:ascii="Times New Roman" w:hAnsi="Times New Roman"/>
                <w:b/>
              </w:rPr>
              <w:t>180</w:t>
            </w:r>
          </w:p>
        </w:tc>
      </w:tr>
      <w:tr w:rsidR="00EF34D0" w:rsidRPr="002253AF" w14:paraId="414C2B5A"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4FC46EAF" w14:textId="77777777" w:rsidR="00EF34D0" w:rsidRPr="002253AF" w:rsidRDefault="00EF34D0" w:rsidP="00EF34D0">
            <w:pPr>
              <w:spacing w:after="0" w:line="240" w:lineRule="auto"/>
              <w:contextualSpacing/>
              <w:rPr>
                <w:rFonts w:ascii="Times New Roman" w:hAnsi="Times New Roman"/>
                <w:i/>
                <w:sz w:val="24"/>
                <w:szCs w:val="24"/>
              </w:rPr>
            </w:pPr>
            <w:r w:rsidRPr="002253AF">
              <w:rPr>
                <w:rFonts w:ascii="Times New Roman" w:hAnsi="Times New Roman"/>
                <w:b/>
                <w:bCs/>
                <w:sz w:val="24"/>
                <w:szCs w:val="24"/>
              </w:rPr>
              <w:t xml:space="preserve">Производственная практика </w:t>
            </w:r>
          </w:p>
          <w:p w14:paraId="3DD7157A" w14:textId="77777777" w:rsidR="00EF34D0" w:rsidRPr="002253AF" w:rsidRDefault="00EF34D0" w:rsidP="00EF34D0">
            <w:pPr>
              <w:spacing w:after="0" w:line="240" w:lineRule="auto"/>
              <w:contextualSpacing/>
              <w:rPr>
                <w:rFonts w:ascii="Times New Roman" w:hAnsi="Times New Roman"/>
                <w:b/>
                <w:bCs/>
                <w:sz w:val="24"/>
                <w:szCs w:val="24"/>
              </w:rPr>
            </w:pPr>
            <w:r w:rsidRPr="002253AF">
              <w:rPr>
                <w:rFonts w:ascii="Times New Roman" w:hAnsi="Times New Roman"/>
                <w:b/>
                <w:bCs/>
                <w:sz w:val="24"/>
                <w:szCs w:val="24"/>
              </w:rPr>
              <w:t xml:space="preserve">Виды работ </w:t>
            </w:r>
          </w:p>
          <w:p w14:paraId="7F5FC45B"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Обжатие, раздача и отбортовка концов труб после станочной гибки из различных марок сталей и сплавов любого диаметра.</w:t>
            </w:r>
          </w:p>
          <w:p w14:paraId="17FCCB80"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Наладка обслуживаемых трубогибочных станков и прессов.</w:t>
            </w:r>
          </w:p>
          <w:p w14:paraId="5817AB7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Гибка труб диаметром до 108 мм с нагревом в одной плоскости под любым углом, не поддающихся станочной гибке.</w:t>
            </w:r>
          </w:p>
          <w:p w14:paraId="1F19D664"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Нарезание резьбы на трубонарезных станках.</w:t>
            </w:r>
          </w:p>
          <w:p w14:paraId="3D426BDB"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Проточка концов труб и фланцев после сварки и отбортовки.</w:t>
            </w:r>
          </w:p>
          <w:p w14:paraId="38308CDF" w14:textId="77777777" w:rsidR="00EF34D0" w:rsidRPr="002253AF" w:rsidRDefault="00EF34D0" w:rsidP="00EC3AB8">
            <w:pPr>
              <w:pStyle w:val="ad"/>
              <w:numPr>
                <w:ilvl w:val="0"/>
                <w:numId w:val="6"/>
              </w:numPr>
              <w:tabs>
                <w:tab w:val="left" w:pos="240"/>
              </w:tabs>
              <w:spacing w:before="0" w:after="0"/>
              <w:ind w:left="0" w:firstLine="0"/>
              <w:jc w:val="both"/>
              <w:rPr>
                <w:rFonts w:eastAsiaTheme="minorEastAsia"/>
                <w:b/>
                <w:color w:val="FF0000"/>
              </w:rPr>
            </w:pPr>
            <w:r w:rsidRPr="002253AF">
              <w:rPr>
                <w:rFonts w:eastAsia="Calibri"/>
              </w:rPr>
              <w:lastRenderedPageBreak/>
              <w:t>Выполнять загрузку отжиг труб диаметром свыше 57 мм.</w:t>
            </w:r>
          </w:p>
        </w:tc>
        <w:tc>
          <w:tcPr>
            <w:tcW w:w="739" w:type="pct"/>
            <w:tcBorders>
              <w:top w:val="single" w:sz="4" w:space="0" w:color="auto"/>
              <w:left w:val="single" w:sz="4" w:space="0" w:color="auto"/>
              <w:bottom w:val="single" w:sz="4" w:space="0" w:color="auto"/>
              <w:right w:val="single" w:sz="4" w:space="0" w:color="auto"/>
            </w:tcBorders>
            <w:vAlign w:val="center"/>
            <w:hideMark/>
          </w:tcPr>
          <w:p w14:paraId="39991876"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lastRenderedPageBreak/>
              <w:t>72</w:t>
            </w:r>
          </w:p>
        </w:tc>
      </w:tr>
      <w:tr w:rsidR="00EF34D0" w:rsidRPr="002253AF" w14:paraId="54719D59"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2227F649" w14:textId="77777777" w:rsidR="00EF34D0" w:rsidRPr="002253AF" w:rsidRDefault="00EF34D0">
            <w:pPr>
              <w:spacing w:after="0" w:line="240" w:lineRule="auto"/>
              <w:contextualSpacing/>
              <w:rPr>
                <w:rFonts w:ascii="Times New Roman" w:hAnsi="Times New Roman"/>
                <w:b/>
                <w:bCs/>
              </w:rPr>
            </w:pPr>
            <w:r w:rsidRPr="002253AF">
              <w:rPr>
                <w:rFonts w:ascii="Times New Roman" w:hAnsi="Times New Roman"/>
                <w:b/>
                <w:bCs/>
              </w:rPr>
              <w:t>Всего</w:t>
            </w:r>
          </w:p>
        </w:tc>
        <w:tc>
          <w:tcPr>
            <w:tcW w:w="739" w:type="pct"/>
            <w:tcBorders>
              <w:top w:val="single" w:sz="4" w:space="0" w:color="auto"/>
              <w:left w:val="single" w:sz="4" w:space="0" w:color="auto"/>
              <w:bottom w:val="single" w:sz="4" w:space="0" w:color="auto"/>
              <w:right w:val="single" w:sz="4" w:space="0" w:color="auto"/>
            </w:tcBorders>
            <w:vAlign w:val="center"/>
            <w:hideMark/>
          </w:tcPr>
          <w:p w14:paraId="72201925" w14:textId="77777777" w:rsidR="00EF34D0" w:rsidRPr="002253AF" w:rsidRDefault="00EF34D0">
            <w:pPr>
              <w:suppressAutoHyphens/>
              <w:spacing w:after="0" w:line="240" w:lineRule="auto"/>
              <w:contextualSpacing/>
              <w:jc w:val="center"/>
              <w:rPr>
                <w:rFonts w:ascii="Times New Roman" w:hAnsi="Times New Roman"/>
                <w:b/>
              </w:rPr>
            </w:pPr>
            <w:r w:rsidRPr="002253AF">
              <w:rPr>
                <w:rFonts w:ascii="Times New Roman" w:hAnsi="Times New Roman"/>
                <w:b/>
              </w:rPr>
              <w:t>417</w:t>
            </w:r>
          </w:p>
        </w:tc>
      </w:tr>
    </w:tbl>
    <w:p w14:paraId="25AE3161" w14:textId="77777777" w:rsidR="00EF34D0" w:rsidRPr="002253AF" w:rsidRDefault="00EF34D0" w:rsidP="00EF34D0">
      <w:pPr>
        <w:suppressAutoHyphens/>
        <w:rPr>
          <w:rFonts w:ascii="Times New Roman" w:hAnsi="Times New Roman"/>
          <w:i/>
        </w:rPr>
      </w:pPr>
    </w:p>
    <w:p w14:paraId="26A92C1C" w14:textId="77777777" w:rsidR="00EF34D0" w:rsidRPr="002253AF" w:rsidRDefault="00EF34D0" w:rsidP="00EF34D0">
      <w:pPr>
        <w:spacing w:after="0"/>
        <w:rPr>
          <w:rFonts w:ascii="Times New Roman" w:hAnsi="Times New Roman"/>
          <w:sz w:val="24"/>
          <w:szCs w:val="24"/>
        </w:rPr>
        <w:sectPr w:rsidR="00EF34D0" w:rsidRPr="002253AF">
          <w:pgSz w:w="16840" w:h="11907" w:orient="landscape"/>
          <w:pgMar w:top="851" w:right="1134" w:bottom="851" w:left="992" w:header="709" w:footer="709" w:gutter="0"/>
          <w:cols w:space="720"/>
        </w:sectPr>
      </w:pPr>
    </w:p>
    <w:p w14:paraId="07822460" w14:textId="24C5B7D7" w:rsidR="00EF34D0" w:rsidRPr="002253AF" w:rsidRDefault="00EF34D0" w:rsidP="00EF34D0">
      <w:pPr>
        <w:spacing w:after="0"/>
        <w:jc w:val="center"/>
        <w:rPr>
          <w:rFonts w:ascii="Times New Roman" w:hAnsi="Times New Roman"/>
          <w:b/>
          <w:bCs/>
          <w:sz w:val="24"/>
          <w:szCs w:val="24"/>
        </w:rPr>
      </w:pPr>
      <w:r w:rsidRPr="002253AF">
        <w:rPr>
          <w:rFonts w:ascii="Times New Roman" w:hAnsi="Times New Roman"/>
          <w:b/>
          <w:bCs/>
          <w:sz w:val="24"/>
          <w:szCs w:val="24"/>
        </w:rPr>
        <w:lastRenderedPageBreak/>
        <w:t>3. УСЛОВИЯ РЕАЛИЗАЦИИ ПРОФЕССИОНАЛЬНОГО МОДУЛЯ</w:t>
      </w:r>
    </w:p>
    <w:p w14:paraId="26BA313F" w14:textId="77777777" w:rsidR="00EF34D0" w:rsidRPr="002253AF" w:rsidRDefault="00EF34D0" w:rsidP="00EF34D0">
      <w:pPr>
        <w:spacing w:after="0"/>
        <w:ind w:firstLine="709"/>
        <w:rPr>
          <w:rFonts w:ascii="Times New Roman" w:hAnsi="Times New Roman"/>
          <w:b/>
          <w:bCs/>
          <w:sz w:val="24"/>
          <w:szCs w:val="24"/>
        </w:rPr>
      </w:pPr>
    </w:p>
    <w:p w14:paraId="50000478"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BB84D7B" w14:textId="6BF6F8DC" w:rsidR="00EF34D0" w:rsidRPr="003C2C37" w:rsidRDefault="00B70979" w:rsidP="00EF34D0">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К</w:t>
      </w:r>
      <w:r w:rsidR="00EF34D0" w:rsidRPr="003C2C37">
        <w:rPr>
          <w:rFonts w:ascii="Times New Roman" w:hAnsi="Times New Roman"/>
          <w:iCs/>
          <w:sz w:val="24"/>
          <w:szCs w:val="24"/>
        </w:rPr>
        <w:t>абинет «Теории и устройства судна», оснащенный в соответствии с п. 6.1.2.1 Примерной рабочей программы по профессии 26.01.03 Слесарь-монтажник судовой;</w:t>
      </w:r>
    </w:p>
    <w:p w14:paraId="6F687E1F" w14:textId="42449A89" w:rsidR="00EF34D0" w:rsidRPr="003C2C37" w:rsidRDefault="00B70979" w:rsidP="00EF34D0">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М</w:t>
      </w:r>
      <w:r w:rsidR="00EF34D0" w:rsidRPr="003C2C37">
        <w:rPr>
          <w:rFonts w:ascii="Times New Roman" w:hAnsi="Times New Roman"/>
          <w:iCs/>
          <w:sz w:val="24"/>
          <w:szCs w:val="24"/>
        </w:rPr>
        <w:t>астерские «Слесарно-монтажная» и «Слесарно-сборочная</w:t>
      </w:r>
      <w:r w:rsidR="00EC3C02" w:rsidRPr="003C2C37">
        <w:rPr>
          <w:rFonts w:ascii="Times New Roman" w:hAnsi="Times New Roman"/>
          <w:iCs/>
          <w:sz w:val="24"/>
          <w:szCs w:val="24"/>
        </w:rPr>
        <w:t>»</w:t>
      </w:r>
      <w:r w:rsidR="00EF34D0" w:rsidRPr="003C2C37">
        <w:rPr>
          <w:rFonts w:ascii="Times New Roman" w:hAnsi="Times New Roman"/>
          <w:iCs/>
          <w:sz w:val="24"/>
          <w:szCs w:val="24"/>
        </w:rPr>
        <w:t>, оснащенные в соответствии с п. 6.1.2.3 Примерной рабочей программы по профессии 26.01.03 Слесарь-монтажник судовой;</w:t>
      </w:r>
    </w:p>
    <w:p w14:paraId="2AA15965" w14:textId="3530741E" w:rsidR="00EF34D0" w:rsidRPr="003C2C37" w:rsidRDefault="00B70979" w:rsidP="00EF34D0">
      <w:pPr>
        <w:spacing w:after="0" w:line="240" w:lineRule="auto"/>
        <w:ind w:firstLine="709"/>
        <w:jc w:val="both"/>
        <w:rPr>
          <w:rFonts w:ascii="Times New Roman" w:hAnsi="Times New Roman"/>
          <w:iCs/>
          <w:sz w:val="24"/>
          <w:szCs w:val="24"/>
        </w:rPr>
      </w:pPr>
      <w:r>
        <w:rPr>
          <w:rFonts w:ascii="Times New Roman" w:hAnsi="Times New Roman"/>
          <w:iCs/>
          <w:sz w:val="24"/>
          <w:szCs w:val="24"/>
        </w:rPr>
        <w:t>О</w:t>
      </w:r>
      <w:r w:rsidR="00EF34D0" w:rsidRPr="003C2C37">
        <w:rPr>
          <w:rFonts w:ascii="Times New Roman" w:hAnsi="Times New Roman"/>
          <w:iCs/>
          <w:sz w:val="24"/>
          <w:szCs w:val="24"/>
        </w:rPr>
        <w:t>снащенные базы практики в соответствии с п 6.1.2.4 примерной рабочей программы по профессии 26.01.03 Слесарь-монтажник судовой.</w:t>
      </w:r>
    </w:p>
    <w:p w14:paraId="0AEF5176" w14:textId="77777777" w:rsidR="00EF34D0" w:rsidRPr="002253AF" w:rsidRDefault="00EF34D0" w:rsidP="00EF34D0">
      <w:pPr>
        <w:suppressAutoHyphens/>
        <w:spacing w:after="0" w:line="240" w:lineRule="auto"/>
        <w:ind w:firstLine="709"/>
        <w:jc w:val="both"/>
        <w:rPr>
          <w:rFonts w:ascii="Times New Roman" w:hAnsi="Times New Roman"/>
          <w:bCs/>
          <w:i/>
          <w:color w:val="FF0000"/>
          <w:sz w:val="24"/>
          <w:szCs w:val="24"/>
        </w:rPr>
      </w:pPr>
    </w:p>
    <w:p w14:paraId="1A14C036"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291E8EC4"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57C30E" w14:textId="77777777" w:rsidR="00EF34D0" w:rsidRPr="002253AF" w:rsidRDefault="00EF34D0" w:rsidP="00EF34D0">
      <w:pPr>
        <w:spacing w:after="0" w:line="240" w:lineRule="auto"/>
        <w:ind w:firstLine="709"/>
        <w:contextualSpacing/>
        <w:rPr>
          <w:rFonts w:ascii="Times New Roman" w:hAnsi="Times New Roman"/>
          <w:color w:val="FF0000"/>
          <w:sz w:val="24"/>
          <w:szCs w:val="24"/>
        </w:rPr>
      </w:pPr>
    </w:p>
    <w:p w14:paraId="05E2BF5D" w14:textId="77777777" w:rsidR="00EF34D0" w:rsidRPr="002253AF" w:rsidRDefault="00EF34D0" w:rsidP="00EF34D0">
      <w:pPr>
        <w:pStyle w:val="ad"/>
        <w:spacing w:before="0" w:after="0"/>
        <w:ind w:left="0" w:firstLine="709"/>
        <w:contextualSpacing/>
        <w:rPr>
          <w:b/>
        </w:rPr>
      </w:pPr>
      <w:r w:rsidRPr="002253AF">
        <w:rPr>
          <w:b/>
        </w:rPr>
        <w:t>3.2.1. Основные печатные издания</w:t>
      </w:r>
    </w:p>
    <w:p w14:paraId="66D40D01" w14:textId="77777777" w:rsidR="00EF34D0" w:rsidRPr="002253AF" w:rsidRDefault="00EF34D0" w:rsidP="003C2C37">
      <w:pPr>
        <w:numPr>
          <w:ilvl w:val="0"/>
          <w:numId w:val="10"/>
        </w:numPr>
        <w:tabs>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rPr>
        <w:t>Александров В. Л. Технология судостроения / Александров В. Л., Арью А. Р., Ганов Э. В., Догадин А. В., Лейзерман В. Ю., Роганов А. С., Соколова И. А., Щербинин П. И.; под общ. Ред. А. Д. Гармашева. – СПб: Профессия, 2020. – 342 с.</w:t>
      </w:r>
    </w:p>
    <w:p w14:paraId="7003BE5F" w14:textId="77777777" w:rsidR="00EF34D0" w:rsidRPr="002253AF" w:rsidRDefault="00EF34D0" w:rsidP="003C2C37">
      <w:pPr>
        <w:pStyle w:val="ad"/>
        <w:numPr>
          <w:ilvl w:val="0"/>
          <w:numId w:val="10"/>
        </w:numPr>
        <w:tabs>
          <w:tab w:val="left" w:pos="331"/>
        </w:tabs>
        <w:spacing w:before="0" w:after="0"/>
        <w:ind w:left="47" w:firstLine="946"/>
        <w:contextualSpacing/>
        <w:jc w:val="both"/>
        <w:rPr>
          <w:rFonts w:eastAsia="Calibri"/>
          <w:lang w:eastAsia="en-US"/>
        </w:rPr>
      </w:pPr>
      <w:r w:rsidRPr="002253AF">
        <w:t>Аносов, А. П.  Теория и устройство судна: конструкция специальных судов : учебное пособие для среднего профессионального образования / А. П. Аносов. — 2-е изд., испр. и доп. — Москва : Издательство Юрайт, 2022. — 182 с. </w:t>
      </w:r>
    </w:p>
    <w:p w14:paraId="5AAB28A3" w14:textId="77777777" w:rsidR="00EF34D0" w:rsidRPr="002253AF" w:rsidRDefault="00EF34D0" w:rsidP="003C2C37">
      <w:pPr>
        <w:numPr>
          <w:ilvl w:val="0"/>
          <w:numId w:val="10"/>
        </w:numPr>
        <w:tabs>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shd w:val="clear" w:color="auto" w:fill="FFFFFF"/>
        </w:rPr>
        <w:t xml:space="preserve">Волхонов В.И. Технология судоремонта: методические рекомендации / Волхонов В.И. — Москва: Московская государственная академия водного транспорта, 2018. — </w:t>
      </w:r>
      <w:r w:rsidRPr="002253AF">
        <w:rPr>
          <w:rFonts w:ascii="Times New Roman" w:hAnsi="Times New Roman"/>
          <w:sz w:val="24"/>
          <w:szCs w:val="24"/>
        </w:rPr>
        <w:t>64 c.</w:t>
      </w:r>
    </w:p>
    <w:p w14:paraId="7342E53B" w14:textId="77777777" w:rsidR="00EF34D0" w:rsidRPr="002253AF" w:rsidRDefault="00EF34D0" w:rsidP="003C2C37">
      <w:pPr>
        <w:numPr>
          <w:ilvl w:val="0"/>
          <w:numId w:val="10"/>
        </w:numPr>
        <w:tabs>
          <w:tab w:val="left" w:pos="331"/>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iCs/>
          <w:sz w:val="24"/>
          <w:szCs w:val="24"/>
        </w:rPr>
        <w:t>Жинкин В. Б. </w:t>
      </w:r>
      <w:r w:rsidRPr="002253AF">
        <w:rPr>
          <w:rFonts w:ascii="Times New Roman" w:hAnsi="Times New Roman"/>
          <w:sz w:val="24"/>
          <w:szCs w:val="24"/>
        </w:rPr>
        <w:t>Теория и устройство корабля: учебник для среднего профессионального образования / В. Б. Жинкин. — 5-е изд., испр. и доп. — Москва: Издательство Юрайт, 2022. — 79 с. </w:t>
      </w:r>
    </w:p>
    <w:p w14:paraId="6860F77A" w14:textId="77777777" w:rsidR="00EF34D0" w:rsidRPr="002253AF" w:rsidRDefault="00EF34D0" w:rsidP="003C2C37">
      <w:pPr>
        <w:numPr>
          <w:ilvl w:val="0"/>
          <w:numId w:val="10"/>
        </w:numPr>
        <w:tabs>
          <w:tab w:val="left" w:pos="331"/>
        </w:tabs>
        <w:spacing w:after="0" w:line="240" w:lineRule="auto"/>
        <w:ind w:left="47" w:firstLine="946"/>
        <w:jc w:val="both"/>
        <w:rPr>
          <w:rFonts w:ascii="Times New Roman" w:hAnsi="Times New Roman"/>
          <w:color w:val="000000"/>
          <w:sz w:val="24"/>
          <w:szCs w:val="24"/>
          <w:shd w:val="clear" w:color="auto" w:fill="FFFFFF"/>
        </w:rPr>
      </w:pPr>
      <w:r w:rsidRPr="002253AF">
        <w:rPr>
          <w:rFonts w:ascii="Times New Roman" w:hAnsi="Times New Roman"/>
          <w:color w:val="000000"/>
          <w:sz w:val="24"/>
          <w:szCs w:val="24"/>
        </w:rPr>
        <w:t>Лихачев В.Л., Николаева И.В.</w:t>
      </w:r>
      <w:r w:rsidRPr="002253AF">
        <w:rPr>
          <w:rFonts w:ascii="Times New Roman" w:hAnsi="Times New Roman"/>
          <w:color w:val="000000"/>
          <w:sz w:val="24"/>
          <w:szCs w:val="24"/>
          <w:shd w:val="clear" w:color="auto" w:fill="FFFFFF"/>
        </w:rPr>
        <w:t>    Основы слесарного дела: учебное пособие / </w:t>
      </w:r>
      <w:r w:rsidRPr="002253AF">
        <w:rPr>
          <w:rFonts w:ascii="Times New Roman" w:hAnsi="Times New Roman"/>
          <w:bCs/>
          <w:sz w:val="24"/>
          <w:szCs w:val="24"/>
          <w:shd w:val="clear" w:color="auto" w:fill="FFFFFF"/>
        </w:rPr>
        <w:t>Лихачев</w:t>
      </w:r>
      <w:r w:rsidRPr="002253AF">
        <w:rPr>
          <w:rFonts w:ascii="Times New Roman" w:hAnsi="Times New Roman"/>
          <w:sz w:val="24"/>
          <w:szCs w:val="24"/>
          <w:shd w:val="clear" w:color="auto" w:fill="FFFFFF"/>
        </w:rPr>
        <w:t> В. Л.</w:t>
      </w:r>
      <w:r w:rsidRPr="002253AF">
        <w:rPr>
          <w:rFonts w:ascii="Times New Roman" w:hAnsi="Times New Roman"/>
          <w:sz w:val="24"/>
          <w:szCs w:val="24"/>
        </w:rPr>
        <w:t xml:space="preserve"> —</w:t>
      </w:r>
      <w:r w:rsidRPr="002253AF">
        <w:rPr>
          <w:rFonts w:ascii="Times New Roman" w:hAnsi="Times New Roman"/>
          <w:color w:val="000000"/>
          <w:sz w:val="24"/>
          <w:szCs w:val="24"/>
          <w:shd w:val="clear" w:color="auto" w:fill="FFFFFF"/>
        </w:rPr>
        <w:t xml:space="preserve"> Москва: СОЛОН-Пресс, 2021. </w:t>
      </w:r>
      <w:r w:rsidRPr="002253AF">
        <w:rPr>
          <w:rFonts w:ascii="Times New Roman" w:hAnsi="Times New Roman"/>
          <w:sz w:val="24"/>
          <w:szCs w:val="24"/>
        </w:rPr>
        <w:t>—</w:t>
      </w:r>
      <w:r w:rsidRPr="002253AF">
        <w:rPr>
          <w:rFonts w:ascii="Times New Roman" w:hAnsi="Times New Roman"/>
          <w:color w:val="000000"/>
          <w:sz w:val="24"/>
          <w:szCs w:val="24"/>
          <w:shd w:val="clear" w:color="auto" w:fill="FFFFFF"/>
        </w:rPr>
        <w:t xml:space="preserve"> 608 с.</w:t>
      </w:r>
    </w:p>
    <w:p w14:paraId="6B02E4A6" w14:textId="77777777" w:rsidR="00EF34D0" w:rsidRPr="002253AF" w:rsidRDefault="00EF34D0" w:rsidP="003C2C37">
      <w:pPr>
        <w:spacing w:after="0" w:line="240" w:lineRule="auto"/>
        <w:ind w:left="47" w:firstLine="946"/>
        <w:contextualSpacing/>
        <w:rPr>
          <w:rFonts w:ascii="Times New Roman" w:eastAsiaTheme="minorEastAsia" w:hAnsi="Times New Roman"/>
          <w:b/>
          <w:sz w:val="24"/>
          <w:szCs w:val="24"/>
        </w:rPr>
      </w:pPr>
      <w:r w:rsidRPr="002253AF">
        <w:rPr>
          <w:rFonts w:ascii="Times New Roman" w:hAnsi="Times New Roman"/>
          <w:color w:val="000000"/>
          <w:sz w:val="24"/>
          <w:szCs w:val="24"/>
        </w:rPr>
        <w:t xml:space="preserve">6. Шерстнев Н.В. Обслуживание и ремонт судовых трубопроводов, арматуры и фильтров / Н.В. Шерстнев. </w:t>
      </w:r>
      <w:r w:rsidRPr="002253AF">
        <w:rPr>
          <w:rFonts w:ascii="Times New Roman" w:hAnsi="Times New Roman"/>
          <w:sz w:val="24"/>
          <w:szCs w:val="24"/>
        </w:rPr>
        <w:t>—</w:t>
      </w:r>
      <w:r w:rsidRPr="002253AF">
        <w:rPr>
          <w:rFonts w:ascii="Times New Roman" w:hAnsi="Times New Roman"/>
          <w:color w:val="000000"/>
          <w:sz w:val="24"/>
          <w:szCs w:val="24"/>
        </w:rPr>
        <w:t xml:space="preserve"> Москва: Инфра-М, 2020. </w:t>
      </w:r>
      <w:r w:rsidRPr="002253AF">
        <w:rPr>
          <w:rFonts w:ascii="Times New Roman" w:hAnsi="Times New Roman"/>
          <w:sz w:val="24"/>
          <w:szCs w:val="24"/>
        </w:rPr>
        <w:t>—</w:t>
      </w:r>
      <w:r w:rsidRPr="002253AF">
        <w:rPr>
          <w:rFonts w:ascii="Times New Roman" w:hAnsi="Times New Roman"/>
          <w:color w:val="000000"/>
          <w:sz w:val="24"/>
          <w:szCs w:val="24"/>
        </w:rPr>
        <w:t xml:space="preserve"> 372 с.</w:t>
      </w:r>
    </w:p>
    <w:p w14:paraId="690AB2A2" w14:textId="77777777" w:rsidR="00EF34D0" w:rsidRPr="002253AF" w:rsidRDefault="00EF34D0" w:rsidP="00EF34D0">
      <w:pPr>
        <w:spacing w:after="0" w:line="240" w:lineRule="auto"/>
        <w:ind w:firstLine="709"/>
        <w:contextualSpacing/>
        <w:rPr>
          <w:rFonts w:ascii="Times New Roman" w:hAnsi="Times New Roman"/>
          <w:b/>
          <w:sz w:val="24"/>
          <w:szCs w:val="24"/>
        </w:rPr>
      </w:pPr>
    </w:p>
    <w:p w14:paraId="5A73D448" w14:textId="77777777" w:rsidR="00EF34D0" w:rsidRPr="002253AF" w:rsidRDefault="00EF34D0" w:rsidP="00EF34D0">
      <w:pPr>
        <w:spacing w:after="0" w:line="240" w:lineRule="auto"/>
        <w:ind w:firstLine="709"/>
        <w:contextualSpacing/>
        <w:rPr>
          <w:rFonts w:ascii="Times New Roman" w:hAnsi="Times New Roman"/>
          <w:b/>
          <w:sz w:val="24"/>
          <w:szCs w:val="24"/>
        </w:rPr>
      </w:pPr>
      <w:r w:rsidRPr="002253AF">
        <w:rPr>
          <w:rFonts w:ascii="Times New Roman" w:hAnsi="Times New Roman"/>
          <w:b/>
          <w:sz w:val="24"/>
          <w:szCs w:val="24"/>
        </w:rPr>
        <w:t>3.2.2. Основные электронные издания:</w:t>
      </w:r>
    </w:p>
    <w:p w14:paraId="28A3A96C" w14:textId="77777777" w:rsidR="00EF34D0" w:rsidRPr="002253AF" w:rsidRDefault="00EF34D0" w:rsidP="00DF1473">
      <w:pPr>
        <w:numPr>
          <w:ilvl w:val="0"/>
          <w:numId w:val="6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916"/>
        <w:jc w:val="both"/>
        <w:rPr>
          <w:rFonts w:ascii="Times New Roman" w:hAnsi="Times New Roman"/>
          <w:bCs/>
          <w:sz w:val="24"/>
          <w:szCs w:val="24"/>
        </w:rPr>
      </w:pPr>
      <w:r w:rsidRPr="002253AF">
        <w:rPr>
          <w:rFonts w:ascii="Times New Roman" w:hAnsi="Times New Roman"/>
          <w:bCs/>
          <w:sz w:val="24"/>
          <w:szCs w:val="24"/>
        </w:rPr>
        <w:t>Секирников В.Е. Слесарная обработка деталей, изготовление, сборка и ремонт приспособлений, режущего и измерительного инструмента (1-е изд.) Электронный учебник.</w:t>
      </w:r>
    </w:p>
    <w:p w14:paraId="276527A9" w14:textId="77777777" w:rsidR="00B70979" w:rsidRDefault="00B70979" w:rsidP="00EF34D0">
      <w:pPr>
        <w:spacing w:after="0" w:line="240" w:lineRule="auto"/>
        <w:ind w:firstLine="709"/>
        <w:jc w:val="center"/>
        <w:rPr>
          <w:rFonts w:ascii="Times New Roman" w:hAnsi="Times New Roman"/>
          <w:b/>
          <w:bCs/>
          <w:sz w:val="24"/>
          <w:szCs w:val="24"/>
        </w:rPr>
      </w:pPr>
      <w:r>
        <w:rPr>
          <w:rFonts w:ascii="Times New Roman" w:hAnsi="Times New Roman"/>
          <w:b/>
          <w:bCs/>
          <w:sz w:val="24"/>
          <w:szCs w:val="24"/>
        </w:rPr>
        <w:br w:type="page"/>
      </w:r>
    </w:p>
    <w:p w14:paraId="3A52E315" w14:textId="29406B67" w:rsidR="00EF34D0" w:rsidRPr="002253AF" w:rsidRDefault="00EF34D0" w:rsidP="00EF34D0">
      <w:pPr>
        <w:spacing w:after="0" w:line="240" w:lineRule="auto"/>
        <w:ind w:firstLine="709"/>
        <w:jc w:val="center"/>
        <w:rPr>
          <w:rFonts w:ascii="Times New Roman" w:hAnsi="Times New Roman"/>
          <w:b/>
          <w:bCs/>
          <w:sz w:val="24"/>
          <w:szCs w:val="24"/>
        </w:rPr>
      </w:pPr>
      <w:r w:rsidRPr="002253AF">
        <w:rPr>
          <w:rFonts w:ascii="Times New Roman" w:hAnsi="Times New Roman"/>
          <w:b/>
          <w:bCs/>
          <w:sz w:val="24"/>
          <w:szCs w:val="24"/>
        </w:rPr>
        <w:lastRenderedPageBreak/>
        <w:t xml:space="preserve">4. КОНТРОЛЬ И ОЦЕНКА РЕЗУЛЬТАТОВ ОСВОЕНИЯ </w:t>
      </w:r>
      <w:r w:rsidRPr="002253AF">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118"/>
        <w:gridCol w:w="3347"/>
      </w:tblGrid>
      <w:tr w:rsidR="00F80E6A" w:rsidRPr="002253AF" w14:paraId="5171DA8B" w14:textId="77777777" w:rsidTr="00F80E6A">
        <w:trPr>
          <w:trHeight w:val="1098"/>
        </w:trPr>
        <w:tc>
          <w:tcPr>
            <w:tcW w:w="2722" w:type="dxa"/>
            <w:tcBorders>
              <w:top w:val="single" w:sz="4" w:space="0" w:color="auto"/>
              <w:left w:val="single" w:sz="4" w:space="0" w:color="auto"/>
              <w:bottom w:val="single" w:sz="4" w:space="0" w:color="auto"/>
              <w:right w:val="single" w:sz="4" w:space="0" w:color="auto"/>
            </w:tcBorders>
            <w:vAlign w:val="center"/>
            <w:hideMark/>
          </w:tcPr>
          <w:p w14:paraId="18DE7BDE" w14:textId="7AB037B6" w:rsidR="00F80E6A" w:rsidRPr="006979AD" w:rsidRDefault="00F80E6A" w:rsidP="00F80E6A">
            <w:pPr>
              <w:suppressAutoHyphens/>
              <w:spacing w:after="0" w:line="240" w:lineRule="auto"/>
              <w:ind w:hanging="79"/>
              <w:contextualSpacing/>
              <w:jc w:val="center"/>
              <w:rPr>
                <w:rFonts w:ascii="Times New Roman" w:hAnsi="Times New Roman"/>
                <w:b/>
                <w:sz w:val="24"/>
                <w:szCs w:val="24"/>
              </w:rPr>
            </w:pPr>
            <w:r w:rsidRPr="00CE7225">
              <w:rPr>
                <w:rFonts w:ascii="Times New Roman" w:hAnsi="Times New Roman"/>
                <w:b/>
                <w:bCs/>
                <w:sz w:val="24"/>
                <w:szCs w:val="24"/>
              </w:rPr>
              <w:t>Код ПК и ОК, формируемых в рамках модуля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42A1F5" w14:textId="6606DBB6" w:rsidR="00F80E6A" w:rsidRPr="002253AF" w:rsidRDefault="00F80E6A" w:rsidP="00F80E6A">
            <w:pPr>
              <w:suppressAutoHyphens/>
              <w:spacing w:after="0" w:line="240" w:lineRule="auto"/>
              <w:ind w:hanging="79"/>
              <w:contextualSpacing/>
              <w:jc w:val="center"/>
              <w:rPr>
                <w:rFonts w:ascii="Times New Roman" w:hAnsi="Times New Roman"/>
                <w:b/>
                <w:sz w:val="24"/>
                <w:szCs w:val="24"/>
              </w:rPr>
            </w:pPr>
            <w:r w:rsidRPr="00567392">
              <w:rPr>
                <w:rFonts w:ascii="Times New Roman" w:hAnsi="Times New Roman"/>
                <w:b/>
                <w:bCs/>
                <w:sz w:val="24"/>
                <w:szCs w:val="24"/>
              </w:rPr>
              <w:t>Критерии оценки</w:t>
            </w:r>
          </w:p>
        </w:tc>
        <w:tc>
          <w:tcPr>
            <w:tcW w:w="3347" w:type="dxa"/>
            <w:tcBorders>
              <w:top w:val="single" w:sz="4" w:space="0" w:color="auto"/>
              <w:left w:val="single" w:sz="4" w:space="0" w:color="auto"/>
              <w:bottom w:val="single" w:sz="4" w:space="0" w:color="auto"/>
              <w:right w:val="single" w:sz="4" w:space="0" w:color="auto"/>
            </w:tcBorders>
            <w:vAlign w:val="center"/>
            <w:hideMark/>
          </w:tcPr>
          <w:p w14:paraId="594BF138" w14:textId="7FABC4F0" w:rsidR="00F80E6A" w:rsidRPr="002253AF" w:rsidRDefault="00F80E6A" w:rsidP="00F80E6A">
            <w:pPr>
              <w:suppressAutoHyphens/>
              <w:spacing w:after="0" w:line="240" w:lineRule="auto"/>
              <w:ind w:hanging="79"/>
              <w:contextualSpacing/>
              <w:jc w:val="center"/>
              <w:rPr>
                <w:rFonts w:ascii="Times New Roman" w:hAnsi="Times New Roman"/>
                <w:b/>
                <w:sz w:val="24"/>
                <w:szCs w:val="24"/>
              </w:rPr>
            </w:pPr>
            <w:r w:rsidRPr="00567392">
              <w:rPr>
                <w:rFonts w:ascii="Times New Roman" w:hAnsi="Times New Roman"/>
                <w:b/>
                <w:bCs/>
                <w:sz w:val="24"/>
                <w:szCs w:val="24"/>
              </w:rPr>
              <w:t>Методы оценки</w:t>
            </w:r>
          </w:p>
        </w:tc>
      </w:tr>
      <w:tr w:rsidR="00EF34D0" w:rsidRPr="002253AF" w14:paraId="782C2CA0" w14:textId="77777777" w:rsidTr="00F80E6A">
        <w:trPr>
          <w:trHeight w:val="556"/>
        </w:trPr>
        <w:tc>
          <w:tcPr>
            <w:tcW w:w="2722" w:type="dxa"/>
            <w:tcBorders>
              <w:top w:val="single" w:sz="4" w:space="0" w:color="auto"/>
              <w:left w:val="single" w:sz="4" w:space="0" w:color="auto"/>
              <w:bottom w:val="single" w:sz="4" w:space="0" w:color="auto"/>
              <w:right w:val="single" w:sz="4" w:space="0" w:color="auto"/>
            </w:tcBorders>
            <w:hideMark/>
          </w:tcPr>
          <w:p w14:paraId="17D9E13D" w14:textId="77777777" w:rsidR="00EF34D0" w:rsidRPr="006979AD" w:rsidRDefault="00EF34D0">
            <w:pPr>
              <w:spacing w:after="0" w:line="240" w:lineRule="auto"/>
              <w:jc w:val="both"/>
              <w:rPr>
                <w:rFonts w:ascii="Times New Roman" w:eastAsia="Calibri" w:hAnsi="Times New Roman"/>
                <w:bCs/>
                <w:sz w:val="24"/>
                <w:szCs w:val="24"/>
                <w:lang w:eastAsia="en-US"/>
              </w:rPr>
            </w:pPr>
            <w:r w:rsidRPr="006979AD">
              <w:rPr>
                <w:rFonts w:ascii="Times New Roman" w:eastAsia="Calibri" w:hAnsi="Times New Roman"/>
                <w:bCs/>
                <w:sz w:val="24"/>
                <w:szCs w:val="24"/>
                <w:lang w:eastAsia="en-US"/>
              </w:rPr>
              <w:t xml:space="preserve">ПК 3.1 </w:t>
            </w:r>
            <w:r w:rsidRPr="006979AD">
              <w:rPr>
                <w:rFonts w:ascii="Times New Roman" w:hAnsi="Times New Roman"/>
                <w:bCs/>
                <w:sz w:val="24"/>
                <w:szCs w:val="24"/>
              </w:rPr>
              <w:t>Осуществлять изготовление, дефектацию, сборку и монтаж арматуры, трубопроводов и систем на судах.</w:t>
            </w:r>
          </w:p>
          <w:p w14:paraId="1CA2935D" w14:textId="77777777" w:rsidR="00EF34D0" w:rsidRPr="006979AD" w:rsidRDefault="00EF34D0">
            <w:pPr>
              <w:suppressAutoHyphens/>
              <w:spacing w:after="0" w:line="240" w:lineRule="auto"/>
              <w:contextualSpacing/>
              <w:jc w:val="both"/>
              <w:rPr>
                <w:rFonts w:ascii="Times New Roman" w:eastAsiaTheme="minorEastAsia" w:hAnsi="Times New Roman"/>
                <w:bCs/>
                <w:sz w:val="24"/>
                <w:szCs w:val="24"/>
                <w:lang w:eastAsia="en-US"/>
              </w:rPr>
            </w:pPr>
            <w:r w:rsidRPr="006979AD">
              <w:rPr>
                <w:rFonts w:ascii="Times New Roman" w:hAnsi="Times New Roman"/>
                <w:bCs/>
                <w:sz w:val="24"/>
                <w:szCs w:val="24"/>
                <w:lang w:eastAsia="en-US"/>
              </w:rPr>
              <w:t>ОК 01. Выбирать способы решения задач профессиональной деятельности применительно к различным контекстам.</w:t>
            </w:r>
          </w:p>
          <w:p w14:paraId="23FC2516"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B278FB7"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04. Эффективно взаимодействовать и работать в коллективе и команде.</w:t>
            </w:r>
          </w:p>
          <w:p w14:paraId="57C12756"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 xml:space="preserve">ОК 05. </w:t>
            </w:r>
            <w:r w:rsidRPr="006979AD">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80EEF80" w14:textId="77777777" w:rsidR="00EF34D0" w:rsidRPr="006979AD" w:rsidRDefault="00EF34D0">
            <w:pPr>
              <w:suppressAutoHyphens/>
              <w:spacing w:after="0" w:line="240" w:lineRule="auto"/>
              <w:contextualSpacing/>
              <w:jc w:val="both"/>
              <w:rPr>
                <w:rFonts w:ascii="Times New Roman" w:hAnsi="Times New Roman"/>
                <w:bCs/>
                <w:sz w:val="24"/>
                <w:szCs w:val="24"/>
              </w:rPr>
            </w:pPr>
            <w:r w:rsidRPr="006979AD">
              <w:rPr>
                <w:rFonts w:ascii="Times New Roman" w:hAnsi="Times New Roman"/>
                <w:bCs/>
                <w:sz w:val="24"/>
                <w:szCs w:val="24"/>
                <w:lang w:eastAsia="en-US"/>
              </w:rPr>
              <w:t xml:space="preserve">ОК 07. </w:t>
            </w:r>
            <w:r w:rsidRPr="006979AD">
              <w:rPr>
                <w:rFonts w:ascii="Times New Roman" w:hAnsi="Times New Roman"/>
                <w:bCs/>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6979AD">
              <w:rPr>
                <w:rFonts w:ascii="Times New Roman" w:hAnsi="Times New Roman"/>
                <w:bCs/>
                <w:sz w:val="24"/>
                <w:szCs w:val="24"/>
              </w:rPr>
              <w:lastRenderedPageBreak/>
              <w:t>чрезвычайных ситуациях.</w:t>
            </w:r>
          </w:p>
          <w:p w14:paraId="6006D27F"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0C6398B" w14:textId="77777777" w:rsidR="00EF34D0" w:rsidRPr="006979AD" w:rsidRDefault="00EF34D0">
            <w:pPr>
              <w:suppressAutoHyphens/>
              <w:spacing w:after="0" w:line="240" w:lineRule="auto"/>
              <w:contextualSpacing/>
              <w:jc w:val="both"/>
              <w:rPr>
                <w:rFonts w:ascii="Times New Roman" w:hAnsi="Times New Roman"/>
                <w:bCs/>
                <w:color w:val="FF0000"/>
                <w:sz w:val="24"/>
                <w:szCs w:val="24"/>
              </w:rPr>
            </w:pPr>
            <w:r w:rsidRPr="006979AD">
              <w:rPr>
                <w:rFonts w:ascii="Times New Roman" w:hAnsi="Times New Roman"/>
                <w:bCs/>
                <w:sz w:val="24"/>
                <w:szCs w:val="24"/>
                <w:lang w:eastAsia="en-US"/>
              </w:rPr>
              <w:t>ОК 09. 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14:paraId="4F9A3015" w14:textId="77777777" w:rsidR="00EF34D0" w:rsidRPr="002253AF" w:rsidRDefault="00EF34D0">
            <w:pPr>
              <w:spacing w:after="0" w:line="240" w:lineRule="auto"/>
              <w:rPr>
                <w:rFonts w:ascii="Times New Roman" w:hAnsi="Times New Roman"/>
                <w:sz w:val="24"/>
                <w:szCs w:val="24"/>
              </w:rPr>
            </w:pPr>
            <w:r w:rsidRPr="002253AF">
              <w:rPr>
                <w:rFonts w:ascii="Times New Roman" w:hAnsi="Times New Roman"/>
                <w:color w:val="FF0000"/>
                <w:sz w:val="24"/>
                <w:szCs w:val="24"/>
              </w:rPr>
              <w:lastRenderedPageBreak/>
              <w:t xml:space="preserve"> </w:t>
            </w:r>
            <w:r w:rsidRPr="002253AF">
              <w:rPr>
                <w:rFonts w:ascii="Times New Roman" w:hAnsi="Times New Roman"/>
                <w:sz w:val="24"/>
                <w:szCs w:val="24"/>
              </w:rPr>
              <w:t>Выполнение правил по охране труда при технологической обработке труб;</w:t>
            </w:r>
          </w:p>
          <w:p w14:paraId="6933845F" w14:textId="77777777" w:rsidR="00EF34D0" w:rsidRPr="002253AF" w:rsidRDefault="00EF34D0">
            <w:pPr>
              <w:suppressAutoHyphens/>
              <w:spacing w:after="0" w:line="240" w:lineRule="auto"/>
              <w:contextualSpacing/>
              <w:jc w:val="both"/>
              <w:rPr>
                <w:rFonts w:ascii="Times New Roman" w:hAnsi="Times New Roman"/>
                <w:i/>
                <w:color w:val="FF0000"/>
                <w:sz w:val="24"/>
                <w:szCs w:val="24"/>
              </w:rPr>
            </w:pPr>
            <w:r w:rsidRPr="002253AF">
              <w:rPr>
                <w:rFonts w:ascii="Times New Roman" w:hAnsi="Times New Roman"/>
                <w:sz w:val="24"/>
                <w:szCs w:val="24"/>
              </w:rPr>
              <w:t>Правильные приемы работы на оборудовании: пуск, остановка, наладка, подстройка и техническое обслуживание оборудования</w:t>
            </w:r>
          </w:p>
        </w:tc>
        <w:tc>
          <w:tcPr>
            <w:tcW w:w="3347" w:type="dxa"/>
            <w:tcBorders>
              <w:top w:val="single" w:sz="4" w:space="0" w:color="auto"/>
              <w:left w:val="single" w:sz="4" w:space="0" w:color="auto"/>
              <w:bottom w:val="single" w:sz="4" w:space="0" w:color="auto"/>
              <w:right w:val="single" w:sz="4" w:space="0" w:color="auto"/>
            </w:tcBorders>
          </w:tcPr>
          <w:p w14:paraId="786A27A5"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Выполнение</w:t>
            </w:r>
          </w:p>
          <w:p w14:paraId="1B7FDDCE"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136CDADD"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52151E82"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0F405358"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контроль учебной и производственной   практик.</w:t>
            </w:r>
          </w:p>
          <w:p w14:paraId="31CA22F2"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32AB7ECC"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tc>
      </w:tr>
      <w:tr w:rsidR="00EF34D0" w:rsidRPr="002253AF" w14:paraId="48C7CAD6" w14:textId="77777777" w:rsidTr="00F80E6A">
        <w:tc>
          <w:tcPr>
            <w:tcW w:w="2722" w:type="dxa"/>
            <w:tcBorders>
              <w:top w:val="single" w:sz="4" w:space="0" w:color="auto"/>
              <w:left w:val="single" w:sz="4" w:space="0" w:color="auto"/>
              <w:bottom w:val="single" w:sz="4" w:space="0" w:color="auto"/>
              <w:right w:val="single" w:sz="4" w:space="0" w:color="auto"/>
            </w:tcBorders>
            <w:hideMark/>
          </w:tcPr>
          <w:p w14:paraId="51B8F221" w14:textId="77777777" w:rsidR="00EF34D0" w:rsidRPr="006979AD" w:rsidRDefault="00EF34D0">
            <w:pPr>
              <w:suppressAutoHyphens/>
              <w:spacing w:after="0" w:line="240" w:lineRule="auto"/>
              <w:contextualSpacing/>
              <w:jc w:val="both"/>
              <w:rPr>
                <w:rFonts w:ascii="Times New Roman" w:hAnsi="Times New Roman"/>
                <w:bCs/>
                <w:sz w:val="24"/>
                <w:szCs w:val="24"/>
              </w:rPr>
            </w:pPr>
            <w:r w:rsidRPr="006979AD">
              <w:rPr>
                <w:rFonts w:ascii="Times New Roman" w:eastAsia="Calibri" w:hAnsi="Times New Roman"/>
                <w:bCs/>
                <w:sz w:val="24"/>
                <w:szCs w:val="24"/>
                <w:lang w:eastAsia="en-US"/>
              </w:rPr>
              <w:t xml:space="preserve">ПК 3.2 </w:t>
            </w:r>
            <w:r w:rsidRPr="006979AD">
              <w:rPr>
                <w:rFonts w:ascii="Times New Roman" w:hAnsi="Times New Roman"/>
                <w:bCs/>
                <w:sz w:val="24"/>
                <w:szCs w:val="24"/>
              </w:rPr>
              <w:t>Производить гидравлические и пневматические испытания давлением арматуры, трубопроводов и систем на судах.</w:t>
            </w:r>
          </w:p>
          <w:p w14:paraId="3F2DCD81"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01. Выбирать способы решения задач профессиональной деятельности применительно к различным контекстам.</w:t>
            </w:r>
          </w:p>
          <w:p w14:paraId="5B31AED2"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C0C89C7"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04. Эффективно взаимодействовать и работать в коллективе и команде.</w:t>
            </w:r>
          </w:p>
          <w:p w14:paraId="280E68D1"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 xml:space="preserve">ОК 05. </w:t>
            </w:r>
            <w:r w:rsidRPr="006979AD">
              <w:rPr>
                <w:rFonts w:ascii="Times New Roman" w:hAnsi="Times New Roman"/>
                <w:bCs/>
                <w:sz w:val="24"/>
                <w:szCs w:val="24"/>
              </w:rPr>
              <w:t xml:space="preserve">Осуществлять устную и письменную коммуникацию на государственном языке </w:t>
            </w:r>
            <w:r w:rsidRPr="006979AD">
              <w:rPr>
                <w:rFonts w:ascii="Times New Roman" w:hAnsi="Times New Roman"/>
                <w:bCs/>
                <w:sz w:val="24"/>
                <w:szCs w:val="24"/>
              </w:rPr>
              <w:lastRenderedPageBreak/>
              <w:t>Российской Федерации с учетом особенностей социального и культурного контекста.</w:t>
            </w:r>
          </w:p>
          <w:p w14:paraId="4BD7E561" w14:textId="77777777" w:rsidR="00EF34D0" w:rsidRPr="006979AD" w:rsidRDefault="00EF34D0">
            <w:pPr>
              <w:suppressAutoHyphens/>
              <w:spacing w:after="0" w:line="240" w:lineRule="auto"/>
              <w:contextualSpacing/>
              <w:jc w:val="both"/>
              <w:rPr>
                <w:rFonts w:ascii="Times New Roman" w:hAnsi="Times New Roman"/>
                <w:bCs/>
                <w:sz w:val="24"/>
                <w:szCs w:val="24"/>
              </w:rPr>
            </w:pPr>
            <w:r w:rsidRPr="006979AD">
              <w:rPr>
                <w:rFonts w:ascii="Times New Roman" w:hAnsi="Times New Roman"/>
                <w:bCs/>
                <w:sz w:val="24"/>
                <w:szCs w:val="24"/>
                <w:lang w:eastAsia="en-US"/>
              </w:rPr>
              <w:t xml:space="preserve">ОК 07. </w:t>
            </w:r>
            <w:r w:rsidRPr="006979AD">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48790B5"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FC73AC2" w14:textId="77777777" w:rsidR="00EF34D0" w:rsidRPr="006979AD" w:rsidRDefault="00EF34D0">
            <w:pPr>
              <w:suppressAutoHyphens/>
              <w:spacing w:after="0" w:line="240" w:lineRule="auto"/>
              <w:contextualSpacing/>
              <w:jc w:val="both"/>
              <w:rPr>
                <w:rFonts w:ascii="Times New Roman" w:hAnsi="Times New Roman"/>
                <w:bCs/>
                <w:color w:val="FF0000"/>
                <w:sz w:val="24"/>
                <w:szCs w:val="24"/>
              </w:rPr>
            </w:pPr>
            <w:r w:rsidRPr="006979AD">
              <w:rPr>
                <w:rFonts w:ascii="Times New Roman" w:hAnsi="Times New Roman"/>
                <w:bCs/>
                <w:sz w:val="24"/>
                <w:szCs w:val="24"/>
                <w:lang w:eastAsia="en-US"/>
              </w:rPr>
              <w:t>ОК 09. 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14:paraId="2925F780" w14:textId="77777777" w:rsidR="00EF34D0" w:rsidRPr="002253AF" w:rsidRDefault="00EF34D0">
            <w:pPr>
              <w:suppressAutoHyphens/>
              <w:spacing w:after="0" w:line="240" w:lineRule="auto"/>
              <w:contextualSpacing/>
              <w:jc w:val="both"/>
              <w:rPr>
                <w:rFonts w:ascii="Times New Roman" w:hAnsi="Times New Roman"/>
                <w:i/>
                <w:color w:val="FF0000"/>
                <w:sz w:val="24"/>
                <w:szCs w:val="24"/>
              </w:rPr>
            </w:pPr>
            <w:r w:rsidRPr="002253AF">
              <w:rPr>
                <w:rFonts w:ascii="Times New Roman" w:hAnsi="Times New Roman"/>
                <w:sz w:val="24"/>
                <w:szCs w:val="24"/>
              </w:rPr>
              <w:lastRenderedPageBreak/>
              <w:t>Проведение гидравлических и пневматических испытаний давлением арматуры, трубопроводов и систем на судах в соответствии с технологическими требованиями и требованиями безопасности труда</w:t>
            </w:r>
          </w:p>
        </w:tc>
        <w:tc>
          <w:tcPr>
            <w:tcW w:w="3347" w:type="dxa"/>
            <w:tcBorders>
              <w:top w:val="single" w:sz="4" w:space="0" w:color="auto"/>
              <w:left w:val="single" w:sz="4" w:space="0" w:color="auto"/>
              <w:bottom w:val="single" w:sz="4" w:space="0" w:color="auto"/>
              <w:right w:val="single" w:sz="4" w:space="0" w:color="auto"/>
            </w:tcBorders>
          </w:tcPr>
          <w:p w14:paraId="3094A6DE"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Выполнение</w:t>
            </w:r>
          </w:p>
          <w:p w14:paraId="51D2636C"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0F3CF8BC"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311EF74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0C001983"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контроль учебной и производственной   практик.</w:t>
            </w:r>
          </w:p>
          <w:p w14:paraId="7ADF6019"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6676910C"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p w14:paraId="6DA75DD6"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tc>
      </w:tr>
      <w:tr w:rsidR="00EF34D0" w:rsidRPr="002253AF" w14:paraId="7A68DF50" w14:textId="77777777" w:rsidTr="00F80E6A">
        <w:tc>
          <w:tcPr>
            <w:tcW w:w="2722" w:type="dxa"/>
            <w:tcBorders>
              <w:top w:val="single" w:sz="4" w:space="0" w:color="auto"/>
              <w:left w:val="single" w:sz="4" w:space="0" w:color="auto"/>
              <w:bottom w:val="single" w:sz="4" w:space="0" w:color="auto"/>
              <w:right w:val="single" w:sz="4" w:space="0" w:color="auto"/>
            </w:tcBorders>
            <w:hideMark/>
          </w:tcPr>
          <w:p w14:paraId="33BD4364" w14:textId="77777777" w:rsidR="00EF34D0" w:rsidRPr="006979AD" w:rsidRDefault="00EF34D0">
            <w:pPr>
              <w:suppressAutoHyphens/>
              <w:spacing w:after="0" w:line="240" w:lineRule="auto"/>
              <w:contextualSpacing/>
              <w:jc w:val="both"/>
              <w:rPr>
                <w:rFonts w:ascii="Times New Roman" w:hAnsi="Times New Roman"/>
                <w:bCs/>
                <w:sz w:val="24"/>
                <w:szCs w:val="24"/>
              </w:rPr>
            </w:pPr>
            <w:r w:rsidRPr="006979AD">
              <w:rPr>
                <w:rFonts w:ascii="Times New Roman" w:eastAsia="Calibri" w:hAnsi="Times New Roman"/>
                <w:bCs/>
                <w:sz w:val="24"/>
                <w:szCs w:val="24"/>
                <w:lang w:eastAsia="en-US"/>
              </w:rPr>
              <w:t xml:space="preserve">ПК 2.3 Осуществлять </w:t>
            </w:r>
            <w:r w:rsidRPr="006979AD">
              <w:rPr>
                <w:rFonts w:ascii="Times New Roman" w:hAnsi="Times New Roman"/>
                <w:bCs/>
                <w:sz w:val="24"/>
                <w:szCs w:val="24"/>
              </w:rPr>
              <w:t>контроль качества наладки и регулировки в действии вспомогательных механизмов машинно-котельных отделений, опреснительных установок, грузовых и судовых устройств, палубных механизмов, вспомогательных и утилизационных котлов с обслуживающими трубопроводами и системами.</w:t>
            </w:r>
          </w:p>
          <w:p w14:paraId="7ECF3063"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lastRenderedPageBreak/>
              <w:t>ОК 01. Выбирать способы решения задач профессиональной деятельности применительно к различным контекстам.</w:t>
            </w:r>
          </w:p>
          <w:p w14:paraId="6D8036BB"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AC08C02"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ОК 04. Эффективно взаимодействовать и работать в коллективе и команде.</w:t>
            </w:r>
          </w:p>
          <w:p w14:paraId="77C80E1A"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 xml:space="preserve">ОК 05. </w:t>
            </w:r>
            <w:r w:rsidRPr="006979AD">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0D1F26E" w14:textId="77777777" w:rsidR="00EF34D0" w:rsidRPr="006979AD" w:rsidRDefault="00EF34D0">
            <w:pPr>
              <w:suppressAutoHyphens/>
              <w:spacing w:after="0" w:line="240" w:lineRule="auto"/>
              <w:contextualSpacing/>
              <w:jc w:val="both"/>
              <w:rPr>
                <w:rFonts w:ascii="Times New Roman" w:hAnsi="Times New Roman"/>
                <w:bCs/>
                <w:sz w:val="24"/>
                <w:szCs w:val="24"/>
              </w:rPr>
            </w:pPr>
            <w:r w:rsidRPr="006979AD">
              <w:rPr>
                <w:rFonts w:ascii="Times New Roman" w:hAnsi="Times New Roman"/>
                <w:bCs/>
                <w:sz w:val="24"/>
                <w:szCs w:val="24"/>
                <w:lang w:eastAsia="en-US"/>
              </w:rPr>
              <w:t xml:space="preserve">ОК 07. </w:t>
            </w:r>
            <w:r w:rsidRPr="006979AD">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14E50E3" w14:textId="77777777" w:rsidR="00EF34D0" w:rsidRPr="006979AD" w:rsidRDefault="00EF34D0">
            <w:pPr>
              <w:suppressAutoHyphens/>
              <w:spacing w:after="0" w:line="240" w:lineRule="auto"/>
              <w:contextualSpacing/>
              <w:jc w:val="both"/>
              <w:rPr>
                <w:rFonts w:ascii="Times New Roman" w:hAnsi="Times New Roman"/>
                <w:bCs/>
                <w:sz w:val="24"/>
                <w:szCs w:val="24"/>
                <w:lang w:eastAsia="en-US"/>
              </w:rPr>
            </w:pPr>
            <w:r w:rsidRPr="006979AD">
              <w:rPr>
                <w:rFonts w:ascii="Times New Roman" w:hAnsi="Times New Roman"/>
                <w:bCs/>
                <w:sz w:val="24"/>
                <w:szCs w:val="24"/>
                <w:lang w:eastAsia="en-US"/>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6979AD">
              <w:rPr>
                <w:rFonts w:ascii="Times New Roman" w:hAnsi="Times New Roman"/>
                <w:bCs/>
                <w:sz w:val="24"/>
                <w:szCs w:val="24"/>
                <w:lang w:eastAsia="en-US"/>
              </w:rPr>
              <w:lastRenderedPageBreak/>
              <w:t>физической подготовленности.</w:t>
            </w:r>
          </w:p>
          <w:p w14:paraId="5481CFA8" w14:textId="77777777" w:rsidR="00EF34D0" w:rsidRPr="006979AD" w:rsidRDefault="00EF34D0">
            <w:pPr>
              <w:suppressAutoHyphens/>
              <w:spacing w:after="0" w:line="240" w:lineRule="auto"/>
              <w:contextualSpacing/>
              <w:jc w:val="both"/>
              <w:rPr>
                <w:rFonts w:ascii="Times New Roman" w:hAnsi="Times New Roman"/>
                <w:bCs/>
                <w:color w:val="FF0000"/>
                <w:sz w:val="24"/>
                <w:szCs w:val="24"/>
              </w:rPr>
            </w:pPr>
            <w:r w:rsidRPr="006979AD">
              <w:rPr>
                <w:rFonts w:ascii="Times New Roman" w:hAnsi="Times New Roman"/>
                <w:bCs/>
                <w:sz w:val="24"/>
                <w:szCs w:val="24"/>
                <w:lang w:eastAsia="en-US"/>
              </w:rPr>
              <w:t>ОК 09. 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14:paraId="13084CE8" w14:textId="77777777" w:rsidR="00EF34D0" w:rsidRPr="002253AF" w:rsidRDefault="00EF34D0">
            <w:pPr>
              <w:spacing w:after="0" w:line="240" w:lineRule="auto"/>
              <w:contextualSpacing/>
              <w:jc w:val="both"/>
              <w:rPr>
                <w:rFonts w:ascii="Times New Roman" w:hAnsi="Times New Roman"/>
                <w:color w:val="FF0000"/>
                <w:sz w:val="24"/>
                <w:szCs w:val="24"/>
              </w:rPr>
            </w:pPr>
            <w:r w:rsidRPr="002253AF">
              <w:rPr>
                <w:rFonts w:ascii="Times New Roman" w:hAnsi="Times New Roman"/>
                <w:sz w:val="24"/>
                <w:szCs w:val="24"/>
              </w:rPr>
              <w:lastRenderedPageBreak/>
              <w:t xml:space="preserve"> Проведение</w:t>
            </w:r>
            <w:r w:rsidRPr="002253AF">
              <w:rPr>
                <w:rFonts w:ascii="Times New Roman" w:hAnsi="Times New Roman"/>
                <w:color w:val="FF0000"/>
                <w:sz w:val="24"/>
                <w:szCs w:val="24"/>
              </w:rPr>
              <w:t xml:space="preserve"> </w:t>
            </w:r>
            <w:r w:rsidRPr="002253AF">
              <w:rPr>
                <w:rFonts w:ascii="Times New Roman" w:hAnsi="Times New Roman"/>
                <w:sz w:val="24"/>
                <w:szCs w:val="24"/>
              </w:rPr>
              <w:t xml:space="preserve">контроля качества наладки и регулировки в действии вспомогательных механизмов машинно-котельных отделений, опреснительных установок, грузовых и судовых устройств, палубных механизмов, вспомогательных и утилизационных котлов с обслуживающими трубопроводами и системами в соответствии с технологическими процессами и </w:t>
            </w:r>
            <w:r w:rsidRPr="002253AF">
              <w:rPr>
                <w:rFonts w:ascii="Times New Roman" w:hAnsi="Times New Roman"/>
                <w:sz w:val="24"/>
                <w:szCs w:val="24"/>
              </w:rPr>
              <w:lastRenderedPageBreak/>
              <w:t>технологическими требованиями</w:t>
            </w:r>
          </w:p>
        </w:tc>
        <w:tc>
          <w:tcPr>
            <w:tcW w:w="3347" w:type="dxa"/>
            <w:tcBorders>
              <w:top w:val="single" w:sz="4" w:space="0" w:color="auto"/>
              <w:left w:val="single" w:sz="4" w:space="0" w:color="auto"/>
              <w:bottom w:val="single" w:sz="4" w:space="0" w:color="auto"/>
              <w:right w:val="single" w:sz="4" w:space="0" w:color="auto"/>
            </w:tcBorders>
          </w:tcPr>
          <w:p w14:paraId="407B10D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lastRenderedPageBreak/>
              <w:t>Выполнение</w:t>
            </w:r>
          </w:p>
          <w:p w14:paraId="4C41B031"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практических работ;</w:t>
            </w:r>
          </w:p>
          <w:p w14:paraId="0F112876"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устный опрос; </w:t>
            </w:r>
          </w:p>
          <w:p w14:paraId="2049F67C"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 xml:space="preserve">проверка самостоятельных работ; </w:t>
            </w:r>
          </w:p>
          <w:p w14:paraId="5081AEB0"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контроль учебной и производственной   практик.</w:t>
            </w:r>
          </w:p>
          <w:p w14:paraId="1A178642" w14:textId="77777777" w:rsidR="00EF34D0" w:rsidRPr="002253AF" w:rsidRDefault="00EF34D0">
            <w:pPr>
              <w:spacing w:after="0" w:line="240" w:lineRule="auto"/>
              <w:ind w:hanging="26"/>
              <w:contextualSpacing/>
              <w:jc w:val="both"/>
              <w:rPr>
                <w:rFonts w:ascii="Times New Roman" w:hAnsi="Times New Roman"/>
                <w:bCs/>
                <w:sz w:val="24"/>
                <w:szCs w:val="24"/>
              </w:rPr>
            </w:pPr>
            <w:r w:rsidRPr="002253AF">
              <w:rPr>
                <w:rFonts w:ascii="Times New Roman" w:hAnsi="Times New Roman"/>
                <w:bCs/>
                <w:sz w:val="24"/>
                <w:szCs w:val="24"/>
              </w:rPr>
              <w:t>Экзамен по модулю</w:t>
            </w:r>
          </w:p>
          <w:p w14:paraId="1386502C"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p w14:paraId="22BE5252" w14:textId="77777777" w:rsidR="00EF34D0" w:rsidRPr="002253AF" w:rsidRDefault="00EF34D0">
            <w:pPr>
              <w:spacing w:after="0" w:line="240" w:lineRule="auto"/>
              <w:ind w:hanging="26"/>
              <w:contextualSpacing/>
              <w:jc w:val="both"/>
              <w:rPr>
                <w:rFonts w:ascii="Times New Roman" w:hAnsi="Times New Roman"/>
                <w:bCs/>
                <w:color w:val="FF0000"/>
                <w:sz w:val="24"/>
                <w:szCs w:val="24"/>
              </w:rPr>
            </w:pPr>
          </w:p>
        </w:tc>
      </w:tr>
    </w:tbl>
    <w:p w14:paraId="244C03DD" w14:textId="77777777" w:rsidR="00EF34D0" w:rsidRPr="002253AF" w:rsidRDefault="00EF34D0" w:rsidP="00EF34D0">
      <w:pPr>
        <w:rPr>
          <w:rFonts w:ascii="Times New Roman" w:hAnsi="Times New Roman"/>
        </w:rPr>
      </w:pPr>
    </w:p>
    <w:p w14:paraId="133CFC3F" w14:textId="77777777" w:rsidR="00EF34D0" w:rsidRPr="002253AF" w:rsidRDefault="00EF34D0" w:rsidP="00EF34D0">
      <w:pPr>
        <w:rPr>
          <w:rFonts w:ascii="Times New Roman" w:hAnsi="Times New Roman"/>
        </w:rPr>
      </w:pPr>
    </w:p>
    <w:p w14:paraId="25A5B0E4" w14:textId="77777777" w:rsidR="00EF34D0" w:rsidRPr="002253AF" w:rsidRDefault="00EF34D0" w:rsidP="00EF34D0">
      <w:pPr>
        <w:rPr>
          <w:rFonts w:ascii="Times New Roman" w:hAnsi="Times New Roman"/>
        </w:rPr>
      </w:pPr>
    </w:p>
    <w:p w14:paraId="607FD08D" w14:textId="77777777" w:rsidR="00EF34D0" w:rsidRPr="002253AF" w:rsidRDefault="00EF34D0" w:rsidP="00EF34D0">
      <w:pPr>
        <w:rPr>
          <w:rFonts w:ascii="Times New Roman" w:hAnsi="Times New Roman"/>
        </w:rPr>
      </w:pPr>
    </w:p>
    <w:p w14:paraId="22709421" w14:textId="77777777" w:rsidR="00EF34D0" w:rsidRPr="002253AF" w:rsidRDefault="00EF34D0" w:rsidP="00EF34D0">
      <w:pPr>
        <w:rPr>
          <w:rFonts w:ascii="Times New Roman" w:hAnsi="Times New Roman"/>
        </w:rPr>
      </w:pPr>
    </w:p>
    <w:p w14:paraId="53EF86D6" w14:textId="77777777" w:rsidR="00EF34D0" w:rsidRPr="002253AF" w:rsidRDefault="00EF34D0" w:rsidP="00EF34D0">
      <w:pPr>
        <w:rPr>
          <w:rFonts w:ascii="Times New Roman" w:hAnsi="Times New Roman"/>
        </w:rPr>
      </w:pPr>
    </w:p>
    <w:p w14:paraId="27149935" w14:textId="77777777" w:rsidR="00EF34D0" w:rsidRPr="002253AF" w:rsidRDefault="00EF34D0" w:rsidP="00EF34D0">
      <w:pPr>
        <w:rPr>
          <w:rFonts w:ascii="Times New Roman" w:hAnsi="Times New Roman"/>
        </w:rPr>
      </w:pPr>
    </w:p>
    <w:p w14:paraId="5C465B72" w14:textId="77777777" w:rsidR="00EF34D0" w:rsidRPr="002253AF" w:rsidRDefault="00EF34D0" w:rsidP="00EF34D0">
      <w:pPr>
        <w:rPr>
          <w:rFonts w:ascii="Times New Roman" w:hAnsi="Times New Roman"/>
        </w:rPr>
      </w:pPr>
    </w:p>
    <w:p w14:paraId="122F1269" w14:textId="77777777" w:rsidR="00EF34D0" w:rsidRPr="002253AF" w:rsidRDefault="00EF34D0" w:rsidP="00EF34D0">
      <w:pPr>
        <w:rPr>
          <w:rFonts w:ascii="Times New Roman" w:hAnsi="Times New Roman"/>
        </w:rPr>
      </w:pPr>
    </w:p>
    <w:p w14:paraId="32E2127F" w14:textId="77777777" w:rsidR="00EF34D0" w:rsidRPr="002253AF" w:rsidRDefault="00EF34D0" w:rsidP="00EF34D0">
      <w:pPr>
        <w:rPr>
          <w:rFonts w:ascii="Times New Roman" w:hAnsi="Times New Roman"/>
        </w:rPr>
      </w:pPr>
    </w:p>
    <w:p w14:paraId="25EC6F80" w14:textId="77777777" w:rsidR="00EF34D0" w:rsidRPr="002253AF" w:rsidRDefault="00EF34D0" w:rsidP="00EF34D0">
      <w:pPr>
        <w:rPr>
          <w:rFonts w:ascii="Times New Roman" w:hAnsi="Times New Roman"/>
        </w:rPr>
      </w:pPr>
    </w:p>
    <w:p w14:paraId="7A7E4169" w14:textId="77777777" w:rsidR="00EF34D0" w:rsidRPr="002253AF" w:rsidRDefault="00EF34D0" w:rsidP="00EF34D0">
      <w:pPr>
        <w:rPr>
          <w:rFonts w:ascii="Times New Roman" w:hAnsi="Times New Roman"/>
        </w:rPr>
      </w:pPr>
    </w:p>
    <w:p w14:paraId="58A05706" w14:textId="77777777" w:rsidR="00EF34D0" w:rsidRPr="002253AF" w:rsidRDefault="00EF34D0" w:rsidP="00EF34D0">
      <w:pPr>
        <w:rPr>
          <w:rFonts w:ascii="Times New Roman" w:hAnsi="Times New Roman"/>
        </w:rPr>
      </w:pPr>
    </w:p>
    <w:p w14:paraId="1A376104" w14:textId="77777777" w:rsidR="00EF34D0" w:rsidRPr="002253AF" w:rsidRDefault="00EF34D0" w:rsidP="00EF34D0">
      <w:pPr>
        <w:rPr>
          <w:rFonts w:ascii="Times New Roman" w:hAnsi="Times New Roman"/>
        </w:rPr>
      </w:pPr>
    </w:p>
    <w:p w14:paraId="59919624" w14:textId="77777777" w:rsidR="00EF34D0" w:rsidRPr="002253AF" w:rsidRDefault="00EF34D0" w:rsidP="00EF34D0">
      <w:pPr>
        <w:rPr>
          <w:rFonts w:ascii="Times New Roman" w:hAnsi="Times New Roman"/>
        </w:rPr>
      </w:pPr>
    </w:p>
    <w:p w14:paraId="4139CC0E" w14:textId="77777777" w:rsidR="00EF34D0" w:rsidRPr="002253AF" w:rsidRDefault="00EF34D0" w:rsidP="00EF34D0">
      <w:pPr>
        <w:rPr>
          <w:rFonts w:ascii="Times New Roman" w:hAnsi="Times New Roman"/>
        </w:rPr>
      </w:pPr>
    </w:p>
    <w:p w14:paraId="6155FAEB" w14:textId="77777777" w:rsidR="00EF34D0" w:rsidRPr="002253AF" w:rsidRDefault="00EF34D0" w:rsidP="00EF34D0">
      <w:pPr>
        <w:rPr>
          <w:rFonts w:ascii="Times New Roman" w:hAnsi="Times New Roman"/>
        </w:rPr>
      </w:pPr>
    </w:p>
    <w:p w14:paraId="3A87EE4D" w14:textId="77777777" w:rsidR="00EF34D0" w:rsidRPr="002253AF" w:rsidRDefault="00EF34D0" w:rsidP="00EF34D0">
      <w:pPr>
        <w:rPr>
          <w:rFonts w:ascii="Times New Roman" w:hAnsi="Times New Roman"/>
        </w:rPr>
      </w:pPr>
    </w:p>
    <w:p w14:paraId="0BCDCD27" w14:textId="77777777" w:rsidR="00EF34D0" w:rsidRPr="002253AF" w:rsidRDefault="00EF34D0" w:rsidP="00EF34D0">
      <w:pPr>
        <w:rPr>
          <w:rFonts w:ascii="Times New Roman" w:hAnsi="Times New Roman"/>
        </w:rPr>
      </w:pPr>
    </w:p>
    <w:p w14:paraId="71440816" w14:textId="77777777" w:rsidR="00EF34D0" w:rsidRPr="002253AF" w:rsidRDefault="00EF34D0" w:rsidP="00EF34D0">
      <w:pPr>
        <w:rPr>
          <w:rFonts w:ascii="Times New Roman" w:hAnsi="Times New Roman"/>
        </w:rPr>
      </w:pPr>
    </w:p>
    <w:p w14:paraId="59F739AA" w14:textId="77777777" w:rsidR="00EF34D0" w:rsidRPr="002253AF" w:rsidRDefault="00EF34D0" w:rsidP="00EF34D0">
      <w:pPr>
        <w:rPr>
          <w:rFonts w:ascii="Times New Roman" w:hAnsi="Times New Roman"/>
        </w:rPr>
      </w:pPr>
    </w:p>
    <w:p w14:paraId="7C6C0A64" w14:textId="6CB1DB1B" w:rsidR="00EF34D0" w:rsidRDefault="00EF34D0" w:rsidP="00EF34D0">
      <w:pPr>
        <w:rPr>
          <w:rFonts w:ascii="Times New Roman" w:hAnsi="Times New Roman"/>
        </w:rPr>
      </w:pPr>
    </w:p>
    <w:p w14:paraId="7E2F9829" w14:textId="77777777" w:rsidR="003C2C37" w:rsidRPr="002253AF" w:rsidRDefault="003C2C37" w:rsidP="00EF34D0">
      <w:pPr>
        <w:rPr>
          <w:rFonts w:ascii="Times New Roman" w:hAnsi="Times New Roman"/>
        </w:rPr>
      </w:pPr>
    </w:p>
    <w:p w14:paraId="57D7A426" w14:textId="77777777" w:rsidR="00EF34D0" w:rsidRPr="002253AF" w:rsidRDefault="00EF34D0" w:rsidP="00EF34D0">
      <w:pPr>
        <w:rPr>
          <w:rFonts w:ascii="Times New Roman" w:hAnsi="Times New Roman"/>
        </w:rPr>
      </w:pPr>
    </w:p>
    <w:p w14:paraId="06C12F88" w14:textId="77777777" w:rsidR="00EF34D0" w:rsidRPr="002253AF" w:rsidRDefault="00EF34D0" w:rsidP="00EF34D0">
      <w:pPr>
        <w:rPr>
          <w:rFonts w:ascii="Times New Roman" w:hAnsi="Times New Roman"/>
        </w:rPr>
      </w:pPr>
    </w:p>
    <w:p w14:paraId="3C493332" w14:textId="77777777" w:rsidR="00EF34D0" w:rsidRPr="003C2C37" w:rsidRDefault="00EF34D0" w:rsidP="00EF34D0">
      <w:pPr>
        <w:pStyle w:val="afffffc"/>
        <w:spacing w:after="0" w:line="360" w:lineRule="auto"/>
        <w:contextualSpacing/>
        <w:jc w:val="right"/>
        <w:rPr>
          <w:rFonts w:ascii="Times New Roman" w:hAnsi="Times New Roman"/>
          <w:b/>
          <w:bCs/>
        </w:rPr>
      </w:pPr>
      <w:bookmarkStart w:id="53" w:name="_Toc150762097"/>
      <w:r w:rsidRPr="003C2C37">
        <w:rPr>
          <w:rFonts w:ascii="Times New Roman" w:hAnsi="Times New Roman"/>
          <w:b/>
          <w:bCs/>
        </w:rPr>
        <w:lastRenderedPageBreak/>
        <w:t>Приложение 1.4</w:t>
      </w:r>
      <w:bookmarkEnd w:id="53"/>
    </w:p>
    <w:p w14:paraId="5F3DE73E" w14:textId="3446DBE6" w:rsidR="00EF34D0" w:rsidRPr="003C2C37" w:rsidRDefault="00EF34D0" w:rsidP="00EF34D0">
      <w:pPr>
        <w:spacing w:after="0" w:line="360" w:lineRule="auto"/>
        <w:contextualSpacing/>
        <w:jc w:val="right"/>
        <w:rPr>
          <w:rFonts w:ascii="Times New Roman" w:hAnsi="Times New Roman"/>
          <w:b/>
          <w:sz w:val="24"/>
          <w:szCs w:val="24"/>
        </w:rPr>
      </w:pPr>
      <w:r w:rsidRPr="003C2C37">
        <w:rPr>
          <w:rFonts w:ascii="Times New Roman" w:hAnsi="Times New Roman"/>
          <w:b/>
          <w:bCs/>
          <w:sz w:val="24"/>
          <w:szCs w:val="24"/>
        </w:rPr>
        <w:t xml:space="preserve">к </w:t>
      </w:r>
      <w:r w:rsidR="003E603A" w:rsidRPr="003C2C37">
        <w:rPr>
          <w:rFonts w:ascii="Times New Roman" w:hAnsi="Times New Roman"/>
          <w:b/>
          <w:bCs/>
          <w:sz w:val="24"/>
          <w:szCs w:val="24"/>
        </w:rPr>
        <w:t>ПОП</w:t>
      </w:r>
      <w:r w:rsidRPr="003C2C37">
        <w:rPr>
          <w:rFonts w:ascii="Times New Roman" w:hAnsi="Times New Roman"/>
          <w:b/>
          <w:bCs/>
          <w:sz w:val="24"/>
          <w:szCs w:val="24"/>
        </w:rPr>
        <w:t xml:space="preserve"> по </w:t>
      </w:r>
      <w:r w:rsidRPr="003C2C37">
        <w:rPr>
          <w:rFonts w:ascii="Times New Roman" w:hAnsi="Times New Roman"/>
          <w:b/>
          <w:sz w:val="24"/>
          <w:szCs w:val="24"/>
        </w:rPr>
        <w:t>профессии</w:t>
      </w:r>
    </w:p>
    <w:p w14:paraId="64DD2CCF" w14:textId="77777777" w:rsidR="00EF34D0" w:rsidRPr="003C2C37" w:rsidRDefault="00EF34D0" w:rsidP="00EF34D0">
      <w:pPr>
        <w:spacing w:after="0" w:line="360" w:lineRule="auto"/>
        <w:contextualSpacing/>
        <w:jc w:val="right"/>
        <w:rPr>
          <w:rFonts w:ascii="Times New Roman" w:hAnsi="Times New Roman"/>
          <w:b/>
          <w:sz w:val="24"/>
          <w:szCs w:val="24"/>
        </w:rPr>
      </w:pPr>
      <w:r w:rsidRPr="003C2C37">
        <w:rPr>
          <w:rFonts w:ascii="Times New Roman" w:hAnsi="Times New Roman"/>
          <w:b/>
          <w:sz w:val="24"/>
          <w:szCs w:val="24"/>
        </w:rPr>
        <w:t>26.01.03 Слесарь-монтажник судовой</w:t>
      </w:r>
    </w:p>
    <w:p w14:paraId="140CE1A3" w14:textId="77777777" w:rsidR="00EF34D0" w:rsidRPr="002253AF" w:rsidRDefault="00EF34D0" w:rsidP="00EF34D0">
      <w:pPr>
        <w:spacing w:after="0" w:line="240" w:lineRule="auto"/>
        <w:contextualSpacing/>
        <w:jc w:val="center"/>
        <w:rPr>
          <w:rFonts w:ascii="Times New Roman" w:hAnsi="Times New Roman"/>
          <w:b/>
          <w:i/>
          <w:sz w:val="24"/>
          <w:szCs w:val="24"/>
        </w:rPr>
      </w:pPr>
    </w:p>
    <w:p w14:paraId="4D38D4EC" w14:textId="77777777" w:rsidR="00EF34D0" w:rsidRPr="002253AF" w:rsidRDefault="00EF34D0" w:rsidP="00EF34D0">
      <w:pPr>
        <w:jc w:val="center"/>
        <w:rPr>
          <w:rFonts w:ascii="Times New Roman" w:hAnsi="Times New Roman"/>
          <w:b/>
          <w:i/>
          <w:sz w:val="24"/>
          <w:szCs w:val="24"/>
        </w:rPr>
      </w:pPr>
    </w:p>
    <w:p w14:paraId="184D501B" w14:textId="77777777" w:rsidR="00EF34D0" w:rsidRPr="002253AF" w:rsidRDefault="00EF34D0" w:rsidP="00EF34D0">
      <w:pPr>
        <w:jc w:val="center"/>
        <w:rPr>
          <w:rFonts w:ascii="Times New Roman" w:hAnsi="Times New Roman"/>
          <w:b/>
          <w:i/>
          <w:sz w:val="24"/>
          <w:szCs w:val="24"/>
        </w:rPr>
      </w:pPr>
    </w:p>
    <w:p w14:paraId="6906E4A3" w14:textId="77777777" w:rsidR="00EF34D0" w:rsidRPr="002253AF" w:rsidRDefault="00EF34D0" w:rsidP="00EF34D0">
      <w:pPr>
        <w:jc w:val="center"/>
        <w:rPr>
          <w:rFonts w:ascii="Times New Roman" w:hAnsi="Times New Roman"/>
          <w:b/>
          <w:i/>
          <w:sz w:val="24"/>
          <w:szCs w:val="24"/>
        </w:rPr>
      </w:pPr>
    </w:p>
    <w:p w14:paraId="487E3055" w14:textId="77777777" w:rsidR="00EF34D0" w:rsidRPr="002253AF" w:rsidRDefault="00EF34D0" w:rsidP="00EF34D0">
      <w:pPr>
        <w:jc w:val="center"/>
        <w:rPr>
          <w:rFonts w:ascii="Times New Roman" w:hAnsi="Times New Roman"/>
          <w:b/>
          <w:i/>
          <w:sz w:val="24"/>
          <w:szCs w:val="24"/>
        </w:rPr>
      </w:pPr>
    </w:p>
    <w:p w14:paraId="2C111508" w14:textId="77777777" w:rsidR="00EF34D0" w:rsidRPr="002253AF" w:rsidRDefault="00EF34D0" w:rsidP="00EF34D0">
      <w:pPr>
        <w:jc w:val="center"/>
        <w:rPr>
          <w:rFonts w:ascii="Times New Roman" w:hAnsi="Times New Roman"/>
          <w:b/>
          <w:i/>
          <w:sz w:val="24"/>
          <w:szCs w:val="24"/>
        </w:rPr>
      </w:pPr>
    </w:p>
    <w:p w14:paraId="266099D1" w14:textId="77777777" w:rsidR="00EF34D0" w:rsidRPr="002253AF" w:rsidRDefault="00EF34D0" w:rsidP="00EF34D0">
      <w:pPr>
        <w:jc w:val="center"/>
        <w:rPr>
          <w:rFonts w:ascii="Times New Roman" w:hAnsi="Times New Roman"/>
          <w:b/>
          <w:i/>
          <w:sz w:val="24"/>
          <w:szCs w:val="24"/>
        </w:rPr>
      </w:pPr>
    </w:p>
    <w:p w14:paraId="62F9AC75" w14:textId="77777777" w:rsidR="00EF34D0" w:rsidRPr="002253AF" w:rsidRDefault="00EF34D0" w:rsidP="00EF34D0">
      <w:pPr>
        <w:jc w:val="center"/>
        <w:rPr>
          <w:rFonts w:ascii="Times New Roman" w:hAnsi="Times New Roman"/>
          <w:b/>
          <w:i/>
          <w:sz w:val="24"/>
          <w:szCs w:val="24"/>
        </w:rPr>
      </w:pPr>
    </w:p>
    <w:p w14:paraId="1F59F3ED" w14:textId="15688AD1" w:rsidR="00EF34D0" w:rsidRPr="00FC4329" w:rsidRDefault="00EF34D0" w:rsidP="00262415">
      <w:pPr>
        <w:pStyle w:val="afffffc"/>
        <w:spacing w:after="0" w:line="360" w:lineRule="auto"/>
        <w:contextualSpacing/>
        <w:rPr>
          <w:rFonts w:ascii="Times New Roman" w:hAnsi="Times New Roman"/>
          <w:b/>
          <w:bCs/>
          <w:i/>
        </w:rPr>
      </w:pPr>
      <w:bookmarkStart w:id="54" w:name="_Toc150762098"/>
      <w:r w:rsidRPr="00262415">
        <w:rPr>
          <w:rFonts w:ascii="Times New Roman" w:hAnsi="Times New Roman"/>
          <w:b/>
          <w:bCs/>
        </w:rPr>
        <w:t>ПРИМЕРНАЯ РАБОЧАЯ ПРОГРАММА ПРОФЕССИОНАЛЬНОГО МОДУЛЯ</w:t>
      </w:r>
      <w:r w:rsidR="00B83CD6" w:rsidRPr="00262415">
        <w:rPr>
          <w:rFonts w:ascii="Times New Roman" w:hAnsi="Times New Roman"/>
          <w:b/>
          <w:bCs/>
        </w:rPr>
        <w:t xml:space="preserve"> </w:t>
      </w:r>
      <w:r w:rsidR="00B83CD6" w:rsidRPr="00262415">
        <w:rPr>
          <w:rFonts w:ascii="Times New Roman" w:hAnsi="Times New Roman"/>
          <w:b/>
          <w:bCs/>
        </w:rPr>
        <w:br/>
      </w:r>
      <w:r w:rsidR="003C2C37" w:rsidRPr="003C2C37">
        <w:rPr>
          <w:rFonts w:ascii="Times New Roman" w:hAnsi="Times New Roman"/>
          <w:b/>
          <w:bCs/>
          <w:iCs/>
        </w:rPr>
        <w:t>ПМ 04 «ВЫПОЛНЕНИЕ ТАКЕЛАЖНЫХ РАБОТ В СУДОСТРОЕНИИ»</w:t>
      </w:r>
      <w:bookmarkEnd w:id="54"/>
    </w:p>
    <w:p w14:paraId="58EF8265" w14:textId="77777777" w:rsidR="00EF34D0" w:rsidRPr="002253AF" w:rsidRDefault="00EF34D0" w:rsidP="00EF34D0">
      <w:pPr>
        <w:jc w:val="center"/>
        <w:rPr>
          <w:rFonts w:ascii="Times New Roman" w:hAnsi="Times New Roman"/>
          <w:b/>
          <w:i/>
          <w:sz w:val="24"/>
          <w:szCs w:val="24"/>
        </w:rPr>
      </w:pPr>
    </w:p>
    <w:p w14:paraId="776A387A" w14:textId="77777777" w:rsidR="00EF34D0" w:rsidRPr="002253AF" w:rsidRDefault="00EF34D0" w:rsidP="00EF34D0">
      <w:pPr>
        <w:jc w:val="center"/>
        <w:rPr>
          <w:rFonts w:ascii="Times New Roman" w:hAnsi="Times New Roman"/>
          <w:b/>
          <w:i/>
          <w:sz w:val="24"/>
          <w:szCs w:val="24"/>
        </w:rPr>
      </w:pPr>
    </w:p>
    <w:p w14:paraId="41058DB7" w14:textId="77777777" w:rsidR="00EF34D0" w:rsidRPr="002253AF" w:rsidRDefault="00EF34D0" w:rsidP="00EF34D0">
      <w:pPr>
        <w:jc w:val="center"/>
        <w:rPr>
          <w:rFonts w:ascii="Times New Roman" w:hAnsi="Times New Roman"/>
          <w:b/>
          <w:i/>
          <w:sz w:val="24"/>
          <w:szCs w:val="24"/>
        </w:rPr>
      </w:pPr>
    </w:p>
    <w:p w14:paraId="0D1A86D1" w14:textId="77777777" w:rsidR="00EF34D0" w:rsidRPr="002253AF" w:rsidRDefault="00EF34D0" w:rsidP="00EF34D0">
      <w:pPr>
        <w:jc w:val="center"/>
        <w:rPr>
          <w:rFonts w:ascii="Times New Roman" w:hAnsi="Times New Roman"/>
          <w:b/>
          <w:i/>
          <w:sz w:val="24"/>
          <w:szCs w:val="24"/>
        </w:rPr>
      </w:pPr>
    </w:p>
    <w:p w14:paraId="4DB2B187" w14:textId="77777777" w:rsidR="00EF34D0" w:rsidRPr="002253AF" w:rsidRDefault="00EF34D0" w:rsidP="00EF34D0">
      <w:pPr>
        <w:jc w:val="center"/>
        <w:rPr>
          <w:rFonts w:ascii="Times New Roman" w:hAnsi="Times New Roman"/>
          <w:b/>
          <w:i/>
          <w:sz w:val="24"/>
          <w:szCs w:val="24"/>
        </w:rPr>
      </w:pPr>
    </w:p>
    <w:p w14:paraId="5B516B52" w14:textId="77777777" w:rsidR="00EF34D0" w:rsidRPr="002253AF" w:rsidRDefault="00EF34D0" w:rsidP="00EF34D0">
      <w:pPr>
        <w:jc w:val="center"/>
        <w:rPr>
          <w:rFonts w:ascii="Times New Roman" w:hAnsi="Times New Roman"/>
          <w:b/>
          <w:i/>
          <w:sz w:val="24"/>
          <w:szCs w:val="24"/>
        </w:rPr>
      </w:pPr>
    </w:p>
    <w:p w14:paraId="5D8F1C7A" w14:textId="77777777" w:rsidR="00EF34D0" w:rsidRPr="002253AF" w:rsidRDefault="00EF34D0" w:rsidP="00EF34D0">
      <w:pPr>
        <w:jc w:val="center"/>
        <w:rPr>
          <w:rFonts w:ascii="Times New Roman" w:hAnsi="Times New Roman"/>
          <w:b/>
          <w:i/>
          <w:sz w:val="24"/>
          <w:szCs w:val="24"/>
        </w:rPr>
      </w:pPr>
    </w:p>
    <w:p w14:paraId="56445F8B" w14:textId="77777777" w:rsidR="00EF34D0" w:rsidRPr="002253AF" w:rsidRDefault="00EF34D0" w:rsidP="00EF34D0">
      <w:pPr>
        <w:jc w:val="center"/>
        <w:rPr>
          <w:rFonts w:ascii="Times New Roman" w:hAnsi="Times New Roman"/>
          <w:b/>
          <w:i/>
          <w:sz w:val="24"/>
          <w:szCs w:val="24"/>
        </w:rPr>
      </w:pPr>
    </w:p>
    <w:p w14:paraId="18122E91" w14:textId="77777777" w:rsidR="00EF34D0" w:rsidRPr="002253AF" w:rsidRDefault="00EF34D0" w:rsidP="00EF34D0">
      <w:pPr>
        <w:jc w:val="center"/>
        <w:rPr>
          <w:rFonts w:ascii="Times New Roman" w:hAnsi="Times New Roman"/>
          <w:b/>
          <w:i/>
          <w:sz w:val="24"/>
          <w:szCs w:val="24"/>
        </w:rPr>
      </w:pPr>
    </w:p>
    <w:p w14:paraId="0C9126B4" w14:textId="77777777" w:rsidR="00EF34D0" w:rsidRPr="002253AF" w:rsidRDefault="00EF34D0" w:rsidP="00EF34D0">
      <w:pPr>
        <w:jc w:val="center"/>
        <w:rPr>
          <w:rFonts w:ascii="Times New Roman" w:hAnsi="Times New Roman"/>
          <w:b/>
          <w:i/>
          <w:sz w:val="24"/>
          <w:szCs w:val="24"/>
        </w:rPr>
      </w:pPr>
    </w:p>
    <w:p w14:paraId="37867972" w14:textId="77777777" w:rsidR="00EF34D0" w:rsidRPr="002253AF" w:rsidRDefault="00EF34D0" w:rsidP="00EF34D0">
      <w:pPr>
        <w:jc w:val="center"/>
        <w:rPr>
          <w:rFonts w:ascii="Times New Roman" w:hAnsi="Times New Roman"/>
          <w:b/>
          <w:i/>
          <w:sz w:val="24"/>
          <w:szCs w:val="24"/>
        </w:rPr>
      </w:pPr>
    </w:p>
    <w:p w14:paraId="3CEDCAC7" w14:textId="77777777" w:rsidR="00EF34D0" w:rsidRPr="002253AF" w:rsidRDefault="00EF34D0" w:rsidP="00EF34D0">
      <w:pPr>
        <w:jc w:val="center"/>
        <w:rPr>
          <w:rFonts w:ascii="Times New Roman" w:hAnsi="Times New Roman"/>
          <w:b/>
          <w:i/>
          <w:sz w:val="24"/>
          <w:szCs w:val="24"/>
        </w:rPr>
      </w:pPr>
    </w:p>
    <w:p w14:paraId="09890F42" w14:textId="77777777" w:rsidR="00EF34D0" w:rsidRPr="002253AF" w:rsidRDefault="00EF34D0" w:rsidP="00EF34D0">
      <w:pPr>
        <w:jc w:val="center"/>
        <w:rPr>
          <w:rFonts w:ascii="Times New Roman" w:hAnsi="Times New Roman"/>
          <w:b/>
          <w:i/>
          <w:sz w:val="24"/>
          <w:szCs w:val="24"/>
        </w:rPr>
      </w:pPr>
    </w:p>
    <w:p w14:paraId="6A1B1E15" w14:textId="5704D7BD" w:rsidR="00EF34D0" w:rsidRPr="003C2C37" w:rsidRDefault="00EF34D0" w:rsidP="00EF34D0">
      <w:pPr>
        <w:jc w:val="center"/>
        <w:rPr>
          <w:rFonts w:ascii="Times New Roman" w:hAnsi="Times New Roman"/>
          <w:b/>
          <w:iCs/>
          <w:sz w:val="24"/>
          <w:szCs w:val="24"/>
        </w:rPr>
      </w:pPr>
      <w:r w:rsidRPr="003C2C37">
        <w:rPr>
          <w:rFonts w:ascii="Times New Roman" w:hAnsi="Times New Roman"/>
          <w:b/>
          <w:bCs/>
          <w:iCs/>
        </w:rPr>
        <w:t>2</w:t>
      </w:r>
      <w:r w:rsidR="003C2C37" w:rsidRPr="003C2C37">
        <w:rPr>
          <w:rFonts w:ascii="Times New Roman" w:hAnsi="Times New Roman"/>
          <w:b/>
          <w:bCs/>
          <w:iCs/>
        </w:rPr>
        <w:t>02</w:t>
      </w:r>
      <w:r w:rsidR="00010A1E">
        <w:rPr>
          <w:rFonts w:ascii="Times New Roman" w:hAnsi="Times New Roman"/>
          <w:b/>
          <w:bCs/>
          <w:iCs/>
        </w:rPr>
        <w:t>4</w:t>
      </w:r>
      <w:r w:rsidRPr="003C2C37">
        <w:rPr>
          <w:rFonts w:ascii="Times New Roman" w:hAnsi="Times New Roman"/>
          <w:b/>
          <w:bCs/>
          <w:iCs/>
        </w:rPr>
        <w:t xml:space="preserve"> г.</w:t>
      </w:r>
    </w:p>
    <w:p w14:paraId="2D5DF3EE" w14:textId="77777777" w:rsidR="00EF34D0" w:rsidRPr="002253AF" w:rsidRDefault="00EF34D0" w:rsidP="00EF34D0">
      <w:pPr>
        <w:rPr>
          <w:rFonts w:ascii="Times New Roman" w:hAnsi="Times New Roman"/>
          <w:b/>
          <w:i/>
          <w:sz w:val="24"/>
          <w:szCs w:val="24"/>
        </w:rPr>
      </w:pPr>
    </w:p>
    <w:p w14:paraId="0863C54F" w14:textId="77777777" w:rsidR="00262415" w:rsidRDefault="00262415">
      <w:pPr>
        <w:spacing w:after="0" w:line="240" w:lineRule="auto"/>
        <w:rPr>
          <w:rFonts w:ascii="Times New Roman" w:hAnsi="Times New Roman"/>
          <w:b/>
          <w:i/>
          <w:sz w:val="24"/>
          <w:szCs w:val="24"/>
        </w:rPr>
      </w:pPr>
      <w:r>
        <w:rPr>
          <w:rFonts w:ascii="Times New Roman" w:hAnsi="Times New Roman"/>
          <w:b/>
          <w:i/>
          <w:sz w:val="24"/>
          <w:szCs w:val="24"/>
        </w:rPr>
        <w:br w:type="page"/>
      </w:r>
    </w:p>
    <w:p w14:paraId="769524FD" w14:textId="77777777" w:rsidR="00EF34D0" w:rsidRPr="003C2C37" w:rsidRDefault="00EF34D0" w:rsidP="00EF34D0">
      <w:pPr>
        <w:jc w:val="center"/>
        <w:rPr>
          <w:rFonts w:ascii="Times New Roman" w:hAnsi="Times New Roman"/>
          <w:b/>
          <w:iCs/>
          <w:sz w:val="24"/>
          <w:szCs w:val="24"/>
        </w:rPr>
      </w:pPr>
      <w:r w:rsidRPr="003C2C37">
        <w:rPr>
          <w:rFonts w:ascii="Times New Roman" w:hAnsi="Times New Roman"/>
          <w:b/>
          <w:iCs/>
          <w:sz w:val="24"/>
          <w:szCs w:val="24"/>
        </w:rPr>
        <w:lastRenderedPageBreak/>
        <w:t>СОДЕРЖАНИЕ</w:t>
      </w:r>
    </w:p>
    <w:p w14:paraId="52B8EE14" w14:textId="77777777" w:rsidR="00EF34D0" w:rsidRPr="002253AF" w:rsidRDefault="00EF34D0" w:rsidP="00EF34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F34D0" w:rsidRPr="002253AF" w14:paraId="74B338AA" w14:textId="77777777" w:rsidTr="00EF34D0">
        <w:tc>
          <w:tcPr>
            <w:tcW w:w="7501" w:type="dxa"/>
            <w:hideMark/>
          </w:tcPr>
          <w:p w14:paraId="1B924BF6" w14:textId="77777777" w:rsidR="00EF34D0" w:rsidRPr="002253AF" w:rsidRDefault="00EF34D0" w:rsidP="00DF1473">
            <w:pPr>
              <w:numPr>
                <w:ilvl w:val="0"/>
                <w:numId w:val="59"/>
              </w:numPr>
              <w:suppressAutoHyphens/>
              <w:rPr>
                <w:rFonts w:ascii="Times New Roman" w:hAnsi="Times New Roman"/>
                <w:b/>
                <w:sz w:val="24"/>
                <w:szCs w:val="24"/>
                <w:lang w:eastAsia="en-US"/>
              </w:rPr>
            </w:pPr>
            <w:r w:rsidRPr="002253AF">
              <w:rPr>
                <w:rFonts w:ascii="Times New Roman" w:hAnsi="Times New Roman"/>
                <w:b/>
                <w:sz w:val="24"/>
                <w:szCs w:val="24"/>
                <w:lang w:eastAsia="en-US"/>
              </w:rPr>
              <w:t xml:space="preserve">ОБЩАЯ ХАРАКТЕРИСТИКА </w:t>
            </w:r>
            <w:r w:rsidRPr="002253AF">
              <w:rPr>
                <w:rFonts w:ascii="Times New Roman" w:hAnsi="Times New Roman"/>
                <w:b/>
                <w:color w:val="000000"/>
                <w:sz w:val="24"/>
                <w:szCs w:val="24"/>
                <w:lang w:eastAsia="en-US"/>
              </w:rPr>
              <w:t xml:space="preserve">ПРИМЕРНОЙ РАБОЧЕЙ </w:t>
            </w:r>
            <w:r w:rsidRPr="002253AF">
              <w:rPr>
                <w:rFonts w:ascii="Times New Roman" w:hAnsi="Times New Roman"/>
                <w:b/>
                <w:sz w:val="24"/>
                <w:szCs w:val="24"/>
                <w:lang w:eastAsia="en-US"/>
              </w:rPr>
              <w:t>ПРОГРАММЫ ПРОФЕССИОНАЛЬНОГО МОДУЛЯ</w:t>
            </w:r>
          </w:p>
        </w:tc>
        <w:tc>
          <w:tcPr>
            <w:tcW w:w="1854" w:type="dxa"/>
          </w:tcPr>
          <w:p w14:paraId="5678D5E9" w14:textId="77777777" w:rsidR="00EF34D0" w:rsidRPr="002253AF" w:rsidRDefault="00EF34D0">
            <w:pPr>
              <w:rPr>
                <w:rFonts w:ascii="Times New Roman" w:hAnsi="Times New Roman"/>
                <w:b/>
                <w:sz w:val="24"/>
                <w:szCs w:val="24"/>
                <w:lang w:eastAsia="en-US"/>
              </w:rPr>
            </w:pPr>
          </w:p>
        </w:tc>
      </w:tr>
      <w:tr w:rsidR="00EF34D0" w:rsidRPr="002253AF" w14:paraId="058EFF2E" w14:textId="77777777" w:rsidTr="00EF34D0">
        <w:tc>
          <w:tcPr>
            <w:tcW w:w="7501" w:type="dxa"/>
            <w:hideMark/>
          </w:tcPr>
          <w:p w14:paraId="1A91B69D" w14:textId="77777777" w:rsidR="00EF34D0" w:rsidRPr="002253AF" w:rsidRDefault="00EF34D0" w:rsidP="00DF1473">
            <w:pPr>
              <w:numPr>
                <w:ilvl w:val="0"/>
                <w:numId w:val="59"/>
              </w:numPr>
              <w:suppressAutoHyphens/>
              <w:rPr>
                <w:rFonts w:ascii="Times New Roman" w:hAnsi="Times New Roman"/>
                <w:b/>
                <w:sz w:val="24"/>
                <w:szCs w:val="24"/>
                <w:lang w:eastAsia="en-US"/>
              </w:rPr>
            </w:pPr>
            <w:r w:rsidRPr="002253AF">
              <w:rPr>
                <w:rFonts w:ascii="Times New Roman" w:hAnsi="Times New Roman"/>
                <w:b/>
                <w:sz w:val="24"/>
                <w:szCs w:val="24"/>
                <w:lang w:eastAsia="en-US"/>
              </w:rPr>
              <w:t>СТРУКТУРА И СОДЕРЖАНИЕ ПРОФЕССИОНАЛЬНОГО МОДУЛЯ</w:t>
            </w:r>
          </w:p>
          <w:p w14:paraId="63176B64" w14:textId="77777777" w:rsidR="00EF34D0" w:rsidRPr="002253AF" w:rsidRDefault="00EF34D0" w:rsidP="00DF1473">
            <w:pPr>
              <w:numPr>
                <w:ilvl w:val="0"/>
                <w:numId w:val="59"/>
              </w:numPr>
              <w:suppressAutoHyphens/>
              <w:rPr>
                <w:rFonts w:ascii="Times New Roman" w:hAnsi="Times New Roman"/>
                <w:b/>
                <w:sz w:val="24"/>
                <w:szCs w:val="24"/>
                <w:lang w:eastAsia="en-US"/>
              </w:rPr>
            </w:pPr>
            <w:r w:rsidRPr="002253AF">
              <w:rPr>
                <w:rFonts w:ascii="Times New Roman" w:hAnsi="Times New Roman"/>
                <w:b/>
                <w:sz w:val="24"/>
                <w:szCs w:val="24"/>
                <w:lang w:eastAsia="en-US"/>
              </w:rPr>
              <w:t>УСЛОВИЯ РЕАЛИЗАЦИИ ПРОФЕССИОНАЛЬНОГО МОДУЛЯ</w:t>
            </w:r>
          </w:p>
        </w:tc>
        <w:tc>
          <w:tcPr>
            <w:tcW w:w="1854" w:type="dxa"/>
          </w:tcPr>
          <w:p w14:paraId="147FCAAD" w14:textId="77777777" w:rsidR="00EF34D0" w:rsidRPr="002253AF" w:rsidRDefault="00EF34D0">
            <w:pPr>
              <w:ind w:left="644"/>
              <w:rPr>
                <w:rFonts w:ascii="Times New Roman" w:hAnsi="Times New Roman"/>
                <w:b/>
                <w:sz w:val="24"/>
                <w:szCs w:val="24"/>
                <w:lang w:eastAsia="en-US"/>
              </w:rPr>
            </w:pPr>
          </w:p>
        </w:tc>
      </w:tr>
      <w:tr w:rsidR="00EF34D0" w:rsidRPr="002253AF" w14:paraId="598143F6" w14:textId="77777777" w:rsidTr="00EF34D0">
        <w:tc>
          <w:tcPr>
            <w:tcW w:w="7501" w:type="dxa"/>
          </w:tcPr>
          <w:p w14:paraId="59E04141" w14:textId="77777777" w:rsidR="00EF34D0" w:rsidRPr="002253AF" w:rsidRDefault="00EF34D0" w:rsidP="00DF1473">
            <w:pPr>
              <w:numPr>
                <w:ilvl w:val="0"/>
                <w:numId w:val="59"/>
              </w:numPr>
              <w:suppressAutoHyphens/>
              <w:rPr>
                <w:rFonts w:ascii="Times New Roman" w:hAnsi="Times New Roman"/>
                <w:b/>
                <w:sz w:val="24"/>
                <w:szCs w:val="24"/>
                <w:lang w:eastAsia="en-US"/>
              </w:rPr>
            </w:pPr>
            <w:r w:rsidRPr="002253AF">
              <w:rPr>
                <w:rFonts w:ascii="Times New Roman" w:hAnsi="Times New Roman"/>
                <w:b/>
                <w:sz w:val="24"/>
                <w:szCs w:val="24"/>
                <w:lang w:eastAsia="en-US"/>
              </w:rPr>
              <w:t>КОНТРОЛЬ И ОЦЕНКА РЕЗУЛЬТАТОВ ОСВОЕНИЯ ПРОФЕССИОНАЛЬНОГО МОДУЛЯ</w:t>
            </w:r>
          </w:p>
          <w:p w14:paraId="0B3447A3" w14:textId="77777777" w:rsidR="00EF34D0" w:rsidRPr="002253AF" w:rsidRDefault="00EF34D0">
            <w:pPr>
              <w:suppressAutoHyphens/>
              <w:rPr>
                <w:rFonts w:ascii="Times New Roman" w:hAnsi="Times New Roman"/>
                <w:b/>
                <w:sz w:val="24"/>
                <w:szCs w:val="24"/>
                <w:lang w:eastAsia="en-US"/>
              </w:rPr>
            </w:pPr>
          </w:p>
        </w:tc>
        <w:tc>
          <w:tcPr>
            <w:tcW w:w="1854" w:type="dxa"/>
          </w:tcPr>
          <w:p w14:paraId="6FACF6B4" w14:textId="77777777" w:rsidR="00EF34D0" w:rsidRPr="002253AF" w:rsidRDefault="00EF34D0">
            <w:pPr>
              <w:rPr>
                <w:rFonts w:ascii="Times New Roman" w:hAnsi="Times New Roman"/>
                <w:b/>
                <w:sz w:val="24"/>
                <w:szCs w:val="24"/>
                <w:lang w:eastAsia="en-US"/>
              </w:rPr>
            </w:pPr>
          </w:p>
        </w:tc>
      </w:tr>
    </w:tbl>
    <w:p w14:paraId="4F1915D9" w14:textId="77777777" w:rsidR="00EF34D0" w:rsidRPr="002253AF" w:rsidRDefault="00EF34D0" w:rsidP="00EF34D0">
      <w:pPr>
        <w:spacing w:after="0"/>
        <w:rPr>
          <w:rFonts w:ascii="Times New Roman" w:hAnsi="Times New Roman"/>
          <w:b/>
          <w:i/>
          <w:sz w:val="24"/>
          <w:szCs w:val="24"/>
        </w:rPr>
        <w:sectPr w:rsidR="00EF34D0" w:rsidRPr="002253AF">
          <w:pgSz w:w="11907" w:h="16840"/>
          <w:pgMar w:top="1134" w:right="851" w:bottom="992" w:left="1418" w:header="709" w:footer="709" w:gutter="0"/>
          <w:cols w:space="720"/>
        </w:sectPr>
      </w:pPr>
    </w:p>
    <w:p w14:paraId="10680BBD" w14:textId="77777777" w:rsidR="00EF34D0" w:rsidRPr="002253AF" w:rsidRDefault="00EF34D0" w:rsidP="00EF34D0">
      <w:pPr>
        <w:spacing w:after="0"/>
        <w:jc w:val="center"/>
        <w:rPr>
          <w:rFonts w:ascii="Times New Roman" w:hAnsi="Times New Roman"/>
          <w:b/>
          <w:sz w:val="24"/>
          <w:szCs w:val="24"/>
        </w:rPr>
      </w:pPr>
      <w:r w:rsidRPr="002253AF">
        <w:rPr>
          <w:rFonts w:ascii="Times New Roman" w:hAnsi="Times New Roman"/>
          <w:b/>
          <w:sz w:val="24"/>
          <w:szCs w:val="24"/>
        </w:rPr>
        <w:lastRenderedPageBreak/>
        <w:t xml:space="preserve">1. ОБЩАЯ ХАРАКТЕРИСТИКА </w:t>
      </w:r>
      <w:r w:rsidRPr="002253AF">
        <w:rPr>
          <w:rFonts w:ascii="Times New Roman" w:hAnsi="Times New Roman"/>
          <w:b/>
          <w:color w:val="000000"/>
          <w:sz w:val="24"/>
          <w:szCs w:val="24"/>
        </w:rPr>
        <w:t>ПРИМЕРНОЙ РАБОЧЕЙ ПРОГРАММЫ</w:t>
      </w:r>
    </w:p>
    <w:p w14:paraId="02970657" w14:textId="77777777" w:rsidR="00EF34D0" w:rsidRPr="002253AF" w:rsidRDefault="00EF34D0" w:rsidP="00EF34D0">
      <w:pPr>
        <w:spacing w:after="0"/>
        <w:jc w:val="center"/>
        <w:rPr>
          <w:rFonts w:ascii="Times New Roman" w:eastAsiaTheme="minorEastAsia" w:hAnsi="Times New Roman"/>
          <w:b/>
          <w:sz w:val="24"/>
          <w:szCs w:val="24"/>
        </w:rPr>
      </w:pPr>
      <w:r w:rsidRPr="002253AF">
        <w:rPr>
          <w:rFonts w:ascii="Times New Roman" w:hAnsi="Times New Roman"/>
          <w:b/>
          <w:sz w:val="24"/>
          <w:szCs w:val="24"/>
        </w:rPr>
        <w:t>ПРОФЕССИОНАЛЬНОГО МОДУЛЯ</w:t>
      </w:r>
    </w:p>
    <w:p w14:paraId="76DADF50" w14:textId="0E58F2A2" w:rsidR="00EF34D0" w:rsidRPr="002253AF" w:rsidRDefault="00EF34D0" w:rsidP="00EF34D0">
      <w:pPr>
        <w:spacing w:after="0" w:line="240" w:lineRule="auto"/>
        <w:jc w:val="center"/>
        <w:rPr>
          <w:rFonts w:ascii="Times New Roman" w:hAnsi="Times New Roman"/>
          <w:b/>
          <w:sz w:val="24"/>
          <w:szCs w:val="24"/>
        </w:rPr>
      </w:pPr>
      <w:r w:rsidRPr="002253AF">
        <w:rPr>
          <w:rFonts w:ascii="Times New Roman" w:hAnsi="Times New Roman"/>
          <w:b/>
          <w:sz w:val="24"/>
          <w:szCs w:val="24"/>
        </w:rPr>
        <w:t>ПМ 04</w:t>
      </w:r>
      <w:r w:rsidR="003C2C37" w:rsidRPr="002253AF">
        <w:rPr>
          <w:rFonts w:ascii="Times New Roman" w:hAnsi="Times New Roman"/>
          <w:b/>
          <w:sz w:val="24"/>
          <w:szCs w:val="24"/>
        </w:rPr>
        <w:t>«ВЫПОЛНЕНИЕ ТАКЕЛАЖНЫХ РАБОТ В СУДОСТРОЕНИИ»</w:t>
      </w:r>
    </w:p>
    <w:p w14:paraId="45B60A9B" w14:textId="77777777" w:rsidR="00EF34D0" w:rsidRPr="002253AF" w:rsidRDefault="00EF34D0" w:rsidP="00EF34D0">
      <w:pPr>
        <w:spacing w:after="0" w:line="240" w:lineRule="auto"/>
        <w:jc w:val="center"/>
        <w:rPr>
          <w:rFonts w:ascii="Times New Roman" w:hAnsi="Times New Roman"/>
          <w:b/>
          <w:sz w:val="24"/>
          <w:szCs w:val="24"/>
        </w:rPr>
      </w:pPr>
    </w:p>
    <w:p w14:paraId="73C1C787" w14:textId="77777777" w:rsidR="00EF34D0" w:rsidRPr="002253AF" w:rsidRDefault="00EF34D0" w:rsidP="00EF34D0">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 xml:space="preserve">1.1. Цель и планируемые результаты освоения профессионального модуля </w:t>
      </w:r>
    </w:p>
    <w:p w14:paraId="6C108378"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слесарных операций при демонтаже, ремонте, сборке, монтаже судовых конструкций и механизмов и соответствующие ему общие и профессиональные компетенции:</w:t>
      </w:r>
    </w:p>
    <w:p w14:paraId="5090957E" w14:textId="77777777" w:rsidR="00EF34D0" w:rsidRPr="002253AF" w:rsidRDefault="00EF34D0" w:rsidP="00EC3AB8">
      <w:pPr>
        <w:numPr>
          <w:ilvl w:val="2"/>
          <w:numId w:val="5"/>
        </w:numPr>
        <w:spacing w:after="0" w:line="240" w:lineRule="auto"/>
        <w:jc w:val="both"/>
        <w:rPr>
          <w:rFonts w:ascii="Times New Roman" w:hAnsi="Times New Roman"/>
          <w:sz w:val="24"/>
          <w:szCs w:val="24"/>
        </w:rPr>
      </w:pPr>
      <w:r w:rsidRPr="002253AF">
        <w:rPr>
          <w:rFonts w:ascii="Times New Roman" w:hAnsi="Times New Roman"/>
          <w:sz w:val="24"/>
          <w:szCs w:val="24"/>
        </w:rPr>
        <w:t>Перечень общих компетенций</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F34D0" w:rsidRPr="002253AF" w14:paraId="4ED52AC6" w14:textId="77777777" w:rsidTr="00EF34D0">
        <w:trPr>
          <w:trHeight w:val="191"/>
        </w:trPr>
        <w:tc>
          <w:tcPr>
            <w:tcW w:w="1229" w:type="dxa"/>
            <w:tcBorders>
              <w:top w:val="single" w:sz="4" w:space="0" w:color="auto"/>
              <w:left w:val="single" w:sz="4" w:space="0" w:color="auto"/>
              <w:bottom w:val="single" w:sz="4" w:space="0" w:color="auto"/>
              <w:right w:val="single" w:sz="4" w:space="0" w:color="auto"/>
            </w:tcBorders>
            <w:hideMark/>
          </w:tcPr>
          <w:p w14:paraId="55C3E933" w14:textId="77777777" w:rsidR="00EF34D0" w:rsidRPr="003C2C37" w:rsidRDefault="00EF34D0">
            <w:pPr>
              <w:spacing w:after="0" w:line="240" w:lineRule="auto"/>
              <w:contextualSpacing/>
              <w:rPr>
                <w:rStyle w:val="af"/>
                <w:rFonts w:ascii="Times New Roman" w:hAnsi="Times New Roman"/>
                <w:b/>
                <w:bCs/>
                <w:i w:val="0"/>
                <w:lang w:eastAsia="en-US"/>
              </w:rPr>
            </w:pPr>
            <w:r w:rsidRPr="003C2C37">
              <w:rPr>
                <w:rStyle w:val="af"/>
                <w:rFonts w:ascii="Times New Roman" w:hAnsi="Times New Roman"/>
                <w:b/>
                <w:bCs/>
                <w:i w:val="0"/>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57D62EFB" w14:textId="77777777" w:rsidR="00EF34D0" w:rsidRPr="003C2C37" w:rsidRDefault="00EF34D0">
            <w:pPr>
              <w:spacing w:after="0" w:line="240" w:lineRule="auto"/>
              <w:contextualSpacing/>
              <w:jc w:val="center"/>
              <w:rPr>
                <w:rStyle w:val="af"/>
                <w:rFonts w:ascii="Times New Roman" w:hAnsi="Times New Roman"/>
                <w:b/>
                <w:bCs/>
                <w:i w:val="0"/>
                <w:iCs/>
                <w:sz w:val="24"/>
                <w:szCs w:val="24"/>
                <w:lang w:eastAsia="en-US"/>
              </w:rPr>
            </w:pPr>
            <w:r w:rsidRPr="003C2C37">
              <w:rPr>
                <w:rStyle w:val="af"/>
                <w:rFonts w:ascii="Times New Roman" w:hAnsi="Times New Roman"/>
                <w:b/>
                <w:bCs/>
                <w:i w:val="0"/>
                <w:iCs/>
                <w:sz w:val="24"/>
                <w:szCs w:val="24"/>
                <w:lang w:eastAsia="en-US"/>
              </w:rPr>
              <w:t>Наименование общих компетенций</w:t>
            </w:r>
          </w:p>
        </w:tc>
      </w:tr>
      <w:tr w:rsidR="00EF34D0" w:rsidRPr="002253AF" w14:paraId="6C8466A2"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62D6D4BB" w14:textId="77777777" w:rsidR="00EF34D0" w:rsidRPr="003C2C37" w:rsidRDefault="00EF34D0">
            <w:pPr>
              <w:spacing w:after="0" w:line="240" w:lineRule="auto"/>
              <w:contextualSpacing/>
              <w:rPr>
                <w:rFonts w:ascii="Times New Roman" w:hAnsi="Times New Roman"/>
                <w:b/>
                <w:bCs/>
              </w:rPr>
            </w:pPr>
            <w:r w:rsidRPr="003C2C37">
              <w:rPr>
                <w:rFonts w:ascii="Times New Roman" w:hAnsi="Times New Roman"/>
                <w:b/>
                <w:b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66ABEBDD"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EF34D0" w:rsidRPr="002253AF" w14:paraId="52EBA911"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2E623D87" w14:textId="77777777" w:rsidR="00EF34D0" w:rsidRPr="003C2C37" w:rsidRDefault="00EF34D0">
            <w:pPr>
              <w:spacing w:after="0" w:line="240" w:lineRule="auto"/>
              <w:contextualSpacing/>
              <w:rPr>
                <w:rFonts w:ascii="Times New Roman" w:hAnsi="Times New Roman"/>
                <w:b/>
                <w:bCs/>
                <w:sz w:val="24"/>
                <w:szCs w:val="24"/>
                <w:lang w:eastAsia="en-US"/>
              </w:rPr>
            </w:pPr>
            <w:r w:rsidRPr="003C2C37">
              <w:rPr>
                <w:rFonts w:ascii="Times New Roman" w:hAnsi="Times New Roman"/>
                <w:b/>
                <w:b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09DF3472"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34D0" w:rsidRPr="002253AF" w14:paraId="1B91C1B7"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35C1DF19" w14:textId="77777777" w:rsidR="00EF34D0" w:rsidRPr="003C2C37" w:rsidRDefault="00EF34D0">
            <w:pPr>
              <w:spacing w:after="0" w:line="240" w:lineRule="auto"/>
              <w:contextualSpacing/>
              <w:rPr>
                <w:rFonts w:ascii="Times New Roman" w:hAnsi="Times New Roman"/>
                <w:b/>
                <w:bCs/>
                <w:sz w:val="24"/>
                <w:szCs w:val="24"/>
                <w:lang w:eastAsia="en-US"/>
              </w:rPr>
            </w:pPr>
            <w:r w:rsidRPr="003C2C37">
              <w:rPr>
                <w:rFonts w:ascii="Times New Roman" w:hAnsi="Times New Roman"/>
                <w:b/>
                <w:b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69988777"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Эффективно взаимодействовать и работать в коллективе и команде</w:t>
            </w:r>
          </w:p>
        </w:tc>
      </w:tr>
      <w:tr w:rsidR="00EF34D0" w:rsidRPr="002253AF" w14:paraId="3EA1E2A2"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41C14905" w14:textId="77777777" w:rsidR="00EF34D0" w:rsidRPr="003C2C37" w:rsidRDefault="00EF34D0">
            <w:pPr>
              <w:spacing w:after="0" w:line="240" w:lineRule="auto"/>
              <w:contextualSpacing/>
              <w:rPr>
                <w:rFonts w:ascii="Times New Roman" w:hAnsi="Times New Roman"/>
                <w:b/>
                <w:bCs/>
                <w:sz w:val="24"/>
                <w:szCs w:val="24"/>
                <w:lang w:eastAsia="en-US"/>
              </w:rPr>
            </w:pPr>
            <w:r w:rsidRPr="003C2C37">
              <w:rPr>
                <w:rFonts w:ascii="Times New Roman" w:hAnsi="Times New Roman"/>
                <w:b/>
                <w:bCs/>
                <w:sz w:val="24"/>
                <w:szCs w:val="24"/>
                <w:lang w:eastAsia="en-US"/>
              </w:rPr>
              <w:t>ОК.05</w:t>
            </w:r>
          </w:p>
        </w:tc>
        <w:tc>
          <w:tcPr>
            <w:tcW w:w="8342" w:type="dxa"/>
            <w:tcBorders>
              <w:top w:val="single" w:sz="4" w:space="0" w:color="auto"/>
              <w:left w:val="single" w:sz="4" w:space="0" w:color="auto"/>
              <w:bottom w:val="single" w:sz="4" w:space="0" w:color="auto"/>
              <w:right w:val="single" w:sz="4" w:space="0" w:color="auto"/>
            </w:tcBorders>
            <w:hideMark/>
          </w:tcPr>
          <w:p w14:paraId="2F1B1FDB"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34D0" w:rsidRPr="002253AF" w14:paraId="51DB63C2"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63804507" w14:textId="77777777" w:rsidR="00EF34D0" w:rsidRPr="003C2C37" w:rsidRDefault="00EF34D0">
            <w:pPr>
              <w:spacing w:after="0" w:line="240" w:lineRule="auto"/>
              <w:contextualSpacing/>
              <w:rPr>
                <w:rFonts w:ascii="Times New Roman" w:hAnsi="Times New Roman"/>
                <w:b/>
                <w:bCs/>
                <w:sz w:val="24"/>
                <w:szCs w:val="24"/>
                <w:lang w:eastAsia="en-US"/>
              </w:rPr>
            </w:pPr>
            <w:r w:rsidRPr="003C2C37">
              <w:rPr>
                <w:rFonts w:ascii="Times New Roman" w:hAnsi="Times New Roman"/>
                <w:b/>
                <w:bCs/>
                <w:sz w:val="24"/>
                <w:szCs w:val="24"/>
                <w:lang w:eastAsia="en-US"/>
              </w:rPr>
              <w:t>ОК.07</w:t>
            </w:r>
          </w:p>
        </w:tc>
        <w:tc>
          <w:tcPr>
            <w:tcW w:w="8342" w:type="dxa"/>
            <w:tcBorders>
              <w:top w:val="single" w:sz="4" w:space="0" w:color="auto"/>
              <w:left w:val="single" w:sz="4" w:space="0" w:color="auto"/>
              <w:bottom w:val="single" w:sz="4" w:space="0" w:color="auto"/>
              <w:right w:val="single" w:sz="4" w:space="0" w:color="auto"/>
            </w:tcBorders>
            <w:hideMark/>
          </w:tcPr>
          <w:p w14:paraId="4AE51820"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34D0" w:rsidRPr="002253AF" w14:paraId="029A57F6" w14:textId="77777777" w:rsidTr="00EF34D0">
        <w:trPr>
          <w:trHeight w:val="327"/>
        </w:trPr>
        <w:tc>
          <w:tcPr>
            <w:tcW w:w="1229" w:type="dxa"/>
            <w:tcBorders>
              <w:top w:val="single" w:sz="4" w:space="0" w:color="auto"/>
              <w:left w:val="single" w:sz="4" w:space="0" w:color="auto"/>
              <w:bottom w:val="single" w:sz="4" w:space="0" w:color="auto"/>
              <w:right w:val="single" w:sz="4" w:space="0" w:color="auto"/>
            </w:tcBorders>
            <w:hideMark/>
          </w:tcPr>
          <w:p w14:paraId="688EE509" w14:textId="77777777" w:rsidR="00EF34D0" w:rsidRPr="003C2C37" w:rsidRDefault="00EF34D0">
            <w:pPr>
              <w:spacing w:after="0" w:line="240" w:lineRule="auto"/>
              <w:contextualSpacing/>
              <w:rPr>
                <w:rFonts w:ascii="Times New Roman" w:hAnsi="Times New Roman"/>
                <w:b/>
                <w:bCs/>
                <w:sz w:val="24"/>
                <w:szCs w:val="24"/>
                <w:lang w:eastAsia="en-US"/>
              </w:rPr>
            </w:pPr>
            <w:r w:rsidRPr="003C2C37">
              <w:rPr>
                <w:rFonts w:ascii="Times New Roman" w:hAnsi="Times New Roman"/>
                <w:b/>
                <w:bCs/>
                <w:sz w:val="24"/>
                <w:szCs w:val="24"/>
                <w:lang w:eastAsia="en-US"/>
              </w:rPr>
              <w:t>ОК 08.</w:t>
            </w:r>
          </w:p>
        </w:tc>
        <w:tc>
          <w:tcPr>
            <w:tcW w:w="8342" w:type="dxa"/>
            <w:tcBorders>
              <w:top w:val="single" w:sz="4" w:space="0" w:color="auto"/>
              <w:left w:val="single" w:sz="4" w:space="0" w:color="auto"/>
              <w:bottom w:val="single" w:sz="4" w:space="0" w:color="auto"/>
              <w:right w:val="single" w:sz="4" w:space="0" w:color="auto"/>
            </w:tcBorders>
            <w:hideMark/>
          </w:tcPr>
          <w:p w14:paraId="4CF5891F"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34D0" w:rsidRPr="002253AF" w14:paraId="2BD1FCEC" w14:textId="77777777" w:rsidTr="00EF34D0">
        <w:tc>
          <w:tcPr>
            <w:tcW w:w="1229" w:type="dxa"/>
            <w:tcBorders>
              <w:top w:val="single" w:sz="4" w:space="0" w:color="auto"/>
              <w:left w:val="single" w:sz="4" w:space="0" w:color="auto"/>
              <w:bottom w:val="single" w:sz="4" w:space="0" w:color="auto"/>
              <w:right w:val="single" w:sz="4" w:space="0" w:color="auto"/>
            </w:tcBorders>
            <w:hideMark/>
          </w:tcPr>
          <w:p w14:paraId="762D28D8" w14:textId="77777777" w:rsidR="00EF34D0" w:rsidRPr="003C2C37" w:rsidRDefault="00EF34D0">
            <w:pPr>
              <w:spacing w:after="0" w:line="240" w:lineRule="auto"/>
              <w:contextualSpacing/>
              <w:rPr>
                <w:rFonts w:ascii="Times New Roman" w:hAnsi="Times New Roman"/>
                <w:b/>
                <w:bCs/>
                <w:sz w:val="24"/>
                <w:szCs w:val="24"/>
                <w:lang w:eastAsia="en-US"/>
              </w:rPr>
            </w:pPr>
            <w:r w:rsidRPr="003C2C37">
              <w:rPr>
                <w:rFonts w:ascii="Times New Roman" w:hAnsi="Times New Roman"/>
                <w:b/>
                <w:b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3D84D451"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31E0A6E1" w14:textId="77777777" w:rsidR="00EF34D0" w:rsidRPr="002253AF" w:rsidRDefault="00EF34D0" w:rsidP="00EF34D0">
      <w:pPr>
        <w:ind w:firstLine="709"/>
        <w:rPr>
          <w:rStyle w:val="af"/>
          <w:rFonts w:ascii="Times New Roman" w:hAnsi="Times New Roman"/>
          <w:bCs/>
          <w:i w:val="0"/>
          <w:iCs/>
          <w:sz w:val="4"/>
          <w:szCs w:val="4"/>
        </w:rPr>
      </w:pPr>
    </w:p>
    <w:p w14:paraId="126EC19C" w14:textId="77777777" w:rsidR="00EF34D0" w:rsidRPr="002253AF" w:rsidRDefault="00EF34D0" w:rsidP="00EF34D0">
      <w:pPr>
        <w:ind w:firstLine="709"/>
        <w:rPr>
          <w:rStyle w:val="af"/>
          <w:rFonts w:ascii="Times New Roman" w:eastAsiaTheme="minorEastAsia" w:hAnsi="Times New Roman"/>
          <w:bCs/>
          <w:i w:val="0"/>
          <w:iCs/>
          <w:sz w:val="24"/>
          <w:szCs w:val="24"/>
        </w:rPr>
      </w:pPr>
      <w:r w:rsidRPr="002253AF">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F34D0" w:rsidRPr="002253AF" w14:paraId="60C1E862"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3E06362B" w14:textId="77777777" w:rsidR="00EF34D0" w:rsidRPr="003C2C37" w:rsidRDefault="00EF34D0">
            <w:pPr>
              <w:spacing w:after="0" w:line="240" w:lineRule="auto"/>
              <w:contextualSpacing/>
              <w:rPr>
                <w:rStyle w:val="af"/>
                <w:rFonts w:ascii="Times New Roman" w:hAnsi="Times New Roman"/>
                <w:b/>
                <w:bCs/>
                <w:i w:val="0"/>
                <w:sz w:val="24"/>
                <w:szCs w:val="24"/>
                <w:lang w:eastAsia="en-US"/>
              </w:rPr>
            </w:pPr>
            <w:r w:rsidRPr="003C2C37">
              <w:rPr>
                <w:rStyle w:val="af"/>
                <w:rFonts w:ascii="Times New Roman" w:hAnsi="Times New Roman"/>
                <w:b/>
                <w:bCs/>
                <w:i w:val="0"/>
                <w:sz w:val="24"/>
                <w:szCs w:val="24"/>
                <w:lang w:eastAsia="en-US"/>
              </w:rPr>
              <w:t>Код</w:t>
            </w:r>
          </w:p>
        </w:tc>
        <w:tc>
          <w:tcPr>
            <w:tcW w:w="8367" w:type="dxa"/>
            <w:tcBorders>
              <w:top w:val="single" w:sz="4" w:space="0" w:color="auto"/>
              <w:left w:val="single" w:sz="4" w:space="0" w:color="auto"/>
              <w:bottom w:val="single" w:sz="4" w:space="0" w:color="auto"/>
              <w:right w:val="single" w:sz="4" w:space="0" w:color="auto"/>
            </w:tcBorders>
            <w:hideMark/>
          </w:tcPr>
          <w:p w14:paraId="0F58E7D1" w14:textId="77777777" w:rsidR="00EF34D0" w:rsidRPr="003C2C37" w:rsidRDefault="00EF34D0">
            <w:pPr>
              <w:spacing w:after="0" w:line="240" w:lineRule="auto"/>
              <w:contextualSpacing/>
              <w:rPr>
                <w:rStyle w:val="af"/>
                <w:rFonts w:ascii="Times New Roman" w:hAnsi="Times New Roman"/>
                <w:b/>
                <w:bCs/>
                <w:i w:val="0"/>
                <w:iCs/>
                <w:sz w:val="24"/>
                <w:szCs w:val="24"/>
                <w:lang w:eastAsia="en-US"/>
              </w:rPr>
            </w:pPr>
            <w:r w:rsidRPr="003C2C37">
              <w:rPr>
                <w:rStyle w:val="af"/>
                <w:rFonts w:ascii="Times New Roman" w:hAnsi="Times New Roman"/>
                <w:b/>
                <w:bCs/>
                <w:i w:val="0"/>
                <w:iCs/>
                <w:sz w:val="24"/>
                <w:szCs w:val="24"/>
                <w:lang w:eastAsia="en-US"/>
              </w:rPr>
              <w:t>Наименование видов деятельности и профессиональных компетенций</w:t>
            </w:r>
          </w:p>
        </w:tc>
      </w:tr>
      <w:tr w:rsidR="00EF34D0" w:rsidRPr="002253AF" w14:paraId="55C6DFEA"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09FCDEEE" w14:textId="77777777" w:rsidR="00EF34D0" w:rsidRPr="002253AF" w:rsidRDefault="00EF34D0">
            <w:pPr>
              <w:spacing w:after="0" w:line="240" w:lineRule="auto"/>
              <w:contextualSpacing/>
              <w:rPr>
                <w:rStyle w:val="af"/>
                <w:rFonts w:ascii="Times New Roman" w:hAnsi="Times New Roman"/>
                <w:b/>
                <w:i w:val="0"/>
                <w:sz w:val="24"/>
                <w:szCs w:val="24"/>
                <w:lang w:eastAsia="en-US"/>
              </w:rPr>
            </w:pPr>
            <w:r w:rsidRPr="002253AF">
              <w:rPr>
                <w:rStyle w:val="af"/>
                <w:rFonts w:ascii="Times New Roman" w:hAnsi="Times New Roman"/>
                <w:b/>
                <w:i w:val="0"/>
                <w:sz w:val="24"/>
                <w:szCs w:val="24"/>
                <w:lang w:eastAsia="en-US"/>
              </w:rPr>
              <w:t>ВД 4</w:t>
            </w:r>
          </w:p>
        </w:tc>
        <w:tc>
          <w:tcPr>
            <w:tcW w:w="8367" w:type="dxa"/>
            <w:tcBorders>
              <w:top w:val="single" w:sz="4" w:space="0" w:color="auto"/>
              <w:left w:val="single" w:sz="4" w:space="0" w:color="auto"/>
              <w:bottom w:val="single" w:sz="4" w:space="0" w:color="auto"/>
              <w:right w:val="single" w:sz="4" w:space="0" w:color="auto"/>
            </w:tcBorders>
            <w:hideMark/>
          </w:tcPr>
          <w:p w14:paraId="45011672" w14:textId="77777777" w:rsidR="00EF34D0" w:rsidRPr="003C2C37" w:rsidRDefault="00EF34D0">
            <w:pPr>
              <w:spacing w:after="0" w:line="240" w:lineRule="auto"/>
              <w:contextualSpacing/>
              <w:jc w:val="both"/>
              <w:rPr>
                <w:rStyle w:val="af"/>
                <w:rFonts w:ascii="Times New Roman" w:hAnsi="Times New Roman"/>
                <w:bCs/>
                <w:iCs/>
                <w:sz w:val="24"/>
                <w:szCs w:val="24"/>
                <w:lang w:eastAsia="en-US"/>
              </w:rPr>
            </w:pPr>
            <w:r w:rsidRPr="003C2C37">
              <w:rPr>
                <w:rFonts w:ascii="Times New Roman" w:hAnsi="Times New Roman"/>
                <w:bCs/>
                <w:sz w:val="24"/>
                <w:szCs w:val="24"/>
                <w:lang w:eastAsia="en-US"/>
              </w:rPr>
              <w:t>Выполнение такелажных работ в судостроении</w:t>
            </w:r>
          </w:p>
        </w:tc>
      </w:tr>
      <w:tr w:rsidR="00EF34D0" w:rsidRPr="002253AF" w14:paraId="39EDE1C7"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4988FF4E" w14:textId="77777777" w:rsidR="00EF34D0" w:rsidRPr="003C2C37" w:rsidRDefault="00EF34D0">
            <w:pPr>
              <w:spacing w:after="0" w:line="240" w:lineRule="auto"/>
              <w:contextualSpacing/>
              <w:rPr>
                <w:rStyle w:val="af"/>
                <w:rFonts w:ascii="Times New Roman" w:hAnsi="Times New Roman"/>
                <w:b/>
                <w:bCs/>
                <w:i w:val="0"/>
                <w:sz w:val="24"/>
                <w:szCs w:val="24"/>
                <w:lang w:eastAsia="en-US"/>
              </w:rPr>
            </w:pPr>
            <w:r w:rsidRPr="003C2C37">
              <w:rPr>
                <w:rStyle w:val="af"/>
                <w:rFonts w:ascii="Times New Roman" w:hAnsi="Times New Roman"/>
                <w:b/>
                <w:bCs/>
                <w:i w:val="0"/>
                <w:sz w:val="24"/>
                <w:szCs w:val="24"/>
                <w:lang w:eastAsia="en-US"/>
              </w:rPr>
              <w:t>ПК 4.1.</w:t>
            </w:r>
          </w:p>
        </w:tc>
        <w:tc>
          <w:tcPr>
            <w:tcW w:w="8367" w:type="dxa"/>
            <w:tcBorders>
              <w:top w:val="single" w:sz="4" w:space="0" w:color="auto"/>
              <w:left w:val="single" w:sz="4" w:space="0" w:color="auto"/>
              <w:bottom w:val="single" w:sz="4" w:space="0" w:color="auto"/>
              <w:right w:val="single" w:sz="4" w:space="0" w:color="auto"/>
            </w:tcBorders>
            <w:hideMark/>
          </w:tcPr>
          <w:p w14:paraId="27B7315F" w14:textId="77777777" w:rsidR="00EF34D0" w:rsidRPr="002253AF" w:rsidRDefault="00EF34D0" w:rsidP="00261481">
            <w:pPr>
              <w:spacing w:after="0" w:line="240" w:lineRule="auto"/>
              <w:contextualSpacing/>
              <w:jc w:val="both"/>
              <w:rPr>
                <w:rStyle w:val="af"/>
                <w:rFonts w:ascii="Times New Roman" w:hAnsi="Times New Roman"/>
                <w:b/>
                <w:i w:val="0"/>
                <w:iCs/>
                <w:sz w:val="24"/>
                <w:szCs w:val="24"/>
                <w:lang w:eastAsia="en-US"/>
              </w:rPr>
            </w:pPr>
            <w:r w:rsidRPr="002253AF">
              <w:rPr>
                <w:rFonts w:ascii="Times New Roman" w:hAnsi="Times New Roman"/>
                <w:sz w:val="24"/>
                <w:szCs w:val="24"/>
                <w:lang w:eastAsia="en-US"/>
              </w:rPr>
              <w:t>Выполнять такелажные работы при погрузке, подъеме, снятии, перемещении судовых металлоконструкций, механизмов и оборудования снаружи судна и внутри помещений судна</w:t>
            </w:r>
          </w:p>
        </w:tc>
      </w:tr>
      <w:tr w:rsidR="00EF34D0" w:rsidRPr="002253AF" w14:paraId="275C681A" w14:textId="77777777" w:rsidTr="00EF34D0">
        <w:tc>
          <w:tcPr>
            <w:tcW w:w="1204" w:type="dxa"/>
            <w:tcBorders>
              <w:top w:val="single" w:sz="4" w:space="0" w:color="auto"/>
              <w:left w:val="single" w:sz="4" w:space="0" w:color="auto"/>
              <w:bottom w:val="single" w:sz="4" w:space="0" w:color="auto"/>
              <w:right w:val="single" w:sz="4" w:space="0" w:color="auto"/>
            </w:tcBorders>
            <w:hideMark/>
          </w:tcPr>
          <w:p w14:paraId="75FB6814" w14:textId="77777777" w:rsidR="00EF34D0" w:rsidRPr="003C2C37" w:rsidRDefault="00EF34D0">
            <w:pPr>
              <w:spacing w:after="0" w:line="240" w:lineRule="auto"/>
              <w:contextualSpacing/>
              <w:rPr>
                <w:rStyle w:val="af"/>
                <w:rFonts w:ascii="Times New Roman" w:hAnsi="Times New Roman"/>
                <w:b/>
                <w:bCs/>
                <w:i w:val="0"/>
                <w:sz w:val="24"/>
                <w:szCs w:val="24"/>
                <w:lang w:eastAsia="en-US"/>
              </w:rPr>
            </w:pPr>
            <w:r w:rsidRPr="003C2C37">
              <w:rPr>
                <w:rStyle w:val="af"/>
                <w:rFonts w:ascii="Times New Roman" w:hAnsi="Times New Roman"/>
                <w:b/>
                <w:bCs/>
                <w:i w:val="0"/>
                <w:sz w:val="24"/>
                <w:szCs w:val="24"/>
                <w:lang w:eastAsia="en-US"/>
              </w:rPr>
              <w:t>ПК 4.2.</w:t>
            </w:r>
          </w:p>
        </w:tc>
        <w:tc>
          <w:tcPr>
            <w:tcW w:w="8367" w:type="dxa"/>
            <w:tcBorders>
              <w:top w:val="single" w:sz="4" w:space="0" w:color="auto"/>
              <w:left w:val="single" w:sz="4" w:space="0" w:color="auto"/>
              <w:bottom w:val="single" w:sz="4" w:space="0" w:color="auto"/>
              <w:right w:val="single" w:sz="4" w:space="0" w:color="auto"/>
            </w:tcBorders>
            <w:hideMark/>
          </w:tcPr>
          <w:p w14:paraId="48D4D0D5" w14:textId="77777777" w:rsidR="00EF34D0" w:rsidRPr="002253AF" w:rsidRDefault="00EF34D0" w:rsidP="00261481">
            <w:pPr>
              <w:spacing w:after="0" w:line="240" w:lineRule="auto"/>
              <w:contextualSpacing/>
              <w:jc w:val="both"/>
              <w:rPr>
                <w:rStyle w:val="af"/>
                <w:rFonts w:ascii="Times New Roman" w:hAnsi="Times New Roman"/>
                <w:b/>
                <w:i w:val="0"/>
                <w:iCs/>
                <w:sz w:val="24"/>
                <w:szCs w:val="24"/>
                <w:lang w:eastAsia="en-US"/>
              </w:rPr>
            </w:pPr>
            <w:r w:rsidRPr="00261481">
              <w:rPr>
                <w:rFonts w:ascii="Times New Roman" w:hAnsi="Times New Roman"/>
                <w:sz w:val="24"/>
                <w:szCs w:val="24"/>
                <w:lang w:eastAsia="en-US"/>
              </w:rPr>
              <w:t xml:space="preserve">Проводить </w:t>
            </w:r>
            <w:r w:rsidRPr="002253AF">
              <w:rPr>
                <w:rFonts w:ascii="Times New Roman" w:hAnsi="Times New Roman"/>
                <w:sz w:val="24"/>
                <w:szCs w:val="24"/>
                <w:lang w:eastAsia="en-US"/>
              </w:rPr>
              <w:t>испытания такелажных приспособлений</w:t>
            </w:r>
          </w:p>
        </w:tc>
      </w:tr>
    </w:tbl>
    <w:p w14:paraId="1F12766E" w14:textId="77777777" w:rsidR="00EF34D0" w:rsidRPr="002253AF" w:rsidRDefault="00EF34D0" w:rsidP="00EF34D0">
      <w:pPr>
        <w:spacing w:after="0" w:line="240" w:lineRule="auto"/>
        <w:ind w:firstLine="709"/>
        <w:rPr>
          <w:rFonts w:ascii="Times New Roman" w:hAnsi="Times New Roman"/>
          <w:bCs/>
          <w:sz w:val="24"/>
          <w:szCs w:val="24"/>
        </w:rPr>
      </w:pPr>
    </w:p>
    <w:p w14:paraId="22560A4B" w14:textId="77777777" w:rsidR="00EF34D0" w:rsidRPr="002253AF" w:rsidRDefault="00EF34D0" w:rsidP="00EF34D0">
      <w:pPr>
        <w:spacing w:after="0" w:line="240" w:lineRule="auto"/>
        <w:ind w:firstLine="709"/>
        <w:rPr>
          <w:rFonts w:ascii="Times New Roman" w:eastAsiaTheme="minorEastAsia" w:hAnsi="Times New Roman"/>
          <w:bCs/>
          <w:sz w:val="24"/>
          <w:szCs w:val="24"/>
        </w:rPr>
      </w:pPr>
      <w:r w:rsidRPr="002253AF">
        <w:rPr>
          <w:rFonts w:ascii="Times New Roman" w:hAnsi="Times New Roman"/>
          <w:bCs/>
          <w:sz w:val="24"/>
          <w:szCs w:val="24"/>
        </w:rPr>
        <w:t>1.1.3. В результате освоения профессионального модуля обучающийся должен:</w:t>
      </w:r>
    </w:p>
    <w:p w14:paraId="2F902402" w14:textId="77777777" w:rsidR="00EF34D0" w:rsidRPr="002253AF" w:rsidRDefault="00EF34D0" w:rsidP="00EF34D0">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4102"/>
        <w:gridCol w:w="5526"/>
      </w:tblGrid>
      <w:tr w:rsidR="003C2C37" w:rsidRPr="003C2C37" w14:paraId="0993D694" w14:textId="77777777" w:rsidTr="003C2C37">
        <w:trPr>
          <w:trHeight w:val="20"/>
        </w:trPr>
        <w:tc>
          <w:tcPr>
            <w:tcW w:w="213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B173883" w14:textId="77777777" w:rsidR="003C2C37" w:rsidRPr="003C2C37" w:rsidRDefault="003C2C37" w:rsidP="003C2C37">
            <w:pPr>
              <w:spacing w:after="0" w:line="240" w:lineRule="auto"/>
              <w:rPr>
                <w:rFonts w:ascii="Times New Roman" w:hAnsi="Times New Roman"/>
                <w:b/>
                <w:bCs/>
                <w:color w:val="000000"/>
                <w:sz w:val="24"/>
                <w:szCs w:val="24"/>
              </w:rPr>
            </w:pPr>
            <w:r w:rsidRPr="003C2C37">
              <w:rPr>
                <w:rFonts w:ascii="Times New Roman" w:hAnsi="Times New Roman"/>
                <w:b/>
                <w:bCs/>
                <w:color w:val="000000"/>
                <w:sz w:val="24"/>
                <w:szCs w:val="24"/>
                <w:lang w:eastAsia="en-US"/>
              </w:rPr>
              <w:t>Владеть навыками</w:t>
            </w:r>
          </w:p>
        </w:tc>
        <w:tc>
          <w:tcPr>
            <w:tcW w:w="2870" w:type="pct"/>
            <w:tcBorders>
              <w:top w:val="single" w:sz="4" w:space="0" w:color="auto"/>
              <w:left w:val="nil"/>
              <w:bottom w:val="single" w:sz="4" w:space="0" w:color="auto"/>
              <w:right w:val="single" w:sz="4" w:space="0" w:color="auto"/>
            </w:tcBorders>
            <w:shd w:val="clear" w:color="auto" w:fill="auto"/>
            <w:hideMark/>
          </w:tcPr>
          <w:p w14:paraId="34DFD24E" w14:textId="0A6EF230"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rPr>
              <w:t>выполнения такелажных работ по строповке, погрузке, подъему, снятию, перемещению и установке на фундамент судовых грузов, механизмов и оборудования при помощи кранов на открытых площадках, палубах и стапелях при постройке и ремонте судов.</w:t>
            </w:r>
          </w:p>
        </w:tc>
      </w:tr>
      <w:tr w:rsidR="003C2C37" w:rsidRPr="003C2C37" w14:paraId="6A748EF7" w14:textId="77777777" w:rsidTr="003C2C37">
        <w:trPr>
          <w:trHeight w:val="20"/>
        </w:trPr>
        <w:tc>
          <w:tcPr>
            <w:tcW w:w="2130" w:type="pct"/>
            <w:vMerge/>
            <w:tcBorders>
              <w:top w:val="single" w:sz="4" w:space="0" w:color="auto"/>
              <w:left w:val="single" w:sz="4" w:space="0" w:color="auto"/>
              <w:bottom w:val="single" w:sz="4" w:space="0" w:color="auto"/>
              <w:right w:val="single" w:sz="4" w:space="0" w:color="auto"/>
            </w:tcBorders>
            <w:vAlign w:val="center"/>
            <w:hideMark/>
          </w:tcPr>
          <w:p w14:paraId="079B8FE3"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75EB99B4" w14:textId="0D4699DB"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проверки такелажных приспособлений (канатов, талей, блоков, скоб) на грузоподъемность и допускаемые нагрузки</w:t>
            </w:r>
          </w:p>
        </w:tc>
      </w:tr>
      <w:tr w:rsidR="003C2C37" w:rsidRPr="003C2C37" w14:paraId="31A05595" w14:textId="77777777" w:rsidTr="003C2C37">
        <w:trPr>
          <w:trHeight w:val="20"/>
        </w:trPr>
        <w:tc>
          <w:tcPr>
            <w:tcW w:w="2130" w:type="pct"/>
            <w:vMerge w:val="restart"/>
            <w:tcBorders>
              <w:top w:val="nil"/>
              <w:left w:val="single" w:sz="4" w:space="0" w:color="auto"/>
              <w:bottom w:val="single" w:sz="4" w:space="0" w:color="auto"/>
              <w:right w:val="single" w:sz="4" w:space="0" w:color="auto"/>
            </w:tcBorders>
            <w:shd w:val="clear" w:color="auto" w:fill="auto"/>
            <w:hideMark/>
          </w:tcPr>
          <w:p w14:paraId="149D8E3F" w14:textId="77777777" w:rsidR="003C2C37" w:rsidRPr="003C2C37" w:rsidRDefault="003C2C37" w:rsidP="003C2C37">
            <w:pPr>
              <w:spacing w:after="0" w:line="240" w:lineRule="auto"/>
              <w:rPr>
                <w:rFonts w:ascii="Times New Roman" w:hAnsi="Times New Roman"/>
                <w:b/>
                <w:bCs/>
                <w:color w:val="000000"/>
                <w:sz w:val="24"/>
                <w:szCs w:val="24"/>
              </w:rPr>
            </w:pPr>
            <w:r w:rsidRPr="003C2C37">
              <w:rPr>
                <w:rFonts w:ascii="Times New Roman" w:hAnsi="Times New Roman"/>
                <w:b/>
                <w:bCs/>
                <w:color w:val="000000"/>
                <w:sz w:val="24"/>
                <w:szCs w:val="24"/>
                <w:lang w:eastAsia="en-US"/>
              </w:rPr>
              <w:lastRenderedPageBreak/>
              <w:t>Уметь</w:t>
            </w:r>
          </w:p>
        </w:tc>
        <w:tc>
          <w:tcPr>
            <w:tcW w:w="2870" w:type="pct"/>
            <w:tcBorders>
              <w:top w:val="nil"/>
              <w:left w:val="nil"/>
              <w:bottom w:val="single" w:sz="4" w:space="0" w:color="auto"/>
              <w:right w:val="single" w:sz="4" w:space="0" w:color="auto"/>
            </w:tcBorders>
            <w:shd w:val="clear" w:color="auto" w:fill="auto"/>
            <w:hideMark/>
          </w:tcPr>
          <w:p w14:paraId="7B66CBAB" w14:textId="4F8ADD3E"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выполнять выгрузку, транспортировку и установку деталей корпусных конструкций массой до 10 тонн;</w:t>
            </w:r>
          </w:p>
        </w:tc>
      </w:tr>
      <w:tr w:rsidR="003C2C37" w:rsidRPr="003C2C37" w14:paraId="4FB69FC0"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6F0015B5"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714DC620" w14:textId="16300BA9"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выполнять строповку, снятие, перемещение на катках или полозьях с помощью крана, установку грузов массой от одной до 10 тонн;</w:t>
            </w:r>
          </w:p>
        </w:tc>
      </w:tr>
      <w:tr w:rsidR="003C2C37" w:rsidRPr="003C2C37" w14:paraId="3231E012"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2C1B78C5"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34F4E63F" w14:textId="374F5B73"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выполнять такелажные работы на стапеле при сборке корпуса судна;</w:t>
            </w:r>
          </w:p>
        </w:tc>
      </w:tr>
      <w:tr w:rsidR="003C2C37" w:rsidRPr="003C2C37" w14:paraId="5EFC7B1A"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3E6DDC92"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17B39233" w14:textId="53C4BD8B"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использовать такелажные устройства и приспособления при погрузке, перемещении и установке грузов;</w:t>
            </w:r>
          </w:p>
        </w:tc>
      </w:tr>
      <w:tr w:rsidR="003C2C37" w:rsidRPr="003C2C37" w14:paraId="015BE18D"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170B86B7"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303BCE08" w14:textId="0224E223"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перемещать, выполнять установку внутри судна деталей корпусных конструкций массой до двух тонн;</w:t>
            </w:r>
          </w:p>
        </w:tc>
      </w:tr>
      <w:tr w:rsidR="003C2C37" w:rsidRPr="003C2C37" w14:paraId="48C5E98D"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3CE88D21"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407AF997" w14:textId="65A6F4CC"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читать простые чертежи и схемы такелажных работ по погрузке, монтажу и вооружению такелажа.</w:t>
            </w:r>
          </w:p>
        </w:tc>
      </w:tr>
      <w:tr w:rsidR="003C2C37" w:rsidRPr="003C2C37" w14:paraId="3E924986"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6B9D9BF0"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18743E9A" w14:textId="0CE4457F"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проводить испытания такелажных приспособлений (обухов, скоб, струбцин, талей) грузоподъемностью до 5 тонн по техническим условиям на стенде в цехе;</w:t>
            </w:r>
          </w:p>
        </w:tc>
      </w:tr>
      <w:tr w:rsidR="003C2C37" w:rsidRPr="003C2C37" w14:paraId="1008D42B"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0D1B80A2"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7322905A" w14:textId="40B30CC5"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выполнять проверку механических свойств, размера проволок каната, наличия смазки в канате и сердечнике, качества цинкового покрытия;</w:t>
            </w:r>
          </w:p>
        </w:tc>
      </w:tr>
      <w:tr w:rsidR="003C2C37" w:rsidRPr="003C2C37" w14:paraId="6FE94FC2"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3DC038AF"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124B5ADB" w14:textId="31707475"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определять грузоподъемность и допускаемые нагрузки такелажных приспособлений (канатов, талей, блоков, скоб)</w:t>
            </w:r>
          </w:p>
        </w:tc>
      </w:tr>
      <w:tr w:rsidR="003C2C37" w:rsidRPr="003C2C37" w14:paraId="4184B9B0" w14:textId="77777777" w:rsidTr="003C2C37">
        <w:trPr>
          <w:trHeight w:val="20"/>
        </w:trPr>
        <w:tc>
          <w:tcPr>
            <w:tcW w:w="2130" w:type="pct"/>
            <w:vMerge w:val="restart"/>
            <w:tcBorders>
              <w:top w:val="nil"/>
              <w:left w:val="single" w:sz="4" w:space="0" w:color="auto"/>
              <w:bottom w:val="single" w:sz="4" w:space="0" w:color="auto"/>
              <w:right w:val="single" w:sz="4" w:space="0" w:color="auto"/>
            </w:tcBorders>
            <w:shd w:val="clear" w:color="auto" w:fill="auto"/>
            <w:hideMark/>
          </w:tcPr>
          <w:p w14:paraId="64A5BB43" w14:textId="77777777" w:rsidR="003C2C37" w:rsidRPr="003C2C37" w:rsidRDefault="003C2C37" w:rsidP="003C2C37">
            <w:pPr>
              <w:spacing w:after="0" w:line="240" w:lineRule="auto"/>
              <w:rPr>
                <w:rFonts w:ascii="Times New Roman" w:hAnsi="Times New Roman"/>
                <w:b/>
                <w:bCs/>
                <w:color w:val="000000"/>
                <w:sz w:val="24"/>
                <w:szCs w:val="24"/>
              </w:rPr>
            </w:pPr>
            <w:r w:rsidRPr="003C2C37">
              <w:rPr>
                <w:rFonts w:ascii="Times New Roman" w:hAnsi="Times New Roman"/>
                <w:b/>
                <w:bCs/>
                <w:color w:val="000000"/>
                <w:sz w:val="24"/>
                <w:szCs w:val="24"/>
                <w:lang w:eastAsia="en-US"/>
              </w:rPr>
              <w:t>Знать</w:t>
            </w:r>
          </w:p>
        </w:tc>
        <w:tc>
          <w:tcPr>
            <w:tcW w:w="2870" w:type="pct"/>
            <w:tcBorders>
              <w:top w:val="nil"/>
              <w:left w:val="nil"/>
              <w:bottom w:val="single" w:sz="4" w:space="0" w:color="auto"/>
              <w:right w:val="single" w:sz="4" w:space="0" w:color="auto"/>
            </w:tcBorders>
            <w:shd w:val="clear" w:color="auto" w:fill="auto"/>
            <w:hideMark/>
          </w:tcPr>
          <w:p w14:paraId="450DE7DC" w14:textId="5A1A7597"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классификацию грузоподъемных машин и оборудования;</w:t>
            </w:r>
          </w:p>
        </w:tc>
      </w:tr>
      <w:tr w:rsidR="003C2C37" w:rsidRPr="003C2C37" w14:paraId="02BD6B19"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1BD47BD1"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419EC376" w14:textId="4CE631FE"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назначение, правила эксплуатации и устройство грузоподъемного оборудования (домкратов, полиспастов, лебедок и талей);</w:t>
            </w:r>
          </w:p>
        </w:tc>
      </w:tr>
      <w:tr w:rsidR="003C2C37" w:rsidRPr="003C2C37" w14:paraId="2A2437F6"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37C260C5"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3707325F" w14:textId="6C60EEC6"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правила подготовки канатов для подъема негабаритных грузов;</w:t>
            </w:r>
          </w:p>
        </w:tc>
      </w:tr>
      <w:tr w:rsidR="003C2C37" w:rsidRPr="003C2C37" w14:paraId="4BF3B6A6"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4A839CDA"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362531C9" w14:textId="6C23D9AA"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правила строповки в нескольких местах для подъема груза двумя и более канатами;</w:t>
            </w:r>
          </w:p>
        </w:tc>
      </w:tr>
      <w:tr w:rsidR="003C2C37" w:rsidRPr="003C2C37" w14:paraId="0B545FBD"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5FB2D4D8"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6A9C5ACD" w14:textId="7214E0C9"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правила чтения простых чертежей и схем такелажных работ по погрузке, монтажу и вооружению такелажа;</w:t>
            </w:r>
          </w:p>
        </w:tc>
      </w:tr>
      <w:tr w:rsidR="003C2C37" w:rsidRPr="003C2C37" w14:paraId="293BBB60"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3EE99367"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21C8A3AC" w14:textId="7D0654E6"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виды смазочных материалов, применяемых в такелажном деле, способы их применения;</w:t>
            </w:r>
          </w:p>
        </w:tc>
      </w:tr>
      <w:tr w:rsidR="003C2C37" w:rsidRPr="003C2C37" w14:paraId="73C96C96"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73902D0F"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7D1D9AD2" w14:textId="1FE877DA"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методы измерений, инструменты, применяемые при проведении испытаний.</w:t>
            </w:r>
          </w:p>
        </w:tc>
      </w:tr>
      <w:tr w:rsidR="003C2C37" w:rsidRPr="003C2C37" w14:paraId="6CCACF7F"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1157B1E7"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6C50A4AF" w14:textId="2D40E9CC"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порядок испытаний такелажных приспособлений на стенде грузоподъемностью до 5 тонн;</w:t>
            </w:r>
          </w:p>
        </w:tc>
      </w:tr>
      <w:tr w:rsidR="003C2C37" w:rsidRPr="003C2C37" w14:paraId="7E56A0CD"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3B873A24"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4DCE4C6C" w14:textId="3234C13C"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сроки осмотров грузозахватных приспособлений;</w:t>
            </w:r>
          </w:p>
        </w:tc>
      </w:tr>
      <w:tr w:rsidR="003C2C37" w:rsidRPr="003C2C37" w14:paraId="35835149"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5C63C2F2"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7A3A9C18" w14:textId="2B126C84"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технические условия на приемку и способы определения грузоподъемности и допускаемых нагрузок такелажных приспособлений (канатов, талей, блоков, скоб)</w:t>
            </w:r>
          </w:p>
        </w:tc>
      </w:tr>
      <w:tr w:rsidR="003C2C37" w:rsidRPr="003C2C37" w14:paraId="6E49A5AA" w14:textId="77777777" w:rsidTr="003C2C37">
        <w:trPr>
          <w:trHeight w:val="20"/>
        </w:trPr>
        <w:tc>
          <w:tcPr>
            <w:tcW w:w="2130" w:type="pct"/>
            <w:vMerge/>
            <w:tcBorders>
              <w:top w:val="nil"/>
              <w:left w:val="single" w:sz="4" w:space="0" w:color="auto"/>
              <w:bottom w:val="single" w:sz="4" w:space="0" w:color="auto"/>
              <w:right w:val="single" w:sz="4" w:space="0" w:color="auto"/>
            </w:tcBorders>
            <w:vAlign w:val="center"/>
            <w:hideMark/>
          </w:tcPr>
          <w:p w14:paraId="09D22E12" w14:textId="77777777" w:rsidR="003C2C37" w:rsidRPr="003C2C37" w:rsidRDefault="003C2C37" w:rsidP="003C2C37">
            <w:pPr>
              <w:spacing w:after="0" w:line="240" w:lineRule="auto"/>
              <w:rPr>
                <w:rFonts w:ascii="Times New Roman" w:hAnsi="Times New Roman"/>
                <w:b/>
                <w:bCs/>
                <w:color w:val="000000"/>
                <w:sz w:val="24"/>
                <w:szCs w:val="24"/>
              </w:rPr>
            </w:pPr>
          </w:p>
        </w:tc>
        <w:tc>
          <w:tcPr>
            <w:tcW w:w="2870" w:type="pct"/>
            <w:tcBorders>
              <w:top w:val="nil"/>
              <w:left w:val="nil"/>
              <w:bottom w:val="single" w:sz="4" w:space="0" w:color="auto"/>
              <w:right w:val="single" w:sz="4" w:space="0" w:color="auto"/>
            </w:tcBorders>
            <w:shd w:val="clear" w:color="auto" w:fill="auto"/>
            <w:hideMark/>
          </w:tcPr>
          <w:p w14:paraId="5F3E2621" w14:textId="4D804205" w:rsidR="003C2C37" w:rsidRPr="003C2C37" w:rsidRDefault="00F80E6A" w:rsidP="003C2C37">
            <w:pPr>
              <w:spacing w:after="0" w:line="240" w:lineRule="auto"/>
              <w:jc w:val="both"/>
              <w:rPr>
                <w:rFonts w:ascii="Times New Roman" w:hAnsi="Times New Roman"/>
                <w:color w:val="000000"/>
                <w:sz w:val="24"/>
                <w:szCs w:val="24"/>
              </w:rPr>
            </w:pPr>
            <w:r w:rsidRPr="003C2C37">
              <w:rPr>
                <w:rFonts w:ascii="Times New Roman" w:hAnsi="Times New Roman"/>
                <w:color w:val="000000"/>
                <w:sz w:val="24"/>
                <w:szCs w:val="24"/>
                <w:lang w:eastAsia="en-US"/>
              </w:rPr>
              <w:t>устройство, принцип работы и правила освидетельствования грузоподъемных приспособлений</w:t>
            </w:r>
          </w:p>
        </w:tc>
      </w:tr>
    </w:tbl>
    <w:p w14:paraId="47C2322C" w14:textId="77777777" w:rsidR="00EF34D0" w:rsidRPr="002253AF" w:rsidRDefault="00EF34D0" w:rsidP="00EF34D0">
      <w:pPr>
        <w:spacing w:after="0" w:line="240" w:lineRule="auto"/>
        <w:rPr>
          <w:rFonts w:ascii="Times New Roman" w:eastAsiaTheme="minorEastAsia" w:hAnsi="Times New Roman"/>
          <w:b/>
          <w:sz w:val="24"/>
          <w:szCs w:val="24"/>
        </w:rPr>
      </w:pPr>
    </w:p>
    <w:p w14:paraId="000BACD6" w14:textId="77777777" w:rsidR="00EF34D0" w:rsidRPr="003C2C37" w:rsidRDefault="00EF34D0" w:rsidP="00EF34D0">
      <w:pPr>
        <w:spacing w:after="0" w:line="240" w:lineRule="auto"/>
        <w:ind w:firstLine="709"/>
        <w:rPr>
          <w:rFonts w:ascii="Times New Roman" w:hAnsi="Times New Roman"/>
          <w:b/>
          <w:sz w:val="24"/>
          <w:szCs w:val="24"/>
        </w:rPr>
      </w:pPr>
      <w:r w:rsidRPr="003C2C37">
        <w:rPr>
          <w:rFonts w:ascii="Times New Roman" w:hAnsi="Times New Roman"/>
          <w:b/>
          <w:sz w:val="24"/>
          <w:szCs w:val="24"/>
        </w:rPr>
        <w:t>1.2. Количество часов, отводимое на освоение профессионального модуля</w:t>
      </w:r>
    </w:p>
    <w:p w14:paraId="5AF241F7" w14:textId="77777777" w:rsidR="00EF34D0" w:rsidRPr="003C2C37" w:rsidRDefault="00EF34D0" w:rsidP="00EF34D0">
      <w:pPr>
        <w:spacing w:after="0" w:line="240" w:lineRule="auto"/>
        <w:rPr>
          <w:rFonts w:ascii="Times New Roman" w:hAnsi="Times New Roman"/>
          <w:bCs/>
          <w:sz w:val="24"/>
          <w:szCs w:val="24"/>
        </w:rPr>
      </w:pPr>
    </w:p>
    <w:p w14:paraId="1AD991BA" w14:textId="77777777" w:rsidR="00EF34D0" w:rsidRPr="003C2C37" w:rsidRDefault="00EF34D0" w:rsidP="003C2C37">
      <w:pPr>
        <w:spacing w:after="0" w:line="240" w:lineRule="auto"/>
        <w:ind w:left="708"/>
        <w:rPr>
          <w:rFonts w:ascii="Times New Roman" w:hAnsi="Times New Roman"/>
          <w:bCs/>
          <w:sz w:val="24"/>
          <w:szCs w:val="24"/>
        </w:rPr>
      </w:pPr>
      <w:r w:rsidRPr="003C2C37">
        <w:rPr>
          <w:rFonts w:ascii="Times New Roman" w:hAnsi="Times New Roman"/>
          <w:bCs/>
          <w:sz w:val="24"/>
          <w:szCs w:val="24"/>
        </w:rPr>
        <w:t>Всего часов 381,</w:t>
      </w:r>
    </w:p>
    <w:p w14:paraId="27B84A63" w14:textId="77777777" w:rsidR="00EF34D0" w:rsidRPr="003C2C37" w:rsidRDefault="00EF34D0" w:rsidP="003C2C37">
      <w:pPr>
        <w:spacing w:after="0" w:line="240" w:lineRule="auto"/>
        <w:ind w:left="708" w:firstLine="708"/>
        <w:rPr>
          <w:rFonts w:ascii="Times New Roman" w:hAnsi="Times New Roman"/>
          <w:bCs/>
          <w:sz w:val="24"/>
          <w:szCs w:val="24"/>
        </w:rPr>
      </w:pPr>
      <w:r w:rsidRPr="003C2C37">
        <w:rPr>
          <w:rFonts w:ascii="Times New Roman" w:hAnsi="Times New Roman"/>
          <w:bCs/>
          <w:sz w:val="24"/>
          <w:szCs w:val="24"/>
        </w:rPr>
        <w:t>в том числе в форме практической подготовки 282 часа.</w:t>
      </w:r>
    </w:p>
    <w:p w14:paraId="640A8C2F" w14:textId="77777777" w:rsidR="00EF34D0" w:rsidRPr="003C2C37" w:rsidRDefault="00EF34D0" w:rsidP="003C2C37">
      <w:pPr>
        <w:spacing w:after="0" w:line="240" w:lineRule="auto"/>
        <w:ind w:left="708"/>
        <w:rPr>
          <w:rFonts w:ascii="Times New Roman" w:hAnsi="Times New Roman"/>
          <w:bCs/>
          <w:sz w:val="24"/>
          <w:szCs w:val="24"/>
        </w:rPr>
      </w:pPr>
    </w:p>
    <w:p w14:paraId="03B0C736" w14:textId="77777777" w:rsidR="00EF34D0" w:rsidRPr="003C2C37" w:rsidRDefault="00EF34D0" w:rsidP="003C2C37">
      <w:pPr>
        <w:spacing w:after="0" w:line="240" w:lineRule="auto"/>
        <w:ind w:left="708"/>
        <w:rPr>
          <w:rFonts w:ascii="Times New Roman" w:hAnsi="Times New Roman"/>
          <w:bCs/>
          <w:sz w:val="24"/>
          <w:szCs w:val="24"/>
        </w:rPr>
      </w:pPr>
      <w:r w:rsidRPr="003C2C37">
        <w:rPr>
          <w:rFonts w:ascii="Times New Roman" w:hAnsi="Times New Roman"/>
          <w:bCs/>
          <w:sz w:val="24"/>
          <w:szCs w:val="24"/>
        </w:rPr>
        <w:t>Из них на освоение МДК 165 часов,</w:t>
      </w:r>
    </w:p>
    <w:p w14:paraId="2FD717D1" w14:textId="77777777" w:rsidR="00EF34D0" w:rsidRPr="003C2C37" w:rsidRDefault="00EF34D0" w:rsidP="003C2C37">
      <w:pPr>
        <w:spacing w:after="0" w:line="240" w:lineRule="auto"/>
        <w:ind w:left="708" w:firstLine="708"/>
        <w:rPr>
          <w:rFonts w:ascii="Times New Roman" w:hAnsi="Times New Roman"/>
          <w:bCs/>
          <w:i/>
          <w:sz w:val="24"/>
          <w:szCs w:val="24"/>
        </w:rPr>
      </w:pPr>
      <w:r w:rsidRPr="003C2C37">
        <w:rPr>
          <w:rFonts w:ascii="Times New Roman" w:hAnsi="Times New Roman"/>
          <w:bCs/>
          <w:sz w:val="24"/>
          <w:szCs w:val="24"/>
        </w:rPr>
        <w:t>в том числе самостоятельная работа 4 часа;</w:t>
      </w:r>
    </w:p>
    <w:p w14:paraId="69B9856A" w14:textId="77777777" w:rsidR="00EF34D0" w:rsidRPr="003C2C37" w:rsidRDefault="00EF34D0" w:rsidP="003C2C37">
      <w:pPr>
        <w:spacing w:after="0" w:line="240" w:lineRule="auto"/>
        <w:ind w:left="708"/>
        <w:rPr>
          <w:rFonts w:ascii="Times New Roman" w:hAnsi="Times New Roman"/>
          <w:bCs/>
          <w:sz w:val="24"/>
          <w:szCs w:val="24"/>
        </w:rPr>
      </w:pPr>
      <w:r w:rsidRPr="003C2C37">
        <w:rPr>
          <w:rFonts w:ascii="Times New Roman" w:hAnsi="Times New Roman"/>
          <w:bCs/>
          <w:sz w:val="24"/>
          <w:szCs w:val="24"/>
        </w:rPr>
        <w:t>практики, в том числе учебная 144 часа,</w:t>
      </w:r>
    </w:p>
    <w:p w14:paraId="0D402135" w14:textId="77777777" w:rsidR="00EF34D0" w:rsidRPr="003C2C37" w:rsidRDefault="00EF34D0" w:rsidP="003C2C37">
      <w:pPr>
        <w:spacing w:after="0" w:line="240" w:lineRule="auto"/>
        <w:ind w:left="2124" w:firstLine="708"/>
        <w:rPr>
          <w:rFonts w:ascii="Times New Roman" w:hAnsi="Times New Roman"/>
          <w:bCs/>
          <w:sz w:val="24"/>
          <w:szCs w:val="24"/>
        </w:rPr>
      </w:pPr>
      <w:r w:rsidRPr="003C2C37">
        <w:rPr>
          <w:rFonts w:ascii="Times New Roman" w:hAnsi="Times New Roman"/>
          <w:bCs/>
          <w:sz w:val="24"/>
          <w:szCs w:val="24"/>
        </w:rPr>
        <w:t xml:space="preserve">   производственная 72 часа.</w:t>
      </w:r>
    </w:p>
    <w:p w14:paraId="70469EBB" w14:textId="77777777" w:rsidR="00EF34D0" w:rsidRPr="003C2C37" w:rsidRDefault="00EF34D0" w:rsidP="003C2C37">
      <w:pPr>
        <w:spacing w:after="0" w:line="240" w:lineRule="auto"/>
        <w:ind w:left="708"/>
        <w:rPr>
          <w:rFonts w:ascii="Times New Roman" w:hAnsi="Times New Roman"/>
          <w:bCs/>
          <w:i/>
          <w:sz w:val="24"/>
          <w:szCs w:val="24"/>
        </w:rPr>
      </w:pPr>
      <w:r w:rsidRPr="003C2C37">
        <w:rPr>
          <w:rFonts w:ascii="Times New Roman" w:hAnsi="Times New Roman"/>
          <w:bCs/>
          <w:iCs/>
          <w:sz w:val="24"/>
          <w:szCs w:val="24"/>
        </w:rPr>
        <w:t xml:space="preserve">Промежуточная аттестация </w:t>
      </w:r>
      <w:r w:rsidRPr="003C2C37">
        <w:rPr>
          <w:rFonts w:ascii="Times New Roman" w:hAnsi="Times New Roman"/>
          <w:bCs/>
          <w:sz w:val="24"/>
          <w:szCs w:val="24"/>
        </w:rPr>
        <w:t>10 часов.</w:t>
      </w:r>
    </w:p>
    <w:p w14:paraId="604459C7" w14:textId="77777777" w:rsidR="00EF34D0" w:rsidRPr="002253AF" w:rsidRDefault="00EF34D0" w:rsidP="00EF34D0">
      <w:pPr>
        <w:spacing w:after="0" w:line="240" w:lineRule="auto"/>
        <w:rPr>
          <w:rFonts w:ascii="Times New Roman" w:hAnsi="Times New Roman"/>
          <w:i/>
          <w:sz w:val="24"/>
          <w:szCs w:val="24"/>
        </w:rPr>
        <w:sectPr w:rsidR="00EF34D0" w:rsidRPr="002253AF">
          <w:pgSz w:w="11907" w:h="16840"/>
          <w:pgMar w:top="1134" w:right="851" w:bottom="992" w:left="1418" w:header="709" w:footer="709" w:gutter="0"/>
          <w:cols w:space="720"/>
        </w:sectPr>
      </w:pPr>
    </w:p>
    <w:p w14:paraId="39350C39" w14:textId="77777777" w:rsidR="00EF34D0" w:rsidRPr="002253AF" w:rsidRDefault="00EF34D0" w:rsidP="00EF34D0">
      <w:pPr>
        <w:spacing w:after="0"/>
        <w:jc w:val="center"/>
        <w:rPr>
          <w:rFonts w:ascii="Times New Roman" w:hAnsi="Times New Roman"/>
          <w:b/>
          <w:caps/>
          <w:sz w:val="24"/>
          <w:szCs w:val="24"/>
        </w:rPr>
      </w:pPr>
      <w:r w:rsidRPr="002253AF">
        <w:rPr>
          <w:rFonts w:ascii="Times New Roman" w:hAnsi="Times New Roman"/>
          <w:b/>
          <w:caps/>
          <w:sz w:val="24"/>
          <w:szCs w:val="24"/>
        </w:rPr>
        <w:lastRenderedPageBreak/>
        <w:t>2. Структура и содержание профессионального модуля</w:t>
      </w:r>
    </w:p>
    <w:p w14:paraId="4322B3E2" w14:textId="77777777" w:rsidR="00EF34D0" w:rsidRPr="002253AF" w:rsidRDefault="00EF34D0" w:rsidP="00EF34D0">
      <w:pPr>
        <w:ind w:firstLine="851"/>
        <w:rPr>
          <w:rFonts w:ascii="Times New Roman" w:hAnsi="Times New Roman"/>
          <w:b/>
          <w:sz w:val="24"/>
          <w:szCs w:val="24"/>
        </w:rPr>
      </w:pPr>
      <w:r w:rsidRPr="002253AF">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758"/>
        <w:gridCol w:w="982"/>
        <w:gridCol w:w="546"/>
        <w:gridCol w:w="759"/>
        <w:gridCol w:w="1583"/>
        <w:gridCol w:w="1298"/>
        <w:gridCol w:w="1779"/>
        <w:gridCol w:w="482"/>
        <w:gridCol w:w="952"/>
        <w:gridCol w:w="1898"/>
      </w:tblGrid>
      <w:tr w:rsidR="00EF34D0" w:rsidRPr="002253AF" w14:paraId="4EB2BBD1" w14:textId="77777777" w:rsidTr="00EF34D0">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255BC264" w14:textId="77777777" w:rsidR="00EF34D0" w:rsidRPr="00F80E6A" w:rsidRDefault="00EF34D0">
            <w:pPr>
              <w:suppressAutoHyphens/>
              <w:spacing w:after="0" w:line="240" w:lineRule="auto"/>
              <w:ind w:left="-57" w:right="-57"/>
              <w:jc w:val="center"/>
              <w:rPr>
                <w:rFonts w:ascii="Times New Roman" w:hAnsi="Times New Roman"/>
                <w:lang w:eastAsia="en-US"/>
              </w:rPr>
            </w:pPr>
            <w:r w:rsidRPr="00F80E6A">
              <w:rPr>
                <w:rFonts w:ascii="Times New Roman" w:hAnsi="Times New Roman"/>
                <w:lang w:eastAsia="en-US"/>
              </w:rPr>
              <w:t>Коды профессиональных общих компетенций</w:t>
            </w:r>
          </w:p>
        </w:tc>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4C3D2F46" w14:textId="77777777" w:rsidR="00EF34D0" w:rsidRPr="00F80E6A" w:rsidRDefault="00EF34D0">
            <w:pPr>
              <w:suppressAutoHyphens/>
              <w:spacing w:after="0" w:line="240" w:lineRule="auto"/>
              <w:ind w:left="-57" w:right="-57"/>
              <w:jc w:val="center"/>
              <w:rPr>
                <w:rFonts w:ascii="Times New Roman" w:hAnsi="Times New Roman"/>
                <w:lang w:eastAsia="en-US"/>
              </w:rPr>
            </w:pPr>
            <w:r w:rsidRPr="00F80E6A">
              <w:rPr>
                <w:rFonts w:ascii="Times New Roman" w:hAnsi="Times New Roman"/>
                <w:lang w:eastAsia="en-US"/>
              </w:rPr>
              <w:t>Наименования разделов профессионального модуля</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624B6C11" w14:textId="77777777" w:rsidR="00EF34D0" w:rsidRPr="00F80E6A" w:rsidRDefault="00EF34D0">
            <w:pPr>
              <w:spacing w:after="0" w:line="240" w:lineRule="auto"/>
              <w:jc w:val="center"/>
              <w:rPr>
                <w:rFonts w:ascii="Times New Roman" w:hAnsi="Times New Roman"/>
                <w:lang w:eastAsia="en-US"/>
              </w:rPr>
            </w:pPr>
            <w:r w:rsidRPr="00F80E6A">
              <w:rPr>
                <w:rFonts w:ascii="Times New Roman" w:hAnsi="Times New Roman"/>
                <w:iCs/>
                <w:lang w:eastAsia="en-US"/>
              </w:rPr>
              <w:t>Всего, час.</w:t>
            </w:r>
          </w:p>
        </w:tc>
        <w:tc>
          <w:tcPr>
            <w:tcW w:w="16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7DA7A3" w14:textId="77777777" w:rsidR="00EF34D0" w:rsidRPr="00F80E6A" w:rsidRDefault="00EF34D0">
            <w:pPr>
              <w:spacing w:after="0" w:line="240" w:lineRule="auto"/>
              <w:ind w:left="113" w:right="113"/>
              <w:jc w:val="center"/>
              <w:rPr>
                <w:rFonts w:ascii="Times New Roman" w:hAnsi="Times New Roman"/>
                <w:lang w:eastAsia="en-US"/>
              </w:rPr>
            </w:pPr>
            <w:r w:rsidRPr="00F80E6A">
              <w:rPr>
                <w:rFonts w:ascii="Times New Roman" w:hAnsi="Times New Roman"/>
                <w:iCs/>
                <w:lang w:eastAsia="en-US"/>
              </w:rPr>
              <w:t>В т.ч. в форме практической. подготовки</w:t>
            </w:r>
          </w:p>
        </w:tc>
        <w:tc>
          <w:tcPr>
            <w:tcW w:w="2775" w:type="pct"/>
            <w:gridSpan w:val="7"/>
            <w:tcBorders>
              <w:top w:val="single" w:sz="4" w:space="0" w:color="auto"/>
              <w:left w:val="single" w:sz="4" w:space="0" w:color="auto"/>
              <w:bottom w:val="single" w:sz="4" w:space="0" w:color="auto"/>
              <w:right w:val="single" w:sz="4" w:space="0" w:color="auto"/>
            </w:tcBorders>
            <w:hideMark/>
          </w:tcPr>
          <w:p w14:paraId="2994DB6D" w14:textId="77777777" w:rsidR="00EF34D0" w:rsidRPr="00F80E6A" w:rsidRDefault="00EF34D0">
            <w:pPr>
              <w:suppressAutoHyphens/>
              <w:spacing w:after="0" w:line="240" w:lineRule="auto"/>
              <w:jc w:val="center"/>
              <w:rPr>
                <w:rFonts w:ascii="Times New Roman" w:hAnsi="Times New Roman"/>
                <w:lang w:eastAsia="en-US"/>
              </w:rPr>
            </w:pPr>
            <w:r w:rsidRPr="00F80E6A">
              <w:rPr>
                <w:rFonts w:ascii="Times New Roman" w:hAnsi="Times New Roman"/>
                <w:lang w:eastAsia="en-US"/>
              </w:rPr>
              <w:t>Объем профессионального модуля, ак. час.</w:t>
            </w:r>
          </w:p>
        </w:tc>
      </w:tr>
      <w:tr w:rsidR="00EF34D0" w:rsidRPr="002253AF" w14:paraId="761C27B3" w14:textId="77777777" w:rsidTr="00EF34D0">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C1BE4"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6C0EF"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47921"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79478" w14:textId="77777777" w:rsidR="00EF34D0" w:rsidRPr="00F80E6A" w:rsidRDefault="00EF34D0">
            <w:pPr>
              <w:spacing w:after="0"/>
              <w:rPr>
                <w:rFonts w:ascii="Times New Roman" w:hAnsi="Times New Roman"/>
                <w:lang w:eastAsia="en-US"/>
              </w:rPr>
            </w:pPr>
          </w:p>
        </w:tc>
        <w:tc>
          <w:tcPr>
            <w:tcW w:w="1901" w:type="pct"/>
            <w:gridSpan w:val="5"/>
            <w:tcBorders>
              <w:top w:val="single" w:sz="4" w:space="0" w:color="auto"/>
              <w:left w:val="single" w:sz="4" w:space="0" w:color="auto"/>
              <w:bottom w:val="single" w:sz="4" w:space="0" w:color="auto"/>
              <w:right w:val="single" w:sz="4" w:space="0" w:color="auto"/>
            </w:tcBorders>
            <w:hideMark/>
          </w:tcPr>
          <w:p w14:paraId="69B7A33F" w14:textId="77777777" w:rsidR="00EF34D0" w:rsidRPr="00F80E6A" w:rsidRDefault="00EF34D0">
            <w:pPr>
              <w:suppressAutoHyphens/>
              <w:spacing w:after="0" w:line="240" w:lineRule="auto"/>
              <w:jc w:val="center"/>
              <w:rPr>
                <w:rFonts w:ascii="Times New Roman" w:hAnsi="Times New Roman"/>
                <w:lang w:eastAsia="en-US"/>
              </w:rPr>
            </w:pPr>
            <w:r w:rsidRPr="00F80E6A">
              <w:rPr>
                <w:rFonts w:ascii="Times New Roman" w:hAnsi="Times New Roman"/>
                <w:lang w:eastAsia="en-US"/>
              </w:rPr>
              <w:t>Обучение по МДК</w:t>
            </w:r>
          </w:p>
        </w:tc>
        <w:tc>
          <w:tcPr>
            <w:tcW w:w="8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FE980E" w14:textId="77777777" w:rsidR="00EF34D0" w:rsidRPr="00F80E6A" w:rsidRDefault="00EF34D0">
            <w:pPr>
              <w:suppressAutoHyphens/>
              <w:spacing w:after="0" w:line="240" w:lineRule="auto"/>
              <w:jc w:val="center"/>
              <w:rPr>
                <w:rFonts w:ascii="Times New Roman" w:hAnsi="Times New Roman"/>
                <w:lang w:eastAsia="en-US"/>
              </w:rPr>
            </w:pPr>
            <w:r w:rsidRPr="00F80E6A">
              <w:rPr>
                <w:rFonts w:ascii="Times New Roman" w:hAnsi="Times New Roman"/>
                <w:lang w:eastAsia="en-US"/>
              </w:rPr>
              <w:t>Практики</w:t>
            </w:r>
          </w:p>
        </w:tc>
      </w:tr>
      <w:tr w:rsidR="00EF34D0" w:rsidRPr="002253AF" w14:paraId="383BDCB1" w14:textId="77777777" w:rsidTr="00EF34D0">
        <w:tc>
          <w:tcPr>
            <w:tcW w:w="0" w:type="auto"/>
            <w:vMerge/>
            <w:tcBorders>
              <w:top w:val="single" w:sz="4" w:space="0" w:color="auto"/>
              <w:left w:val="single" w:sz="4" w:space="0" w:color="auto"/>
              <w:bottom w:val="single" w:sz="4" w:space="0" w:color="auto"/>
              <w:right w:val="single" w:sz="4" w:space="0" w:color="auto"/>
            </w:tcBorders>
            <w:vAlign w:val="center"/>
            <w:hideMark/>
          </w:tcPr>
          <w:p w14:paraId="312BFD55"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270BB"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BA162"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AF25C" w14:textId="77777777" w:rsidR="00EF34D0" w:rsidRPr="00F80E6A" w:rsidRDefault="00EF34D0">
            <w:pPr>
              <w:spacing w:after="0"/>
              <w:rPr>
                <w:rFonts w:ascii="Times New Roman" w:hAnsi="Times New Roman"/>
                <w:lang w:eastAsia="en-US"/>
              </w:rPr>
            </w:pPr>
          </w:p>
        </w:tc>
        <w:tc>
          <w:tcPr>
            <w:tcW w:w="236" w:type="pct"/>
            <w:vMerge w:val="restart"/>
            <w:tcBorders>
              <w:top w:val="single" w:sz="4" w:space="0" w:color="auto"/>
              <w:left w:val="single" w:sz="4" w:space="0" w:color="auto"/>
              <w:bottom w:val="single" w:sz="4" w:space="0" w:color="auto"/>
              <w:right w:val="single" w:sz="4" w:space="0" w:color="auto"/>
            </w:tcBorders>
          </w:tcPr>
          <w:p w14:paraId="19309162" w14:textId="77777777" w:rsidR="00EF34D0" w:rsidRPr="00F80E6A" w:rsidRDefault="00EF34D0">
            <w:pPr>
              <w:suppressAutoHyphens/>
              <w:spacing w:after="0" w:line="240" w:lineRule="auto"/>
              <w:jc w:val="center"/>
              <w:rPr>
                <w:rFonts w:ascii="Times New Roman" w:hAnsi="Times New Roman"/>
                <w:lang w:eastAsia="en-US"/>
              </w:rPr>
            </w:pPr>
            <w:r w:rsidRPr="00F80E6A">
              <w:rPr>
                <w:rFonts w:ascii="Times New Roman" w:hAnsi="Times New Roman"/>
                <w:lang w:eastAsia="en-US"/>
              </w:rPr>
              <w:t>Всего</w:t>
            </w:r>
          </w:p>
          <w:p w14:paraId="77462DE5" w14:textId="77777777" w:rsidR="00EF34D0" w:rsidRPr="00F80E6A" w:rsidRDefault="00EF34D0">
            <w:pPr>
              <w:suppressAutoHyphens/>
              <w:spacing w:after="0" w:line="240" w:lineRule="auto"/>
              <w:jc w:val="center"/>
              <w:rPr>
                <w:rFonts w:ascii="Times New Roman" w:hAnsi="Times New Roman"/>
                <w:lang w:eastAsia="en-US"/>
              </w:rPr>
            </w:pPr>
          </w:p>
        </w:tc>
        <w:tc>
          <w:tcPr>
            <w:tcW w:w="1665" w:type="pct"/>
            <w:gridSpan w:val="4"/>
            <w:tcBorders>
              <w:top w:val="single" w:sz="4" w:space="0" w:color="auto"/>
              <w:left w:val="single" w:sz="4" w:space="0" w:color="auto"/>
              <w:bottom w:val="single" w:sz="4" w:space="0" w:color="auto"/>
              <w:right w:val="single" w:sz="4" w:space="0" w:color="auto"/>
            </w:tcBorders>
            <w:hideMark/>
          </w:tcPr>
          <w:p w14:paraId="5A5BAD77" w14:textId="77777777" w:rsidR="00EF34D0" w:rsidRPr="00F80E6A" w:rsidRDefault="00EF34D0">
            <w:pPr>
              <w:suppressAutoHyphens/>
              <w:spacing w:after="0" w:line="240" w:lineRule="auto"/>
              <w:jc w:val="center"/>
              <w:rPr>
                <w:rFonts w:ascii="Times New Roman" w:hAnsi="Times New Roman"/>
                <w:lang w:eastAsia="en-US"/>
              </w:rPr>
            </w:pPr>
            <w:r w:rsidRPr="00F80E6A">
              <w:rPr>
                <w:rFonts w:ascii="Times New Roman" w:hAnsi="Times New Roman"/>
                <w:lang w:eastAsia="en-US"/>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1A9111" w14:textId="77777777" w:rsidR="00EF34D0" w:rsidRPr="00F80E6A" w:rsidRDefault="00EF34D0">
            <w:pPr>
              <w:spacing w:after="0"/>
              <w:rPr>
                <w:rFonts w:ascii="Times New Roman" w:hAnsi="Times New Roman"/>
                <w:lang w:eastAsia="en-US"/>
              </w:rPr>
            </w:pPr>
          </w:p>
        </w:tc>
      </w:tr>
      <w:tr w:rsidR="00EF34D0" w:rsidRPr="002253AF" w14:paraId="0D1DF39A" w14:textId="77777777" w:rsidTr="00EF34D0">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E4FE2"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B8C48"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197AC"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48271" w14:textId="77777777" w:rsidR="00EF34D0" w:rsidRPr="00F80E6A" w:rsidRDefault="00EF34D0">
            <w:pPr>
              <w:spacing w:after="0"/>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D0489" w14:textId="77777777" w:rsidR="00EF34D0" w:rsidRPr="00F80E6A" w:rsidRDefault="00EF34D0">
            <w:pPr>
              <w:spacing w:after="0"/>
              <w:rPr>
                <w:rFonts w:ascii="Times New Roman" w:hAnsi="Times New Roman"/>
                <w:lang w:eastAsia="en-US"/>
              </w:rPr>
            </w:pPr>
          </w:p>
        </w:tc>
        <w:tc>
          <w:tcPr>
            <w:tcW w:w="495" w:type="pct"/>
            <w:tcBorders>
              <w:top w:val="single" w:sz="4" w:space="0" w:color="auto"/>
              <w:left w:val="single" w:sz="4" w:space="0" w:color="auto"/>
              <w:bottom w:val="single" w:sz="4" w:space="0" w:color="auto"/>
              <w:right w:val="single" w:sz="4" w:space="0" w:color="auto"/>
            </w:tcBorders>
            <w:vAlign w:val="center"/>
          </w:tcPr>
          <w:p w14:paraId="7873F3A7" w14:textId="77777777" w:rsidR="00EF34D0" w:rsidRPr="00F80E6A" w:rsidRDefault="00EF34D0">
            <w:pPr>
              <w:suppressAutoHyphens/>
              <w:spacing w:after="0" w:line="240" w:lineRule="auto"/>
              <w:ind w:left="-57" w:right="-57"/>
              <w:jc w:val="center"/>
              <w:rPr>
                <w:rFonts w:ascii="Times New Roman" w:hAnsi="Times New Roman"/>
                <w:color w:val="000000"/>
                <w:lang w:eastAsia="en-US"/>
              </w:rPr>
            </w:pPr>
            <w:r w:rsidRPr="00F80E6A">
              <w:rPr>
                <w:rFonts w:ascii="Times New Roman" w:hAnsi="Times New Roman"/>
                <w:color w:val="000000"/>
                <w:lang w:eastAsia="en-US"/>
              </w:rPr>
              <w:t>Лабораторных. и практических. занятий</w:t>
            </w:r>
          </w:p>
          <w:p w14:paraId="13573F7D" w14:textId="77777777" w:rsidR="00EF34D0" w:rsidRPr="00F80E6A" w:rsidRDefault="00EF34D0">
            <w:pPr>
              <w:suppressAutoHyphens/>
              <w:spacing w:after="0" w:line="240" w:lineRule="auto"/>
              <w:ind w:left="-57" w:right="-57"/>
              <w:jc w:val="center"/>
              <w:rPr>
                <w:rFonts w:ascii="Times New Roman" w:hAnsi="Times New Roman"/>
                <w:color w:val="000000"/>
                <w:lang w:eastAsia="en-US"/>
              </w:rPr>
            </w:pPr>
          </w:p>
          <w:p w14:paraId="152B4E98" w14:textId="77777777" w:rsidR="00EF34D0" w:rsidRPr="00F80E6A" w:rsidRDefault="00EF34D0">
            <w:pPr>
              <w:suppressAutoHyphens/>
              <w:spacing w:after="0" w:line="240" w:lineRule="auto"/>
              <w:ind w:left="-57" w:right="-57"/>
              <w:jc w:val="center"/>
              <w:rPr>
                <w:rFonts w:ascii="Times New Roman" w:hAnsi="Times New Roman"/>
                <w:i/>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14:paraId="3972C8D4" w14:textId="77777777" w:rsidR="00EF34D0" w:rsidRPr="00F80E6A" w:rsidRDefault="00EF34D0">
            <w:pPr>
              <w:suppressAutoHyphens/>
              <w:spacing w:after="0" w:line="240" w:lineRule="auto"/>
              <w:ind w:left="-57" w:right="-57"/>
              <w:jc w:val="center"/>
              <w:rPr>
                <w:rFonts w:ascii="Times New Roman" w:hAnsi="Times New Roman"/>
                <w:color w:val="000000"/>
                <w:lang w:eastAsia="en-US"/>
              </w:rPr>
            </w:pPr>
            <w:r w:rsidRPr="00F80E6A">
              <w:rPr>
                <w:rFonts w:ascii="Times New Roman" w:hAnsi="Times New Roman"/>
                <w:lang w:eastAsia="en-US"/>
              </w:rPr>
              <w:t>Курсовых работ (проектов)</w:t>
            </w:r>
            <w:r w:rsidRPr="00F80E6A">
              <w:rPr>
                <w:rStyle w:val="ab"/>
                <w:rFonts w:ascii="Times New Roman" w:hAnsi="Times New Roman"/>
                <w:lang w:eastAsia="en-US"/>
              </w:rPr>
              <w:footnoteReference w:id="16"/>
            </w:r>
          </w:p>
          <w:p w14:paraId="038F3BEB" w14:textId="77777777" w:rsidR="00EF34D0" w:rsidRPr="00F80E6A" w:rsidRDefault="00EF34D0">
            <w:pPr>
              <w:suppressAutoHyphens/>
              <w:spacing w:after="0" w:line="240" w:lineRule="auto"/>
              <w:jc w:val="center"/>
              <w:rPr>
                <w:rFonts w:ascii="Times New Roman" w:hAnsi="Times New Roman"/>
                <w:iCs/>
                <w:lang w:eastAsia="en-US"/>
              </w:rPr>
            </w:pPr>
          </w:p>
        </w:tc>
        <w:tc>
          <w:tcPr>
            <w:tcW w:w="546" w:type="pct"/>
            <w:tcBorders>
              <w:top w:val="single" w:sz="4" w:space="0" w:color="auto"/>
              <w:left w:val="single" w:sz="4" w:space="0" w:color="auto"/>
              <w:bottom w:val="single" w:sz="4" w:space="0" w:color="auto"/>
              <w:right w:val="single" w:sz="4" w:space="0" w:color="auto"/>
            </w:tcBorders>
            <w:vAlign w:val="center"/>
            <w:hideMark/>
          </w:tcPr>
          <w:p w14:paraId="28FA641D" w14:textId="77777777" w:rsidR="00EF34D0" w:rsidRPr="00F80E6A" w:rsidRDefault="00EF34D0">
            <w:pPr>
              <w:suppressAutoHyphens/>
              <w:spacing w:after="0" w:line="240" w:lineRule="auto"/>
              <w:ind w:left="-57" w:right="-57"/>
              <w:jc w:val="center"/>
              <w:rPr>
                <w:rFonts w:ascii="Times New Roman" w:hAnsi="Times New Roman"/>
                <w:color w:val="000000"/>
                <w:lang w:eastAsia="en-US"/>
              </w:rPr>
            </w:pPr>
            <w:r w:rsidRPr="00F80E6A">
              <w:rPr>
                <w:rFonts w:ascii="Times New Roman" w:hAnsi="Times New Roman"/>
                <w:lang w:eastAsia="en-US"/>
              </w:rPr>
              <w:t>Самостоятельная работа</w:t>
            </w:r>
            <w:r w:rsidRPr="00F80E6A">
              <w:rPr>
                <w:rStyle w:val="ab"/>
                <w:rFonts w:ascii="Times New Roman" w:hAnsi="Times New Roman"/>
                <w:i/>
                <w:lang w:eastAsia="en-US"/>
              </w:rPr>
              <w:footnoteReference w:id="17"/>
            </w:r>
          </w:p>
        </w:tc>
        <w:tc>
          <w:tcPr>
            <w:tcW w:w="179" w:type="pct"/>
            <w:tcBorders>
              <w:top w:val="single" w:sz="4" w:space="0" w:color="auto"/>
              <w:left w:val="single" w:sz="4" w:space="0" w:color="auto"/>
              <w:bottom w:val="single" w:sz="4" w:space="0" w:color="auto"/>
              <w:right w:val="single" w:sz="4" w:space="0" w:color="auto"/>
            </w:tcBorders>
            <w:textDirection w:val="btLr"/>
            <w:vAlign w:val="center"/>
            <w:hideMark/>
          </w:tcPr>
          <w:p w14:paraId="28DF79CA" w14:textId="77777777" w:rsidR="00EF34D0" w:rsidRPr="00F80E6A" w:rsidRDefault="00EF34D0">
            <w:pPr>
              <w:suppressAutoHyphens/>
              <w:spacing w:after="0" w:line="240" w:lineRule="auto"/>
              <w:ind w:left="-57" w:right="-57"/>
              <w:jc w:val="center"/>
              <w:rPr>
                <w:rFonts w:ascii="Times New Roman" w:hAnsi="Times New Roman"/>
                <w:lang w:eastAsia="en-US"/>
              </w:rPr>
            </w:pPr>
            <w:r w:rsidRPr="00F80E6A">
              <w:rPr>
                <w:rFonts w:ascii="Times New Roman" w:hAnsi="Times New Roman"/>
                <w:lang w:eastAsia="en-US"/>
              </w:rPr>
              <w:t>Промежуточная аттестация</w:t>
            </w:r>
          </w:p>
        </w:tc>
        <w:tc>
          <w:tcPr>
            <w:tcW w:w="294" w:type="pct"/>
            <w:tcBorders>
              <w:top w:val="single" w:sz="4" w:space="0" w:color="auto"/>
              <w:left w:val="single" w:sz="4" w:space="0" w:color="auto"/>
              <w:bottom w:val="single" w:sz="4" w:space="0" w:color="auto"/>
              <w:right w:val="single" w:sz="4" w:space="0" w:color="auto"/>
            </w:tcBorders>
            <w:vAlign w:val="center"/>
          </w:tcPr>
          <w:p w14:paraId="204FF847" w14:textId="77777777" w:rsidR="00EF34D0" w:rsidRPr="00F80E6A" w:rsidRDefault="00EF34D0">
            <w:pPr>
              <w:suppressAutoHyphens/>
              <w:spacing w:after="0" w:line="240" w:lineRule="auto"/>
              <w:ind w:left="-57" w:right="-57"/>
              <w:jc w:val="center"/>
              <w:rPr>
                <w:rFonts w:ascii="Times New Roman" w:hAnsi="Times New Roman"/>
                <w:lang w:eastAsia="en-US"/>
              </w:rPr>
            </w:pPr>
            <w:r w:rsidRPr="00F80E6A">
              <w:rPr>
                <w:rFonts w:ascii="Times New Roman" w:hAnsi="Times New Roman"/>
                <w:lang w:eastAsia="en-US"/>
              </w:rPr>
              <w:t>Учебная</w:t>
            </w:r>
          </w:p>
          <w:p w14:paraId="36F4709E" w14:textId="77777777" w:rsidR="00EF34D0" w:rsidRPr="00F80E6A" w:rsidRDefault="00EF34D0">
            <w:pPr>
              <w:suppressAutoHyphens/>
              <w:spacing w:after="0" w:line="240" w:lineRule="auto"/>
              <w:ind w:left="-57" w:right="-57"/>
              <w:jc w:val="cente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vAlign w:val="center"/>
          </w:tcPr>
          <w:p w14:paraId="5A913969" w14:textId="77777777" w:rsidR="00EF34D0" w:rsidRPr="00F80E6A" w:rsidRDefault="00EF34D0">
            <w:pPr>
              <w:suppressAutoHyphens/>
              <w:spacing w:after="0" w:line="240" w:lineRule="auto"/>
              <w:ind w:left="-57" w:right="-57"/>
              <w:jc w:val="center"/>
              <w:rPr>
                <w:rFonts w:ascii="Times New Roman" w:hAnsi="Times New Roman"/>
                <w:lang w:eastAsia="en-US"/>
              </w:rPr>
            </w:pPr>
            <w:r w:rsidRPr="00F80E6A">
              <w:rPr>
                <w:rFonts w:ascii="Times New Roman" w:hAnsi="Times New Roman"/>
                <w:lang w:eastAsia="en-US"/>
              </w:rPr>
              <w:t>Производственная</w:t>
            </w:r>
          </w:p>
          <w:p w14:paraId="10544D16" w14:textId="77777777" w:rsidR="00EF34D0" w:rsidRPr="00F80E6A" w:rsidRDefault="00EF34D0">
            <w:pPr>
              <w:suppressAutoHyphens/>
              <w:spacing w:after="0" w:line="240" w:lineRule="auto"/>
              <w:ind w:left="-57" w:right="-57"/>
              <w:jc w:val="center"/>
              <w:rPr>
                <w:rFonts w:ascii="Times New Roman" w:hAnsi="Times New Roman"/>
                <w:i/>
                <w:lang w:eastAsia="en-US"/>
              </w:rPr>
            </w:pPr>
          </w:p>
        </w:tc>
      </w:tr>
      <w:tr w:rsidR="00EF34D0" w:rsidRPr="002253AF" w14:paraId="4C2EA87E" w14:textId="77777777" w:rsidTr="00EF34D0">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51170DAC"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1</w:t>
            </w:r>
          </w:p>
        </w:tc>
        <w:tc>
          <w:tcPr>
            <w:tcW w:w="1026" w:type="pct"/>
            <w:tcBorders>
              <w:top w:val="single" w:sz="4" w:space="0" w:color="auto"/>
              <w:left w:val="single" w:sz="4" w:space="0" w:color="auto"/>
              <w:bottom w:val="single" w:sz="4" w:space="0" w:color="auto"/>
              <w:right w:val="single" w:sz="4" w:space="0" w:color="auto"/>
            </w:tcBorders>
            <w:vAlign w:val="center"/>
            <w:hideMark/>
          </w:tcPr>
          <w:p w14:paraId="7C745832"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2</w:t>
            </w:r>
          </w:p>
        </w:tc>
        <w:tc>
          <w:tcPr>
            <w:tcW w:w="434" w:type="pct"/>
            <w:tcBorders>
              <w:top w:val="single" w:sz="4" w:space="0" w:color="auto"/>
              <w:left w:val="single" w:sz="4" w:space="0" w:color="auto"/>
              <w:bottom w:val="single" w:sz="4" w:space="0" w:color="auto"/>
              <w:right w:val="single" w:sz="4" w:space="0" w:color="auto"/>
            </w:tcBorders>
            <w:vAlign w:val="center"/>
            <w:hideMark/>
          </w:tcPr>
          <w:p w14:paraId="166878C4"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3</w:t>
            </w:r>
          </w:p>
        </w:tc>
        <w:tc>
          <w:tcPr>
            <w:tcW w:w="166" w:type="pct"/>
            <w:tcBorders>
              <w:top w:val="single" w:sz="4" w:space="0" w:color="auto"/>
              <w:left w:val="single" w:sz="4" w:space="0" w:color="auto"/>
              <w:bottom w:val="single" w:sz="4" w:space="0" w:color="auto"/>
              <w:right w:val="single" w:sz="4" w:space="0" w:color="auto"/>
            </w:tcBorders>
            <w:vAlign w:val="center"/>
            <w:hideMark/>
          </w:tcPr>
          <w:p w14:paraId="40EDC1C2"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4</w:t>
            </w:r>
          </w:p>
        </w:tc>
        <w:tc>
          <w:tcPr>
            <w:tcW w:w="236" w:type="pct"/>
            <w:tcBorders>
              <w:top w:val="single" w:sz="4" w:space="0" w:color="auto"/>
              <w:left w:val="single" w:sz="4" w:space="0" w:color="auto"/>
              <w:bottom w:val="single" w:sz="4" w:space="0" w:color="auto"/>
              <w:right w:val="single" w:sz="4" w:space="0" w:color="auto"/>
            </w:tcBorders>
            <w:vAlign w:val="center"/>
            <w:hideMark/>
          </w:tcPr>
          <w:p w14:paraId="7C2EFF0C"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5</w:t>
            </w:r>
          </w:p>
        </w:tc>
        <w:tc>
          <w:tcPr>
            <w:tcW w:w="495" w:type="pct"/>
            <w:tcBorders>
              <w:top w:val="single" w:sz="4" w:space="0" w:color="auto"/>
              <w:left w:val="single" w:sz="4" w:space="0" w:color="auto"/>
              <w:bottom w:val="single" w:sz="4" w:space="0" w:color="auto"/>
              <w:right w:val="single" w:sz="4" w:space="0" w:color="auto"/>
            </w:tcBorders>
            <w:vAlign w:val="center"/>
            <w:hideMark/>
          </w:tcPr>
          <w:p w14:paraId="31FB6BD1"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1563FF87"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7</w:t>
            </w:r>
          </w:p>
        </w:tc>
        <w:tc>
          <w:tcPr>
            <w:tcW w:w="546" w:type="pct"/>
            <w:tcBorders>
              <w:top w:val="single" w:sz="4" w:space="0" w:color="auto"/>
              <w:left w:val="single" w:sz="4" w:space="0" w:color="auto"/>
              <w:bottom w:val="single" w:sz="4" w:space="0" w:color="auto"/>
              <w:right w:val="single" w:sz="4" w:space="0" w:color="auto"/>
            </w:tcBorders>
            <w:vAlign w:val="center"/>
            <w:hideMark/>
          </w:tcPr>
          <w:p w14:paraId="384EA646"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8</w:t>
            </w:r>
          </w:p>
        </w:tc>
        <w:tc>
          <w:tcPr>
            <w:tcW w:w="179" w:type="pct"/>
            <w:tcBorders>
              <w:top w:val="single" w:sz="4" w:space="0" w:color="auto"/>
              <w:left w:val="single" w:sz="4" w:space="0" w:color="auto"/>
              <w:bottom w:val="single" w:sz="4" w:space="0" w:color="auto"/>
              <w:right w:val="single" w:sz="4" w:space="0" w:color="auto"/>
            </w:tcBorders>
            <w:vAlign w:val="center"/>
            <w:hideMark/>
          </w:tcPr>
          <w:p w14:paraId="3C4DA92A"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9</w:t>
            </w:r>
          </w:p>
        </w:tc>
        <w:tc>
          <w:tcPr>
            <w:tcW w:w="294" w:type="pct"/>
            <w:tcBorders>
              <w:top w:val="single" w:sz="4" w:space="0" w:color="auto"/>
              <w:left w:val="single" w:sz="4" w:space="0" w:color="auto"/>
              <w:bottom w:val="single" w:sz="4" w:space="0" w:color="auto"/>
              <w:right w:val="single" w:sz="4" w:space="0" w:color="auto"/>
            </w:tcBorders>
            <w:vAlign w:val="center"/>
            <w:hideMark/>
          </w:tcPr>
          <w:p w14:paraId="0A5F9304"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0F97C35E"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11</w:t>
            </w:r>
          </w:p>
        </w:tc>
      </w:tr>
      <w:tr w:rsidR="00EF34D0" w:rsidRPr="002253AF" w14:paraId="39D7E9C7" w14:textId="77777777" w:rsidTr="00EF34D0">
        <w:tc>
          <w:tcPr>
            <w:tcW w:w="599" w:type="pct"/>
            <w:tcBorders>
              <w:top w:val="single" w:sz="4" w:space="0" w:color="auto"/>
              <w:left w:val="single" w:sz="4" w:space="0" w:color="auto"/>
              <w:bottom w:val="single" w:sz="4" w:space="0" w:color="auto"/>
              <w:right w:val="single" w:sz="4" w:space="0" w:color="auto"/>
            </w:tcBorders>
            <w:hideMark/>
          </w:tcPr>
          <w:p w14:paraId="3502BE38"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ПК 4.1, ПК 4.2, </w:t>
            </w:r>
          </w:p>
          <w:p w14:paraId="45483905" w14:textId="77777777" w:rsidR="00EF34D0" w:rsidRPr="002253AF" w:rsidRDefault="00EF34D0">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 ОК 04, ОК 07, ОК 08, ОК 09</w:t>
            </w:r>
          </w:p>
        </w:tc>
        <w:tc>
          <w:tcPr>
            <w:tcW w:w="1026" w:type="pct"/>
            <w:tcBorders>
              <w:top w:val="single" w:sz="4" w:space="0" w:color="auto"/>
              <w:left w:val="single" w:sz="4" w:space="0" w:color="auto"/>
              <w:bottom w:val="single" w:sz="4" w:space="0" w:color="auto"/>
              <w:right w:val="single" w:sz="4" w:space="0" w:color="auto"/>
            </w:tcBorders>
            <w:hideMark/>
          </w:tcPr>
          <w:p w14:paraId="7EC04403" w14:textId="77777777" w:rsidR="00EF34D0" w:rsidRPr="002253AF" w:rsidRDefault="00EF34D0">
            <w:pPr>
              <w:spacing w:after="0" w:line="240" w:lineRule="auto"/>
              <w:jc w:val="both"/>
              <w:rPr>
                <w:rFonts w:ascii="Times New Roman" w:hAnsi="Times New Roman"/>
                <w:iCs/>
                <w:color w:val="000000"/>
                <w:sz w:val="24"/>
                <w:szCs w:val="24"/>
                <w:lang w:eastAsia="en-US"/>
              </w:rPr>
            </w:pPr>
            <w:r w:rsidRPr="002253AF">
              <w:rPr>
                <w:rFonts w:ascii="Times New Roman" w:hAnsi="Times New Roman"/>
                <w:sz w:val="24"/>
                <w:szCs w:val="24"/>
                <w:lang w:eastAsia="en-US"/>
              </w:rPr>
              <w:t xml:space="preserve">МДК 04.01.  </w:t>
            </w:r>
            <w:r w:rsidRPr="002253AF">
              <w:rPr>
                <w:rFonts w:ascii="Times New Roman" w:hAnsi="Times New Roman"/>
                <w:iCs/>
                <w:color w:val="000000"/>
                <w:sz w:val="24"/>
                <w:szCs w:val="24"/>
                <w:lang w:eastAsia="en-US"/>
              </w:rPr>
              <w:t>Технология выполнения такелажных работ в судостроении</w:t>
            </w:r>
          </w:p>
        </w:tc>
        <w:tc>
          <w:tcPr>
            <w:tcW w:w="434" w:type="pct"/>
            <w:tcBorders>
              <w:top w:val="single" w:sz="4" w:space="0" w:color="auto"/>
              <w:left w:val="single" w:sz="4" w:space="0" w:color="auto"/>
              <w:bottom w:val="single" w:sz="4" w:space="0" w:color="auto"/>
              <w:right w:val="single" w:sz="4" w:space="0" w:color="auto"/>
            </w:tcBorders>
            <w:hideMark/>
          </w:tcPr>
          <w:p w14:paraId="30FE2712" w14:textId="77777777" w:rsidR="00EF34D0" w:rsidRPr="002253AF" w:rsidRDefault="00EF34D0">
            <w:pPr>
              <w:spacing w:after="0" w:line="240" w:lineRule="auto"/>
              <w:jc w:val="center"/>
              <w:rPr>
                <w:rFonts w:ascii="Times New Roman" w:hAnsi="Times New Roman"/>
                <w:b/>
                <w:bCs/>
                <w:lang w:eastAsia="en-US"/>
              </w:rPr>
            </w:pPr>
            <w:r w:rsidRPr="002253AF">
              <w:rPr>
                <w:rFonts w:ascii="Times New Roman" w:hAnsi="Times New Roman"/>
                <w:b/>
                <w:bCs/>
                <w:lang w:eastAsia="en-US"/>
              </w:rPr>
              <w:t>309</w:t>
            </w:r>
          </w:p>
        </w:tc>
        <w:tc>
          <w:tcPr>
            <w:tcW w:w="166" w:type="pct"/>
            <w:tcBorders>
              <w:top w:val="single" w:sz="4" w:space="0" w:color="auto"/>
              <w:left w:val="single" w:sz="4" w:space="0" w:color="auto"/>
              <w:bottom w:val="single" w:sz="4" w:space="0" w:color="auto"/>
              <w:right w:val="single" w:sz="4" w:space="0" w:color="auto"/>
            </w:tcBorders>
            <w:hideMark/>
          </w:tcPr>
          <w:p w14:paraId="212D9A4F" w14:textId="77777777" w:rsidR="00EF34D0" w:rsidRPr="002253AF" w:rsidRDefault="00EF34D0">
            <w:pPr>
              <w:spacing w:after="0" w:line="240" w:lineRule="auto"/>
              <w:jc w:val="center"/>
              <w:rPr>
                <w:rFonts w:ascii="Times New Roman" w:hAnsi="Times New Roman"/>
                <w:lang w:eastAsia="en-US"/>
              </w:rPr>
            </w:pPr>
            <w:r w:rsidRPr="002253AF">
              <w:rPr>
                <w:rFonts w:ascii="Times New Roman" w:hAnsi="Times New Roman"/>
                <w:lang w:eastAsia="en-US"/>
              </w:rPr>
              <w:t>282</w:t>
            </w:r>
          </w:p>
        </w:tc>
        <w:tc>
          <w:tcPr>
            <w:tcW w:w="236" w:type="pct"/>
            <w:tcBorders>
              <w:top w:val="single" w:sz="4" w:space="0" w:color="auto"/>
              <w:left w:val="single" w:sz="4" w:space="0" w:color="auto"/>
              <w:bottom w:val="single" w:sz="4" w:space="0" w:color="auto"/>
              <w:right w:val="single" w:sz="4" w:space="0" w:color="auto"/>
            </w:tcBorders>
            <w:hideMark/>
          </w:tcPr>
          <w:p w14:paraId="6D858816" w14:textId="77777777" w:rsidR="00EF34D0" w:rsidRPr="002253AF" w:rsidRDefault="00EF34D0">
            <w:pPr>
              <w:spacing w:after="0" w:line="240" w:lineRule="auto"/>
              <w:jc w:val="center"/>
              <w:rPr>
                <w:rFonts w:ascii="Times New Roman" w:hAnsi="Times New Roman"/>
                <w:b/>
                <w:bCs/>
                <w:lang w:eastAsia="en-US"/>
              </w:rPr>
            </w:pPr>
            <w:r w:rsidRPr="002253AF">
              <w:rPr>
                <w:rFonts w:ascii="Times New Roman" w:hAnsi="Times New Roman"/>
                <w:b/>
                <w:bCs/>
                <w:lang w:eastAsia="en-US"/>
              </w:rPr>
              <w:t>165</w:t>
            </w:r>
          </w:p>
        </w:tc>
        <w:tc>
          <w:tcPr>
            <w:tcW w:w="495" w:type="pct"/>
            <w:tcBorders>
              <w:top w:val="single" w:sz="4" w:space="0" w:color="auto"/>
              <w:left w:val="single" w:sz="4" w:space="0" w:color="auto"/>
              <w:bottom w:val="single" w:sz="4" w:space="0" w:color="auto"/>
              <w:right w:val="single" w:sz="4" w:space="0" w:color="auto"/>
            </w:tcBorders>
            <w:hideMark/>
          </w:tcPr>
          <w:p w14:paraId="36C2A775" w14:textId="77777777" w:rsidR="00EF34D0" w:rsidRPr="002253AF" w:rsidRDefault="00EF34D0">
            <w:pPr>
              <w:spacing w:after="0" w:line="240" w:lineRule="auto"/>
              <w:jc w:val="center"/>
              <w:rPr>
                <w:rFonts w:ascii="Times New Roman" w:hAnsi="Times New Roman"/>
                <w:b/>
                <w:bCs/>
                <w:lang w:eastAsia="en-US"/>
              </w:rPr>
            </w:pPr>
            <w:r w:rsidRPr="002253AF">
              <w:rPr>
                <w:rFonts w:ascii="Times New Roman" w:hAnsi="Times New Roman"/>
                <w:lang w:eastAsia="en-US"/>
              </w:rPr>
              <w:t>72</w:t>
            </w:r>
          </w:p>
        </w:tc>
        <w:tc>
          <w:tcPr>
            <w:tcW w:w="445" w:type="pct"/>
            <w:tcBorders>
              <w:top w:val="single" w:sz="4" w:space="0" w:color="auto"/>
              <w:left w:val="single" w:sz="4" w:space="0" w:color="auto"/>
              <w:bottom w:val="single" w:sz="4" w:space="0" w:color="auto"/>
              <w:right w:val="single" w:sz="4" w:space="0" w:color="auto"/>
            </w:tcBorders>
            <w:hideMark/>
          </w:tcPr>
          <w:p w14:paraId="649F09E5" w14:textId="77777777" w:rsidR="00EF34D0" w:rsidRPr="002253AF" w:rsidRDefault="00EF34D0">
            <w:pPr>
              <w:spacing w:after="0" w:line="240" w:lineRule="auto"/>
              <w:jc w:val="center"/>
              <w:rPr>
                <w:rFonts w:ascii="Times New Roman" w:hAnsi="Times New Roman"/>
                <w:lang w:eastAsia="en-US"/>
              </w:rPr>
            </w:pPr>
            <w:r w:rsidRPr="002253AF">
              <w:rPr>
                <w:rFonts w:ascii="Times New Roman" w:hAnsi="Times New Roman"/>
                <w:lang w:eastAsia="en-US"/>
              </w:rPr>
              <w:t>0</w:t>
            </w:r>
          </w:p>
        </w:tc>
        <w:tc>
          <w:tcPr>
            <w:tcW w:w="546" w:type="pct"/>
            <w:tcBorders>
              <w:top w:val="single" w:sz="4" w:space="0" w:color="auto"/>
              <w:left w:val="single" w:sz="4" w:space="0" w:color="auto"/>
              <w:bottom w:val="single" w:sz="4" w:space="0" w:color="auto"/>
              <w:right w:val="single" w:sz="4" w:space="0" w:color="auto"/>
            </w:tcBorders>
            <w:hideMark/>
          </w:tcPr>
          <w:p w14:paraId="444B8097" w14:textId="77777777" w:rsidR="00EF34D0" w:rsidRPr="002253AF" w:rsidRDefault="00EF34D0">
            <w:pPr>
              <w:spacing w:after="0" w:line="240" w:lineRule="auto"/>
              <w:jc w:val="center"/>
              <w:rPr>
                <w:rFonts w:ascii="Times New Roman" w:hAnsi="Times New Roman"/>
                <w:lang w:eastAsia="en-US"/>
              </w:rPr>
            </w:pPr>
            <w:r w:rsidRPr="002253AF">
              <w:rPr>
                <w:rFonts w:ascii="Times New Roman" w:hAnsi="Times New Roman"/>
                <w:lang w:eastAsia="en-US"/>
              </w:rPr>
              <w:t>4</w:t>
            </w:r>
          </w:p>
        </w:tc>
        <w:tc>
          <w:tcPr>
            <w:tcW w:w="179" w:type="pct"/>
            <w:tcBorders>
              <w:top w:val="single" w:sz="4" w:space="0" w:color="auto"/>
              <w:left w:val="single" w:sz="4" w:space="0" w:color="auto"/>
              <w:bottom w:val="single" w:sz="4" w:space="0" w:color="auto"/>
              <w:right w:val="single" w:sz="4" w:space="0" w:color="auto"/>
            </w:tcBorders>
            <w:hideMark/>
          </w:tcPr>
          <w:p w14:paraId="1F90F800" w14:textId="77777777" w:rsidR="00EF34D0" w:rsidRPr="002253AF" w:rsidRDefault="00EF34D0">
            <w:pPr>
              <w:spacing w:after="0" w:line="240" w:lineRule="auto"/>
              <w:jc w:val="center"/>
              <w:rPr>
                <w:rFonts w:ascii="Times New Roman" w:hAnsi="Times New Roman"/>
                <w:lang w:eastAsia="en-US"/>
              </w:rPr>
            </w:pPr>
            <w:r w:rsidRPr="002253AF">
              <w:rPr>
                <w:rFonts w:ascii="Times New Roman" w:hAnsi="Times New Roman"/>
                <w:lang w:eastAsia="en-US"/>
              </w:rPr>
              <w:t>10</w:t>
            </w:r>
          </w:p>
        </w:tc>
        <w:tc>
          <w:tcPr>
            <w:tcW w:w="294" w:type="pct"/>
            <w:tcBorders>
              <w:top w:val="single" w:sz="4" w:space="0" w:color="auto"/>
              <w:left w:val="single" w:sz="4" w:space="0" w:color="auto"/>
              <w:bottom w:val="single" w:sz="4" w:space="0" w:color="auto"/>
              <w:right w:val="single" w:sz="4" w:space="0" w:color="auto"/>
            </w:tcBorders>
            <w:hideMark/>
          </w:tcPr>
          <w:p w14:paraId="1786D4FF" w14:textId="77777777" w:rsidR="00EF34D0" w:rsidRPr="002253AF" w:rsidRDefault="00EF34D0">
            <w:pPr>
              <w:spacing w:after="0" w:line="240" w:lineRule="auto"/>
              <w:jc w:val="center"/>
              <w:rPr>
                <w:rFonts w:ascii="Times New Roman" w:hAnsi="Times New Roman"/>
                <w:b/>
                <w:bCs/>
                <w:lang w:eastAsia="en-US"/>
              </w:rPr>
            </w:pPr>
            <w:r w:rsidRPr="002253AF">
              <w:rPr>
                <w:rFonts w:ascii="Times New Roman" w:hAnsi="Times New Roman"/>
                <w:b/>
                <w:bCs/>
                <w:lang w:eastAsia="en-US"/>
              </w:rPr>
              <w:t>144</w:t>
            </w:r>
          </w:p>
        </w:tc>
        <w:tc>
          <w:tcPr>
            <w:tcW w:w="580" w:type="pct"/>
            <w:tcBorders>
              <w:top w:val="single" w:sz="4" w:space="0" w:color="auto"/>
              <w:left w:val="single" w:sz="4" w:space="0" w:color="auto"/>
              <w:bottom w:val="single" w:sz="4" w:space="0" w:color="auto"/>
              <w:right w:val="single" w:sz="4" w:space="0" w:color="auto"/>
            </w:tcBorders>
            <w:hideMark/>
          </w:tcPr>
          <w:p w14:paraId="2AA5E892" w14:textId="77777777" w:rsidR="00EF34D0" w:rsidRPr="002253AF" w:rsidRDefault="00EF34D0">
            <w:pPr>
              <w:rPr>
                <w:rFonts w:ascii="Times New Roman" w:hAnsi="Times New Roman"/>
                <w:b/>
                <w:bCs/>
                <w:lang w:eastAsia="en-US"/>
              </w:rPr>
            </w:pPr>
          </w:p>
        </w:tc>
      </w:tr>
      <w:tr w:rsidR="00EF34D0" w:rsidRPr="002253AF" w14:paraId="2A8A114D" w14:textId="77777777" w:rsidTr="00EF34D0">
        <w:tc>
          <w:tcPr>
            <w:tcW w:w="599" w:type="pct"/>
            <w:tcBorders>
              <w:top w:val="single" w:sz="4" w:space="0" w:color="auto"/>
              <w:left w:val="single" w:sz="4" w:space="0" w:color="auto"/>
              <w:bottom w:val="single" w:sz="4" w:space="0" w:color="auto"/>
              <w:right w:val="single" w:sz="4" w:space="0" w:color="auto"/>
            </w:tcBorders>
          </w:tcPr>
          <w:p w14:paraId="2B304EBC" w14:textId="77777777" w:rsidR="00EF34D0" w:rsidRPr="002253AF" w:rsidRDefault="00EF34D0">
            <w:pPr>
              <w:spacing w:after="0" w:line="240" w:lineRule="auto"/>
              <w:rPr>
                <w:rFonts w:ascii="Times New Roman" w:hAnsi="Times New Roman"/>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77495B29" w14:textId="77777777" w:rsidR="00EF34D0" w:rsidRPr="002253AF" w:rsidRDefault="00EF34D0">
            <w:pPr>
              <w:suppressAutoHyphens/>
              <w:spacing w:after="0" w:line="240" w:lineRule="auto"/>
              <w:rPr>
                <w:rFonts w:ascii="Times New Roman" w:eastAsiaTheme="minorEastAsia" w:hAnsi="Times New Roman"/>
                <w:lang w:eastAsia="en-US"/>
              </w:rPr>
            </w:pPr>
            <w:r w:rsidRPr="002253AF">
              <w:rPr>
                <w:rFonts w:ascii="Times New Roman" w:hAnsi="Times New Roman"/>
                <w:lang w:eastAsia="en-US"/>
              </w:rPr>
              <w:t xml:space="preserve">Производственная практика, </w:t>
            </w:r>
          </w:p>
        </w:tc>
        <w:tc>
          <w:tcPr>
            <w:tcW w:w="434" w:type="pct"/>
            <w:tcBorders>
              <w:top w:val="single" w:sz="4" w:space="0" w:color="auto"/>
              <w:left w:val="single" w:sz="4" w:space="0" w:color="auto"/>
              <w:bottom w:val="single" w:sz="4" w:space="0" w:color="auto"/>
              <w:right w:val="single" w:sz="4" w:space="0" w:color="auto"/>
            </w:tcBorders>
          </w:tcPr>
          <w:p w14:paraId="543B1E11" w14:textId="77777777" w:rsidR="00EF34D0" w:rsidRPr="002253AF" w:rsidRDefault="00EF34D0">
            <w:pPr>
              <w:suppressAutoHyphens/>
              <w:spacing w:after="0" w:line="240" w:lineRule="auto"/>
              <w:jc w:val="center"/>
              <w:rPr>
                <w:rFonts w:ascii="Times New Roman" w:hAnsi="Times New Roman"/>
                <w:b/>
                <w:bCs/>
                <w:lang w:eastAsia="en-US"/>
              </w:rPr>
            </w:pPr>
            <w:r w:rsidRPr="002253AF">
              <w:rPr>
                <w:rFonts w:ascii="Times New Roman" w:hAnsi="Times New Roman"/>
                <w:b/>
                <w:bCs/>
                <w:lang w:eastAsia="en-US"/>
              </w:rPr>
              <w:t>72</w:t>
            </w:r>
          </w:p>
          <w:p w14:paraId="7AFD5AD9" w14:textId="77777777" w:rsidR="00EF34D0" w:rsidRPr="002253AF" w:rsidRDefault="00EF34D0">
            <w:pPr>
              <w:suppressAutoHyphens/>
              <w:spacing w:after="0" w:line="240" w:lineRule="auto"/>
              <w:jc w:val="center"/>
              <w:rPr>
                <w:rFonts w:ascii="Times New Roman" w:hAnsi="Times New Roman"/>
                <w:b/>
                <w:bCs/>
                <w:i/>
                <w:lang w:eastAsia="en-US"/>
              </w:rPr>
            </w:pP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64932D84"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72</w:t>
            </w: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7D46165D" w14:textId="77777777" w:rsidR="00EF34D0" w:rsidRPr="002253AF" w:rsidRDefault="00EF34D0">
            <w:pPr>
              <w:spacing w:after="0" w:line="240" w:lineRule="auto"/>
              <w:jc w:val="center"/>
              <w:rPr>
                <w:rFonts w:ascii="Times New Roman" w:hAnsi="Times New Roman"/>
                <w:b/>
                <w:bCs/>
                <w:i/>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04D4DFD4" w14:textId="77777777" w:rsidR="00EF34D0" w:rsidRPr="002253AF" w:rsidRDefault="00EF34D0">
            <w:pPr>
              <w:spacing w:after="0" w:line="240" w:lineRule="auto"/>
              <w:jc w:val="center"/>
              <w:rPr>
                <w:rFonts w:ascii="Times New Roman" w:hAnsi="Times New Roman"/>
                <w:b/>
                <w:bCs/>
                <w:i/>
                <w:lang w:eastAsia="en-US"/>
              </w:rPr>
            </w:pPr>
          </w:p>
        </w:tc>
        <w:tc>
          <w:tcPr>
            <w:tcW w:w="991" w:type="pct"/>
            <w:gridSpan w:val="2"/>
            <w:tcBorders>
              <w:top w:val="single" w:sz="4" w:space="0" w:color="auto"/>
              <w:left w:val="single" w:sz="4" w:space="0" w:color="auto"/>
              <w:bottom w:val="single" w:sz="4" w:space="0" w:color="auto"/>
              <w:right w:val="single" w:sz="4" w:space="0" w:color="auto"/>
            </w:tcBorders>
            <w:shd w:val="clear" w:color="auto" w:fill="C0C0C0"/>
          </w:tcPr>
          <w:p w14:paraId="759B8D2C" w14:textId="77777777" w:rsidR="00EF34D0" w:rsidRPr="002253AF" w:rsidRDefault="00EF34D0">
            <w:pPr>
              <w:spacing w:after="0" w:line="240" w:lineRule="auto"/>
              <w:jc w:val="center"/>
              <w:rPr>
                <w:rFonts w:ascii="Times New Roman" w:hAnsi="Times New Roman"/>
                <w:i/>
                <w:lang w:eastAsia="en-US"/>
              </w:rPr>
            </w:pP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6B83C3EC" w14:textId="77777777" w:rsidR="00EF34D0" w:rsidRPr="002253AF" w:rsidRDefault="00EF34D0">
            <w:pPr>
              <w:spacing w:after="0" w:line="240" w:lineRule="auto"/>
              <w:jc w:val="center"/>
              <w:rPr>
                <w:rFonts w:ascii="Times New Roman" w:hAnsi="Times New Roman"/>
                <w: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39002727" w14:textId="77777777" w:rsidR="00EF34D0" w:rsidRPr="002253AF" w:rsidRDefault="00EF34D0">
            <w:pPr>
              <w:spacing w:after="0" w:line="240" w:lineRule="auto"/>
              <w:jc w:val="cente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hideMark/>
          </w:tcPr>
          <w:p w14:paraId="55EAC4BB" w14:textId="77777777" w:rsidR="00EF34D0" w:rsidRPr="002253AF" w:rsidRDefault="00EF34D0">
            <w:pPr>
              <w:suppressAutoHyphens/>
              <w:spacing w:after="0" w:line="240" w:lineRule="auto"/>
              <w:jc w:val="center"/>
              <w:rPr>
                <w:rFonts w:ascii="Times New Roman" w:hAnsi="Times New Roman"/>
                <w:b/>
                <w:bCs/>
                <w:lang w:eastAsia="en-US"/>
              </w:rPr>
            </w:pPr>
            <w:r w:rsidRPr="002253AF">
              <w:rPr>
                <w:rFonts w:ascii="Times New Roman" w:hAnsi="Times New Roman"/>
                <w:b/>
                <w:bCs/>
                <w:lang w:eastAsia="en-US"/>
              </w:rPr>
              <w:t>72</w:t>
            </w:r>
          </w:p>
        </w:tc>
      </w:tr>
      <w:tr w:rsidR="00EF34D0" w:rsidRPr="002253AF" w14:paraId="372D8868" w14:textId="77777777" w:rsidTr="00EF34D0">
        <w:tc>
          <w:tcPr>
            <w:tcW w:w="599" w:type="pct"/>
            <w:tcBorders>
              <w:top w:val="single" w:sz="4" w:space="0" w:color="auto"/>
              <w:left w:val="single" w:sz="4" w:space="0" w:color="auto"/>
              <w:bottom w:val="single" w:sz="4" w:space="0" w:color="auto"/>
              <w:right w:val="single" w:sz="4" w:space="0" w:color="auto"/>
            </w:tcBorders>
          </w:tcPr>
          <w:p w14:paraId="0DC688DF" w14:textId="77777777" w:rsidR="00EF34D0" w:rsidRPr="002253AF" w:rsidRDefault="00EF34D0">
            <w:pPr>
              <w:spacing w:after="0" w:line="240" w:lineRule="auto"/>
              <w:rPr>
                <w:rFonts w:ascii="Times New Roman" w:hAnsi="Times New Roman"/>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147D9AF2" w14:textId="77777777" w:rsidR="00EF34D0" w:rsidRPr="002253AF" w:rsidRDefault="00EF34D0">
            <w:pPr>
              <w:suppressAutoHyphens/>
              <w:spacing w:after="0" w:line="240" w:lineRule="auto"/>
              <w:rPr>
                <w:rFonts w:ascii="Times New Roman" w:hAnsi="Times New Roman"/>
                <w:lang w:eastAsia="en-US"/>
              </w:rPr>
            </w:pPr>
            <w:r w:rsidRPr="002253AF">
              <w:rPr>
                <w:rFonts w:ascii="Times New Roman" w:hAnsi="Times New Roman"/>
                <w:lang w:eastAsia="en-US"/>
              </w:rPr>
              <w:t>Промежуточная аттестация</w:t>
            </w:r>
          </w:p>
        </w:tc>
        <w:tc>
          <w:tcPr>
            <w:tcW w:w="434" w:type="pct"/>
            <w:tcBorders>
              <w:top w:val="single" w:sz="4" w:space="0" w:color="auto"/>
              <w:left w:val="single" w:sz="4" w:space="0" w:color="auto"/>
              <w:bottom w:val="single" w:sz="4" w:space="0" w:color="auto"/>
              <w:right w:val="single" w:sz="4" w:space="0" w:color="auto"/>
            </w:tcBorders>
            <w:hideMark/>
          </w:tcPr>
          <w:p w14:paraId="31ADF7C7" w14:textId="77777777" w:rsidR="00EF34D0" w:rsidRPr="002253AF" w:rsidRDefault="00EF34D0">
            <w:pPr>
              <w:suppressAutoHyphens/>
              <w:spacing w:after="0" w:line="240" w:lineRule="auto"/>
              <w:jc w:val="center"/>
              <w:rPr>
                <w:rFonts w:ascii="Times New Roman" w:hAnsi="Times New Roman"/>
                <w:b/>
                <w:bCs/>
                <w:lang w:eastAsia="en-US"/>
              </w:rPr>
            </w:pPr>
            <w:r w:rsidRPr="002253AF">
              <w:rPr>
                <w:rFonts w:ascii="Times New Roman" w:hAnsi="Times New Roman"/>
                <w:b/>
                <w:bCs/>
                <w:lang w:eastAsia="en-US"/>
              </w:rPr>
              <w:t>10</w:t>
            </w: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7A075A2B"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10</w:t>
            </w: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071B0B67" w14:textId="77777777" w:rsidR="00EF34D0" w:rsidRPr="002253AF" w:rsidRDefault="00EF34D0">
            <w:pPr>
              <w:spacing w:after="0" w:line="240" w:lineRule="auto"/>
              <w:jc w:val="center"/>
              <w:rPr>
                <w:rFonts w:ascii="Times New Roman" w:hAnsi="Times New Roman"/>
                <w:i/>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3391118F" w14:textId="77777777" w:rsidR="00EF34D0" w:rsidRPr="002253AF" w:rsidRDefault="00EF34D0">
            <w:pPr>
              <w:spacing w:after="0" w:line="240" w:lineRule="auto"/>
              <w:jc w:val="center"/>
              <w:rPr>
                <w:rFonts w:ascii="Times New Roman" w:hAnsi="Times New Roman"/>
                <w:i/>
                <w:lang w:eastAsia="en-US"/>
              </w:rPr>
            </w:pPr>
          </w:p>
        </w:tc>
        <w:tc>
          <w:tcPr>
            <w:tcW w:w="991" w:type="pct"/>
            <w:gridSpan w:val="2"/>
            <w:tcBorders>
              <w:top w:val="single" w:sz="4" w:space="0" w:color="auto"/>
              <w:left w:val="single" w:sz="4" w:space="0" w:color="auto"/>
              <w:bottom w:val="single" w:sz="4" w:space="0" w:color="auto"/>
              <w:right w:val="single" w:sz="4" w:space="0" w:color="auto"/>
            </w:tcBorders>
            <w:shd w:val="clear" w:color="auto" w:fill="C0C0C0"/>
          </w:tcPr>
          <w:p w14:paraId="5F5B7C0E" w14:textId="77777777" w:rsidR="00EF34D0" w:rsidRPr="002253AF" w:rsidRDefault="00EF34D0">
            <w:pPr>
              <w:spacing w:after="0" w:line="240" w:lineRule="auto"/>
              <w:jc w:val="center"/>
              <w:rPr>
                <w:rFonts w:ascii="Times New Roman" w:hAnsi="Times New Roman"/>
                <w:i/>
                <w:lang w:eastAsia="en-US"/>
              </w:rPr>
            </w:pP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14:paraId="53B30E82" w14:textId="77777777" w:rsidR="00EF34D0" w:rsidRPr="002253AF" w:rsidRDefault="00EF34D0">
            <w:pPr>
              <w:spacing w:after="0" w:line="240" w:lineRule="auto"/>
              <w:jc w:val="center"/>
              <w:rPr>
                <w:rFonts w:ascii="Times New Roman" w:hAnsi="Times New Roman"/>
                <w:i/>
                <w:lang w:eastAsia="en-US"/>
              </w:rPr>
            </w:pPr>
            <w:r w:rsidRPr="002253AF">
              <w:rPr>
                <w:rFonts w:ascii="Times New Roman" w:hAnsi="Times New Roman"/>
                <w:i/>
                <w:lang w:eastAsia="en-US"/>
              </w:rPr>
              <w:t>10</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14:paraId="174080DF" w14:textId="77777777" w:rsidR="00EF34D0" w:rsidRPr="002253AF" w:rsidRDefault="00EF34D0">
            <w:pP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hideMark/>
          </w:tcPr>
          <w:p w14:paraId="209CB737" w14:textId="77777777" w:rsidR="00EF34D0" w:rsidRPr="002253AF" w:rsidRDefault="00EF34D0">
            <w:pPr>
              <w:spacing w:after="0"/>
              <w:rPr>
                <w:rFonts w:ascii="Times New Roman" w:hAnsi="Times New Roman"/>
                <w:sz w:val="20"/>
                <w:szCs w:val="20"/>
              </w:rPr>
            </w:pPr>
          </w:p>
        </w:tc>
      </w:tr>
      <w:tr w:rsidR="00EF34D0" w:rsidRPr="002253AF" w14:paraId="555AE374" w14:textId="77777777" w:rsidTr="00EF34D0">
        <w:tc>
          <w:tcPr>
            <w:tcW w:w="599" w:type="pct"/>
            <w:tcBorders>
              <w:top w:val="single" w:sz="4" w:space="0" w:color="auto"/>
              <w:left w:val="single" w:sz="4" w:space="0" w:color="auto"/>
              <w:bottom w:val="single" w:sz="4" w:space="0" w:color="auto"/>
              <w:right w:val="single" w:sz="4" w:space="0" w:color="auto"/>
            </w:tcBorders>
          </w:tcPr>
          <w:p w14:paraId="68D6C5EF" w14:textId="77777777" w:rsidR="00EF34D0" w:rsidRPr="002253AF" w:rsidRDefault="00EF34D0">
            <w:pPr>
              <w:spacing w:line="240" w:lineRule="auto"/>
              <w:rPr>
                <w:rFonts w:ascii="Times New Roman" w:hAnsi="Times New Roman"/>
                <w:b/>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12745EF5" w14:textId="77777777" w:rsidR="00EF34D0" w:rsidRPr="002253AF" w:rsidRDefault="00EF34D0">
            <w:pPr>
              <w:spacing w:line="240" w:lineRule="auto"/>
              <w:rPr>
                <w:rFonts w:ascii="Times New Roman" w:eastAsiaTheme="minorEastAsia" w:hAnsi="Times New Roman"/>
                <w:b/>
                <w:i/>
                <w:lang w:eastAsia="en-US"/>
              </w:rPr>
            </w:pPr>
            <w:r w:rsidRPr="002253AF">
              <w:rPr>
                <w:rFonts w:ascii="Times New Roman" w:hAnsi="Times New Roman"/>
                <w:b/>
                <w:i/>
                <w:lang w:eastAsia="en-US"/>
              </w:rPr>
              <w:t>Всего:</w:t>
            </w:r>
          </w:p>
        </w:tc>
        <w:tc>
          <w:tcPr>
            <w:tcW w:w="434" w:type="pct"/>
            <w:tcBorders>
              <w:top w:val="single" w:sz="4" w:space="0" w:color="auto"/>
              <w:left w:val="single" w:sz="4" w:space="0" w:color="auto"/>
              <w:bottom w:val="single" w:sz="4" w:space="0" w:color="auto"/>
              <w:right w:val="single" w:sz="4" w:space="0" w:color="auto"/>
            </w:tcBorders>
            <w:hideMark/>
          </w:tcPr>
          <w:p w14:paraId="156B9D85"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381</w:t>
            </w:r>
          </w:p>
        </w:tc>
        <w:tc>
          <w:tcPr>
            <w:tcW w:w="166" w:type="pct"/>
            <w:tcBorders>
              <w:top w:val="single" w:sz="4" w:space="0" w:color="auto"/>
              <w:left w:val="single" w:sz="4" w:space="0" w:color="auto"/>
              <w:bottom w:val="single" w:sz="4" w:space="0" w:color="auto"/>
              <w:right w:val="single" w:sz="4" w:space="0" w:color="auto"/>
            </w:tcBorders>
            <w:hideMark/>
          </w:tcPr>
          <w:p w14:paraId="5C86B9DA"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306</w:t>
            </w:r>
          </w:p>
        </w:tc>
        <w:tc>
          <w:tcPr>
            <w:tcW w:w="236" w:type="pct"/>
            <w:tcBorders>
              <w:top w:val="single" w:sz="4" w:space="0" w:color="auto"/>
              <w:left w:val="single" w:sz="4" w:space="0" w:color="auto"/>
              <w:bottom w:val="single" w:sz="4" w:space="0" w:color="auto"/>
              <w:right w:val="single" w:sz="4" w:space="0" w:color="auto"/>
            </w:tcBorders>
            <w:hideMark/>
          </w:tcPr>
          <w:p w14:paraId="3794C56D"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95</w:t>
            </w:r>
          </w:p>
        </w:tc>
        <w:tc>
          <w:tcPr>
            <w:tcW w:w="495" w:type="pct"/>
            <w:tcBorders>
              <w:top w:val="single" w:sz="4" w:space="0" w:color="auto"/>
              <w:left w:val="single" w:sz="4" w:space="0" w:color="auto"/>
              <w:bottom w:val="single" w:sz="4" w:space="0" w:color="auto"/>
              <w:right w:val="single" w:sz="4" w:space="0" w:color="auto"/>
            </w:tcBorders>
            <w:hideMark/>
          </w:tcPr>
          <w:p w14:paraId="6166A948"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72</w:t>
            </w:r>
          </w:p>
        </w:tc>
        <w:tc>
          <w:tcPr>
            <w:tcW w:w="445" w:type="pct"/>
            <w:tcBorders>
              <w:top w:val="single" w:sz="4" w:space="0" w:color="auto"/>
              <w:left w:val="single" w:sz="4" w:space="0" w:color="auto"/>
              <w:bottom w:val="single" w:sz="4" w:space="0" w:color="auto"/>
              <w:right w:val="single" w:sz="4" w:space="0" w:color="auto"/>
            </w:tcBorders>
            <w:hideMark/>
          </w:tcPr>
          <w:p w14:paraId="3A792252"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0</w:t>
            </w:r>
          </w:p>
        </w:tc>
        <w:tc>
          <w:tcPr>
            <w:tcW w:w="546" w:type="pct"/>
            <w:tcBorders>
              <w:top w:val="single" w:sz="4" w:space="0" w:color="auto"/>
              <w:left w:val="single" w:sz="4" w:space="0" w:color="auto"/>
              <w:bottom w:val="single" w:sz="4" w:space="0" w:color="auto"/>
              <w:right w:val="single" w:sz="4" w:space="0" w:color="auto"/>
            </w:tcBorders>
            <w:hideMark/>
          </w:tcPr>
          <w:p w14:paraId="54268498"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4</w:t>
            </w:r>
          </w:p>
        </w:tc>
        <w:tc>
          <w:tcPr>
            <w:tcW w:w="179" w:type="pct"/>
            <w:tcBorders>
              <w:top w:val="single" w:sz="4" w:space="0" w:color="auto"/>
              <w:left w:val="single" w:sz="4" w:space="0" w:color="auto"/>
              <w:bottom w:val="single" w:sz="4" w:space="0" w:color="auto"/>
              <w:right w:val="single" w:sz="4" w:space="0" w:color="auto"/>
            </w:tcBorders>
            <w:hideMark/>
          </w:tcPr>
          <w:p w14:paraId="64B9AF22" w14:textId="77777777" w:rsidR="00EF34D0" w:rsidRPr="002253AF" w:rsidRDefault="00EF34D0">
            <w:pPr>
              <w:spacing w:after="0" w:line="240" w:lineRule="auto"/>
              <w:jc w:val="center"/>
              <w:rPr>
                <w:rFonts w:ascii="Times New Roman" w:hAnsi="Times New Roman"/>
                <w:b/>
                <w:i/>
                <w:vertAlign w:val="superscript"/>
                <w:lang w:eastAsia="en-US"/>
              </w:rPr>
            </w:pPr>
            <w:r w:rsidRPr="002253AF">
              <w:rPr>
                <w:rFonts w:ascii="Times New Roman" w:hAnsi="Times New Roman"/>
                <w:b/>
                <w:i/>
                <w:lang w:eastAsia="en-US"/>
              </w:rPr>
              <w:t>10</w:t>
            </w:r>
          </w:p>
        </w:tc>
        <w:tc>
          <w:tcPr>
            <w:tcW w:w="294" w:type="pct"/>
            <w:tcBorders>
              <w:top w:val="single" w:sz="4" w:space="0" w:color="auto"/>
              <w:left w:val="single" w:sz="4" w:space="0" w:color="auto"/>
              <w:bottom w:val="single" w:sz="4" w:space="0" w:color="auto"/>
              <w:right w:val="single" w:sz="4" w:space="0" w:color="auto"/>
            </w:tcBorders>
            <w:hideMark/>
          </w:tcPr>
          <w:p w14:paraId="4280851E"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144</w:t>
            </w:r>
          </w:p>
        </w:tc>
        <w:tc>
          <w:tcPr>
            <w:tcW w:w="580" w:type="pct"/>
            <w:tcBorders>
              <w:top w:val="single" w:sz="4" w:space="0" w:color="auto"/>
              <w:left w:val="single" w:sz="4" w:space="0" w:color="auto"/>
              <w:bottom w:val="single" w:sz="4" w:space="0" w:color="auto"/>
              <w:right w:val="single" w:sz="4" w:space="0" w:color="auto"/>
            </w:tcBorders>
            <w:hideMark/>
          </w:tcPr>
          <w:p w14:paraId="577F9A9A" w14:textId="77777777" w:rsidR="00EF34D0" w:rsidRPr="002253AF" w:rsidRDefault="00EF34D0">
            <w:pPr>
              <w:spacing w:after="0" w:line="240" w:lineRule="auto"/>
              <w:jc w:val="center"/>
              <w:rPr>
                <w:rFonts w:ascii="Times New Roman" w:hAnsi="Times New Roman"/>
                <w:b/>
                <w:i/>
                <w:lang w:eastAsia="en-US"/>
              </w:rPr>
            </w:pPr>
            <w:r w:rsidRPr="002253AF">
              <w:rPr>
                <w:rFonts w:ascii="Times New Roman" w:hAnsi="Times New Roman"/>
                <w:b/>
                <w:i/>
                <w:lang w:eastAsia="en-US"/>
              </w:rPr>
              <w:t>72</w:t>
            </w:r>
          </w:p>
        </w:tc>
      </w:tr>
    </w:tbl>
    <w:p w14:paraId="1AD4CD5B" w14:textId="77777777" w:rsidR="00EF34D0" w:rsidRPr="002253AF" w:rsidRDefault="00EF34D0" w:rsidP="00EF34D0">
      <w:pPr>
        <w:spacing w:after="0"/>
        <w:ind w:firstLine="851"/>
        <w:rPr>
          <w:rFonts w:ascii="Times New Roman" w:hAnsi="Times New Roman"/>
        </w:rPr>
      </w:pPr>
    </w:p>
    <w:p w14:paraId="70D6EB54" w14:textId="77777777" w:rsidR="00EF34D0" w:rsidRPr="002253AF" w:rsidRDefault="00EF34D0" w:rsidP="00EF34D0">
      <w:pPr>
        <w:spacing w:after="0"/>
        <w:ind w:firstLine="851"/>
        <w:rPr>
          <w:rFonts w:ascii="Times New Roman" w:eastAsiaTheme="minorEastAsia" w:hAnsi="Times New Roman"/>
        </w:rPr>
      </w:pPr>
    </w:p>
    <w:p w14:paraId="000EFC77" w14:textId="77777777" w:rsidR="00EF34D0" w:rsidRPr="002253AF" w:rsidRDefault="00EF34D0" w:rsidP="00EF34D0">
      <w:pPr>
        <w:spacing w:after="0"/>
        <w:ind w:firstLine="851"/>
        <w:rPr>
          <w:rFonts w:ascii="Times New Roman" w:hAnsi="Times New Roman"/>
        </w:rPr>
      </w:pPr>
    </w:p>
    <w:p w14:paraId="59F819F3" w14:textId="77777777" w:rsidR="00EF34D0" w:rsidRPr="002253AF" w:rsidRDefault="00EF34D0" w:rsidP="00EF34D0">
      <w:pPr>
        <w:ind w:left="851"/>
        <w:rPr>
          <w:rFonts w:ascii="Times New Roman" w:hAnsi="Times New Roman"/>
          <w:b/>
          <w:sz w:val="24"/>
          <w:szCs w:val="24"/>
        </w:rPr>
      </w:pPr>
      <w:r w:rsidRPr="002253AF">
        <w:rPr>
          <w:rFonts w:ascii="Times New Roman" w:hAnsi="Times New Roman"/>
          <w:b/>
        </w:rPr>
        <w:br w:type="page"/>
      </w:r>
      <w:r w:rsidRPr="002253AF">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9563"/>
        <w:gridCol w:w="2173"/>
      </w:tblGrid>
      <w:tr w:rsidR="00EF34D0" w:rsidRPr="002253AF" w14:paraId="03795CEE" w14:textId="77777777" w:rsidTr="00EF34D0">
        <w:trPr>
          <w:trHeight w:val="1204"/>
        </w:trPr>
        <w:tc>
          <w:tcPr>
            <w:tcW w:w="1009" w:type="pct"/>
            <w:tcBorders>
              <w:top w:val="single" w:sz="4" w:space="0" w:color="auto"/>
              <w:left w:val="single" w:sz="4" w:space="0" w:color="auto"/>
              <w:bottom w:val="single" w:sz="4" w:space="0" w:color="auto"/>
              <w:right w:val="single" w:sz="4" w:space="0" w:color="auto"/>
            </w:tcBorders>
            <w:hideMark/>
          </w:tcPr>
          <w:p w14:paraId="1E086C60" w14:textId="77777777" w:rsidR="00EF34D0" w:rsidRPr="00F80E6A" w:rsidRDefault="00EF34D0">
            <w:pPr>
              <w:spacing w:after="0" w:line="240" w:lineRule="auto"/>
              <w:contextualSpacing/>
              <w:jc w:val="center"/>
              <w:rPr>
                <w:rFonts w:ascii="Times New Roman" w:hAnsi="Times New Roman"/>
                <w:b/>
                <w:sz w:val="24"/>
                <w:szCs w:val="24"/>
                <w:lang w:eastAsia="en-US"/>
              </w:rPr>
            </w:pPr>
            <w:r w:rsidRPr="00F80E6A">
              <w:rPr>
                <w:rFonts w:ascii="Times New Roman" w:hAnsi="Times New Roman"/>
                <w:b/>
                <w:bCs/>
                <w:sz w:val="24"/>
                <w:szCs w:val="24"/>
                <w:lang w:eastAsia="en-US"/>
              </w:rPr>
              <w:t>Наименование разделов и тем профессионального модуля (ПМ), междисциплинарных курсов (МДК)</w:t>
            </w:r>
          </w:p>
        </w:tc>
        <w:tc>
          <w:tcPr>
            <w:tcW w:w="3252" w:type="pct"/>
            <w:tcBorders>
              <w:top w:val="single" w:sz="4" w:space="0" w:color="auto"/>
              <w:left w:val="single" w:sz="4" w:space="0" w:color="auto"/>
              <w:bottom w:val="single" w:sz="4" w:space="0" w:color="auto"/>
              <w:right w:val="single" w:sz="4" w:space="0" w:color="auto"/>
            </w:tcBorders>
            <w:vAlign w:val="center"/>
            <w:hideMark/>
          </w:tcPr>
          <w:p w14:paraId="443271F8" w14:textId="77777777" w:rsidR="00EF34D0" w:rsidRPr="00F80E6A" w:rsidRDefault="00EF34D0">
            <w:pPr>
              <w:suppressAutoHyphens/>
              <w:spacing w:after="0" w:line="240" w:lineRule="auto"/>
              <w:contextualSpacing/>
              <w:jc w:val="center"/>
              <w:rPr>
                <w:rFonts w:ascii="Times New Roman" w:hAnsi="Times New Roman"/>
                <w:b/>
                <w:bCs/>
                <w:sz w:val="24"/>
                <w:szCs w:val="24"/>
                <w:lang w:eastAsia="en-US"/>
              </w:rPr>
            </w:pPr>
            <w:r w:rsidRPr="00F80E6A">
              <w:rPr>
                <w:rFonts w:ascii="Times New Roman" w:hAnsi="Times New Roman"/>
                <w:b/>
                <w:bCs/>
                <w:sz w:val="24"/>
                <w:szCs w:val="24"/>
                <w:lang w:eastAsia="en-US"/>
              </w:rPr>
              <w:t>Содержание учебного материала,</w:t>
            </w:r>
          </w:p>
          <w:p w14:paraId="5E4B21CA" w14:textId="77777777" w:rsidR="00EF34D0" w:rsidRPr="00F80E6A" w:rsidRDefault="00EF34D0">
            <w:pPr>
              <w:suppressAutoHyphens/>
              <w:spacing w:after="0" w:line="240" w:lineRule="auto"/>
              <w:contextualSpacing/>
              <w:jc w:val="center"/>
              <w:rPr>
                <w:rFonts w:ascii="Times New Roman" w:hAnsi="Times New Roman"/>
                <w:b/>
                <w:sz w:val="24"/>
                <w:szCs w:val="24"/>
                <w:lang w:eastAsia="en-US"/>
              </w:rPr>
            </w:pPr>
            <w:r w:rsidRPr="00F80E6A">
              <w:rPr>
                <w:rFonts w:ascii="Times New Roman" w:hAnsi="Times New Roman"/>
                <w:b/>
                <w:bCs/>
                <w:sz w:val="24"/>
                <w:szCs w:val="24"/>
                <w:lang w:eastAsia="en-US"/>
              </w:rPr>
              <w:t xml:space="preserve">лабораторные работы и практические занятия, самостоятельная учебная работа обучающихся, курсовая работа (проект) </w:t>
            </w:r>
            <w:r w:rsidRPr="00F80E6A">
              <w:rPr>
                <w:rFonts w:ascii="Times New Roman" w:hAnsi="Times New Roman"/>
                <w:bCs/>
                <w:i/>
                <w:sz w:val="24"/>
                <w:szCs w:val="24"/>
                <w:lang w:eastAsia="en-US"/>
              </w:rPr>
              <w:t>(если предусмотрены)</w:t>
            </w:r>
          </w:p>
        </w:tc>
        <w:tc>
          <w:tcPr>
            <w:tcW w:w="739" w:type="pct"/>
            <w:tcBorders>
              <w:top w:val="single" w:sz="4" w:space="0" w:color="auto"/>
              <w:left w:val="single" w:sz="4" w:space="0" w:color="auto"/>
              <w:bottom w:val="single" w:sz="4" w:space="0" w:color="auto"/>
              <w:right w:val="single" w:sz="4" w:space="0" w:color="auto"/>
            </w:tcBorders>
            <w:vAlign w:val="center"/>
            <w:hideMark/>
          </w:tcPr>
          <w:p w14:paraId="035C3567" w14:textId="77777777" w:rsidR="00EF34D0" w:rsidRPr="00F80E6A" w:rsidRDefault="00EF34D0">
            <w:pPr>
              <w:spacing w:after="0" w:line="240" w:lineRule="auto"/>
              <w:contextualSpacing/>
              <w:jc w:val="center"/>
              <w:rPr>
                <w:rFonts w:ascii="Times New Roman" w:hAnsi="Times New Roman"/>
                <w:b/>
                <w:bCs/>
                <w:sz w:val="24"/>
                <w:szCs w:val="24"/>
                <w:lang w:eastAsia="en-US"/>
              </w:rPr>
            </w:pPr>
            <w:r w:rsidRPr="00F80E6A">
              <w:rPr>
                <w:rFonts w:ascii="Times New Roman" w:hAnsi="Times New Roman"/>
                <w:b/>
                <w:bCs/>
                <w:sz w:val="24"/>
                <w:szCs w:val="24"/>
                <w:lang w:eastAsia="en-US"/>
              </w:rPr>
              <w:t>Объем, акад. ч / в том числе в форме практической подготовки, акад. ч.</w:t>
            </w:r>
          </w:p>
        </w:tc>
      </w:tr>
      <w:tr w:rsidR="00EF34D0" w:rsidRPr="002253AF" w14:paraId="4C51C256" w14:textId="77777777" w:rsidTr="00EF34D0">
        <w:tc>
          <w:tcPr>
            <w:tcW w:w="1009" w:type="pct"/>
            <w:tcBorders>
              <w:top w:val="single" w:sz="4" w:space="0" w:color="auto"/>
              <w:left w:val="single" w:sz="4" w:space="0" w:color="auto"/>
              <w:bottom w:val="single" w:sz="4" w:space="0" w:color="auto"/>
              <w:right w:val="single" w:sz="4" w:space="0" w:color="auto"/>
            </w:tcBorders>
            <w:hideMark/>
          </w:tcPr>
          <w:p w14:paraId="61EEC5E4" w14:textId="77777777" w:rsidR="00EF34D0" w:rsidRPr="002253AF" w:rsidRDefault="00EF34D0">
            <w:pPr>
              <w:spacing w:after="0" w:line="240" w:lineRule="auto"/>
              <w:contextualSpacing/>
              <w:jc w:val="center"/>
              <w:rPr>
                <w:rFonts w:ascii="Times New Roman" w:hAnsi="Times New Roman"/>
                <w:b/>
                <w:lang w:eastAsia="en-US"/>
              </w:rPr>
            </w:pPr>
            <w:r w:rsidRPr="002253AF">
              <w:rPr>
                <w:rFonts w:ascii="Times New Roman" w:hAnsi="Times New Roman"/>
                <w:b/>
                <w:lang w:eastAsia="en-US"/>
              </w:rPr>
              <w:t>1</w:t>
            </w:r>
          </w:p>
        </w:tc>
        <w:tc>
          <w:tcPr>
            <w:tcW w:w="3252" w:type="pct"/>
            <w:tcBorders>
              <w:top w:val="single" w:sz="4" w:space="0" w:color="auto"/>
              <w:left w:val="single" w:sz="4" w:space="0" w:color="auto"/>
              <w:bottom w:val="single" w:sz="4" w:space="0" w:color="auto"/>
              <w:right w:val="single" w:sz="4" w:space="0" w:color="auto"/>
            </w:tcBorders>
            <w:hideMark/>
          </w:tcPr>
          <w:p w14:paraId="202A94D8" w14:textId="77777777" w:rsidR="00EF34D0" w:rsidRPr="002253AF" w:rsidRDefault="00EF34D0">
            <w:pPr>
              <w:spacing w:after="0" w:line="240" w:lineRule="auto"/>
              <w:contextualSpacing/>
              <w:jc w:val="center"/>
              <w:rPr>
                <w:rFonts w:ascii="Times New Roman" w:hAnsi="Times New Roman"/>
                <w:b/>
                <w:bCs/>
                <w:lang w:eastAsia="en-US"/>
              </w:rPr>
            </w:pPr>
            <w:r w:rsidRPr="002253AF">
              <w:rPr>
                <w:rFonts w:ascii="Times New Roman" w:hAnsi="Times New Roman"/>
                <w:b/>
                <w:bCs/>
                <w:lang w:eastAsia="en-US"/>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1C9CF438" w14:textId="77777777" w:rsidR="00EF34D0" w:rsidRPr="002253AF" w:rsidRDefault="00EF34D0">
            <w:pPr>
              <w:spacing w:after="0" w:line="240" w:lineRule="auto"/>
              <w:contextualSpacing/>
              <w:jc w:val="center"/>
              <w:rPr>
                <w:rFonts w:ascii="Times New Roman" w:hAnsi="Times New Roman"/>
                <w:b/>
                <w:bCs/>
                <w:lang w:eastAsia="en-US"/>
              </w:rPr>
            </w:pPr>
            <w:r w:rsidRPr="002253AF">
              <w:rPr>
                <w:rFonts w:ascii="Times New Roman" w:hAnsi="Times New Roman"/>
                <w:b/>
                <w:bCs/>
                <w:lang w:eastAsia="en-US"/>
              </w:rPr>
              <w:t>3</w:t>
            </w:r>
          </w:p>
        </w:tc>
      </w:tr>
      <w:tr w:rsidR="00EF34D0" w:rsidRPr="002253AF" w14:paraId="73873857"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77994DB5"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ПМ 04</w:t>
            </w:r>
            <w:r w:rsidRPr="002253AF">
              <w:rPr>
                <w:rFonts w:ascii="Times New Roman" w:hAnsi="Times New Roman"/>
                <w:b/>
                <w:sz w:val="24"/>
                <w:szCs w:val="24"/>
                <w:lang w:eastAsia="en-US"/>
              </w:rPr>
              <w:t>Выполнение такелажных работ в судостроении</w:t>
            </w:r>
          </w:p>
        </w:tc>
        <w:tc>
          <w:tcPr>
            <w:tcW w:w="739" w:type="pct"/>
            <w:tcBorders>
              <w:top w:val="single" w:sz="4" w:space="0" w:color="auto"/>
              <w:left w:val="single" w:sz="4" w:space="0" w:color="auto"/>
              <w:bottom w:val="single" w:sz="4" w:space="0" w:color="auto"/>
              <w:right w:val="single" w:sz="4" w:space="0" w:color="auto"/>
            </w:tcBorders>
            <w:vAlign w:val="center"/>
            <w:hideMark/>
          </w:tcPr>
          <w:p w14:paraId="4F470B3E"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381</w:t>
            </w:r>
          </w:p>
        </w:tc>
      </w:tr>
      <w:tr w:rsidR="00EF34D0" w:rsidRPr="002253AF" w14:paraId="48960CEF" w14:textId="77777777" w:rsidTr="00EF34D0">
        <w:trPr>
          <w:trHeight w:val="270"/>
        </w:trPr>
        <w:tc>
          <w:tcPr>
            <w:tcW w:w="4261" w:type="pct"/>
            <w:gridSpan w:val="2"/>
            <w:tcBorders>
              <w:top w:val="single" w:sz="4" w:space="0" w:color="auto"/>
              <w:left w:val="single" w:sz="4" w:space="0" w:color="auto"/>
              <w:bottom w:val="single" w:sz="4" w:space="0" w:color="auto"/>
              <w:right w:val="single" w:sz="4" w:space="0" w:color="auto"/>
            </w:tcBorders>
            <w:hideMark/>
          </w:tcPr>
          <w:p w14:paraId="2589543F"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 xml:space="preserve">МДК 04.01.  </w:t>
            </w:r>
            <w:r w:rsidRPr="002253AF">
              <w:rPr>
                <w:rFonts w:ascii="Times New Roman" w:hAnsi="Times New Roman"/>
                <w:b/>
                <w:iCs/>
                <w:color w:val="000000"/>
                <w:sz w:val="24"/>
                <w:szCs w:val="24"/>
                <w:lang w:eastAsia="en-US"/>
              </w:rPr>
              <w:t>Технология выполнения такелажных работ в судостроении</w:t>
            </w:r>
          </w:p>
        </w:tc>
        <w:tc>
          <w:tcPr>
            <w:tcW w:w="739" w:type="pct"/>
            <w:tcBorders>
              <w:top w:val="single" w:sz="4" w:space="0" w:color="auto"/>
              <w:left w:val="single" w:sz="4" w:space="0" w:color="auto"/>
              <w:bottom w:val="single" w:sz="4" w:space="0" w:color="auto"/>
              <w:right w:val="single" w:sz="4" w:space="0" w:color="auto"/>
            </w:tcBorders>
            <w:hideMark/>
          </w:tcPr>
          <w:p w14:paraId="2071CB6E"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165</w:t>
            </w:r>
          </w:p>
        </w:tc>
      </w:tr>
      <w:tr w:rsidR="00EF34D0" w:rsidRPr="002253AF" w14:paraId="45FB317C" w14:textId="77777777" w:rsidTr="00EF34D0">
        <w:trPr>
          <w:trHeight w:val="273"/>
        </w:trPr>
        <w:tc>
          <w:tcPr>
            <w:tcW w:w="1009" w:type="pct"/>
            <w:vMerge w:val="restart"/>
            <w:tcBorders>
              <w:top w:val="single" w:sz="4" w:space="0" w:color="auto"/>
              <w:left w:val="single" w:sz="4" w:space="0" w:color="auto"/>
              <w:bottom w:val="single" w:sz="4" w:space="0" w:color="auto"/>
              <w:right w:val="single" w:sz="4" w:space="0" w:color="auto"/>
            </w:tcBorders>
            <w:hideMark/>
          </w:tcPr>
          <w:p w14:paraId="3F7AFBB9"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Тема 1.1.</w:t>
            </w:r>
          </w:p>
          <w:p w14:paraId="6C17CC4F" w14:textId="77777777" w:rsidR="00EF34D0" w:rsidRPr="002253AF" w:rsidRDefault="00EF34D0">
            <w:pPr>
              <w:spacing w:after="0" w:line="240" w:lineRule="auto"/>
              <w:contextualSpacing/>
              <w:rPr>
                <w:rFonts w:ascii="Times New Roman" w:hAnsi="Times New Roman"/>
                <w:bCs/>
                <w:sz w:val="24"/>
                <w:szCs w:val="24"/>
                <w:lang w:eastAsia="en-US"/>
              </w:rPr>
            </w:pPr>
            <w:r w:rsidRPr="002253AF">
              <w:rPr>
                <w:rFonts w:ascii="Times New Roman" w:hAnsi="Times New Roman"/>
                <w:sz w:val="24"/>
                <w:szCs w:val="24"/>
                <w:lang w:eastAsia="en-US"/>
              </w:rPr>
              <w:t>Устройство судов</w:t>
            </w:r>
          </w:p>
        </w:tc>
        <w:tc>
          <w:tcPr>
            <w:tcW w:w="3252" w:type="pct"/>
            <w:tcBorders>
              <w:top w:val="single" w:sz="4" w:space="0" w:color="auto"/>
              <w:left w:val="single" w:sz="4" w:space="0" w:color="auto"/>
              <w:bottom w:val="single" w:sz="4" w:space="0" w:color="auto"/>
              <w:right w:val="single" w:sz="4" w:space="0" w:color="auto"/>
            </w:tcBorders>
            <w:hideMark/>
          </w:tcPr>
          <w:p w14:paraId="6805E650"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45616F64" w14:textId="77777777" w:rsidR="00EF34D0" w:rsidRPr="002253AF" w:rsidRDefault="00EF34D0">
            <w:pPr>
              <w:suppressAutoHyphens/>
              <w:spacing w:after="0" w:line="240" w:lineRule="auto"/>
              <w:contextualSpacing/>
              <w:jc w:val="center"/>
              <w:rPr>
                <w:rFonts w:ascii="Times New Roman" w:hAnsi="Times New Roman"/>
                <w:b/>
                <w:i/>
                <w:lang w:eastAsia="en-US"/>
              </w:rPr>
            </w:pPr>
            <w:r w:rsidRPr="002253AF">
              <w:rPr>
                <w:rFonts w:ascii="Times New Roman" w:hAnsi="Times New Roman"/>
                <w:b/>
                <w:i/>
                <w:lang w:eastAsia="en-US"/>
              </w:rPr>
              <w:t>21</w:t>
            </w:r>
          </w:p>
        </w:tc>
      </w:tr>
      <w:tr w:rsidR="00EF34D0" w:rsidRPr="002253AF" w14:paraId="728E99C2" w14:textId="77777777" w:rsidTr="00EF34D0">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639F0"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4098881"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Cs/>
                <w:sz w:val="24"/>
                <w:szCs w:val="24"/>
                <w:lang w:eastAsia="en-US"/>
              </w:rPr>
              <w:t>Форма корпуса судна.</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4CC667F2" w14:textId="77777777" w:rsidR="00EF34D0" w:rsidRPr="002253AF" w:rsidRDefault="00EF34D0">
            <w:pPr>
              <w:jc w:val="center"/>
              <w:rPr>
                <w:rFonts w:ascii="Times New Roman" w:hAnsi="Times New Roman"/>
                <w:bCs/>
                <w:lang w:eastAsia="en-US"/>
              </w:rPr>
            </w:pPr>
            <w:r w:rsidRPr="002253AF">
              <w:rPr>
                <w:rFonts w:ascii="Times New Roman" w:hAnsi="Times New Roman"/>
                <w:bCs/>
                <w:lang w:eastAsia="en-US"/>
              </w:rPr>
              <w:t>15</w:t>
            </w:r>
          </w:p>
        </w:tc>
      </w:tr>
      <w:tr w:rsidR="00EF34D0" w:rsidRPr="002253AF" w14:paraId="5F3CFDEA"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DA86D"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8234EAB"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Главные размерения и коэффициенты полноты.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DAD45" w14:textId="77777777" w:rsidR="00EF34D0" w:rsidRPr="002253AF" w:rsidRDefault="00EF34D0">
            <w:pPr>
              <w:spacing w:after="0"/>
              <w:rPr>
                <w:rFonts w:ascii="Times New Roman" w:hAnsi="Times New Roman"/>
                <w:bCs/>
                <w:lang w:eastAsia="en-US"/>
              </w:rPr>
            </w:pPr>
          </w:p>
        </w:tc>
      </w:tr>
      <w:tr w:rsidR="00EF34D0" w:rsidRPr="002253AF" w14:paraId="3C9F2211"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5EFA5"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D276D87"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Общие сведения о прочности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18CB0" w14:textId="77777777" w:rsidR="00EF34D0" w:rsidRPr="002253AF" w:rsidRDefault="00EF34D0">
            <w:pPr>
              <w:spacing w:after="0"/>
              <w:rPr>
                <w:rFonts w:ascii="Times New Roman" w:hAnsi="Times New Roman"/>
                <w:bCs/>
                <w:lang w:eastAsia="en-US"/>
              </w:rPr>
            </w:pPr>
          </w:p>
        </w:tc>
      </w:tr>
      <w:tr w:rsidR="00EF34D0" w:rsidRPr="002253AF" w14:paraId="23621FAE"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AAFC1"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9656731"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Основные конструктивные элементы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481BE" w14:textId="77777777" w:rsidR="00EF34D0" w:rsidRPr="002253AF" w:rsidRDefault="00EF34D0">
            <w:pPr>
              <w:spacing w:after="0"/>
              <w:rPr>
                <w:rFonts w:ascii="Times New Roman" w:hAnsi="Times New Roman"/>
                <w:bCs/>
                <w:lang w:eastAsia="en-US"/>
              </w:rPr>
            </w:pPr>
          </w:p>
        </w:tc>
      </w:tr>
      <w:tr w:rsidR="00EF34D0" w:rsidRPr="002253AF" w14:paraId="0F29956D" w14:textId="77777777" w:rsidTr="00EF34D0">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61EE5"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6BBF203"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Архитектура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0271E" w14:textId="77777777" w:rsidR="00EF34D0" w:rsidRPr="002253AF" w:rsidRDefault="00EF34D0">
            <w:pPr>
              <w:spacing w:after="0"/>
              <w:rPr>
                <w:rFonts w:ascii="Times New Roman" w:hAnsi="Times New Roman"/>
                <w:bCs/>
                <w:lang w:eastAsia="en-US"/>
              </w:rPr>
            </w:pPr>
          </w:p>
        </w:tc>
      </w:tr>
      <w:tr w:rsidR="00EF34D0" w:rsidRPr="002253AF" w14:paraId="5FA07214"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61CD0"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79C2378"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Судовые устройства и дельные вещи.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96626" w14:textId="77777777" w:rsidR="00EF34D0" w:rsidRPr="002253AF" w:rsidRDefault="00EF34D0">
            <w:pPr>
              <w:spacing w:after="0"/>
              <w:rPr>
                <w:rFonts w:ascii="Times New Roman" w:hAnsi="Times New Roman"/>
                <w:bCs/>
                <w:lang w:eastAsia="en-US"/>
              </w:rPr>
            </w:pPr>
          </w:p>
        </w:tc>
      </w:tr>
      <w:tr w:rsidR="00EF34D0" w:rsidRPr="002253AF" w14:paraId="23A6EE94" w14:textId="77777777" w:rsidTr="00EF34D0">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564E6"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63C9A27"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Судовые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2B8C3" w14:textId="77777777" w:rsidR="00EF34D0" w:rsidRPr="002253AF" w:rsidRDefault="00EF34D0">
            <w:pPr>
              <w:spacing w:after="0"/>
              <w:rPr>
                <w:rFonts w:ascii="Times New Roman" w:hAnsi="Times New Roman"/>
                <w:bCs/>
                <w:lang w:eastAsia="en-US"/>
              </w:rPr>
            </w:pPr>
          </w:p>
        </w:tc>
      </w:tr>
      <w:tr w:rsidR="00EF34D0" w:rsidRPr="002253AF" w14:paraId="3971A7F1" w14:textId="77777777" w:rsidTr="00EF34D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B6028"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344C7CD"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30B20B8B"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6</w:t>
            </w:r>
          </w:p>
        </w:tc>
      </w:tr>
      <w:tr w:rsidR="00EF34D0" w:rsidRPr="002253AF" w14:paraId="3CEB8584" w14:textId="77777777" w:rsidTr="00EF34D0">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49739"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A6A5B45" w14:textId="77777777" w:rsidR="00EF34D0" w:rsidRPr="002253AF" w:rsidRDefault="00EF34D0">
            <w:pPr>
              <w:spacing w:after="0" w:line="240" w:lineRule="auto"/>
              <w:rPr>
                <w:rFonts w:ascii="Times New Roman" w:hAnsi="Times New Roman"/>
                <w:sz w:val="24"/>
                <w:szCs w:val="24"/>
                <w:lang w:eastAsia="en-US"/>
              </w:rPr>
            </w:pPr>
            <w:r w:rsidRPr="002253AF">
              <w:rPr>
                <w:rFonts w:ascii="Times New Roman" w:eastAsia="Calibri" w:hAnsi="Times New Roman"/>
                <w:b/>
                <w:sz w:val="24"/>
                <w:szCs w:val="24"/>
                <w:lang w:eastAsia="en-US"/>
              </w:rPr>
              <w:t xml:space="preserve">№ 1. </w:t>
            </w:r>
            <w:r w:rsidRPr="002253AF">
              <w:rPr>
                <w:rFonts w:ascii="Times New Roman" w:hAnsi="Times New Roman"/>
                <w:sz w:val="24"/>
                <w:szCs w:val="24"/>
                <w:lang w:eastAsia="en-US"/>
              </w:rPr>
              <w:t>Элементы системы набора корпуса судна.</w:t>
            </w:r>
          </w:p>
          <w:p w14:paraId="3D3C3FAE" w14:textId="77777777" w:rsidR="00EF34D0" w:rsidRPr="002253AF" w:rsidRDefault="00EF34D0">
            <w:pPr>
              <w:spacing w:after="0" w:line="240" w:lineRule="auto"/>
              <w:rPr>
                <w:rFonts w:ascii="Times New Roman" w:hAnsi="Times New Roman"/>
                <w:sz w:val="24"/>
                <w:szCs w:val="24"/>
                <w:lang w:eastAsia="en-US"/>
              </w:rPr>
            </w:pPr>
            <w:r w:rsidRPr="002253AF">
              <w:rPr>
                <w:rFonts w:ascii="Times New Roman" w:hAnsi="Times New Roman"/>
                <w:b/>
                <w:sz w:val="24"/>
                <w:szCs w:val="24"/>
                <w:lang w:eastAsia="en-US"/>
              </w:rPr>
              <w:t xml:space="preserve">№ 2. </w:t>
            </w:r>
            <w:r w:rsidRPr="002253AF">
              <w:rPr>
                <w:rFonts w:ascii="Times New Roman" w:hAnsi="Times New Roman"/>
                <w:sz w:val="24"/>
                <w:szCs w:val="24"/>
                <w:lang w:eastAsia="en-US"/>
              </w:rPr>
              <w:t>Схема размещения отсеков и основных групп помещений сухогрузного и пассажирского судов.</w:t>
            </w:r>
          </w:p>
          <w:p w14:paraId="4B63D957"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sz w:val="24"/>
                <w:szCs w:val="24"/>
                <w:lang w:eastAsia="en-US"/>
              </w:rPr>
              <w:t xml:space="preserve">№ 3. </w:t>
            </w:r>
            <w:r w:rsidRPr="002253AF">
              <w:rPr>
                <w:rFonts w:ascii="Times New Roman" w:hAnsi="Times New Roman"/>
                <w:sz w:val="24"/>
                <w:szCs w:val="24"/>
                <w:lang w:eastAsia="en-US"/>
              </w:rPr>
              <w:t>Палубные механизмы и устройства.</w:t>
            </w:r>
          </w:p>
        </w:tc>
        <w:tc>
          <w:tcPr>
            <w:tcW w:w="739" w:type="pct"/>
            <w:tcBorders>
              <w:top w:val="single" w:sz="4" w:space="0" w:color="auto"/>
              <w:left w:val="single" w:sz="4" w:space="0" w:color="auto"/>
              <w:bottom w:val="single" w:sz="4" w:space="0" w:color="auto"/>
              <w:right w:val="single" w:sz="4" w:space="0" w:color="auto"/>
            </w:tcBorders>
          </w:tcPr>
          <w:p w14:paraId="5095C45B"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1C9ACA87"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79584CFE" w14:textId="77777777" w:rsidR="00EF34D0" w:rsidRPr="002253AF" w:rsidRDefault="00EF34D0">
            <w:pPr>
              <w:spacing w:after="0" w:line="240" w:lineRule="auto"/>
              <w:rPr>
                <w:rFonts w:ascii="Times New Roman" w:hAnsi="Times New Roman"/>
                <w:bCs/>
                <w:sz w:val="24"/>
                <w:szCs w:val="24"/>
                <w:lang w:eastAsia="en-US"/>
              </w:rPr>
            </w:pPr>
          </w:p>
          <w:p w14:paraId="4B8EB611" w14:textId="77777777" w:rsidR="00EF34D0" w:rsidRPr="002253AF" w:rsidRDefault="00EF34D0">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2</w:t>
            </w:r>
          </w:p>
        </w:tc>
      </w:tr>
      <w:tr w:rsidR="00EF34D0" w:rsidRPr="002253AF" w14:paraId="5DC92FB9" w14:textId="77777777" w:rsidTr="00EF34D0">
        <w:trPr>
          <w:trHeight w:val="273"/>
        </w:trPr>
        <w:tc>
          <w:tcPr>
            <w:tcW w:w="1009" w:type="pct"/>
            <w:vMerge w:val="restart"/>
            <w:tcBorders>
              <w:top w:val="single" w:sz="4" w:space="0" w:color="auto"/>
              <w:left w:val="single" w:sz="4" w:space="0" w:color="auto"/>
              <w:bottom w:val="single" w:sz="4" w:space="0" w:color="auto"/>
              <w:right w:val="single" w:sz="4" w:space="0" w:color="auto"/>
            </w:tcBorders>
          </w:tcPr>
          <w:p w14:paraId="326DDC8A" w14:textId="77777777" w:rsidR="00EF34D0" w:rsidRPr="002253AF" w:rsidRDefault="00EF34D0">
            <w:pPr>
              <w:spacing w:after="0" w:line="240" w:lineRule="auto"/>
              <w:contextualSpacing/>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1.2. </w:t>
            </w:r>
          </w:p>
          <w:p w14:paraId="3BB26DD4" w14:textId="77777777" w:rsidR="00EF34D0" w:rsidRPr="002253AF" w:rsidRDefault="00EF34D0">
            <w:pPr>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Крановое и транспортное оборудование</w:t>
            </w:r>
          </w:p>
          <w:p w14:paraId="472C33BC" w14:textId="77777777" w:rsidR="00EF34D0" w:rsidRPr="002253AF" w:rsidRDefault="00EF34D0">
            <w:pPr>
              <w:spacing w:after="0" w:line="240" w:lineRule="auto"/>
              <w:contextualSpacing/>
              <w:jc w:val="both"/>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5C98559"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F0D56D7" w14:textId="77777777" w:rsidR="00EF34D0" w:rsidRPr="002253AF" w:rsidRDefault="00EF34D0">
            <w:pPr>
              <w:suppressAutoHyphens/>
              <w:spacing w:after="0" w:line="240" w:lineRule="auto"/>
              <w:contextualSpacing/>
              <w:jc w:val="center"/>
              <w:rPr>
                <w:rFonts w:ascii="Times New Roman" w:hAnsi="Times New Roman"/>
                <w:b/>
                <w:i/>
                <w:lang w:eastAsia="en-US"/>
              </w:rPr>
            </w:pPr>
            <w:r w:rsidRPr="002253AF">
              <w:rPr>
                <w:rFonts w:ascii="Times New Roman" w:hAnsi="Times New Roman"/>
                <w:b/>
                <w:i/>
                <w:lang w:eastAsia="en-US"/>
              </w:rPr>
              <w:t>22</w:t>
            </w:r>
          </w:p>
        </w:tc>
      </w:tr>
      <w:tr w:rsidR="00EF34D0" w:rsidRPr="002253AF" w14:paraId="35EF309A" w14:textId="77777777" w:rsidTr="00EF34D0">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8C033"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E321EE6" w14:textId="77777777" w:rsidR="00EF34D0" w:rsidRPr="002253AF" w:rsidRDefault="00EF34D0">
            <w:pPr>
              <w:pStyle w:val="Default"/>
              <w:spacing w:line="254" w:lineRule="auto"/>
              <w:rPr>
                <w:rFonts w:eastAsia="Calibri"/>
              </w:rPr>
            </w:pPr>
            <w:r w:rsidRPr="002253AF">
              <w:t>Стреловые самоходные краны.</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23D82424" w14:textId="77777777" w:rsidR="00EF34D0" w:rsidRPr="002253AF" w:rsidRDefault="00EF34D0">
            <w:pPr>
              <w:jc w:val="center"/>
              <w:rPr>
                <w:rFonts w:ascii="Times New Roman" w:hAnsi="Times New Roman"/>
                <w:bCs/>
                <w:lang w:eastAsia="en-US"/>
              </w:rPr>
            </w:pPr>
            <w:r w:rsidRPr="002253AF">
              <w:rPr>
                <w:rFonts w:ascii="Times New Roman" w:hAnsi="Times New Roman"/>
                <w:bCs/>
                <w:lang w:eastAsia="en-US"/>
              </w:rPr>
              <w:t>14</w:t>
            </w:r>
          </w:p>
        </w:tc>
      </w:tr>
      <w:tr w:rsidR="00EF34D0" w:rsidRPr="002253AF" w14:paraId="72323E8D"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84E46"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94FB477" w14:textId="77777777" w:rsidR="00EF34D0" w:rsidRPr="002253AF" w:rsidRDefault="00EF34D0">
            <w:pPr>
              <w:pStyle w:val="Default"/>
              <w:spacing w:line="254" w:lineRule="auto"/>
              <w:rPr>
                <w:rFonts w:eastAsiaTheme="minorHAnsi"/>
              </w:rPr>
            </w:pPr>
            <w:r w:rsidRPr="002253AF">
              <w:t>Башенные краны.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AF552" w14:textId="77777777" w:rsidR="00EF34D0" w:rsidRPr="002253AF" w:rsidRDefault="00EF34D0">
            <w:pPr>
              <w:spacing w:after="0"/>
              <w:rPr>
                <w:rFonts w:ascii="Times New Roman" w:hAnsi="Times New Roman"/>
                <w:bCs/>
                <w:lang w:eastAsia="en-US"/>
              </w:rPr>
            </w:pPr>
          </w:p>
        </w:tc>
      </w:tr>
      <w:tr w:rsidR="00EF34D0" w:rsidRPr="002253AF" w14:paraId="7A0412CF" w14:textId="77777777" w:rsidTr="00EF34D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6996B"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8884A75" w14:textId="77777777" w:rsidR="00EF34D0" w:rsidRPr="002253AF" w:rsidRDefault="00EF34D0">
            <w:pPr>
              <w:pStyle w:val="Default"/>
              <w:spacing w:line="254" w:lineRule="auto"/>
            </w:pPr>
            <w:r w:rsidRPr="002253AF">
              <w:t>Мостовые краны.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D20E6" w14:textId="77777777" w:rsidR="00EF34D0" w:rsidRPr="002253AF" w:rsidRDefault="00EF34D0">
            <w:pPr>
              <w:spacing w:after="0"/>
              <w:rPr>
                <w:rFonts w:ascii="Times New Roman" w:hAnsi="Times New Roman"/>
                <w:bCs/>
                <w:lang w:eastAsia="en-US"/>
              </w:rPr>
            </w:pPr>
          </w:p>
        </w:tc>
      </w:tr>
      <w:tr w:rsidR="00EF34D0" w:rsidRPr="002253AF" w14:paraId="2895F5D2" w14:textId="77777777" w:rsidTr="00EF34D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287C3"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E2F015B" w14:textId="77777777" w:rsidR="00EF34D0" w:rsidRPr="002253AF" w:rsidRDefault="00EF34D0">
            <w:pPr>
              <w:pStyle w:val="Default"/>
              <w:spacing w:line="254" w:lineRule="auto"/>
            </w:pPr>
            <w:r w:rsidRPr="002253AF">
              <w:t>Козловые краны.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3DEC5" w14:textId="77777777" w:rsidR="00EF34D0" w:rsidRPr="002253AF" w:rsidRDefault="00EF34D0">
            <w:pPr>
              <w:spacing w:after="0"/>
              <w:rPr>
                <w:rFonts w:ascii="Times New Roman" w:hAnsi="Times New Roman"/>
                <w:bCs/>
                <w:lang w:eastAsia="en-US"/>
              </w:rPr>
            </w:pPr>
          </w:p>
        </w:tc>
      </w:tr>
      <w:tr w:rsidR="00EF34D0" w:rsidRPr="002253AF" w14:paraId="5D4C93DA"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4535B"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CFE8A45" w14:textId="77777777" w:rsidR="00EF34D0" w:rsidRPr="002253AF" w:rsidRDefault="00EF34D0">
            <w:pPr>
              <w:pStyle w:val="Default"/>
              <w:spacing w:line="254" w:lineRule="auto"/>
            </w:pPr>
            <w:r w:rsidRPr="002253AF">
              <w:t>Портальные краны.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B6C74" w14:textId="77777777" w:rsidR="00EF34D0" w:rsidRPr="002253AF" w:rsidRDefault="00EF34D0">
            <w:pPr>
              <w:spacing w:after="0"/>
              <w:rPr>
                <w:rFonts w:ascii="Times New Roman" w:hAnsi="Times New Roman"/>
                <w:bCs/>
                <w:lang w:eastAsia="en-US"/>
              </w:rPr>
            </w:pPr>
          </w:p>
        </w:tc>
      </w:tr>
      <w:tr w:rsidR="00EF34D0" w:rsidRPr="002253AF" w14:paraId="39ED8516"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0F9D2"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50CCF25" w14:textId="77777777" w:rsidR="00EF34D0" w:rsidRPr="002253AF" w:rsidRDefault="00EF34D0">
            <w:pPr>
              <w:pStyle w:val="Default"/>
              <w:spacing w:line="254" w:lineRule="auto"/>
            </w:pPr>
            <w:r w:rsidRPr="002253AF">
              <w:t>Транспортное оборудование.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3A0D2" w14:textId="77777777" w:rsidR="00EF34D0" w:rsidRPr="002253AF" w:rsidRDefault="00EF34D0">
            <w:pPr>
              <w:spacing w:after="0"/>
              <w:rPr>
                <w:rFonts w:ascii="Times New Roman" w:hAnsi="Times New Roman"/>
                <w:bCs/>
                <w:lang w:eastAsia="en-US"/>
              </w:rPr>
            </w:pPr>
          </w:p>
        </w:tc>
      </w:tr>
      <w:tr w:rsidR="00EF34D0" w:rsidRPr="002253AF" w14:paraId="6DAE9AFE" w14:textId="77777777" w:rsidTr="00EF34D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76CF0"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5BB2C1F" w14:textId="77777777" w:rsidR="00EF34D0" w:rsidRPr="002253AF" w:rsidRDefault="00EF34D0">
            <w:pPr>
              <w:pStyle w:val="Default"/>
              <w:spacing w:line="254" w:lineRule="auto"/>
            </w:pPr>
            <w:r w:rsidRPr="002253AF">
              <w:t>Крюковые подвески кранов.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8818B" w14:textId="77777777" w:rsidR="00EF34D0" w:rsidRPr="002253AF" w:rsidRDefault="00EF34D0">
            <w:pPr>
              <w:spacing w:after="0"/>
              <w:rPr>
                <w:rFonts w:ascii="Times New Roman" w:hAnsi="Times New Roman"/>
                <w:bCs/>
                <w:lang w:eastAsia="en-US"/>
              </w:rPr>
            </w:pPr>
          </w:p>
        </w:tc>
      </w:tr>
      <w:tr w:rsidR="00EF34D0" w:rsidRPr="002253AF" w14:paraId="6339E811"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CF8E2"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B64E49E" w14:textId="77777777" w:rsidR="00EF34D0" w:rsidRPr="002253AF" w:rsidRDefault="00EF34D0">
            <w:pPr>
              <w:pStyle w:val="Default"/>
              <w:spacing w:line="254" w:lineRule="auto"/>
            </w:pPr>
            <w:r w:rsidRPr="002253AF">
              <w:t>Грузоподъемные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37E87" w14:textId="77777777" w:rsidR="00EF34D0" w:rsidRPr="002253AF" w:rsidRDefault="00EF34D0">
            <w:pPr>
              <w:spacing w:after="0"/>
              <w:rPr>
                <w:rFonts w:ascii="Times New Roman" w:hAnsi="Times New Roman"/>
                <w:bCs/>
                <w:lang w:eastAsia="en-US"/>
              </w:rPr>
            </w:pPr>
          </w:p>
        </w:tc>
      </w:tr>
      <w:tr w:rsidR="00EF34D0" w:rsidRPr="002253AF" w14:paraId="75750025"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8CB03"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DE10F13" w14:textId="77777777" w:rsidR="00EF34D0" w:rsidRPr="002253AF" w:rsidRDefault="00EF34D0">
            <w:pPr>
              <w:pStyle w:val="Default"/>
              <w:spacing w:line="254" w:lineRule="auto"/>
            </w:pPr>
            <w:r w:rsidRPr="002253AF">
              <w:t>Приборы и устройства безопасности, устанавливаемые на кранах.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C35B4" w14:textId="77777777" w:rsidR="00EF34D0" w:rsidRPr="002253AF" w:rsidRDefault="00EF34D0">
            <w:pPr>
              <w:spacing w:after="0"/>
              <w:rPr>
                <w:rFonts w:ascii="Times New Roman" w:hAnsi="Times New Roman"/>
                <w:bCs/>
                <w:lang w:eastAsia="en-US"/>
              </w:rPr>
            </w:pPr>
          </w:p>
        </w:tc>
      </w:tr>
      <w:tr w:rsidR="00EF34D0" w:rsidRPr="002253AF" w14:paraId="3918ECC2"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38FC4"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BFF23A6" w14:textId="77777777" w:rsidR="00EF34D0" w:rsidRPr="002253AF" w:rsidRDefault="00EF34D0">
            <w:pPr>
              <w:pStyle w:val="Default"/>
              <w:spacing w:line="254" w:lineRule="auto"/>
            </w:pPr>
            <w:r w:rsidRPr="002253AF">
              <w:t>Нормы браковки элементов грузоподъемных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78228" w14:textId="77777777" w:rsidR="00EF34D0" w:rsidRPr="002253AF" w:rsidRDefault="00EF34D0">
            <w:pPr>
              <w:spacing w:after="0"/>
              <w:rPr>
                <w:rFonts w:ascii="Times New Roman" w:hAnsi="Times New Roman"/>
                <w:bCs/>
                <w:lang w:eastAsia="en-US"/>
              </w:rPr>
            </w:pPr>
          </w:p>
        </w:tc>
      </w:tr>
      <w:tr w:rsidR="00EF34D0" w:rsidRPr="002253AF" w14:paraId="382A342C"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F991C"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EE17759" w14:textId="77777777" w:rsidR="00EF34D0" w:rsidRPr="002253AF" w:rsidRDefault="00EF34D0">
            <w:pPr>
              <w:spacing w:after="0" w:line="240" w:lineRule="auto"/>
              <w:jc w:val="both"/>
              <w:rPr>
                <w:rFonts w:ascii="Times New Roman" w:hAnsi="Times New Roman"/>
                <w:lang w:eastAsia="en-US"/>
              </w:rPr>
            </w:pPr>
            <w:r w:rsidRPr="002253AF">
              <w:rPr>
                <w:rFonts w:ascii="Times New Roman" w:hAnsi="Times New Roman"/>
                <w:sz w:val="24"/>
                <w:szCs w:val="24"/>
                <w:lang w:eastAsia="en-US"/>
              </w:rPr>
              <w:t>Основные причины аварий и несчастных случаев при работе грузоподъемных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C89AB" w14:textId="77777777" w:rsidR="00EF34D0" w:rsidRPr="002253AF" w:rsidRDefault="00EF34D0">
            <w:pPr>
              <w:spacing w:after="0"/>
              <w:rPr>
                <w:rFonts w:ascii="Times New Roman" w:hAnsi="Times New Roman"/>
                <w:bCs/>
                <w:lang w:eastAsia="en-US"/>
              </w:rPr>
            </w:pPr>
          </w:p>
        </w:tc>
      </w:tr>
      <w:tr w:rsidR="00EF34D0" w:rsidRPr="002253AF" w14:paraId="296D8A66" w14:textId="77777777" w:rsidTr="00EF34D0">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047A9"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F6A09C4"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02058936"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8</w:t>
            </w:r>
          </w:p>
        </w:tc>
      </w:tr>
      <w:tr w:rsidR="00EF34D0" w:rsidRPr="002253AF" w14:paraId="1FD81FC5" w14:textId="77777777" w:rsidTr="00EF34D0">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34438" w14:textId="77777777" w:rsidR="00EF34D0" w:rsidRPr="002253AF" w:rsidRDefault="00EF34D0">
            <w:pPr>
              <w:spacing w:after="0"/>
              <w:rPr>
                <w:rFonts w:ascii="Times New Roman" w:hAnsi="Times New Roman"/>
                <w:b/>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D3D0F07" w14:textId="77777777" w:rsidR="00EF34D0" w:rsidRPr="002253AF" w:rsidRDefault="00EF34D0">
            <w:pPr>
              <w:spacing w:after="0" w:line="240" w:lineRule="auto"/>
              <w:rPr>
                <w:rFonts w:ascii="Times New Roman" w:hAnsi="Times New Roman"/>
                <w:sz w:val="24"/>
                <w:szCs w:val="24"/>
                <w:lang w:eastAsia="en-US"/>
              </w:rPr>
            </w:pPr>
            <w:r w:rsidRPr="002253AF">
              <w:rPr>
                <w:rFonts w:ascii="Times New Roman" w:eastAsia="Calibri" w:hAnsi="Times New Roman"/>
                <w:b/>
                <w:sz w:val="24"/>
                <w:szCs w:val="24"/>
                <w:lang w:eastAsia="en-US"/>
              </w:rPr>
              <w:t xml:space="preserve">№ 4. </w:t>
            </w:r>
            <w:r w:rsidRPr="002253AF">
              <w:rPr>
                <w:rFonts w:ascii="Times New Roman" w:hAnsi="Times New Roman"/>
                <w:sz w:val="24"/>
                <w:szCs w:val="24"/>
                <w:lang w:eastAsia="en-US"/>
              </w:rPr>
              <w:t>Стреловые самоходные краны.</w:t>
            </w:r>
          </w:p>
          <w:p w14:paraId="2A7674F5" w14:textId="77777777" w:rsidR="00EF34D0" w:rsidRPr="002253AF" w:rsidRDefault="00EF34D0">
            <w:pPr>
              <w:pStyle w:val="Default"/>
              <w:spacing w:line="254" w:lineRule="auto"/>
            </w:pPr>
            <w:r w:rsidRPr="002253AF">
              <w:rPr>
                <w:b/>
              </w:rPr>
              <w:t xml:space="preserve">№ 5. </w:t>
            </w:r>
            <w:r w:rsidRPr="002253AF">
              <w:t>Башенные, мостовые и козловые краны.</w:t>
            </w:r>
          </w:p>
          <w:p w14:paraId="1D71A6C2"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6. </w:t>
            </w:r>
            <w:r w:rsidRPr="002253AF">
              <w:rPr>
                <w:rFonts w:ascii="Times New Roman" w:hAnsi="Times New Roman"/>
                <w:sz w:val="24"/>
                <w:szCs w:val="24"/>
                <w:lang w:eastAsia="en-US"/>
              </w:rPr>
              <w:t>Крюковые подвески кранов.</w:t>
            </w:r>
          </w:p>
          <w:p w14:paraId="2C172C75" w14:textId="77777777" w:rsidR="00EF34D0" w:rsidRPr="002253AF" w:rsidRDefault="00EF34D0">
            <w:pPr>
              <w:pStyle w:val="Default"/>
              <w:spacing w:line="254" w:lineRule="auto"/>
            </w:pPr>
            <w:r w:rsidRPr="002253AF">
              <w:rPr>
                <w:b/>
              </w:rPr>
              <w:t xml:space="preserve">№ 7. </w:t>
            </w:r>
            <w:r w:rsidRPr="002253AF">
              <w:t>Грузоподъемные устройства</w:t>
            </w:r>
          </w:p>
        </w:tc>
        <w:tc>
          <w:tcPr>
            <w:tcW w:w="739" w:type="pct"/>
            <w:tcBorders>
              <w:top w:val="single" w:sz="4" w:space="0" w:color="auto"/>
              <w:left w:val="single" w:sz="4" w:space="0" w:color="auto"/>
              <w:bottom w:val="single" w:sz="4" w:space="0" w:color="auto"/>
              <w:right w:val="single" w:sz="4" w:space="0" w:color="auto"/>
            </w:tcBorders>
            <w:hideMark/>
          </w:tcPr>
          <w:p w14:paraId="10113F07"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00AB9DB4"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52CDB1AB"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3825DE91"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tc>
      </w:tr>
      <w:tr w:rsidR="00EF34D0" w:rsidRPr="002253AF" w14:paraId="76A2A37A" w14:textId="77777777" w:rsidTr="00EF34D0">
        <w:trPr>
          <w:trHeight w:val="297"/>
        </w:trPr>
        <w:tc>
          <w:tcPr>
            <w:tcW w:w="1009" w:type="pct"/>
            <w:vMerge w:val="restart"/>
            <w:tcBorders>
              <w:top w:val="single" w:sz="4" w:space="0" w:color="auto"/>
              <w:left w:val="single" w:sz="4" w:space="0" w:color="auto"/>
              <w:bottom w:val="single" w:sz="4" w:space="0" w:color="auto"/>
              <w:right w:val="single" w:sz="4" w:space="0" w:color="auto"/>
            </w:tcBorders>
            <w:hideMark/>
          </w:tcPr>
          <w:p w14:paraId="414779CB"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1.3. </w:t>
            </w:r>
          </w:p>
          <w:p w14:paraId="6E18478C" w14:textId="77777777" w:rsidR="00EF34D0" w:rsidRPr="002253AF" w:rsidRDefault="00EF34D0">
            <w:pPr>
              <w:spacing w:after="0" w:line="240" w:lineRule="auto"/>
              <w:contextualSpacing/>
              <w:rPr>
                <w:rFonts w:ascii="Times New Roman" w:hAnsi="Times New Roman"/>
                <w:bCs/>
                <w:sz w:val="24"/>
                <w:szCs w:val="24"/>
                <w:lang w:eastAsia="en-US"/>
              </w:rPr>
            </w:pPr>
            <w:r w:rsidRPr="002253AF">
              <w:rPr>
                <w:rFonts w:ascii="Times New Roman" w:hAnsi="Times New Roman"/>
                <w:sz w:val="24"/>
                <w:szCs w:val="24"/>
                <w:lang w:eastAsia="en-US"/>
              </w:rPr>
              <w:t>Устройства и механизмы для стропальных и такелажных работ</w:t>
            </w:r>
          </w:p>
        </w:tc>
        <w:tc>
          <w:tcPr>
            <w:tcW w:w="3252" w:type="pct"/>
            <w:tcBorders>
              <w:top w:val="single" w:sz="4" w:space="0" w:color="auto"/>
              <w:left w:val="single" w:sz="4" w:space="0" w:color="auto"/>
              <w:bottom w:val="single" w:sz="4" w:space="0" w:color="auto"/>
              <w:right w:val="single" w:sz="4" w:space="0" w:color="auto"/>
            </w:tcBorders>
            <w:hideMark/>
          </w:tcPr>
          <w:p w14:paraId="347DA7CB"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539AD9CE" w14:textId="77777777" w:rsidR="00EF34D0" w:rsidRPr="002253AF" w:rsidRDefault="00EF34D0">
            <w:pPr>
              <w:suppressAutoHyphens/>
              <w:spacing w:after="0" w:line="240" w:lineRule="auto"/>
              <w:contextualSpacing/>
              <w:jc w:val="center"/>
              <w:rPr>
                <w:rFonts w:ascii="Times New Roman" w:hAnsi="Times New Roman"/>
                <w:b/>
                <w:i/>
                <w:lang w:eastAsia="en-US"/>
              </w:rPr>
            </w:pPr>
            <w:r w:rsidRPr="002253AF">
              <w:rPr>
                <w:rFonts w:ascii="Times New Roman" w:hAnsi="Times New Roman"/>
                <w:b/>
                <w:i/>
                <w:lang w:eastAsia="en-US"/>
              </w:rPr>
              <w:t>34</w:t>
            </w:r>
          </w:p>
        </w:tc>
      </w:tr>
      <w:tr w:rsidR="00EF34D0" w:rsidRPr="002253AF" w14:paraId="1D45CE35" w14:textId="77777777" w:rsidTr="00EF34D0">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671E2"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D2BE0F6" w14:textId="77777777" w:rsidR="00EF34D0" w:rsidRPr="002253AF" w:rsidRDefault="00EF34D0">
            <w:pPr>
              <w:pStyle w:val="Default"/>
              <w:spacing w:line="254" w:lineRule="auto"/>
            </w:pPr>
            <w:r w:rsidRPr="002253AF">
              <w:t>Общие сведения.</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476232DB" w14:textId="77777777" w:rsidR="00EF34D0" w:rsidRPr="002253AF" w:rsidRDefault="00EF34D0">
            <w:pPr>
              <w:jc w:val="center"/>
              <w:rPr>
                <w:rFonts w:ascii="Times New Roman" w:hAnsi="Times New Roman"/>
                <w:bCs/>
                <w:lang w:eastAsia="en-US"/>
              </w:rPr>
            </w:pPr>
            <w:r w:rsidRPr="002253AF">
              <w:rPr>
                <w:rFonts w:ascii="Times New Roman" w:hAnsi="Times New Roman"/>
                <w:bCs/>
                <w:lang w:eastAsia="en-US"/>
              </w:rPr>
              <w:t>17</w:t>
            </w:r>
          </w:p>
        </w:tc>
      </w:tr>
      <w:tr w:rsidR="00EF34D0" w:rsidRPr="002253AF" w14:paraId="12A2CD8D" w14:textId="77777777" w:rsidTr="00EF34D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48825"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AE7B275" w14:textId="77777777" w:rsidR="00EF34D0" w:rsidRPr="002253AF" w:rsidRDefault="00EF34D0">
            <w:pPr>
              <w:pStyle w:val="Default"/>
              <w:spacing w:line="254" w:lineRule="auto"/>
            </w:pPr>
            <w:r w:rsidRPr="002253AF">
              <w:t>Канаты.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60320" w14:textId="77777777" w:rsidR="00EF34D0" w:rsidRPr="002253AF" w:rsidRDefault="00EF34D0">
            <w:pPr>
              <w:spacing w:after="0"/>
              <w:rPr>
                <w:rFonts w:ascii="Times New Roman" w:hAnsi="Times New Roman"/>
                <w:bCs/>
                <w:lang w:eastAsia="en-US"/>
              </w:rPr>
            </w:pPr>
          </w:p>
        </w:tc>
      </w:tr>
      <w:tr w:rsidR="00EF34D0" w:rsidRPr="002253AF" w14:paraId="2AA3DCFC"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4556B"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33DB061" w14:textId="77777777" w:rsidR="00EF34D0" w:rsidRPr="002253AF" w:rsidRDefault="00EF34D0">
            <w:pPr>
              <w:pStyle w:val="Default"/>
              <w:spacing w:line="254" w:lineRule="auto"/>
            </w:pPr>
            <w:r w:rsidRPr="002253AF">
              <w:t>Цепи.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45028" w14:textId="77777777" w:rsidR="00EF34D0" w:rsidRPr="002253AF" w:rsidRDefault="00EF34D0">
            <w:pPr>
              <w:spacing w:after="0"/>
              <w:rPr>
                <w:rFonts w:ascii="Times New Roman" w:hAnsi="Times New Roman"/>
                <w:bCs/>
                <w:lang w:eastAsia="en-US"/>
              </w:rPr>
            </w:pPr>
          </w:p>
        </w:tc>
      </w:tr>
      <w:tr w:rsidR="00EF34D0" w:rsidRPr="002253AF" w14:paraId="16863D0B" w14:textId="77777777" w:rsidTr="00EF34D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169D7"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3264316" w14:textId="77777777" w:rsidR="00EF34D0" w:rsidRPr="002253AF" w:rsidRDefault="00EF34D0">
            <w:pPr>
              <w:pStyle w:val="Default"/>
              <w:spacing w:line="254" w:lineRule="auto"/>
            </w:pPr>
            <w:r w:rsidRPr="002253AF">
              <w:t>Стропы и грузозахватные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85EB6" w14:textId="77777777" w:rsidR="00EF34D0" w:rsidRPr="002253AF" w:rsidRDefault="00EF34D0">
            <w:pPr>
              <w:spacing w:after="0"/>
              <w:rPr>
                <w:rFonts w:ascii="Times New Roman" w:hAnsi="Times New Roman"/>
                <w:bCs/>
                <w:lang w:eastAsia="en-US"/>
              </w:rPr>
            </w:pPr>
          </w:p>
        </w:tc>
      </w:tr>
      <w:tr w:rsidR="00EF34D0" w:rsidRPr="002253AF" w14:paraId="2674E1CF"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08911"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EF7223F" w14:textId="77777777" w:rsidR="00EF34D0" w:rsidRPr="002253AF" w:rsidRDefault="00EF34D0">
            <w:pPr>
              <w:pStyle w:val="Default"/>
              <w:spacing w:line="254" w:lineRule="auto"/>
            </w:pPr>
            <w:r w:rsidRPr="002253AF">
              <w:t>Монтажные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9B941" w14:textId="77777777" w:rsidR="00EF34D0" w:rsidRPr="002253AF" w:rsidRDefault="00EF34D0">
            <w:pPr>
              <w:spacing w:after="0"/>
              <w:rPr>
                <w:rFonts w:ascii="Times New Roman" w:hAnsi="Times New Roman"/>
                <w:bCs/>
                <w:lang w:eastAsia="en-US"/>
              </w:rPr>
            </w:pPr>
          </w:p>
        </w:tc>
      </w:tr>
      <w:tr w:rsidR="00EF34D0" w:rsidRPr="002253AF" w14:paraId="0D87694F" w14:textId="77777777" w:rsidTr="00EF34D0">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78AF4"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56A9ACA" w14:textId="77777777" w:rsidR="00EF34D0" w:rsidRPr="002253AF" w:rsidRDefault="00EF34D0">
            <w:pPr>
              <w:pStyle w:val="Default"/>
              <w:spacing w:line="254" w:lineRule="auto"/>
            </w:pPr>
            <w:r w:rsidRPr="002253AF">
              <w:t>Полиспасты.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123CD" w14:textId="77777777" w:rsidR="00EF34D0" w:rsidRPr="002253AF" w:rsidRDefault="00EF34D0">
            <w:pPr>
              <w:spacing w:after="0"/>
              <w:rPr>
                <w:rFonts w:ascii="Times New Roman" w:hAnsi="Times New Roman"/>
                <w:bCs/>
                <w:lang w:eastAsia="en-US"/>
              </w:rPr>
            </w:pPr>
          </w:p>
        </w:tc>
      </w:tr>
      <w:tr w:rsidR="00EF34D0" w:rsidRPr="002253AF" w14:paraId="012633FB" w14:textId="77777777" w:rsidTr="00EF34D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FBCAA"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8558BBF" w14:textId="77777777" w:rsidR="00EF34D0" w:rsidRPr="002253AF" w:rsidRDefault="00EF34D0">
            <w:pPr>
              <w:pStyle w:val="Default"/>
              <w:spacing w:line="254" w:lineRule="auto"/>
            </w:pPr>
            <w:r w:rsidRPr="002253AF">
              <w:t>Лебедки и якоря.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EC486" w14:textId="77777777" w:rsidR="00EF34D0" w:rsidRPr="002253AF" w:rsidRDefault="00EF34D0">
            <w:pPr>
              <w:spacing w:after="0"/>
              <w:rPr>
                <w:rFonts w:ascii="Times New Roman" w:hAnsi="Times New Roman"/>
                <w:bCs/>
                <w:lang w:eastAsia="en-US"/>
              </w:rPr>
            </w:pPr>
          </w:p>
        </w:tc>
      </w:tr>
      <w:tr w:rsidR="00EF34D0" w:rsidRPr="002253AF" w14:paraId="7D974167"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4DBDB"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C9338D4" w14:textId="77777777" w:rsidR="00EF34D0" w:rsidRPr="002253AF" w:rsidRDefault="00EF34D0">
            <w:pPr>
              <w:pStyle w:val="Default"/>
              <w:spacing w:line="254" w:lineRule="auto"/>
            </w:pPr>
            <w:r w:rsidRPr="002253AF">
              <w:t>Домкраты.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7DAF1" w14:textId="77777777" w:rsidR="00EF34D0" w:rsidRPr="002253AF" w:rsidRDefault="00EF34D0">
            <w:pPr>
              <w:spacing w:after="0"/>
              <w:rPr>
                <w:rFonts w:ascii="Times New Roman" w:hAnsi="Times New Roman"/>
                <w:bCs/>
                <w:lang w:eastAsia="en-US"/>
              </w:rPr>
            </w:pPr>
          </w:p>
        </w:tc>
      </w:tr>
      <w:tr w:rsidR="00EF34D0" w:rsidRPr="002253AF" w14:paraId="439BCF26" w14:textId="77777777" w:rsidTr="00EF34D0">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4F984"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FD50269" w14:textId="77777777" w:rsidR="00EF34D0" w:rsidRPr="002253AF" w:rsidRDefault="00EF34D0">
            <w:pPr>
              <w:pStyle w:val="Default"/>
              <w:spacing w:line="254" w:lineRule="auto"/>
            </w:pPr>
            <w:r w:rsidRPr="002253AF">
              <w:t>Тали и электротали.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A5E98" w14:textId="77777777" w:rsidR="00EF34D0" w:rsidRPr="002253AF" w:rsidRDefault="00EF34D0">
            <w:pPr>
              <w:spacing w:after="0"/>
              <w:rPr>
                <w:rFonts w:ascii="Times New Roman" w:hAnsi="Times New Roman"/>
                <w:bCs/>
                <w:lang w:eastAsia="en-US"/>
              </w:rPr>
            </w:pPr>
          </w:p>
        </w:tc>
      </w:tr>
      <w:tr w:rsidR="00EF34D0" w:rsidRPr="002253AF" w14:paraId="1CD3B6CC" w14:textId="77777777" w:rsidTr="00EF34D0">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6CE27"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1FF96D8"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054AACCC"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17</w:t>
            </w:r>
          </w:p>
        </w:tc>
      </w:tr>
      <w:tr w:rsidR="00EF34D0" w:rsidRPr="002253AF" w14:paraId="3B8624F3" w14:textId="77777777" w:rsidTr="00EF34D0">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87BCB"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351B965" w14:textId="77777777" w:rsidR="00EF34D0" w:rsidRPr="002253AF" w:rsidRDefault="00EF34D0">
            <w:pPr>
              <w:pStyle w:val="Default"/>
              <w:spacing w:line="254" w:lineRule="auto"/>
            </w:pPr>
            <w:r w:rsidRPr="002253AF">
              <w:rPr>
                <w:b/>
              </w:rPr>
              <w:t xml:space="preserve">№ 8. </w:t>
            </w:r>
            <w:r w:rsidRPr="002253AF">
              <w:t>Стальные канаты.</w:t>
            </w:r>
          </w:p>
          <w:p w14:paraId="11421656"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9. </w:t>
            </w:r>
            <w:r w:rsidRPr="002253AF">
              <w:rPr>
                <w:rFonts w:ascii="Times New Roman" w:hAnsi="Times New Roman"/>
                <w:sz w:val="24"/>
                <w:szCs w:val="24"/>
                <w:lang w:eastAsia="en-US"/>
              </w:rPr>
              <w:t>Браковка стальных канатов.</w:t>
            </w:r>
          </w:p>
          <w:p w14:paraId="2F5F9A87" w14:textId="77777777" w:rsidR="00EF34D0" w:rsidRPr="002253AF" w:rsidRDefault="00EF34D0">
            <w:pPr>
              <w:suppressAutoHyphens/>
              <w:spacing w:after="0" w:line="240" w:lineRule="auto"/>
              <w:contextualSpacing/>
              <w:rPr>
                <w:rFonts w:ascii="Times New Roman" w:hAnsi="Times New Roman"/>
                <w:sz w:val="24"/>
                <w:szCs w:val="24"/>
                <w:shd w:val="clear" w:color="auto" w:fill="FFFFFF"/>
                <w:lang w:eastAsia="en-US"/>
              </w:rPr>
            </w:pPr>
            <w:r w:rsidRPr="002253AF">
              <w:rPr>
                <w:rFonts w:ascii="Times New Roman" w:hAnsi="Times New Roman"/>
                <w:b/>
                <w:sz w:val="24"/>
                <w:szCs w:val="24"/>
                <w:lang w:eastAsia="en-US"/>
              </w:rPr>
              <w:t>№ 10.</w:t>
            </w:r>
            <w:r w:rsidRPr="002253AF">
              <w:rPr>
                <w:rFonts w:ascii="Times New Roman" w:hAnsi="Times New Roman"/>
                <w:b/>
                <w:lang w:eastAsia="en-US"/>
              </w:rPr>
              <w:t xml:space="preserve"> </w:t>
            </w:r>
            <w:r w:rsidRPr="002253AF">
              <w:rPr>
                <w:rFonts w:ascii="Times New Roman" w:hAnsi="Times New Roman"/>
                <w:sz w:val="24"/>
                <w:szCs w:val="24"/>
                <w:shd w:val="clear" w:color="auto" w:fill="FFFFFF"/>
                <w:lang w:eastAsia="en-US"/>
              </w:rPr>
              <w:t>Такелажный инструмент.</w:t>
            </w:r>
          </w:p>
          <w:p w14:paraId="01B7EE7F" w14:textId="77777777" w:rsidR="00EF34D0" w:rsidRPr="002253AF" w:rsidRDefault="00EF34D0">
            <w:pPr>
              <w:pStyle w:val="Default"/>
              <w:spacing w:line="254" w:lineRule="auto"/>
            </w:pPr>
            <w:r w:rsidRPr="002253AF">
              <w:rPr>
                <w:b/>
              </w:rPr>
              <w:t xml:space="preserve">№ 11. </w:t>
            </w:r>
            <w:r w:rsidRPr="002253AF">
              <w:rPr>
                <w:bCs/>
              </w:rPr>
              <w:t>Узлы и петли, выполняемые при обвязке грузов.</w:t>
            </w:r>
          </w:p>
          <w:p w14:paraId="084537DF"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12. </w:t>
            </w:r>
            <w:r w:rsidRPr="002253AF">
              <w:rPr>
                <w:rFonts w:ascii="Times New Roman" w:hAnsi="Times New Roman"/>
                <w:bCs/>
                <w:iCs/>
                <w:sz w:val="24"/>
                <w:szCs w:val="24"/>
                <w:lang w:eastAsia="en-US"/>
              </w:rPr>
              <w:t xml:space="preserve">Счаливание </w:t>
            </w:r>
            <w:r w:rsidRPr="002253AF">
              <w:rPr>
                <w:rFonts w:ascii="Times New Roman" w:hAnsi="Times New Roman"/>
                <w:sz w:val="24"/>
                <w:szCs w:val="24"/>
                <w:lang w:eastAsia="en-US"/>
              </w:rPr>
              <w:t>(сплетение) концов канатов между собой.</w:t>
            </w:r>
          </w:p>
          <w:p w14:paraId="627D2AE9"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13.</w:t>
            </w:r>
            <w:r w:rsidRPr="002253AF">
              <w:rPr>
                <w:rFonts w:ascii="Times New Roman" w:hAnsi="Times New Roman"/>
                <w:b/>
                <w:lang w:eastAsia="en-US"/>
              </w:rPr>
              <w:t xml:space="preserve"> </w:t>
            </w:r>
            <w:r w:rsidRPr="002253AF">
              <w:rPr>
                <w:rFonts w:ascii="Times New Roman" w:hAnsi="Times New Roman"/>
                <w:sz w:val="24"/>
                <w:szCs w:val="24"/>
                <w:lang w:eastAsia="en-US"/>
              </w:rPr>
              <w:t>Стропы и грузозахватные устройства.</w:t>
            </w:r>
          </w:p>
          <w:p w14:paraId="76E40B01"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14. </w:t>
            </w:r>
            <w:r w:rsidRPr="002253AF">
              <w:rPr>
                <w:rFonts w:ascii="Times New Roman" w:hAnsi="Times New Roman"/>
                <w:sz w:val="24"/>
                <w:szCs w:val="24"/>
                <w:lang w:eastAsia="en-US"/>
              </w:rPr>
              <w:t>Полиспасты, лебедки.</w:t>
            </w:r>
          </w:p>
          <w:p w14:paraId="258720EC" w14:textId="77777777" w:rsidR="00EF34D0" w:rsidRPr="002253AF" w:rsidRDefault="00EF34D0">
            <w:pPr>
              <w:pStyle w:val="Default"/>
              <w:spacing w:line="254" w:lineRule="auto"/>
            </w:pPr>
            <w:r w:rsidRPr="002253AF">
              <w:rPr>
                <w:b/>
              </w:rPr>
              <w:t xml:space="preserve">№ 15. </w:t>
            </w:r>
            <w:r w:rsidRPr="002253AF">
              <w:t>Якоря, домкраты, тали и электротали</w:t>
            </w:r>
          </w:p>
        </w:tc>
        <w:tc>
          <w:tcPr>
            <w:tcW w:w="739" w:type="pct"/>
            <w:tcBorders>
              <w:top w:val="single" w:sz="4" w:space="0" w:color="auto"/>
              <w:left w:val="single" w:sz="4" w:space="0" w:color="auto"/>
              <w:bottom w:val="single" w:sz="4" w:space="0" w:color="auto"/>
              <w:right w:val="single" w:sz="4" w:space="0" w:color="auto"/>
            </w:tcBorders>
            <w:hideMark/>
          </w:tcPr>
          <w:p w14:paraId="4C06C571"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3AD1535F"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0B783CC1"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1EBF7867"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327ADB6A"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2E403CBD"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7166E038"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12B4C214"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tc>
      </w:tr>
      <w:tr w:rsidR="00EF34D0" w:rsidRPr="002253AF" w14:paraId="3F07BAA2" w14:textId="77777777" w:rsidTr="00EF34D0">
        <w:trPr>
          <w:trHeight w:val="276"/>
        </w:trPr>
        <w:tc>
          <w:tcPr>
            <w:tcW w:w="1009" w:type="pct"/>
            <w:vMerge w:val="restart"/>
            <w:tcBorders>
              <w:top w:val="single" w:sz="4" w:space="0" w:color="auto"/>
              <w:left w:val="single" w:sz="4" w:space="0" w:color="auto"/>
              <w:bottom w:val="single" w:sz="4" w:space="0" w:color="auto"/>
              <w:right w:val="single" w:sz="4" w:space="0" w:color="auto"/>
            </w:tcBorders>
            <w:hideMark/>
          </w:tcPr>
          <w:p w14:paraId="24445426"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1.4. </w:t>
            </w:r>
          </w:p>
          <w:p w14:paraId="6C5CEF6C" w14:textId="77777777" w:rsidR="00EF34D0" w:rsidRPr="002253AF" w:rsidRDefault="00EF34D0">
            <w:pPr>
              <w:spacing w:after="0" w:line="240" w:lineRule="auto"/>
              <w:contextualSpacing/>
              <w:rPr>
                <w:rFonts w:ascii="Times New Roman" w:hAnsi="Times New Roman"/>
                <w:bCs/>
                <w:sz w:val="24"/>
                <w:szCs w:val="24"/>
                <w:lang w:eastAsia="en-US"/>
              </w:rPr>
            </w:pPr>
            <w:r w:rsidRPr="002253AF">
              <w:rPr>
                <w:rFonts w:ascii="Times New Roman" w:hAnsi="Times New Roman"/>
                <w:sz w:val="24"/>
                <w:szCs w:val="24"/>
                <w:lang w:eastAsia="en-US"/>
              </w:rPr>
              <w:t xml:space="preserve">Оснастка и приспособления для </w:t>
            </w:r>
            <w:r w:rsidRPr="002253AF">
              <w:rPr>
                <w:rFonts w:ascii="Times New Roman" w:hAnsi="Times New Roman"/>
                <w:sz w:val="24"/>
                <w:szCs w:val="24"/>
                <w:lang w:eastAsia="en-US"/>
              </w:rPr>
              <w:lastRenderedPageBreak/>
              <w:t>погрузки и перемещения механизмов</w:t>
            </w:r>
          </w:p>
        </w:tc>
        <w:tc>
          <w:tcPr>
            <w:tcW w:w="3252" w:type="pct"/>
            <w:tcBorders>
              <w:top w:val="single" w:sz="4" w:space="0" w:color="auto"/>
              <w:left w:val="single" w:sz="4" w:space="0" w:color="auto"/>
              <w:bottom w:val="single" w:sz="4" w:space="0" w:color="auto"/>
              <w:right w:val="single" w:sz="4" w:space="0" w:color="auto"/>
            </w:tcBorders>
            <w:hideMark/>
          </w:tcPr>
          <w:p w14:paraId="4459F639"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4A47C970" w14:textId="77777777" w:rsidR="00EF34D0" w:rsidRPr="002253AF" w:rsidRDefault="00EF34D0">
            <w:pPr>
              <w:suppressAutoHyphens/>
              <w:spacing w:after="0" w:line="240" w:lineRule="auto"/>
              <w:contextualSpacing/>
              <w:jc w:val="center"/>
              <w:rPr>
                <w:rFonts w:ascii="Times New Roman" w:hAnsi="Times New Roman"/>
                <w:b/>
                <w:i/>
                <w:lang w:eastAsia="en-US"/>
              </w:rPr>
            </w:pPr>
            <w:r w:rsidRPr="002253AF">
              <w:rPr>
                <w:rFonts w:ascii="Times New Roman" w:hAnsi="Times New Roman"/>
                <w:b/>
                <w:i/>
                <w:lang w:eastAsia="en-US"/>
              </w:rPr>
              <w:t>38</w:t>
            </w:r>
          </w:p>
        </w:tc>
      </w:tr>
      <w:tr w:rsidR="00EF34D0" w:rsidRPr="002253AF" w14:paraId="2091EC15" w14:textId="77777777" w:rsidTr="00EF34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FB6BD"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2623AFC"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Приспособления для погрузки и установки главных двигателей.</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3D7DDCF1" w14:textId="77777777" w:rsidR="00EF34D0" w:rsidRPr="002253AF" w:rsidRDefault="00EF34D0">
            <w:pPr>
              <w:jc w:val="center"/>
              <w:rPr>
                <w:rFonts w:ascii="Times New Roman" w:hAnsi="Times New Roman"/>
                <w:bCs/>
                <w:lang w:eastAsia="en-US"/>
              </w:rPr>
            </w:pPr>
            <w:r w:rsidRPr="002253AF">
              <w:rPr>
                <w:rFonts w:ascii="Times New Roman" w:hAnsi="Times New Roman"/>
                <w:bCs/>
                <w:lang w:eastAsia="en-US"/>
              </w:rPr>
              <w:t>24</w:t>
            </w:r>
          </w:p>
        </w:tc>
      </w:tr>
      <w:tr w:rsidR="00EF34D0" w:rsidRPr="002253AF" w14:paraId="694DC624"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AB600"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0C4E5B5"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Приспособления для погрузки главных парогенераторов.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D2414" w14:textId="77777777" w:rsidR="00EF34D0" w:rsidRPr="002253AF" w:rsidRDefault="00EF34D0">
            <w:pPr>
              <w:spacing w:after="0"/>
              <w:rPr>
                <w:rFonts w:ascii="Times New Roman" w:hAnsi="Times New Roman"/>
                <w:bCs/>
                <w:lang w:eastAsia="en-US"/>
              </w:rPr>
            </w:pPr>
          </w:p>
        </w:tc>
      </w:tr>
      <w:tr w:rsidR="00EF34D0" w:rsidRPr="002253AF" w14:paraId="358346DD"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739BA"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B2E8EED"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Траверсы для подъёма крупных зональных блоков.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E0BB0" w14:textId="77777777" w:rsidR="00EF34D0" w:rsidRPr="002253AF" w:rsidRDefault="00EF34D0">
            <w:pPr>
              <w:spacing w:after="0"/>
              <w:rPr>
                <w:rFonts w:ascii="Times New Roman" w:hAnsi="Times New Roman"/>
                <w:bCs/>
                <w:lang w:eastAsia="en-US"/>
              </w:rPr>
            </w:pPr>
          </w:p>
        </w:tc>
      </w:tr>
      <w:tr w:rsidR="00EF34D0" w:rsidRPr="002253AF" w14:paraId="1ECBE389"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263A8"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5F5CF90"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Погрузочные и вакуумные безнасосные траверсы.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8B59B" w14:textId="77777777" w:rsidR="00EF34D0" w:rsidRPr="002253AF" w:rsidRDefault="00EF34D0">
            <w:pPr>
              <w:spacing w:after="0"/>
              <w:rPr>
                <w:rFonts w:ascii="Times New Roman" w:hAnsi="Times New Roman"/>
                <w:bCs/>
                <w:lang w:eastAsia="en-US"/>
              </w:rPr>
            </w:pPr>
          </w:p>
        </w:tc>
      </w:tr>
      <w:tr w:rsidR="00EF34D0" w:rsidRPr="002253AF" w14:paraId="0B2D73DA" w14:textId="77777777" w:rsidTr="00EF34D0">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4CBB9"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A684096"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Грузозахватные устройства и приспособления.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2A62B" w14:textId="77777777" w:rsidR="00EF34D0" w:rsidRPr="002253AF" w:rsidRDefault="00EF34D0">
            <w:pPr>
              <w:spacing w:after="0"/>
              <w:rPr>
                <w:rFonts w:ascii="Times New Roman" w:hAnsi="Times New Roman"/>
                <w:bCs/>
                <w:lang w:eastAsia="en-US"/>
              </w:rPr>
            </w:pPr>
          </w:p>
        </w:tc>
      </w:tr>
      <w:tr w:rsidR="00EF34D0" w:rsidRPr="002253AF" w14:paraId="13A6BECD"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21675"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5E48369"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Ограничитель грузоподъёмности мостового крана.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2251E" w14:textId="77777777" w:rsidR="00EF34D0" w:rsidRPr="002253AF" w:rsidRDefault="00EF34D0">
            <w:pPr>
              <w:spacing w:after="0"/>
              <w:rPr>
                <w:rFonts w:ascii="Times New Roman" w:hAnsi="Times New Roman"/>
                <w:bCs/>
                <w:lang w:eastAsia="en-US"/>
              </w:rPr>
            </w:pPr>
          </w:p>
        </w:tc>
      </w:tr>
      <w:tr w:rsidR="00EF34D0" w:rsidRPr="002253AF" w14:paraId="4D1218FF"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27C36"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794173B"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Монорельсовая подвижная система.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C16C3" w14:textId="77777777" w:rsidR="00EF34D0" w:rsidRPr="002253AF" w:rsidRDefault="00EF34D0">
            <w:pPr>
              <w:spacing w:after="0"/>
              <w:rPr>
                <w:rFonts w:ascii="Times New Roman" w:hAnsi="Times New Roman"/>
                <w:bCs/>
                <w:lang w:eastAsia="en-US"/>
              </w:rPr>
            </w:pPr>
          </w:p>
        </w:tc>
      </w:tr>
      <w:tr w:rsidR="00EF34D0" w:rsidRPr="002253AF" w14:paraId="6D4750B5"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5C687"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7AE055A"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Полуавтоматический захват. Самозажимная струбцина.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04581" w14:textId="77777777" w:rsidR="00EF34D0" w:rsidRPr="002253AF" w:rsidRDefault="00EF34D0">
            <w:pPr>
              <w:spacing w:after="0"/>
              <w:rPr>
                <w:rFonts w:ascii="Times New Roman" w:hAnsi="Times New Roman"/>
                <w:bCs/>
                <w:lang w:eastAsia="en-US"/>
              </w:rPr>
            </w:pPr>
          </w:p>
        </w:tc>
      </w:tr>
      <w:tr w:rsidR="00EF34D0" w:rsidRPr="002253AF" w14:paraId="01861F4F"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030B4"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0895A76"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Балансир – манипулятор. Передвижной гидравлический подъёмник.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01805" w14:textId="77777777" w:rsidR="00EF34D0" w:rsidRPr="002253AF" w:rsidRDefault="00EF34D0">
            <w:pPr>
              <w:spacing w:after="0"/>
              <w:rPr>
                <w:rFonts w:ascii="Times New Roman" w:hAnsi="Times New Roman"/>
                <w:bCs/>
                <w:lang w:eastAsia="en-US"/>
              </w:rPr>
            </w:pPr>
          </w:p>
        </w:tc>
      </w:tr>
      <w:tr w:rsidR="00EF34D0" w:rsidRPr="002253AF" w14:paraId="6E7D7E32" w14:textId="77777777" w:rsidTr="00EF34D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BC29D"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E15C9A0"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Тара ящичная складная. Захваты для монтажных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4F450" w14:textId="77777777" w:rsidR="00EF34D0" w:rsidRPr="002253AF" w:rsidRDefault="00EF34D0">
            <w:pPr>
              <w:spacing w:after="0"/>
              <w:rPr>
                <w:rFonts w:ascii="Times New Roman" w:hAnsi="Times New Roman"/>
                <w:bCs/>
                <w:lang w:eastAsia="en-US"/>
              </w:rPr>
            </w:pPr>
          </w:p>
        </w:tc>
      </w:tr>
      <w:tr w:rsidR="00EF34D0" w:rsidRPr="002253AF" w14:paraId="49CA6E4E" w14:textId="77777777" w:rsidTr="00EF34D0">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F3BE6"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389CA95"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Стенд для испытания тросов. Стенд для испытания узлов грузоподъёмных устройств.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DA2C7" w14:textId="77777777" w:rsidR="00EF34D0" w:rsidRPr="002253AF" w:rsidRDefault="00EF34D0">
            <w:pPr>
              <w:spacing w:after="0"/>
              <w:rPr>
                <w:rFonts w:ascii="Times New Roman" w:hAnsi="Times New Roman"/>
                <w:bCs/>
                <w:lang w:eastAsia="en-US"/>
              </w:rPr>
            </w:pPr>
          </w:p>
        </w:tc>
      </w:tr>
      <w:tr w:rsidR="00EF34D0" w:rsidRPr="002253AF" w14:paraId="241AD6FD" w14:textId="77777777" w:rsidTr="00EF34D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68125"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CC56E57"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Тележки для перемещения сборочных единиц и палубных механизмов.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6C9DD" w14:textId="77777777" w:rsidR="00EF34D0" w:rsidRPr="002253AF" w:rsidRDefault="00EF34D0">
            <w:pPr>
              <w:spacing w:after="0"/>
              <w:rPr>
                <w:rFonts w:ascii="Times New Roman" w:hAnsi="Times New Roman"/>
                <w:bCs/>
                <w:lang w:eastAsia="en-US"/>
              </w:rPr>
            </w:pPr>
          </w:p>
        </w:tc>
      </w:tr>
      <w:tr w:rsidR="00EF34D0" w:rsidRPr="002253AF" w14:paraId="7C689F00"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66820"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4C560A6"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Cs/>
                <w:sz w:val="24"/>
                <w:szCs w:val="24"/>
                <w:lang w:eastAsia="en-US"/>
              </w:rPr>
              <w:t>Малогабаритные домкраты со съёмными опорами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9B605" w14:textId="77777777" w:rsidR="00EF34D0" w:rsidRPr="002253AF" w:rsidRDefault="00EF34D0">
            <w:pPr>
              <w:spacing w:after="0"/>
              <w:rPr>
                <w:rFonts w:ascii="Times New Roman" w:hAnsi="Times New Roman"/>
                <w:bCs/>
                <w:lang w:eastAsia="en-US"/>
              </w:rPr>
            </w:pPr>
          </w:p>
        </w:tc>
      </w:tr>
      <w:tr w:rsidR="00EF34D0" w:rsidRPr="002253AF" w14:paraId="46487858" w14:textId="77777777" w:rsidTr="00EF34D0">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8C440"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97DB1D3"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161BDF0B" w14:textId="77777777" w:rsidR="00EF34D0" w:rsidRPr="002253AF" w:rsidRDefault="00EF34D0">
            <w:pPr>
              <w:suppressAutoHyphens/>
              <w:spacing w:after="0" w:line="240" w:lineRule="auto"/>
              <w:contextualSpacing/>
              <w:jc w:val="center"/>
              <w:rPr>
                <w:rFonts w:ascii="Times New Roman" w:hAnsi="Times New Roman"/>
                <w:b/>
                <w:sz w:val="24"/>
                <w:szCs w:val="24"/>
                <w:lang w:eastAsia="en-US"/>
              </w:rPr>
            </w:pPr>
            <w:r w:rsidRPr="002253AF">
              <w:rPr>
                <w:rFonts w:ascii="Times New Roman" w:hAnsi="Times New Roman"/>
                <w:b/>
                <w:sz w:val="24"/>
                <w:szCs w:val="24"/>
                <w:lang w:eastAsia="en-US"/>
              </w:rPr>
              <w:t>14</w:t>
            </w:r>
          </w:p>
        </w:tc>
      </w:tr>
      <w:tr w:rsidR="00EF34D0" w:rsidRPr="002253AF" w14:paraId="0480DB87" w14:textId="77777777" w:rsidTr="00EF34D0">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DAF85" w14:textId="77777777" w:rsidR="00EF34D0" w:rsidRPr="002253AF" w:rsidRDefault="00EF34D0">
            <w:pPr>
              <w:spacing w:after="0"/>
              <w:rPr>
                <w:rFonts w:ascii="Times New Roman" w:hAnsi="Times New Roman"/>
                <w:bCs/>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A835C35" w14:textId="77777777" w:rsidR="00EF34D0" w:rsidRPr="002253AF" w:rsidRDefault="00EF34D0">
            <w:pPr>
              <w:pStyle w:val="Default"/>
              <w:spacing w:line="254" w:lineRule="auto"/>
            </w:pPr>
            <w:r w:rsidRPr="002253AF">
              <w:rPr>
                <w:b/>
              </w:rPr>
              <w:t xml:space="preserve">№ 16 </w:t>
            </w:r>
            <w:r w:rsidRPr="002253AF">
              <w:rPr>
                <w:bCs/>
              </w:rPr>
              <w:t>Приспособления для погрузки и установки главных двигателей.</w:t>
            </w:r>
          </w:p>
          <w:p w14:paraId="6C751D64"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17 </w:t>
            </w:r>
            <w:r w:rsidRPr="002253AF">
              <w:rPr>
                <w:rFonts w:ascii="Times New Roman" w:hAnsi="Times New Roman"/>
                <w:bCs/>
                <w:sz w:val="24"/>
                <w:szCs w:val="24"/>
                <w:lang w:eastAsia="en-US"/>
              </w:rPr>
              <w:t>Траверсы для подъёма крупных зональных блоков.</w:t>
            </w:r>
          </w:p>
          <w:p w14:paraId="63F571BF"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18</w:t>
            </w:r>
            <w:r w:rsidRPr="002253AF">
              <w:rPr>
                <w:rFonts w:ascii="Times New Roman" w:hAnsi="Times New Roman"/>
                <w:b/>
                <w:lang w:eastAsia="en-US"/>
              </w:rPr>
              <w:t xml:space="preserve"> </w:t>
            </w:r>
            <w:r w:rsidRPr="002253AF">
              <w:rPr>
                <w:rFonts w:ascii="Times New Roman" w:hAnsi="Times New Roman"/>
                <w:sz w:val="24"/>
                <w:szCs w:val="24"/>
                <w:lang w:eastAsia="en-US"/>
              </w:rPr>
              <w:t>Погрузочные траверсы.</w:t>
            </w:r>
          </w:p>
          <w:p w14:paraId="5A19A64B"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19 </w:t>
            </w:r>
            <w:r w:rsidRPr="002253AF">
              <w:rPr>
                <w:rFonts w:ascii="Times New Roman" w:hAnsi="Times New Roman"/>
                <w:bCs/>
                <w:iCs/>
                <w:sz w:val="24"/>
                <w:szCs w:val="24"/>
                <w:lang w:eastAsia="en-US"/>
              </w:rPr>
              <w:t>Приспособления для погрузки механизмов с наклоном.</w:t>
            </w:r>
          </w:p>
          <w:p w14:paraId="250D7965"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
                <w:sz w:val="24"/>
                <w:szCs w:val="24"/>
                <w:lang w:eastAsia="en-US"/>
              </w:rPr>
              <w:t xml:space="preserve">№ 20 </w:t>
            </w:r>
            <w:r w:rsidRPr="002253AF">
              <w:rPr>
                <w:rFonts w:ascii="Times New Roman" w:hAnsi="Times New Roman"/>
                <w:bCs/>
                <w:sz w:val="24"/>
                <w:szCs w:val="24"/>
                <w:lang w:eastAsia="en-US"/>
              </w:rPr>
              <w:t>Грузозахватные устройства и приспособления.</w:t>
            </w:r>
          </w:p>
          <w:p w14:paraId="10F6CB9F"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21 </w:t>
            </w:r>
            <w:r w:rsidRPr="002253AF">
              <w:rPr>
                <w:rFonts w:ascii="Times New Roman" w:hAnsi="Times New Roman"/>
                <w:bCs/>
                <w:iCs/>
                <w:sz w:val="24"/>
                <w:szCs w:val="24"/>
                <w:lang w:eastAsia="en-US"/>
              </w:rPr>
              <w:t>Устройство для плавного опускания изделия.</w:t>
            </w:r>
          </w:p>
          <w:p w14:paraId="66EE4184"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
                <w:sz w:val="24"/>
                <w:szCs w:val="24"/>
                <w:lang w:eastAsia="en-US"/>
              </w:rPr>
              <w:t xml:space="preserve">№ 22 </w:t>
            </w:r>
            <w:r w:rsidRPr="002253AF">
              <w:rPr>
                <w:rFonts w:ascii="Times New Roman" w:hAnsi="Times New Roman"/>
                <w:bCs/>
                <w:sz w:val="24"/>
                <w:szCs w:val="24"/>
                <w:lang w:eastAsia="en-US"/>
              </w:rPr>
              <w:t>Тележки для перемещения сборочных единиц и палубных механизмов</w:t>
            </w:r>
          </w:p>
        </w:tc>
        <w:tc>
          <w:tcPr>
            <w:tcW w:w="739" w:type="pct"/>
            <w:tcBorders>
              <w:top w:val="single" w:sz="4" w:space="0" w:color="auto"/>
              <w:left w:val="single" w:sz="4" w:space="0" w:color="auto"/>
              <w:bottom w:val="single" w:sz="4" w:space="0" w:color="auto"/>
              <w:right w:val="single" w:sz="4" w:space="0" w:color="auto"/>
            </w:tcBorders>
            <w:hideMark/>
          </w:tcPr>
          <w:p w14:paraId="5D544BFA"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05F3ACA9"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70338604"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03A93142"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0CD35060"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21BF2A79"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p w14:paraId="3DCD3541" w14:textId="77777777" w:rsidR="00EF34D0" w:rsidRPr="002253AF" w:rsidRDefault="00EF34D0">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2</w:t>
            </w:r>
          </w:p>
        </w:tc>
      </w:tr>
      <w:tr w:rsidR="00EF34D0" w:rsidRPr="002253AF" w14:paraId="52D23F8F" w14:textId="77777777" w:rsidTr="00EF34D0">
        <w:trPr>
          <w:trHeight w:val="267"/>
        </w:trPr>
        <w:tc>
          <w:tcPr>
            <w:tcW w:w="1009" w:type="pct"/>
            <w:vMerge w:val="restart"/>
            <w:tcBorders>
              <w:top w:val="single" w:sz="4" w:space="0" w:color="auto"/>
              <w:left w:val="single" w:sz="4" w:space="0" w:color="auto"/>
              <w:bottom w:val="single" w:sz="4" w:space="0" w:color="auto"/>
              <w:right w:val="single" w:sz="4" w:space="0" w:color="auto"/>
            </w:tcBorders>
            <w:hideMark/>
          </w:tcPr>
          <w:p w14:paraId="5E728682"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1.5. </w:t>
            </w:r>
          </w:p>
          <w:p w14:paraId="6A9F1978" w14:textId="77777777" w:rsidR="00EF34D0" w:rsidRPr="002253AF" w:rsidRDefault="00EF34D0">
            <w:pPr>
              <w:spacing w:after="0" w:line="240" w:lineRule="auto"/>
              <w:contextualSpacing/>
              <w:rPr>
                <w:rFonts w:ascii="Times New Roman" w:hAnsi="Times New Roman"/>
                <w:sz w:val="24"/>
                <w:szCs w:val="24"/>
                <w:lang w:eastAsia="en-US"/>
              </w:rPr>
            </w:pPr>
            <w:r w:rsidRPr="002253AF">
              <w:rPr>
                <w:rFonts w:ascii="Times New Roman" w:hAnsi="Times New Roman"/>
                <w:sz w:val="24"/>
                <w:szCs w:val="24"/>
                <w:lang w:eastAsia="en-US"/>
              </w:rPr>
              <w:t>Организация технического надзора</w:t>
            </w:r>
          </w:p>
        </w:tc>
        <w:tc>
          <w:tcPr>
            <w:tcW w:w="3252" w:type="pct"/>
            <w:tcBorders>
              <w:top w:val="single" w:sz="4" w:space="0" w:color="auto"/>
              <w:left w:val="single" w:sz="4" w:space="0" w:color="auto"/>
              <w:bottom w:val="single" w:sz="4" w:space="0" w:color="auto"/>
              <w:right w:val="single" w:sz="4" w:space="0" w:color="auto"/>
            </w:tcBorders>
            <w:hideMark/>
          </w:tcPr>
          <w:p w14:paraId="74A0EE2D"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5CDE2F87" w14:textId="77777777" w:rsidR="00EF34D0" w:rsidRPr="002253AF" w:rsidRDefault="00EF34D0">
            <w:pPr>
              <w:suppressAutoHyphens/>
              <w:spacing w:after="0" w:line="240" w:lineRule="auto"/>
              <w:contextualSpacing/>
              <w:jc w:val="center"/>
              <w:rPr>
                <w:rFonts w:ascii="Times New Roman" w:hAnsi="Times New Roman"/>
                <w:b/>
                <w:i/>
                <w:sz w:val="24"/>
                <w:szCs w:val="24"/>
                <w:lang w:eastAsia="en-US"/>
              </w:rPr>
            </w:pPr>
            <w:r w:rsidRPr="002253AF">
              <w:rPr>
                <w:rFonts w:ascii="Times New Roman" w:hAnsi="Times New Roman"/>
                <w:b/>
                <w:i/>
                <w:sz w:val="24"/>
                <w:szCs w:val="24"/>
                <w:lang w:eastAsia="en-US"/>
              </w:rPr>
              <w:t>3</w:t>
            </w:r>
          </w:p>
        </w:tc>
      </w:tr>
      <w:tr w:rsidR="00EF34D0" w:rsidRPr="002253AF" w14:paraId="17BCA4D0" w14:textId="77777777" w:rsidTr="00EF34D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31E8" w14:textId="77777777" w:rsidR="00EF34D0" w:rsidRPr="002253AF" w:rsidRDefault="00EF34D0">
            <w:pPr>
              <w:spacing w:after="0"/>
              <w:rPr>
                <w:rFonts w:ascii="Times New Roman" w:hAnsi="Times New Roman"/>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ED06CC5" w14:textId="77777777" w:rsidR="00EF34D0" w:rsidRPr="002253AF" w:rsidRDefault="00EF34D0">
            <w:pPr>
              <w:pStyle w:val="Default"/>
              <w:spacing w:line="254" w:lineRule="auto"/>
            </w:pPr>
            <w:r w:rsidRPr="002253AF">
              <w:rPr>
                <w:color w:val="auto"/>
              </w:rPr>
              <w:t>Технический надзор за безопасной эксплуатацией грузоподъемных кранов.</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2CE99317" w14:textId="77777777" w:rsidR="00EF34D0" w:rsidRPr="002253AF" w:rsidRDefault="00EF34D0">
            <w:pPr>
              <w:jc w:val="center"/>
              <w:rPr>
                <w:rFonts w:ascii="Times New Roman" w:hAnsi="Times New Roman"/>
                <w:bCs/>
                <w:sz w:val="24"/>
                <w:szCs w:val="24"/>
                <w:lang w:eastAsia="en-US"/>
              </w:rPr>
            </w:pPr>
            <w:r w:rsidRPr="002253AF">
              <w:rPr>
                <w:rFonts w:ascii="Times New Roman" w:hAnsi="Times New Roman"/>
                <w:bCs/>
                <w:sz w:val="24"/>
                <w:szCs w:val="24"/>
                <w:lang w:eastAsia="en-US"/>
              </w:rPr>
              <w:t>3</w:t>
            </w:r>
          </w:p>
        </w:tc>
      </w:tr>
      <w:tr w:rsidR="00EF34D0" w:rsidRPr="002253AF" w14:paraId="241A31AC" w14:textId="77777777" w:rsidTr="00EF34D0">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B6FAB" w14:textId="77777777" w:rsidR="00EF34D0" w:rsidRPr="002253AF" w:rsidRDefault="00EF34D0">
            <w:pPr>
              <w:spacing w:after="0"/>
              <w:rPr>
                <w:rFonts w:ascii="Times New Roman" w:hAnsi="Times New Roman"/>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0C7BE20" w14:textId="77777777" w:rsidR="00EF34D0" w:rsidRPr="002253AF" w:rsidRDefault="00EF34D0">
            <w:pPr>
              <w:suppressAutoHyphens/>
              <w:spacing w:after="0" w:line="240" w:lineRule="auto"/>
              <w:contextualSpacing/>
              <w:jc w:val="both"/>
              <w:rPr>
                <w:rFonts w:ascii="Times New Roman" w:hAnsi="Times New Roman"/>
                <w:lang w:eastAsia="en-US"/>
              </w:rPr>
            </w:pPr>
            <w:r w:rsidRPr="002253AF">
              <w:rPr>
                <w:rFonts w:ascii="Times New Roman" w:hAnsi="Times New Roman"/>
                <w:sz w:val="24"/>
                <w:szCs w:val="24"/>
                <w:lang w:eastAsia="en-US"/>
              </w:rPr>
              <w:t>Обязанности ответственных специалистов по эксплуатации и обслуживанию грузоподъемных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5A4A5" w14:textId="77777777" w:rsidR="00EF34D0" w:rsidRPr="002253AF" w:rsidRDefault="00EF34D0">
            <w:pPr>
              <w:spacing w:after="0"/>
              <w:rPr>
                <w:rFonts w:ascii="Times New Roman" w:hAnsi="Times New Roman"/>
                <w:bCs/>
                <w:sz w:val="24"/>
                <w:szCs w:val="24"/>
                <w:lang w:eastAsia="en-US"/>
              </w:rPr>
            </w:pPr>
          </w:p>
        </w:tc>
      </w:tr>
      <w:tr w:rsidR="00EF34D0" w:rsidRPr="002253AF" w14:paraId="507D0685" w14:textId="77777777" w:rsidTr="00EF34D0">
        <w:trPr>
          <w:trHeight w:val="279"/>
        </w:trPr>
        <w:tc>
          <w:tcPr>
            <w:tcW w:w="1009" w:type="pct"/>
            <w:vMerge w:val="restart"/>
            <w:tcBorders>
              <w:top w:val="single" w:sz="4" w:space="0" w:color="auto"/>
              <w:left w:val="single" w:sz="4" w:space="0" w:color="auto"/>
              <w:bottom w:val="single" w:sz="4" w:space="0" w:color="auto"/>
              <w:right w:val="single" w:sz="4" w:space="0" w:color="auto"/>
            </w:tcBorders>
          </w:tcPr>
          <w:p w14:paraId="1BF06442"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1.6. </w:t>
            </w:r>
          </w:p>
          <w:p w14:paraId="70430A78" w14:textId="77777777" w:rsidR="00EF34D0" w:rsidRPr="002253AF" w:rsidRDefault="00EF34D0">
            <w:pPr>
              <w:spacing w:after="0" w:line="240" w:lineRule="auto"/>
              <w:contextualSpacing/>
              <w:rPr>
                <w:rFonts w:ascii="Times New Roman" w:hAnsi="Times New Roman"/>
                <w:sz w:val="24"/>
                <w:szCs w:val="24"/>
                <w:lang w:eastAsia="en-US"/>
              </w:rPr>
            </w:pPr>
            <w:r w:rsidRPr="002253AF">
              <w:rPr>
                <w:rFonts w:ascii="Times New Roman" w:hAnsi="Times New Roman"/>
                <w:sz w:val="24"/>
                <w:szCs w:val="24"/>
                <w:lang w:eastAsia="en-US"/>
              </w:rPr>
              <w:t>Производство работ</w:t>
            </w:r>
          </w:p>
          <w:p w14:paraId="56F59D45" w14:textId="77777777" w:rsidR="00EF34D0" w:rsidRPr="002253AF" w:rsidRDefault="00EF34D0">
            <w:pPr>
              <w:spacing w:after="0" w:line="240" w:lineRule="auto"/>
              <w:contextualSpacing/>
              <w:rPr>
                <w:rFonts w:ascii="Times New Roman" w:hAnsi="Times New Roman"/>
                <w:b/>
                <w:sz w:val="24"/>
                <w:szCs w:val="24"/>
                <w:lang w:eastAsia="en-US"/>
              </w:rPr>
            </w:pPr>
          </w:p>
          <w:p w14:paraId="279F4DB0" w14:textId="77777777" w:rsidR="00EF34D0" w:rsidRPr="002253AF" w:rsidRDefault="00EF34D0">
            <w:pPr>
              <w:spacing w:after="0" w:line="240" w:lineRule="auto"/>
              <w:contextualSpacing/>
              <w:rPr>
                <w:rFonts w:ascii="Times New Roman" w:hAnsi="Times New Roman"/>
                <w:b/>
                <w:sz w:val="24"/>
                <w:szCs w:val="24"/>
                <w:lang w:eastAsia="en-US"/>
              </w:rPr>
            </w:pPr>
          </w:p>
          <w:p w14:paraId="257428D0" w14:textId="77777777" w:rsidR="00EF34D0" w:rsidRPr="002253AF" w:rsidRDefault="00EF34D0">
            <w:pPr>
              <w:spacing w:after="0" w:line="240" w:lineRule="auto"/>
              <w:contextualSpacing/>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44E7F2A"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027152AA" w14:textId="77777777" w:rsidR="00EF34D0" w:rsidRPr="002253AF" w:rsidRDefault="00EF34D0">
            <w:pPr>
              <w:suppressAutoHyphens/>
              <w:spacing w:after="0" w:line="240" w:lineRule="auto"/>
              <w:contextualSpacing/>
              <w:jc w:val="center"/>
              <w:rPr>
                <w:rFonts w:ascii="Times New Roman" w:hAnsi="Times New Roman"/>
                <w:b/>
                <w:i/>
                <w:sz w:val="24"/>
                <w:szCs w:val="24"/>
                <w:lang w:eastAsia="en-US"/>
              </w:rPr>
            </w:pPr>
            <w:r w:rsidRPr="002253AF">
              <w:rPr>
                <w:rFonts w:ascii="Times New Roman" w:hAnsi="Times New Roman"/>
                <w:b/>
                <w:i/>
                <w:sz w:val="24"/>
                <w:szCs w:val="24"/>
                <w:lang w:eastAsia="en-US"/>
              </w:rPr>
              <w:t>35</w:t>
            </w:r>
          </w:p>
        </w:tc>
      </w:tr>
      <w:tr w:rsidR="00EF34D0" w:rsidRPr="002253AF" w14:paraId="49EFE664" w14:textId="77777777" w:rsidTr="00EF34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FF016"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C5A6FAE" w14:textId="77777777" w:rsidR="00EF34D0" w:rsidRPr="002253AF" w:rsidRDefault="00EF34D0">
            <w:pPr>
              <w:pStyle w:val="Default"/>
              <w:spacing w:line="254" w:lineRule="auto"/>
              <w:rPr>
                <w:b/>
                <w:bCs/>
              </w:rPr>
            </w:pPr>
            <w:r w:rsidRPr="002253AF">
              <w:t>Подготовка к выполнению стропальных и такелажных работ.</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447B516F" w14:textId="77777777" w:rsidR="00EF34D0" w:rsidRPr="002253AF" w:rsidRDefault="00EF34D0">
            <w:pPr>
              <w:jc w:val="center"/>
              <w:rPr>
                <w:rFonts w:ascii="Times New Roman" w:hAnsi="Times New Roman"/>
                <w:bCs/>
                <w:sz w:val="24"/>
                <w:szCs w:val="24"/>
                <w:lang w:eastAsia="en-US"/>
              </w:rPr>
            </w:pPr>
            <w:r w:rsidRPr="002253AF">
              <w:rPr>
                <w:rFonts w:ascii="Times New Roman" w:hAnsi="Times New Roman"/>
                <w:bCs/>
                <w:sz w:val="24"/>
                <w:szCs w:val="24"/>
                <w:lang w:eastAsia="en-US"/>
              </w:rPr>
              <w:t>14</w:t>
            </w:r>
          </w:p>
        </w:tc>
      </w:tr>
      <w:tr w:rsidR="00EF34D0" w:rsidRPr="002253AF" w14:paraId="39026F56"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666B8"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A7F52E5" w14:textId="77777777" w:rsidR="00EF34D0" w:rsidRPr="002253AF" w:rsidRDefault="00EF34D0">
            <w:pPr>
              <w:pStyle w:val="Default"/>
              <w:spacing w:line="254" w:lineRule="auto"/>
            </w:pPr>
            <w:r w:rsidRPr="002253AF">
              <w:t>Характеристика и классификация перемещаемых грузов.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C01EB" w14:textId="77777777" w:rsidR="00EF34D0" w:rsidRPr="002253AF" w:rsidRDefault="00EF34D0">
            <w:pPr>
              <w:spacing w:after="0"/>
              <w:rPr>
                <w:rFonts w:ascii="Times New Roman" w:hAnsi="Times New Roman"/>
                <w:bCs/>
                <w:sz w:val="24"/>
                <w:szCs w:val="24"/>
                <w:lang w:eastAsia="en-US"/>
              </w:rPr>
            </w:pPr>
          </w:p>
        </w:tc>
      </w:tr>
      <w:tr w:rsidR="00EF34D0" w:rsidRPr="002253AF" w14:paraId="7AD4A151" w14:textId="77777777" w:rsidTr="00EF34D0">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5FD5A"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28527A2" w14:textId="77777777" w:rsidR="00EF34D0" w:rsidRPr="002253AF" w:rsidRDefault="00EF34D0">
            <w:pPr>
              <w:pStyle w:val="Default"/>
              <w:spacing w:line="254" w:lineRule="auto"/>
            </w:pPr>
            <w:r w:rsidRPr="002253AF">
              <w:t>Установка кранов и опасные зоны, возникающие при его работе.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E45B2" w14:textId="77777777" w:rsidR="00EF34D0" w:rsidRPr="002253AF" w:rsidRDefault="00EF34D0">
            <w:pPr>
              <w:spacing w:after="0"/>
              <w:rPr>
                <w:rFonts w:ascii="Times New Roman" w:hAnsi="Times New Roman"/>
                <w:bCs/>
                <w:sz w:val="24"/>
                <w:szCs w:val="24"/>
                <w:lang w:eastAsia="en-US"/>
              </w:rPr>
            </w:pPr>
          </w:p>
        </w:tc>
      </w:tr>
      <w:tr w:rsidR="00EF34D0" w:rsidRPr="002253AF" w14:paraId="0C0D853F"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D9098"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36E0EDE9" w14:textId="77777777" w:rsidR="00EF34D0" w:rsidRPr="002253AF" w:rsidRDefault="00EF34D0">
            <w:pPr>
              <w:pStyle w:val="Default"/>
              <w:spacing w:line="254" w:lineRule="auto"/>
            </w:pPr>
            <w:r w:rsidRPr="002253AF">
              <w:t xml:space="preserve">Требования к площадкам для складирования груза, подкладкам и прокладкам.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3E38D" w14:textId="77777777" w:rsidR="00EF34D0" w:rsidRPr="002253AF" w:rsidRDefault="00EF34D0">
            <w:pPr>
              <w:spacing w:after="0"/>
              <w:rPr>
                <w:rFonts w:ascii="Times New Roman" w:hAnsi="Times New Roman"/>
                <w:bCs/>
                <w:sz w:val="24"/>
                <w:szCs w:val="24"/>
                <w:lang w:eastAsia="en-US"/>
              </w:rPr>
            </w:pPr>
          </w:p>
        </w:tc>
      </w:tr>
      <w:tr w:rsidR="00EF34D0" w:rsidRPr="002253AF" w14:paraId="4E5C4C2B"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D8073"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9F5AF51" w14:textId="77777777" w:rsidR="00EF34D0" w:rsidRPr="002253AF" w:rsidRDefault="00EF34D0">
            <w:pPr>
              <w:pStyle w:val="Default"/>
              <w:pageBreakBefore/>
              <w:spacing w:line="254" w:lineRule="auto"/>
            </w:pPr>
            <w:r w:rsidRPr="002253AF">
              <w:t>Способы обвязки, зацепки и схемы строповки грузов.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393DD" w14:textId="77777777" w:rsidR="00EF34D0" w:rsidRPr="002253AF" w:rsidRDefault="00EF34D0">
            <w:pPr>
              <w:spacing w:after="0"/>
              <w:rPr>
                <w:rFonts w:ascii="Times New Roman" w:hAnsi="Times New Roman"/>
                <w:bCs/>
                <w:sz w:val="24"/>
                <w:szCs w:val="24"/>
                <w:lang w:eastAsia="en-US"/>
              </w:rPr>
            </w:pPr>
          </w:p>
        </w:tc>
      </w:tr>
      <w:tr w:rsidR="00EF34D0" w:rsidRPr="002253AF" w14:paraId="2B0EFF78"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2E104"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BDF36AA" w14:textId="77777777" w:rsidR="00EF34D0" w:rsidRPr="002253AF" w:rsidRDefault="00EF34D0">
            <w:pPr>
              <w:pStyle w:val="Default"/>
              <w:spacing w:line="254" w:lineRule="auto"/>
            </w:pPr>
            <w:r w:rsidRPr="002253AF">
              <w:t xml:space="preserve">Сигнализация и связь при производстве стропальных работ.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0D3ED" w14:textId="77777777" w:rsidR="00EF34D0" w:rsidRPr="002253AF" w:rsidRDefault="00EF34D0">
            <w:pPr>
              <w:spacing w:after="0"/>
              <w:rPr>
                <w:rFonts w:ascii="Times New Roman" w:hAnsi="Times New Roman"/>
                <w:bCs/>
                <w:sz w:val="24"/>
                <w:szCs w:val="24"/>
                <w:lang w:eastAsia="en-US"/>
              </w:rPr>
            </w:pPr>
          </w:p>
        </w:tc>
      </w:tr>
      <w:tr w:rsidR="00EF34D0" w:rsidRPr="002253AF" w14:paraId="04B67CB4"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B664C"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8406B4B" w14:textId="77777777" w:rsidR="00EF34D0" w:rsidRPr="002253AF" w:rsidRDefault="00EF34D0">
            <w:pPr>
              <w:pStyle w:val="Default"/>
              <w:spacing w:line="254" w:lineRule="auto"/>
            </w:pPr>
            <w:r w:rsidRPr="002253AF">
              <w:t xml:space="preserve">Маркировка грузов и манипуляционные знаки.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0F57C" w14:textId="77777777" w:rsidR="00EF34D0" w:rsidRPr="002253AF" w:rsidRDefault="00EF34D0">
            <w:pPr>
              <w:spacing w:after="0"/>
              <w:rPr>
                <w:rFonts w:ascii="Times New Roman" w:hAnsi="Times New Roman"/>
                <w:bCs/>
                <w:sz w:val="24"/>
                <w:szCs w:val="24"/>
                <w:lang w:eastAsia="en-US"/>
              </w:rPr>
            </w:pPr>
          </w:p>
        </w:tc>
      </w:tr>
      <w:tr w:rsidR="00EF34D0" w:rsidRPr="002253AF" w14:paraId="0399D820"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AB305"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C12B868" w14:textId="77777777" w:rsidR="00EF34D0" w:rsidRPr="002253AF" w:rsidRDefault="00EF34D0">
            <w:pPr>
              <w:pStyle w:val="Default"/>
              <w:spacing w:line="254" w:lineRule="auto"/>
            </w:pPr>
            <w:r w:rsidRPr="002253AF">
              <w:t xml:space="preserve">Транспортирование грузов.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955B6" w14:textId="77777777" w:rsidR="00EF34D0" w:rsidRPr="002253AF" w:rsidRDefault="00EF34D0">
            <w:pPr>
              <w:spacing w:after="0"/>
              <w:rPr>
                <w:rFonts w:ascii="Times New Roman" w:hAnsi="Times New Roman"/>
                <w:bCs/>
                <w:sz w:val="24"/>
                <w:szCs w:val="24"/>
                <w:lang w:eastAsia="en-US"/>
              </w:rPr>
            </w:pPr>
          </w:p>
        </w:tc>
      </w:tr>
      <w:tr w:rsidR="00EF34D0" w:rsidRPr="002253AF" w14:paraId="7C27299D"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4EF29"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857BFD4" w14:textId="77777777" w:rsidR="00EF34D0" w:rsidRPr="002253AF" w:rsidRDefault="00EF34D0">
            <w:pPr>
              <w:pStyle w:val="Default"/>
              <w:spacing w:line="254" w:lineRule="auto"/>
            </w:pPr>
            <w:r w:rsidRPr="002253AF">
              <w:t>Кантование грузов.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6E9E0" w14:textId="77777777" w:rsidR="00EF34D0" w:rsidRPr="002253AF" w:rsidRDefault="00EF34D0">
            <w:pPr>
              <w:spacing w:after="0"/>
              <w:rPr>
                <w:rFonts w:ascii="Times New Roman" w:hAnsi="Times New Roman"/>
                <w:bCs/>
                <w:sz w:val="24"/>
                <w:szCs w:val="24"/>
                <w:lang w:eastAsia="en-US"/>
              </w:rPr>
            </w:pPr>
          </w:p>
        </w:tc>
      </w:tr>
      <w:tr w:rsidR="00EF34D0" w:rsidRPr="002253AF" w14:paraId="39FAE8FD"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453F7"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AC5DBCF" w14:textId="77777777" w:rsidR="00EF34D0" w:rsidRPr="002253AF" w:rsidRDefault="00EF34D0">
            <w:pPr>
              <w:pStyle w:val="Default"/>
              <w:spacing w:line="254" w:lineRule="auto"/>
            </w:pPr>
            <w:r w:rsidRPr="002253AF">
              <w:t xml:space="preserve">Складирование грузов.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E6D10" w14:textId="77777777" w:rsidR="00EF34D0" w:rsidRPr="002253AF" w:rsidRDefault="00EF34D0">
            <w:pPr>
              <w:spacing w:after="0"/>
              <w:rPr>
                <w:rFonts w:ascii="Times New Roman" w:hAnsi="Times New Roman"/>
                <w:bCs/>
                <w:sz w:val="24"/>
                <w:szCs w:val="24"/>
                <w:lang w:eastAsia="en-US"/>
              </w:rPr>
            </w:pPr>
          </w:p>
        </w:tc>
      </w:tr>
      <w:tr w:rsidR="00EF34D0" w:rsidRPr="002253AF" w14:paraId="1BEE16AF"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8F438"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D4DFF07" w14:textId="77777777" w:rsidR="00EF34D0" w:rsidRPr="002253AF" w:rsidRDefault="00EF34D0">
            <w:pPr>
              <w:pStyle w:val="Default"/>
              <w:spacing w:line="254" w:lineRule="auto"/>
            </w:pPr>
            <w:r w:rsidRPr="002253AF">
              <w:t xml:space="preserve">Работа кранов вблизи линии электропередач.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DA4F5" w14:textId="77777777" w:rsidR="00EF34D0" w:rsidRPr="002253AF" w:rsidRDefault="00EF34D0">
            <w:pPr>
              <w:spacing w:after="0"/>
              <w:rPr>
                <w:rFonts w:ascii="Times New Roman" w:hAnsi="Times New Roman"/>
                <w:bCs/>
                <w:sz w:val="24"/>
                <w:szCs w:val="24"/>
                <w:lang w:eastAsia="en-US"/>
              </w:rPr>
            </w:pPr>
          </w:p>
        </w:tc>
      </w:tr>
      <w:tr w:rsidR="00EF34D0" w:rsidRPr="002253AF" w14:paraId="20D44A4E" w14:textId="77777777" w:rsidTr="00EF34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8FC96"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602EC521" w14:textId="77777777" w:rsidR="00EF34D0" w:rsidRPr="002253AF" w:rsidRDefault="00EF34D0">
            <w:pPr>
              <w:pStyle w:val="Default"/>
              <w:spacing w:line="254" w:lineRule="auto"/>
            </w:pPr>
            <w:r w:rsidRPr="002253AF">
              <w:t xml:space="preserve">Меры безопасности при проведении такелажных и стропальных работ.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D7D7E" w14:textId="77777777" w:rsidR="00EF34D0" w:rsidRPr="002253AF" w:rsidRDefault="00EF34D0">
            <w:pPr>
              <w:spacing w:after="0"/>
              <w:rPr>
                <w:rFonts w:ascii="Times New Roman" w:hAnsi="Times New Roman"/>
                <w:bCs/>
                <w:sz w:val="24"/>
                <w:szCs w:val="24"/>
                <w:lang w:eastAsia="en-US"/>
              </w:rPr>
            </w:pPr>
          </w:p>
        </w:tc>
      </w:tr>
      <w:tr w:rsidR="00EF34D0" w:rsidRPr="002253AF" w14:paraId="6F0128E2" w14:textId="77777777" w:rsidTr="00EF34D0">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34BCF"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9F003E3" w14:textId="77777777" w:rsidR="00EF34D0" w:rsidRPr="002253AF" w:rsidRDefault="00EF34D0">
            <w:pPr>
              <w:suppressAutoHyphens/>
              <w:spacing w:after="0" w:line="240" w:lineRule="auto"/>
              <w:contextualSpacing/>
              <w:rPr>
                <w:rFonts w:ascii="Times New Roman" w:hAnsi="Times New Roman"/>
                <w:lang w:eastAsia="en-US"/>
              </w:rPr>
            </w:pPr>
            <w:r w:rsidRPr="002253AF">
              <w:rPr>
                <w:rFonts w:ascii="Times New Roman" w:hAnsi="Times New Roman"/>
                <w:sz w:val="24"/>
                <w:szCs w:val="24"/>
                <w:lang w:eastAsia="en-US"/>
              </w:rPr>
              <w:t>Технологические карты.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20471" w14:textId="77777777" w:rsidR="00EF34D0" w:rsidRPr="002253AF" w:rsidRDefault="00EF34D0">
            <w:pPr>
              <w:spacing w:after="0"/>
              <w:rPr>
                <w:rFonts w:ascii="Times New Roman" w:hAnsi="Times New Roman"/>
                <w:bCs/>
                <w:sz w:val="24"/>
                <w:szCs w:val="24"/>
                <w:lang w:eastAsia="en-US"/>
              </w:rPr>
            </w:pPr>
          </w:p>
        </w:tc>
      </w:tr>
      <w:tr w:rsidR="00EF34D0" w:rsidRPr="002253AF" w14:paraId="32DC8B35" w14:textId="77777777" w:rsidTr="00EF34D0">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A4B08"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466D3F28"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39" w:type="pct"/>
            <w:tcBorders>
              <w:top w:val="single" w:sz="4" w:space="0" w:color="auto"/>
              <w:left w:val="single" w:sz="4" w:space="0" w:color="auto"/>
              <w:bottom w:val="single" w:sz="4" w:space="0" w:color="auto"/>
              <w:right w:val="single" w:sz="4" w:space="0" w:color="auto"/>
            </w:tcBorders>
            <w:hideMark/>
          </w:tcPr>
          <w:p w14:paraId="681CC5C8" w14:textId="77777777" w:rsidR="00EF34D0" w:rsidRPr="002253AF" w:rsidRDefault="00EF34D0">
            <w:pPr>
              <w:suppressAutoHyphens/>
              <w:spacing w:after="0" w:line="240" w:lineRule="auto"/>
              <w:contextualSpacing/>
              <w:jc w:val="center"/>
              <w:rPr>
                <w:rFonts w:ascii="Times New Roman" w:hAnsi="Times New Roman"/>
                <w:b/>
                <w:sz w:val="24"/>
                <w:szCs w:val="24"/>
                <w:lang w:eastAsia="en-US"/>
              </w:rPr>
            </w:pPr>
            <w:r w:rsidRPr="002253AF">
              <w:rPr>
                <w:rFonts w:ascii="Times New Roman" w:hAnsi="Times New Roman"/>
                <w:b/>
                <w:sz w:val="24"/>
                <w:szCs w:val="24"/>
                <w:lang w:eastAsia="en-US"/>
              </w:rPr>
              <w:t>21</w:t>
            </w:r>
          </w:p>
        </w:tc>
      </w:tr>
      <w:tr w:rsidR="00EF34D0" w:rsidRPr="002253AF" w14:paraId="543D06B6" w14:textId="77777777" w:rsidTr="00EF34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54C44"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EDBA8A3" w14:textId="77777777" w:rsidR="00EF34D0" w:rsidRPr="002253AF" w:rsidRDefault="00EF34D0">
            <w:pPr>
              <w:suppressAutoHyphens/>
              <w:spacing w:after="0" w:line="240" w:lineRule="auto"/>
              <w:contextualSpacing/>
              <w:rPr>
                <w:rFonts w:ascii="Times New Roman" w:hAnsi="Times New Roman"/>
                <w:bCs/>
                <w:sz w:val="24"/>
                <w:szCs w:val="24"/>
                <w:lang w:eastAsia="en-US"/>
              </w:rPr>
            </w:pPr>
            <w:r w:rsidRPr="002253AF">
              <w:rPr>
                <w:rFonts w:ascii="Times New Roman" w:hAnsi="Times New Roman"/>
                <w:b/>
                <w:sz w:val="24"/>
                <w:szCs w:val="24"/>
                <w:lang w:eastAsia="en-US"/>
              </w:rPr>
              <w:t xml:space="preserve">№ 23 </w:t>
            </w:r>
            <w:r w:rsidRPr="002253AF">
              <w:rPr>
                <w:rFonts w:ascii="Times New Roman" w:hAnsi="Times New Roman"/>
                <w:bCs/>
                <w:iCs/>
                <w:sz w:val="24"/>
                <w:szCs w:val="24"/>
                <w:lang w:eastAsia="en-US"/>
              </w:rPr>
              <w:t>Установка кранов.</w:t>
            </w:r>
          </w:p>
          <w:p w14:paraId="4BE1708C"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24 </w:t>
            </w:r>
            <w:r w:rsidRPr="002253AF">
              <w:rPr>
                <w:rFonts w:ascii="Times New Roman" w:hAnsi="Times New Roman"/>
                <w:sz w:val="24"/>
                <w:szCs w:val="24"/>
                <w:lang w:eastAsia="en-US"/>
              </w:rPr>
              <w:t>Способы обвязки, зацепки и схемы строповки грузов.</w:t>
            </w:r>
          </w:p>
          <w:p w14:paraId="22A7841A"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25 </w:t>
            </w:r>
            <w:r w:rsidRPr="002253AF">
              <w:rPr>
                <w:rFonts w:ascii="Times New Roman" w:hAnsi="Times New Roman"/>
                <w:sz w:val="24"/>
                <w:szCs w:val="24"/>
                <w:lang w:eastAsia="en-US"/>
              </w:rPr>
              <w:t>Маркировка грузов и манипуляционные знаки.</w:t>
            </w:r>
          </w:p>
          <w:p w14:paraId="0F8399BD"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26 </w:t>
            </w:r>
            <w:r w:rsidRPr="002253AF">
              <w:rPr>
                <w:rFonts w:ascii="Times New Roman" w:hAnsi="Times New Roman"/>
                <w:sz w:val="24"/>
                <w:szCs w:val="24"/>
                <w:lang w:eastAsia="en-US"/>
              </w:rPr>
              <w:t>Способы обвязки, зацепки и схемы строповки грузов.</w:t>
            </w:r>
          </w:p>
          <w:p w14:paraId="46AD954B"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27 </w:t>
            </w:r>
            <w:r w:rsidRPr="002253AF">
              <w:rPr>
                <w:rFonts w:ascii="Times New Roman" w:hAnsi="Times New Roman"/>
                <w:sz w:val="24"/>
                <w:szCs w:val="24"/>
                <w:lang w:eastAsia="en-US"/>
              </w:rPr>
              <w:t>Кантование грузов.</w:t>
            </w:r>
          </w:p>
          <w:p w14:paraId="0C45297A" w14:textId="77777777" w:rsidR="00EF34D0" w:rsidRPr="002253AF" w:rsidRDefault="00EF34D0">
            <w:pPr>
              <w:suppressAutoHyphens/>
              <w:spacing w:after="0" w:line="240" w:lineRule="auto"/>
              <w:contextualSpacing/>
              <w:rPr>
                <w:rFonts w:ascii="Times New Roman" w:hAnsi="Times New Roman"/>
                <w:sz w:val="24"/>
                <w:szCs w:val="24"/>
                <w:lang w:eastAsia="en-US"/>
              </w:rPr>
            </w:pPr>
            <w:r w:rsidRPr="002253AF">
              <w:rPr>
                <w:rFonts w:ascii="Times New Roman" w:hAnsi="Times New Roman"/>
                <w:b/>
                <w:sz w:val="24"/>
                <w:szCs w:val="24"/>
                <w:lang w:eastAsia="en-US"/>
              </w:rPr>
              <w:t xml:space="preserve">№ 28 </w:t>
            </w:r>
            <w:r w:rsidRPr="002253AF">
              <w:rPr>
                <w:rFonts w:ascii="Times New Roman" w:hAnsi="Times New Roman"/>
                <w:sz w:val="24"/>
                <w:szCs w:val="24"/>
                <w:lang w:eastAsia="en-US"/>
              </w:rPr>
              <w:t>Складирование грузов.</w:t>
            </w:r>
          </w:p>
          <w:p w14:paraId="5454EEE2"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sz w:val="24"/>
                <w:szCs w:val="24"/>
                <w:lang w:eastAsia="en-US"/>
              </w:rPr>
              <w:t xml:space="preserve">№ 29 </w:t>
            </w:r>
            <w:r w:rsidRPr="002253AF">
              <w:rPr>
                <w:rFonts w:ascii="Times New Roman" w:hAnsi="Times New Roman"/>
                <w:sz w:val="24"/>
                <w:szCs w:val="24"/>
                <w:lang w:eastAsia="en-US"/>
              </w:rPr>
              <w:t>Технологические карты.</w:t>
            </w:r>
          </w:p>
        </w:tc>
        <w:tc>
          <w:tcPr>
            <w:tcW w:w="739" w:type="pct"/>
            <w:tcBorders>
              <w:top w:val="single" w:sz="4" w:space="0" w:color="auto"/>
              <w:left w:val="single" w:sz="4" w:space="0" w:color="auto"/>
              <w:bottom w:val="single" w:sz="4" w:space="0" w:color="auto"/>
              <w:right w:val="single" w:sz="4" w:space="0" w:color="auto"/>
            </w:tcBorders>
            <w:hideMark/>
          </w:tcPr>
          <w:p w14:paraId="595D2B77"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p w14:paraId="66596C7D"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p w14:paraId="0FA3E5B5"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p w14:paraId="1DB0129E"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p w14:paraId="06C70447"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p w14:paraId="1BFBD935"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p w14:paraId="27C88FAF" w14:textId="77777777" w:rsidR="00EF34D0" w:rsidRPr="002253AF" w:rsidRDefault="00EF34D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3</w:t>
            </w:r>
          </w:p>
        </w:tc>
      </w:tr>
      <w:tr w:rsidR="00EF34D0" w:rsidRPr="002253AF" w14:paraId="3466A916" w14:textId="77777777" w:rsidTr="00EF34D0">
        <w:trPr>
          <w:trHeight w:val="135"/>
        </w:trPr>
        <w:tc>
          <w:tcPr>
            <w:tcW w:w="1009" w:type="pct"/>
            <w:vMerge w:val="restart"/>
            <w:tcBorders>
              <w:top w:val="single" w:sz="4" w:space="0" w:color="auto"/>
              <w:left w:val="single" w:sz="4" w:space="0" w:color="auto"/>
              <w:bottom w:val="single" w:sz="4" w:space="0" w:color="auto"/>
              <w:right w:val="single" w:sz="4" w:space="0" w:color="auto"/>
            </w:tcBorders>
          </w:tcPr>
          <w:p w14:paraId="443761AA" w14:textId="77777777" w:rsidR="00EF34D0" w:rsidRPr="002253AF" w:rsidRDefault="00EF34D0">
            <w:pPr>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1.7. </w:t>
            </w:r>
          </w:p>
          <w:p w14:paraId="1BAA7FAA" w14:textId="77777777" w:rsidR="00EF34D0" w:rsidRPr="002253AF" w:rsidRDefault="00EF34D0">
            <w:pPr>
              <w:spacing w:after="0" w:line="240" w:lineRule="auto"/>
              <w:contextualSpacing/>
              <w:rPr>
                <w:rFonts w:ascii="Times New Roman" w:hAnsi="Times New Roman"/>
                <w:sz w:val="24"/>
                <w:szCs w:val="24"/>
                <w:lang w:eastAsia="en-US"/>
              </w:rPr>
            </w:pPr>
            <w:r w:rsidRPr="002253AF">
              <w:rPr>
                <w:rFonts w:ascii="Times New Roman" w:hAnsi="Times New Roman"/>
                <w:sz w:val="24"/>
                <w:szCs w:val="24"/>
                <w:lang w:eastAsia="en-US"/>
              </w:rPr>
              <w:t>Охрана труда</w:t>
            </w:r>
          </w:p>
          <w:p w14:paraId="76F06C7A" w14:textId="77777777" w:rsidR="00EF34D0" w:rsidRPr="002253AF" w:rsidRDefault="00EF34D0">
            <w:pPr>
              <w:spacing w:after="0" w:line="240" w:lineRule="auto"/>
              <w:contextualSpacing/>
              <w:jc w:val="center"/>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07E8EB8" w14:textId="77777777" w:rsidR="00EF34D0" w:rsidRPr="002253AF" w:rsidRDefault="00EF34D0">
            <w:pPr>
              <w:suppressAutoHyphens/>
              <w:spacing w:after="0" w:line="240" w:lineRule="auto"/>
              <w:contextualSpacing/>
              <w:rPr>
                <w:rFonts w:ascii="Times New Roman" w:hAnsi="Times New Roman"/>
                <w:b/>
                <w:bCs/>
                <w:sz w:val="24"/>
                <w:szCs w:val="24"/>
                <w:lang w:eastAsia="en-US"/>
              </w:rPr>
            </w:pPr>
            <w:r w:rsidRPr="002253AF">
              <w:rPr>
                <w:rFonts w:ascii="Times New Roman" w:hAnsi="Times New Roman"/>
                <w:b/>
                <w:bCs/>
                <w:sz w:val="24"/>
                <w:szCs w:val="24"/>
                <w:lang w:eastAsia="en-US"/>
              </w:rPr>
              <w:t>Содержание</w:t>
            </w:r>
          </w:p>
        </w:tc>
        <w:tc>
          <w:tcPr>
            <w:tcW w:w="739" w:type="pct"/>
            <w:tcBorders>
              <w:top w:val="single" w:sz="4" w:space="0" w:color="auto"/>
              <w:left w:val="single" w:sz="4" w:space="0" w:color="auto"/>
              <w:bottom w:val="single" w:sz="4" w:space="0" w:color="auto"/>
              <w:right w:val="single" w:sz="4" w:space="0" w:color="auto"/>
            </w:tcBorders>
            <w:hideMark/>
          </w:tcPr>
          <w:p w14:paraId="1235C8D7" w14:textId="77777777" w:rsidR="00EF34D0" w:rsidRPr="002253AF" w:rsidRDefault="00EF34D0">
            <w:pPr>
              <w:suppressAutoHyphens/>
              <w:spacing w:after="0" w:line="240" w:lineRule="auto"/>
              <w:contextualSpacing/>
              <w:jc w:val="center"/>
              <w:rPr>
                <w:rFonts w:ascii="Times New Roman" w:hAnsi="Times New Roman"/>
                <w:b/>
                <w:i/>
                <w:lang w:eastAsia="en-US"/>
              </w:rPr>
            </w:pPr>
            <w:r w:rsidRPr="002253AF">
              <w:rPr>
                <w:rFonts w:ascii="Times New Roman" w:hAnsi="Times New Roman"/>
                <w:b/>
                <w:i/>
                <w:lang w:eastAsia="en-US"/>
              </w:rPr>
              <w:t>8</w:t>
            </w:r>
          </w:p>
        </w:tc>
      </w:tr>
      <w:tr w:rsidR="00EF34D0" w:rsidRPr="002253AF" w14:paraId="0B25D870" w14:textId="77777777" w:rsidTr="00EF34D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1932F"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D2860A1" w14:textId="77777777" w:rsidR="00EF34D0" w:rsidRPr="002253AF" w:rsidRDefault="00EF34D0">
            <w:pPr>
              <w:pStyle w:val="Default"/>
              <w:spacing w:line="254" w:lineRule="auto"/>
              <w:rPr>
                <w:b/>
                <w:bCs/>
              </w:rPr>
            </w:pPr>
            <w:r w:rsidRPr="002253AF">
              <w:t>Основные понятия.</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710FEDE2" w14:textId="77777777" w:rsidR="00EF34D0" w:rsidRPr="002253AF" w:rsidRDefault="00EF34D0">
            <w:pPr>
              <w:jc w:val="center"/>
              <w:rPr>
                <w:rFonts w:ascii="Times New Roman" w:hAnsi="Times New Roman"/>
                <w:bCs/>
                <w:lang w:eastAsia="en-US"/>
              </w:rPr>
            </w:pPr>
            <w:r w:rsidRPr="002253AF">
              <w:rPr>
                <w:rFonts w:ascii="Times New Roman" w:hAnsi="Times New Roman"/>
                <w:bCs/>
                <w:lang w:eastAsia="en-US"/>
              </w:rPr>
              <w:t>8</w:t>
            </w:r>
          </w:p>
        </w:tc>
      </w:tr>
      <w:tr w:rsidR="00EF34D0" w:rsidRPr="002253AF" w14:paraId="3A054B8E"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CF25D"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E1AC409" w14:textId="77777777" w:rsidR="00EF34D0" w:rsidRPr="002253AF" w:rsidRDefault="00EF34D0">
            <w:pPr>
              <w:pStyle w:val="Default"/>
              <w:spacing w:line="254" w:lineRule="auto"/>
            </w:pPr>
            <w:r w:rsidRPr="002253AF">
              <w:t xml:space="preserve">Требования охраны труда.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F5679" w14:textId="77777777" w:rsidR="00EF34D0" w:rsidRPr="002253AF" w:rsidRDefault="00EF34D0">
            <w:pPr>
              <w:spacing w:after="0"/>
              <w:rPr>
                <w:rFonts w:ascii="Times New Roman" w:hAnsi="Times New Roman"/>
                <w:bCs/>
                <w:lang w:eastAsia="en-US"/>
              </w:rPr>
            </w:pPr>
          </w:p>
        </w:tc>
      </w:tr>
      <w:tr w:rsidR="00EF34D0" w:rsidRPr="002253AF" w14:paraId="7B46B482" w14:textId="77777777" w:rsidTr="00EF34D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05A21"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71FE9221" w14:textId="77777777" w:rsidR="00EF34D0" w:rsidRPr="002253AF" w:rsidRDefault="00EF34D0">
            <w:pPr>
              <w:pStyle w:val="Default"/>
              <w:spacing w:line="254" w:lineRule="auto"/>
            </w:pPr>
            <w:r w:rsidRPr="002253AF">
              <w:t xml:space="preserve">Организация охраны труда.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8FCCA" w14:textId="77777777" w:rsidR="00EF34D0" w:rsidRPr="002253AF" w:rsidRDefault="00EF34D0">
            <w:pPr>
              <w:spacing w:after="0"/>
              <w:rPr>
                <w:rFonts w:ascii="Times New Roman" w:hAnsi="Times New Roman"/>
                <w:bCs/>
                <w:lang w:eastAsia="en-US"/>
              </w:rPr>
            </w:pPr>
          </w:p>
        </w:tc>
      </w:tr>
      <w:tr w:rsidR="00EF34D0" w:rsidRPr="002253AF" w14:paraId="21FF2CC6" w14:textId="77777777" w:rsidTr="00EF34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7EB57"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35C5C39" w14:textId="77777777" w:rsidR="00EF34D0" w:rsidRPr="002253AF" w:rsidRDefault="00EF34D0">
            <w:pPr>
              <w:pStyle w:val="Default"/>
              <w:spacing w:line="254" w:lineRule="auto"/>
            </w:pPr>
            <w:r w:rsidRPr="002253AF">
              <w:t xml:space="preserve">Обязанности и права работника в области охраны труда.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AB499" w14:textId="77777777" w:rsidR="00EF34D0" w:rsidRPr="002253AF" w:rsidRDefault="00EF34D0">
            <w:pPr>
              <w:spacing w:after="0"/>
              <w:rPr>
                <w:rFonts w:ascii="Times New Roman" w:hAnsi="Times New Roman"/>
                <w:bCs/>
                <w:lang w:eastAsia="en-US"/>
              </w:rPr>
            </w:pPr>
          </w:p>
        </w:tc>
      </w:tr>
      <w:tr w:rsidR="00EF34D0" w:rsidRPr="002253AF" w14:paraId="46EE5A83" w14:textId="77777777" w:rsidTr="00EF34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55D94"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2CC3D2B4" w14:textId="77777777" w:rsidR="00EF34D0" w:rsidRPr="002253AF" w:rsidRDefault="00EF34D0">
            <w:pPr>
              <w:pStyle w:val="Default"/>
              <w:spacing w:line="254" w:lineRule="auto"/>
            </w:pPr>
            <w:r w:rsidRPr="002253AF">
              <w:t xml:space="preserve">Несчастные случаи на производстве.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7185B" w14:textId="77777777" w:rsidR="00EF34D0" w:rsidRPr="002253AF" w:rsidRDefault="00EF34D0">
            <w:pPr>
              <w:spacing w:after="0"/>
              <w:rPr>
                <w:rFonts w:ascii="Times New Roman" w:hAnsi="Times New Roman"/>
                <w:bCs/>
                <w:lang w:eastAsia="en-US"/>
              </w:rPr>
            </w:pPr>
          </w:p>
        </w:tc>
      </w:tr>
      <w:tr w:rsidR="00EF34D0" w:rsidRPr="002253AF" w14:paraId="0288ABEA" w14:textId="77777777" w:rsidTr="00EF34D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32C61"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179A6872" w14:textId="77777777" w:rsidR="00EF34D0" w:rsidRPr="002253AF" w:rsidRDefault="00EF34D0">
            <w:pPr>
              <w:pStyle w:val="Default"/>
              <w:spacing w:line="254" w:lineRule="auto"/>
            </w:pPr>
            <w:r w:rsidRPr="002253AF">
              <w:t xml:space="preserve">Порядок расследования несчастных случаев на производстве.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5A3C6" w14:textId="77777777" w:rsidR="00EF34D0" w:rsidRPr="002253AF" w:rsidRDefault="00EF34D0">
            <w:pPr>
              <w:spacing w:after="0"/>
              <w:rPr>
                <w:rFonts w:ascii="Times New Roman" w:hAnsi="Times New Roman"/>
                <w:bCs/>
                <w:lang w:eastAsia="en-US"/>
              </w:rPr>
            </w:pPr>
          </w:p>
        </w:tc>
      </w:tr>
      <w:tr w:rsidR="00EF34D0" w:rsidRPr="002253AF" w14:paraId="591EDCCD" w14:textId="77777777" w:rsidTr="00EF3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7E056"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0AA62328" w14:textId="77777777" w:rsidR="00EF34D0" w:rsidRPr="002253AF" w:rsidRDefault="00EF34D0">
            <w:pPr>
              <w:pStyle w:val="Default"/>
              <w:spacing w:line="254" w:lineRule="auto"/>
            </w:pPr>
            <w:r w:rsidRPr="002253AF">
              <w:t>Первая доврачебная помощь пострадавшим при несчастных случаях.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F6CD5" w14:textId="77777777" w:rsidR="00EF34D0" w:rsidRPr="002253AF" w:rsidRDefault="00EF34D0">
            <w:pPr>
              <w:spacing w:after="0"/>
              <w:rPr>
                <w:rFonts w:ascii="Times New Roman" w:hAnsi="Times New Roman"/>
                <w:bCs/>
                <w:lang w:eastAsia="en-US"/>
              </w:rPr>
            </w:pPr>
          </w:p>
        </w:tc>
      </w:tr>
      <w:tr w:rsidR="00EF34D0" w:rsidRPr="002253AF" w14:paraId="49C8F816" w14:textId="77777777" w:rsidTr="00EF34D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991DF" w14:textId="77777777" w:rsidR="00EF34D0" w:rsidRPr="002253AF" w:rsidRDefault="00EF34D0">
            <w:pPr>
              <w:spacing w:after="0"/>
              <w:rPr>
                <w:rFonts w:ascii="Times New Roman" w:hAnsi="Times New Roman"/>
                <w:b/>
                <w:sz w:val="24"/>
                <w:szCs w:val="24"/>
                <w:lang w:eastAsia="en-US"/>
              </w:rPr>
            </w:pPr>
          </w:p>
        </w:tc>
        <w:tc>
          <w:tcPr>
            <w:tcW w:w="3252" w:type="pct"/>
            <w:tcBorders>
              <w:top w:val="single" w:sz="4" w:space="0" w:color="auto"/>
              <w:left w:val="single" w:sz="4" w:space="0" w:color="auto"/>
              <w:bottom w:val="single" w:sz="4" w:space="0" w:color="auto"/>
              <w:right w:val="single" w:sz="4" w:space="0" w:color="auto"/>
            </w:tcBorders>
            <w:hideMark/>
          </w:tcPr>
          <w:p w14:paraId="5A2DD2FB" w14:textId="77777777" w:rsidR="00EF34D0" w:rsidRPr="002253AF" w:rsidRDefault="00EF34D0">
            <w:pPr>
              <w:suppressAutoHyphens/>
              <w:spacing w:after="0" w:line="240" w:lineRule="auto"/>
              <w:contextualSpacing/>
              <w:rPr>
                <w:rFonts w:ascii="Times New Roman" w:hAnsi="Times New Roman"/>
                <w:lang w:eastAsia="en-US"/>
              </w:rPr>
            </w:pPr>
            <w:r w:rsidRPr="002253AF">
              <w:rPr>
                <w:rFonts w:ascii="Times New Roman" w:hAnsi="Times New Roman"/>
                <w:sz w:val="24"/>
                <w:szCs w:val="24"/>
                <w:lang w:eastAsia="en-US"/>
              </w:rPr>
              <w:t>Пожарная безопасность и средства тушения пожаров.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3BF27" w14:textId="77777777" w:rsidR="00EF34D0" w:rsidRPr="002253AF" w:rsidRDefault="00EF34D0">
            <w:pPr>
              <w:spacing w:after="0"/>
              <w:rPr>
                <w:rFonts w:ascii="Times New Roman" w:hAnsi="Times New Roman"/>
                <w:bCs/>
                <w:lang w:eastAsia="en-US"/>
              </w:rPr>
            </w:pPr>
          </w:p>
        </w:tc>
      </w:tr>
      <w:tr w:rsidR="00EF34D0" w:rsidRPr="002253AF" w14:paraId="2E47F9D2" w14:textId="77777777" w:rsidTr="00EF34D0">
        <w:trPr>
          <w:trHeight w:val="1068"/>
        </w:trPr>
        <w:tc>
          <w:tcPr>
            <w:tcW w:w="4261" w:type="pct"/>
            <w:gridSpan w:val="2"/>
            <w:tcBorders>
              <w:top w:val="single" w:sz="4" w:space="0" w:color="auto"/>
              <w:left w:val="single" w:sz="4" w:space="0" w:color="auto"/>
              <w:bottom w:val="single" w:sz="4" w:space="0" w:color="auto"/>
              <w:right w:val="single" w:sz="4" w:space="0" w:color="auto"/>
            </w:tcBorders>
            <w:hideMark/>
          </w:tcPr>
          <w:p w14:paraId="3DE23152" w14:textId="77777777" w:rsidR="00EF34D0" w:rsidRPr="002253AF" w:rsidRDefault="00EF34D0">
            <w:pPr>
              <w:spacing w:after="0" w:line="240" w:lineRule="auto"/>
              <w:contextualSpacing/>
              <w:jc w:val="both"/>
              <w:rPr>
                <w:rFonts w:ascii="Times New Roman" w:hAnsi="Times New Roman"/>
                <w:b/>
                <w:bCs/>
                <w:sz w:val="24"/>
                <w:szCs w:val="24"/>
                <w:lang w:eastAsia="en-US"/>
              </w:rPr>
            </w:pPr>
            <w:r w:rsidRPr="002253AF">
              <w:rPr>
                <w:rFonts w:ascii="Times New Roman" w:hAnsi="Times New Roman"/>
                <w:b/>
                <w:bCs/>
                <w:sz w:val="24"/>
                <w:szCs w:val="24"/>
                <w:lang w:eastAsia="en-US"/>
              </w:rPr>
              <w:t>Примерная тематика самостоятельной учебной работы при изучении ПМ 04</w:t>
            </w:r>
          </w:p>
          <w:p w14:paraId="298ADBA6" w14:textId="77777777" w:rsidR="00EF34D0" w:rsidRPr="002253AF" w:rsidRDefault="00EF34D0" w:rsidP="005C3738">
            <w:pPr>
              <w:pStyle w:val="ad"/>
              <w:spacing w:before="0" w:after="0"/>
              <w:ind w:left="0"/>
              <w:contextualSpacing/>
              <w:jc w:val="both"/>
              <w:rPr>
                <w:lang w:eastAsia="en-US"/>
              </w:rPr>
            </w:pPr>
            <w:r w:rsidRPr="002253AF">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4F19465F" w14:textId="77777777" w:rsidR="00EF34D0" w:rsidRPr="002253AF" w:rsidRDefault="00EF34D0" w:rsidP="005C3738">
            <w:pPr>
              <w:pStyle w:val="ad"/>
              <w:spacing w:before="0" w:after="0"/>
              <w:ind w:left="0"/>
              <w:contextualSpacing/>
              <w:jc w:val="both"/>
              <w:rPr>
                <w:b/>
                <w:lang w:eastAsia="ru-RU"/>
              </w:rPr>
            </w:pPr>
            <w:r w:rsidRPr="002253AF">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17AD86E7" w14:textId="77777777" w:rsidR="00EF34D0" w:rsidRPr="002253AF" w:rsidRDefault="00EF34D0" w:rsidP="005C3738">
            <w:pPr>
              <w:spacing w:after="0" w:line="240" w:lineRule="auto"/>
              <w:contextualSpacing/>
              <w:jc w:val="both"/>
              <w:rPr>
                <w:rFonts w:ascii="Times New Roman" w:hAnsi="Times New Roman"/>
                <w:b/>
                <w:sz w:val="24"/>
                <w:szCs w:val="24"/>
                <w:lang w:eastAsia="en-US"/>
              </w:rPr>
            </w:pPr>
            <w:r w:rsidRPr="002253AF">
              <w:rPr>
                <w:rFonts w:ascii="Times New Roman" w:hAnsi="Times New Roman"/>
                <w:sz w:val="24"/>
                <w:szCs w:val="24"/>
                <w:lang w:eastAsia="en-US"/>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739" w:type="pct"/>
            <w:tcBorders>
              <w:top w:val="single" w:sz="4" w:space="0" w:color="auto"/>
              <w:left w:val="single" w:sz="4" w:space="0" w:color="auto"/>
              <w:bottom w:val="single" w:sz="4" w:space="0" w:color="auto"/>
              <w:right w:val="single" w:sz="4" w:space="0" w:color="auto"/>
            </w:tcBorders>
            <w:vAlign w:val="center"/>
            <w:hideMark/>
          </w:tcPr>
          <w:p w14:paraId="771CFDF8" w14:textId="77777777" w:rsidR="00EF34D0" w:rsidRPr="002253AF" w:rsidRDefault="00EF34D0">
            <w:pPr>
              <w:suppressAutoHyphens/>
              <w:spacing w:after="0" w:line="240" w:lineRule="auto"/>
              <w:contextualSpacing/>
              <w:jc w:val="center"/>
              <w:rPr>
                <w:rFonts w:ascii="Times New Roman" w:hAnsi="Times New Roman"/>
                <w:b/>
                <w:i/>
                <w:lang w:eastAsia="en-US"/>
              </w:rPr>
            </w:pPr>
            <w:r w:rsidRPr="002253AF">
              <w:rPr>
                <w:rFonts w:ascii="Times New Roman" w:hAnsi="Times New Roman"/>
                <w:b/>
                <w:i/>
                <w:lang w:eastAsia="en-US"/>
              </w:rPr>
              <w:t>4</w:t>
            </w:r>
          </w:p>
        </w:tc>
      </w:tr>
      <w:tr w:rsidR="00EF34D0" w:rsidRPr="002253AF" w14:paraId="6EE96098"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1A47C854" w14:textId="77777777" w:rsidR="00EF34D0" w:rsidRPr="002253AF" w:rsidRDefault="00EF34D0" w:rsidP="005C3738">
            <w:pPr>
              <w:spacing w:after="0" w:line="240" w:lineRule="auto"/>
              <w:contextualSpacing/>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Учебная практика </w:t>
            </w:r>
          </w:p>
          <w:p w14:paraId="4EDD0C97" w14:textId="77777777" w:rsidR="00EF34D0" w:rsidRPr="002253AF" w:rsidRDefault="00EF34D0" w:rsidP="005C3738">
            <w:pPr>
              <w:spacing w:after="0" w:line="240" w:lineRule="auto"/>
              <w:contextualSpacing/>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Виды работ </w:t>
            </w:r>
          </w:p>
          <w:p w14:paraId="1138E10A" w14:textId="77777777" w:rsidR="00EF34D0" w:rsidRPr="002253AF" w:rsidRDefault="00EF34D0" w:rsidP="00EC3AB8">
            <w:pPr>
              <w:pStyle w:val="ad"/>
              <w:numPr>
                <w:ilvl w:val="0"/>
                <w:numId w:val="6"/>
              </w:numPr>
              <w:tabs>
                <w:tab w:val="left" w:pos="240"/>
              </w:tabs>
              <w:spacing w:before="0" w:after="0"/>
              <w:ind w:left="0" w:firstLine="0"/>
              <w:jc w:val="both"/>
              <w:rPr>
                <w:rFonts w:eastAsia="Calibri"/>
                <w:lang w:eastAsia="ru-RU"/>
              </w:rPr>
            </w:pPr>
            <w:r w:rsidRPr="002253AF">
              <w:rPr>
                <w:rFonts w:eastAsia="Calibri"/>
              </w:rPr>
              <w:t>Плоскостная разметка;</w:t>
            </w:r>
          </w:p>
          <w:p w14:paraId="4E1DEA7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lastRenderedPageBreak/>
              <w:t>Рубка металла;</w:t>
            </w:r>
          </w:p>
          <w:p w14:paraId="6CB99D8A"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Правка и гибка металла;</w:t>
            </w:r>
          </w:p>
          <w:p w14:paraId="27DDB90F"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Резка металла;</w:t>
            </w:r>
          </w:p>
          <w:p w14:paraId="00114D18"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Опиливание металла;</w:t>
            </w:r>
          </w:p>
          <w:p w14:paraId="32C740A0"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Сверление, зенкерование, зенкование и развертывание;</w:t>
            </w:r>
          </w:p>
          <w:p w14:paraId="210708BA"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Нарезание резьбы;</w:t>
            </w:r>
          </w:p>
          <w:p w14:paraId="25E69D71"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Распиливание и припасовка;</w:t>
            </w:r>
          </w:p>
          <w:p w14:paraId="1B32B1AC"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Выполнение заклепочных соединений;</w:t>
            </w:r>
          </w:p>
          <w:p w14:paraId="02D6E11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Тепловая резка металла;</w:t>
            </w:r>
          </w:p>
          <w:p w14:paraId="0886CFE8"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Детали простые мелкие (полосы, планки и т.п.) - правка на плите, зачистка вручную;</w:t>
            </w:r>
          </w:p>
          <w:p w14:paraId="36E2BDDE"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Заготовки для прокладок из листового материала - разметка, резка;</w:t>
            </w:r>
          </w:p>
          <w:p w14:paraId="339ABC2A"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Заклепки - подача при клепке;</w:t>
            </w:r>
          </w:p>
          <w:p w14:paraId="52316F99"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Гибка мелких деталей судна в холодном состоянии из листового проката толщиной от 5 до 10 мм</w:t>
            </w:r>
          </w:p>
          <w:p w14:paraId="4D93205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Сборочный инструмент: струбцины, скобы, болты, домкраты, талрепы винтовые, приспособления - снятие, уборка;</w:t>
            </w:r>
          </w:p>
          <w:p w14:paraId="204C88B1"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Соединения клепаные - подготовка прокладок и обжатие болтами.</w:t>
            </w:r>
          </w:p>
          <w:p w14:paraId="3324B509"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Вязать узлы и петли, выполняемые при обвязке грузов.</w:t>
            </w:r>
          </w:p>
          <w:p w14:paraId="2241DFBB"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Счаливание (сплетение) концов канатов между собой.</w:t>
            </w:r>
          </w:p>
        </w:tc>
        <w:tc>
          <w:tcPr>
            <w:tcW w:w="739" w:type="pct"/>
            <w:tcBorders>
              <w:top w:val="single" w:sz="4" w:space="0" w:color="auto"/>
              <w:left w:val="single" w:sz="4" w:space="0" w:color="auto"/>
              <w:bottom w:val="single" w:sz="4" w:space="0" w:color="auto"/>
              <w:right w:val="single" w:sz="4" w:space="0" w:color="auto"/>
            </w:tcBorders>
            <w:vAlign w:val="center"/>
            <w:hideMark/>
          </w:tcPr>
          <w:p w14:paraId="5430CB05" w14:textId="77777777" w:rsidR="00EF34D0" w:rsidRPr="002253AF" w:rsidRDefault="00EF34D0">
            <w:pPr>
              <w:suppressAutoHyphens/>
              <w:spacing w:after="0" w:line="240" w:lineRule="auto"/>
              <w:contextualSpacing/>
              <w:jc w:val="center"/>
              <w:rPr>
                <w:rFonts w:ascii="Times New Roman" w:eastAsiaTheme="minorEastAsia" w:hAnsi="Times New Roman"/>
                <w:b/>
                <w:color w:val="FF0000"/>
                <w:lang w:eastAsia="en-US"/>
              </w:rPr>
            </w:pPr>
            <w:r w:rsidRPr="002253AF">
              <w:rPr>
                <w:rFonts w:ascii="Times New Roman" w:hAnsi="Times New Roman"/>
                <w:b/>
                <w:lang w:eastAsia="en-US"/>
              </w:rPr>
              <w:lastRenderedPageBreak/>
              <w:t>144</w:t>
            </w:r>
          </w:p>
        </w:tc>
      </w:tr>
      <w:tr w:rsidR="00EF34D0" w:rsidRPr="002253AF" w14:paraId="03F9EDF8"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0A2BA900" w14:textId="77777777" w:rsidR="00EF34D0" w:rsidRPr="002253AF" w:rsidRDefault="00EF34D0" w:rsidP="005C3738">
            <w:pPr>
              <w:spacing w:after="0" w:line="240" w:lineRule="auto"/>
              <w:contextualSpacing/>
              <w:jc w:val="both"/>
              <w:rPr>
                <w:rFonts w:ascii="Times New Roman" w:hAnsi="Times New Roman"/>
                <w:i/>
                <w:sz w:val="24"/>
                <w:szCs w:val="24"/>
                <w:lang w:eastAsia="en-US"/>
              </w:rPr>
            </w:pPr>
            <w:r w:rsidRPr="002253AF">
              <w:rPr>
                <w:rFonts w:ascii="Times New Roman" w:hAnsi="Times New Roman"/>
                <w:b/>
                <w:bCs/>
                <w:sz w:val="24"/>
                <w:szCs w:val="24"/>
                <w:lang w:eastAsia="en-US"/>
              </w:rPr>
              <w:t xml:space="preserve">Производственная практика </w:t>
            </w:r>
          </w:p>
          <w:p w14:paraId="47FF0931" w14:textId="77777777" w:rsidR="00EF34D0" w:rsidRPr="002253AF" w:rsidRDefault="00EF34D0" w:rsidP="005C3738">
            <w:pPr>
              <w:spacing w:after="0" w:line="240" w:lineRule="auto"/>
              <w:contextualSpacing/>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Виды работ </w:t>
            </w:r>
          </w:p>
          <w:p w14:paraId="1E106C61" w14:textId="77777777" w:rsidR="00EF34D0" w:rsidRPr="002253AF" w:rsidRDefault="00EF34D0" w:rsidP="00EC3AB8">
            <w:pPr>
              <w:pStyle w:val="ad"/>
              <w:numPr>
                <w:ilvl w:val="0"/>
                <w:numId w:val="6"/>
              </w:numPr>
              <w:tabs>
                <w:tab w:val="left" w:pos="240"/>
              </w:tabs>
              <w:spacing w:before="0" w:after="0"/>
              <w:ind w:left="0" w:firstLine="0"/>
              <w:jc w:val="both"/>
              <w:rPr>
                <w:rFonts w:eastAsia="Calibri"/>
                <w:lang w:eastAsia="ru-RU"/>
              </w:rPr>
            </w:pPr>
            <w:r w:rsidRPr="002253AF">
              <w:rPr>
                <w:rFonts w:eastAsia="Calibri"/>
              </w:rPr>
              <w:t>Выполнение выгрузки, транспортировки и установки деталей корпусных конструкций массой до 10 тонн;</w:t>
            </w:r>
          </w:p>
          <w:p w14:paraId="771A74F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Выполнение строповки, снятие, перемещение на катках или полозьях с помощью крана, установку грузов массой от одной до 10 тонн;</w:t>
            </w:r>
          </w:p>
          <w:p w14:paraId="4D061C9E"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Выполнение такелажных работ на стапеле при сборке корпуса судна;</w:t>
            </w:r>
          </w:p>
          <w:p w14:paraId="7E84C105"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Использование такелажных устройств и приспособлений при погрузке, перемещении и установке грузов;</w:t>
            </w:r>
          </w:p>
          <w:p w14:paraId="45EDE509"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Перемещать, выполнять установку внутри судна деталей корпусных конструкций массой до двух тонн;</w:t>
            </w:r>
          </w:p>
          <w:p w14:paraId="52786CC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 xml:space="preserve">Читать простые чертежи и схемы такелажных работ по погрузке, монтажу и вооружению такелажа </w:t>
            </w:r>
          </w:p>
          <w:p w14:paraId="70F2C8D7"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Проводить испытания такелажных приспособлений (обухов, скоб, струбцин, талей) грузоподъемностью до 5 тонн по техническим условиям на стенде в цехе;</w:t>
            </w:r>
          </w:p>
          <w:p w14:paraId="2D0FCE2D" w14:textId="77777777" w:rsidR="00EF34D0" w:rsidRPr="002253AF" w:rsidRDefault="00EF34D0" w:rsidP="00EC3AB8">
            <w:pPr>
              <w:pStyle w:val="ad"/>
              <w:numPr>
                <w:ilvl w:val="0"/>
                <w:numId w:val="6"/>
              </w:numPr>
              <w:tabs>
                <w:tab w:val="left" w:pos="240"/>
              </w:tabs>
              <w:spacing w:before="0" w:after="0"/>
              <w:ind w:left="0" w:firstLine="0"/>
              <w:jc w:val="both"/>
              <w:rPr>
                <w:rFonts w:eastAsia="Calibri"/>
              </w:rPr>
            </w:pPr>
            <w:r w:rsidRPr="002253AF">
              <w:rPr>
                <w:rFonts w:eastAsia="Calibri"/>
              </w:rPr>
              <w:t>Выполнять проверку механических свойств, размера проволок каната, наличия смазки в канате и сердечнике, качества цинкового покрытия;</w:t>
            </w:r>
          </w:p>
          <w:p w14:paraId="526567BE" w14:textId="77777777" w:rsidR="00EF34D0" w:rsidRPr="002253AF" w:rsidRDefault="00EF34D0" w:rsidP="00EC3AB8">
            <w:pPr>
              <w:pStyle w:val="ad"/>
              <w:numPr>
                <w:ilvl w:val="0"/>
                <w:numId w:val="6"/>
              </w:numPr>
              <w:tabs>
                <w:tab w:val="left" w:pos="240"/>
              </w:tabs>
              <w:spacing w:before="0" w:after="0"/>
              <w:ind w:left="0" w:firstLine="0"/>
              <w:jc w:val="both"/>
              <w:rPr>
                <w:rFonts w:eastAsiaTheme="minorEastAsia"/>
                <w:lang w:eastAsia="en-US"/>
              </w:rPr>
            </w:pPr>
            <w:r w:rsidRPr="002253AF">
              <w:rPr>
                <w:rFonts w:eastAsia="Calibri"/>
              </w:rPr>
              <w:t>Определять грузоподъемность и допускаемые нагрузки такелажных приспособлений (канатов, талей, блоков, скоб).</w:t>
            </w:r>
          </w:p>
        </w:tc>
        <w:tc>
          <w:tcPr>
            <w:tcW w:w="739" w:type="pct"/>
            <w:tcBorders>
              <w:top w:val="single" w:sz="4" w:space="0" w:color="auto"/>
              <w:left w:val="single" w:sz="4" w:space="0" w:color="auto"/>
              <w:bottom w:val="single" w:sz="4" w:space="0" w:color="auto"/>
              <w:right w:val="single" w:sz="4" w:space="0" w:color="auto"/>
            </w:tcBorders>
            <w:vAlign w:val="center"/>
            <w:hideMark/>
          </w:tcPr>
          <w:p w14:paraId="1749C43C"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72</w:t>
            </w:r>
          </w:p>
        </w:tc>
      </w:tr>
      <w:tr w:rsidR="00EF34D0" w:rsidRPr="002253AF" w14:paraId="6473BD7D" w14:textId="77777777" w:rsidTr="00EF34D0">
        <w:tc>
          <w:tcPr>
            <w:tcW w:w="4261" w:type="pct"/>
            <w:gridSpan w:val="2"/>
            <w:tcBorders>
              <w:top w:val="single" w:sz="4" w:space="0" w:color="auto"/>
              <w:left w:val="single" w:sz="4" w:space="0" w:color="auto"/>
              <w:bottom w:val="single" w:sz="4" w:space="0" w:color="auto"/>
              <w:right w:val="single" w:sz="4" w:space="0" w:color="auto"/>
            </w:tcBorders>
            <w:hideMark/>
          </w:tcPr>
          <w:p w14:paraId="262AF11A" w14:textId="77777777" w:rsidR="00EF34D0" w:rsidRPr="002253AF" w:rsidRDefault="00EF34D0">
            <w:pPr>
              <w:spacing w:after="0" w:line="240" w:lineRule="auto"/>
              <w:contextualSpacing/>
              <w:jc w:val="both"/>
              <w:rPr>
                <w:rFonts w:ascii="Times New Roman" w:hAnsi="Times New Roman"/>
                <w:b/>
                <w:bCs/>
                <w:lang w:eastAsia="en-US"/>
              </w:rPr>
            </w:pPr>
            <w:r w:rsidRPr="002253AF">
              <w:rPr>
                <w:rFonts w:ascii="Times New Roman" w:hAnsi="Times New Roman"/>
                <w:b/>
                <w:bCs/>
                <w:lang w:eastAsia="en-US"/>
              </w:rPr>
              <w:t>Всего</w:t>
            </w:r>
          </w:p>
        </w:tc>
        <w:tc>
          <w:tcPr>
            <w:tcW w:w="739" w:type="pct"/>
            <w:tcBorders>
              <w:top w:val="single" w:sz="4" w:space="0" w:color="auto"/>
              <w:left w:val="single" w:sz="4" w:space="0" w:color="auto"/>
              <w:bottom w:val="single" w:sz="4" w:space="0" w:color="auto"/>
              <w:right w:val="single" w:sz="4" w:space="0" w:color="auto"/>
            </w:tcBorders>
            <w:vAlign w:val="center"/>
            <w:hideMark/>
          </w:tcPr>
          <w:p w14:paraId="58703A27" w14:textId="77777777" w:rsidR="00EF34D0" w:rsidRPr="002253AF" w:rsidRDefault="00EF34D0">
            <w:pPr>
              <w:suppressAutoHyphens/>
              <w:spacing w:after="0" w:line="240" w:lineRule="auto"/>
              <w:contextualSpacing/>
              <w:jc w:val="center"/>
              <w:rPr>
                <w:rFonts w:ascii="Times New Roman" w:hAnsi="Times New Roman"/>
                <w:b/>
                <w:lang w:eastAsia="en-US"/>
              </w:rPr>
            </w:pPr>
            <w:r w:rsidRPr="002253AF">
              <w:rPr>
                <w:rFonts w:ascii="Times New Roman" w:hAnsi="Times New Roman"/>
                <w:b/>
                <w:lang w:eastAsia="en-US"/>
              </w:rPr>
              <w:t>381</w:t>
            </w:r>
          </w:p>
        </w:tc>
      </w:tr>
    </w:tbl>
    <w:p w14:paraId="79FEEFF4" w14:textId="77777777" w:rsidR="00EF34D0" w:rsidRPr="002253AF" w:rsidRDefault="00EF34D0" w:rsidP="00EF34D0">
      <w:pPr>
        <w:spacing w:after="0"/>
        <w:rPr>
          <w:rFonts w:ascii="Times New Roman" w:hAnsi="Times New Roman"/>
          <w:i/>
        </w:rPr>
        <w:sectPr w:rsidR="00EF34D0" w:rsidRPr="002253AF">
          <w:pgSz w:w="16840" w:h="11907" w:orient="landscape"/>
          <w:pgMar w:top="851" w:right="1134" w:bottom="851" w:left="992" w:header="709" w:footer="709" w:gutter="0"/>
          <w:cols w:space="720"/>
        </w:sectPr>
      </w:pPr>
    </w:p>
    <w:p w14:paraId="274AF14E" w14:textId="07248F7B" w:rsidR="00EF34D0" w:rsidRPr="002253AF" w:rsidRDefault="00EF34D0" w:rsidP="00EF34D0">
      <w:pPr>
        <w:spacing w:after="0"/>
        <w:jc w:val="center"/>
        <w:rPr>
          <w:rFonts w:ascii="Times New Roman" w:hAnsi="Times New Roman"/>
          <w:b/>
          <w:bCs/>
          <w:sz w:val="24"/>
          <w:szCs w:val="24"/>
        </w:rPr>
      </w:pPr>
      <w:r w:rsidRPr="002253AF">
        <w:rPr>
          <w:rFonts w:ascii="Times New Roman" w:hAnsi="Times New Roman"/>
          <w:b/>
          <w:bCs/>
          <w:sz w:val="24"/>
          <w:szCs w:val="24"/>
        </w:rPr>
        <w:lastRenderedPageBreak/>
        <w:t>3. УСЛОВИЯ РЕАЛИЗАЦИИ ПРОФЕССИОНАЛЬНОГО МОДУЛЯ</w:t>
      </w:r>
    </w:p>
    <w:p w14:paraId="011805DF" w14:textId="77777777" w:rsidR="00EF34D0" w:rsidRPr="002253AF" w:rsidRDefault="00EF34D0" w:rsidP="00EF34D0">
      <w:pPr>
        <w:spacing w:after="0"/>
        <w:ind w:firstLine="709"/>
        <w:rPr>
          <w:rFonts w:ascii="Times New Roman" w:hAnsi="Times New Roman"/>
          <w:b/>
          <w:bCs/>
          <w:sz w:val="24"/>
          <w:szCs w:val="24"/>
        </w:rPr>
      </w:pPr>
    </w:p>
    <w:p w14:paraId="11A5E8E6" w14:textId="77777777" w:rsidR="00EF34D0" w:rsidRPr="002253AF" w:rsidRDefault="00EF34D0" w:rsidP="00EF34D0">
      <w:pPr>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4E46B77" w14:textId="02FA2A33" w:rsidR="00EF34D0" w:rsidRPr="003C2C37" w:rsidRDefault="00F80E6A" w:rsidP="00EF34D0">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К</w:t>
      </w:r>
      <w:r w:rsidR="00EF34D0" w:rsidRPr="003C2C37">
        <w:rPr>
          <w:rFonts w:ascii="Times New Roman" w:hAnsi="Times New Roman"/>
          <w:iCs/>
          <w:sz w:val="24"/>
          <w:szCs w:val="24"/>
        </w:rPr>
        <w:t>абинет «Теории и устройства судна», оснащенный в соответствии с п. 6.1.2.1 Примерной рабочей программы по профессии 26.01.03 Слесарь-монтажник судовой;</w:t>
      </w:r>
    </w:p>
    <w:p w14:paraId="71093B58" w14:textId="02489B75" w:rsidR="00EF34D0" w:rsidRPr="003C2C37" w:rsidRDefault="00F80E6A" w:rsidP="00EF34D0">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М</w:t>
      </w:r>
      <w:r w:rsidR="00EF34D0" w:rsidRPr="003C2C37">
        <w:rPr>
          <w:rFonts w:ascii="Times New Roman" w:hAnsi="Times New Roman"/>
          <w:iCs/>
          <w:sz w:val="24"/>
          <w:szCs w:val="24"/>
        </w:rPr>
        <w:t>астерские «Слесарно-монтажная» и «Слесарно-сборочная</w:t>
      </w:r>
      <w:r w:rsidR="00FC4329" w:rsidRPr="003C2C37">
        <w:rPr>
          <w:rFonts w:ascii="Times New Roman" w:hAnsi="Times New Roman"/>
          <w:iCs/>
          <w:sz w:val="24"/>
          <w:szCs w:val="24"/>
        </w:rPr>
        <w:t>»,</w:t>
      </w:r>
      <w:r w:rsidR="00EF34D0" w:rsidRPr="003C2C37">
        <w:rPr>
          <w:rFonts w:ascii="Times New Roman" w:hAnsi="Times New Roman"/>
          <w:iCs/>
          <w:sz w:val="24"/>
          <w:szCs w:val="24"/>
        </w:rPr>
        <w:t xml:space="preserve"> оснащенные в соответствии с п. 6.1.2.3 Примерной рабочей программы по профессии 26.01.03 Слесарь-монтажник судовой;</w:t>
      </w:r>
    </w:p>
    <w:p w14:paraId="6AEA1F26" w14:textId="735BD03E" w:rsidR="00EF34D0" w:rsidRPr="003C2C37" w:rsidRDefault="00F80E6A" w:rsidP="00EF34D0">
      <w:pPr>
        <w:spacing w:after="0" w:line="240" w:lineRule="auto"/>
        <w:ind w:firstLine="709"/>
        <w:jc w:val="both"/>
        <w:rPr>
          <w:rFonts w:ascii="Times New Roman" w:hAnsi="Times New Roman"/>
          <w:iCs/>
          <w:sz w:val="24"/>
          <w:szCs w:val="24"/>
        </w:rPr>
      </w:pPr>
      <w:r>
        <w:rPr>
          <w:rFonts w:ascii="Times New Roman" w:hAnsi="Times New Roman"/>
          <w:iCs/>
          <w:sz w:val="24"/>
          <w:szCs w:val="24"/>
        </w:rPr>
        <w:t>О</w:t>
      </w:r>
      <w:r w:rsidR="00EF34D0" w:rsidRPr="003C2C37">
        <w:rPr>
          <w:rFonts w:ascii="Times New Roman" w:hAnsi="Times New Roman"/>
          <w:iCs/>
          <w:sz w:val="24"/>
          <w:szCs w:val="24"/>
        </w:rPr>
        <w:t>снащенные базы практики в соответствии с п 6.1.2.4 примерной рабочей программы по профессии 26.01.03 Слесарь-монтажник судовой.</w:t>
      </w:r>
    </w:p>
    <w:p w14:paraId="32B9DC0F" w14:textId="77777777" w:rsidR="00EF34D0" w:rsidRPr="002253AF" w:rsidRDefault="00EF34D0" w:rsidP="00EF34D0">
      <w:pPr>
        <w:spacing w:after="0" w:line="240" w:lineRule="auto"/>
        <w:ind w:firstLine="709"/>
        <w:rPr>
          <w:rFonts w:ascii="Times New Roman" w:hAnsi="Times New Roman"/>
          <w:b/>
          <w:bCs/>
          <w:sz w:val="24"/>
          <w:szCs w:val="24"/>
        </w:rPr>
      </w:pPr>
    </w:p>
    <w:p w14:paraId="1F3BEA9E" w14:textId="77777777" w:rsidR="00EF34D0" w:rsidRPr="002253AF" w:rsidRDefault="00EF34D0" w:rsidP="00EF34D0">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58A46798" w14:textId="77777777" w:rsidR="00EF34D0" w:rsidRPr="002253AF" w:rsidRDefault="00EF34D0" w:rsidP="00EF34D0">
      <w:pPr>
        <w:suppressAutoHyphens/>
        <w:spacing w:after="0" w:line="240" w:lineRule="auto"/>
        <w:ind w:firstLine="709"/>
        <w:jc w:val="both"/>
        <w:rPr>
          <w:rFonts w:ascii="Times New Roman" w:hAnsi="Times New Roman"/>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2714E6" w14:textId="77777777" w:rsidR="00EF34D0" w:rsidRPr="002253AF" w:rsidRDefault="00EF34D0" w:rsidP="00EF34D0">
      <w:pPr>
        <w:spacing w:after="0" w:line="240" w:lineRule="auto"/>
        <w:ind w:firstLine="709"/>
        <w:contextualSpacing/>
        <w:rPr>
          <w:rFonts w:ascii="Times New Roman" w:hAnsi="Times New Roman"/>
          <w:color w:val="FF0000"/>
          <w:sz w:val="24"/>
          <w:szCs w:val="24"/>
        </w:rPr>
      </w:pPr>
    </w:p>
    <w:p w14:paraId="14599DDD" w14:textId="77777777" w:rsidR="00EF34D0" w:rsidRPr="002253AF" w:rsidRDefault="00EF34D0" w:rsidP="00EF34D0">
      <w:pPr>
        <w:pStyle w:val="ad"/>
        <w:spacing w:before="0" w:after="0"/>
        <w:ind w:left="0" w:firstLine="709"/>
        <w:contextualSpacing/>
        <w:rPr>
          <w:b/>
        </w:rPr>
      </w:pPr>
      <w:r w:rsidRPr="002253AF">
        <w:rPr>
          <w:b/>
        </w:rPr>
        <w:t>3.2.1. Основные печатные издания</w:t>
      </w:r>
    </w:p>
    <w:p w14:paraId="4D09E6C0" w14:textId="77777777" w:rsidR="00EF34D0" w:rsidRPr="002253AF" w:rsidRDefault="00EF34D0" w:rsidP="003C2C37">
      <w:pPr>
        <w:numPr>
          <w:ilvl w:val="0"/>
          <w:numId w:val="11"/>
        </w:numPr>
        <w:tabs>
          <w:tab w:val="left" w:pos="472"/>
        </w:tabs>
        <w:spacing w:after="0" w:line="240" w:lineRule="auto"/>
        <w:ind w:left="0" w:firstLine="709"/>
        <w:jc w:val="both"/>
        <w:rPr>
          <w:rFonts w:ascii="Times New Roman" w:eastAsia="Calibri" w:hAnsi="Times New Roman"/>
          <w:sz w:val="24"/>
          <w:szCs w:val="24"/>
          <w:lang w:eastAsia="en-US"/>
        </w:rPr>
      </w:pPr>
      <w:r w:rsidRPr="002253AF">
        <w:rPr>
          <w:rFonts w:ascii="Times New Roman" w:hAnsi="Times New Roman"/>
          <w:sz w:val="24"/>
          <w:szCs w:val="24"/>
        </w:rPr>
        <w:t>Аносов, А. П.  Теория и устройство судна: конструкция специальных судов : учебное пособие для среднего профессионального образования / А. П. Аносов. — 2-е изд., испр. и доп. — Москва : Издательство Юрайт, 2022. — 182 с.</w:t>
      </w:r>
    </w:p>
    <w:p w14:paraId="0FE627D3" w14:textId="77777777" w:rsidR="00EF34D0" w:rsidRPr="002253AF" w:rsidRDefault="00EF34D0" w:rsidP="003C2C37">
      <w:pPr>
        <w:numPr>
          <w:ilvl w:val="0"/>
          <w:numId w:val="11"/>
        </w:numPr>
        <w:tabs>
          <w:tab w:val="left" w:pos="472"/>
        </w:tabs>
        <w:spacing w:after="0" w:line="240" w:lineRule="auto"/>
        <w:ind w:left="0" w:firstLine="709"/>
        <w:jc w:val="both"/>
        <w:rPr>
          <w:rFonts w:ascii="Times New Roman" w:eastAsia="Calibri" w:hAnsi="Times New Roman"/>
          <w:sz w:val="24"/>
          <w:szCs w:val="24"/>
          <w:lang w:eastAsia="en-US"/>
        </w:rPr>
      </w:pPr>
      <w:r w:rsidRPr="002253AF">
        <w:rPr>
          <w:rFonts w:ascii="Times New Roman" w:hAnsi="Times New Roman"/>
          <w:sz w:val="24"/>
          <w:szCs w:val="24"/>
        </w:rPr>
        <w:t>Грузоподъемные механизмы и транспортные средства. Безопасность грузоподъемных машин: учебное пособие для СПО  — Саратов: Профобразование, 2022. — 154 с.</w:t>
      </w:r>
    </w:p>
    <w:p w14:paraId="0B92757D" w14:textId="77777777" w:rsidR="00EF34D0" w:rsidRPr="002253AF" w:rsidRDefault="00EF34D0" w:rsidP="003C2C37">
      <w:pPr>
        <w:numPr>
          <w:ilvl w:val="0"/>
          <w:numId w:val="11"/>
        </w:numPr>
        <w:tabs>
          <w:tab w:val="left" w:pos="472"/>
        </w:tabs>
        <w:spacing w:after="0" w:line="240" w:lineRule="auto"/>
        <w:ind w:left="0" w:firstLine="709"/>
        <w:jc w:val="both"/>
        <w:rPr>
          <w:rFonts w:ascii="Times New Roman" w:eastAsia="Calibri" w:hAnsi="Times New Roman"/>
          <w:sz w:val="24"/>
          <w:szCs w:val="24"/>
          <w:lang w:eastAsia="en-US"/>
        </w:rPr>
      </w:pPr>
      <w:r w:rsidRPr="002253AF">
        <w:rPr>
          <w:rFonts w:ascii="Times New Roman" w:hAnsi="Times New Roman"/>
          <w:sz w:val="24"/>
          <w:szCs w:val="24"/>
        </w:rPr>
        <w:t>Давидчук А.Н. Морские и рыбацкие узлы, такелажные инструменты и работы — Одесса: УТК «Адмирал», 2018. — 52 с.</w:t>
      </w:r>
    </w:p>
    <w:p w14:paraId="0CB1F9DB" w14:textId="77777777" w:rsidR="00EF34D0" w:rsidRPr="002253AF" w:rsidRDefault="00EF34D0" w:rsidP="003C2C37">
      <w:pPr>
        <w:numPr>
          <w:ilvl w:val="0"/>
          <w:numId w:val="11"/>
        </w:numPr>
        <w:tabs>
          <w:tab w:val="left" w:pos="472"/>
        </w:tabs>
        <w:spacing w:after="0" w:line="240" w:lineRule="auto"/>
        <w:ind w:left="0" w:firstLine="709"/>
        <w:jc w:val="both"/>
        <w:rPr>
          <w:rFonts w:ascii="Times New Roman" w:eastAsia="Calibri" w:hAnsi="Times New Roman"/>
          <w:sz w:val="24"/>
          <w:szCs w:val="24"/>
          <w:lang w:eastAsia="en-US"/>
        </w:rPr>
      </w:pPr>
      <w:r w:rsidRPr="002253AF">
        <w:rPr>
          <w:rFonts w:ascii="Times New Roman" w:hAnsi="Times New Roman"/>
          <w:sz w:val="24"/>
          <w:szCs w:val="24"/>
        </w:rPr>
        <w:t xml:space="preserve">Крымов И.С., Вахтенный матрос + еПриложение: учебное пособие / И.С. Крымов. — Москва: КноРус, 2022. — 538 с. </w:t>
      </w:r>
    </w:p>
    <w:p w14:paraId="22CAF7F0" w14:textId="77777777" w:rsidR="00EF34D0" w:rsidRPr="002253AF" w:rsidRDefault="00EF34D0" w:rsidP="00EF34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14:paraId="5F968090" w14:textId="77777777" w:rsidR="00EF34D0" w:rsidRPr="002253AF" w:rsidRDefault="00EF34D0" w:rsidP="00EF34D0">
      <w:pPr>
        <w:spacing w:after="0" w:line="240" w:lineRule="auto"/>
        <w:ind w:firstLine="709"/>
        <w:contextualSpacing/>
        <w:rPr>
          <w:rFonts w:ascii="Times New Roman" w:eastAsiaTheme="minorEastAsia" w:hAnsi="Times New Roman"/>
          <w:b/>
          <w:sz w:val="24"/>
          <w:szCs w:val="24"/>
        </w:rPr>
      </w:pPr>
      <w:r w:rsidRPr="002253AF">
        <w:rPr>
          <w:rFonts w:ascii="Times New Roman" w:hAnsi="Times New Roman"/>
          <w:b/>
          <w:sz w:val="24"/>
          <w:szCs w:val="24"/>
        </w:rPr>
        <w:t>3.2.2. Основные электронные издания:</w:t>
      </w:r>
    </w:p>
    <w:p w14:paraId="2BCEEE01" w14:textId="77777777" w:rsidR="00EF34D0" w:rsidRPr="002253AF" w:rsidRDefault="00EF34D0" w:rsidP="00DF1473">
      <w:pPr>
        <w:numPr>
          <w:ilvl w:val="0"/>
          <w:numId w:val="6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567"/>
        <w:jc w:val="both"/>
        <w:rPr>
          <w:rFonts w:ascii="Times New Roman" w:hAnsi="Times New Roman"/>
          <w:bCs/>
          <w:sz w:val="24"/>
          <w:szCs w:val="24"/>
        </w:rPr>
      </w:pPr>
      <w:r w:rsidRPr="002253AF">
        <w:rPr>
          <w:rFonts w:ascii="Times New Roman" w:hAnsi="Times New Roman"/>
          <w:bCs/>
          <w:sz w:val="24"/>
          <w:szCs w:val="24"/>
        </w:rPr>
        <w:t>Секирников В.Е. Слесарная обработка деталей, изготовление, сборка и ремонт приспособлений, режущего и измерительного инструмента (1-е изд.) Электронный учебник.</w:t>
      </w:r>
    </w:p>
    <w:p w14:paraId="3C8D6019" w14:textId="77777777" w:rsidR="00EF34D0" w:rsidRPr="002253AF" w:rsidRDefault="00EF34D0" w:rsidP="00EF34D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14:paraId="7BF94F73" w14:textId="77777777" w:rsidR="003C2C37" w:rsidRDefault="00EF34D0" w:rsidP="003C2C37">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 xml:space="preserve">3.2.3. Дополнительные источники </w:t>
      </w:r>
    </w:p>
    <w:p w14:paraId="1934BECD" w14:textId="78AA2DF8" w:rsidR="00EF34D0" w:rsidRPr="003C2C37" w:rsidRDefault="003C2C37" w:rsidP="003C2C37">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3C2C37">
        <w:rPr>
          <w:rFonts w:ascii="Times New Roman" w:hAnsi="Times New Roman"/>
          <w:sz w:val="24"/>
          <w:szCs w:val="24"/>
        </w:rPr>
        <w:t xml:space="preserve">1. </w:t>
      </w:r>
      <w:r w:rsidR="00EF34D0" w:rsidRPr="003C2C37">
        <w:rPr>
          <w:rFonts w:ascii="Times New Roman" w:hAnsi="Times New Roman"/>
          <w:sz w:val="24"/>
          <w:szCs w:val="24"/>
        </w:rPr>
        <w:t>Бураковский Е.П., Нечаев Ю.И. и др. Эксплуатационная прочность судов. Учебник, 2-е изд., стер. СПб, Лань,2018</w:t>
      </w:r>
    </w:p>
    <w:p w14:paraId="17888D60" w14:textId="77777777" w:rsidR="00EF34D0" w:rsidRPr="003C2C37" w:rsidRDefault="00EF34D0" w:rsidP="00DF1473">
      <w:pPr>
        <w:pStyle w:val="ad"/>
        <w:numPr>
          <w:ilvl w:val="0"/>
          <w:numId w:val="63"/>
        </w:numPr>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pPr>
      <w:r w:rsidRPr="003C2C37">
        <w:rPr>
          <w:shd w:val="clear" w:color="auto" w:fill="FFFFFF"/>
        </w:rPr>
        <w:t>ГОСТ 12.2.071-90ССБТ. Краны грузоподъемные. Краны контейнерные. Требования безопасности.</w:t>
      </w:r>
    </w:p>
    <w:p w14:paraId="6CA4599D" w14:textId="77777777" w:rsidR="00EF34D0" w:rsidRPr="003C2C37" w:rsidRDefault="00EF34D0" w:rsidP="00DF1473">
      <w:pPr>
        <w:pStyle w:val="ad"/>
        <w:numPr>
          <w:ilvl w:val="0"/>
          <w:numId w:val="63"/>
        </w:numPr>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pPr>
      <w:r w:rsidRPr="003C2C37">
        <w:t>ГОСТ 12.2.087-83ССБТ. Тали электрические. Паспорт</w:t>
      </w:r>
      <w:r w:rsidRPr="003C2C37">
        <w:rPr>
          <w:shd w:val="clear" w:color="auto" w:fill="F2F2F2"/>
        </w:rPr>
        <w:t>.</w:t>
      </w:r>
    </w:p>
    <w:p w14:paraId="780ECFA5" w14:textId="77777777" w:rsidR="00EF34D0" w:rsidRPr="003C2C37" w:rsidRDefault="00EF34D0" w:rsidP="00DF1473">
      <w:pPr>
        <w:pStyle w:val="ad"/>
        <w:numPr>
          <w:ilvl w:val="0"/>
          <w:numId w:val="63"/>
        </w:numPr>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pPr>
      <w:r w:rsidRPr="003C2C37">
        <w:rPr>
          <w:shd w:val="clear" w:color="auto" w:fill="FFFFFF"/>
        </w:rPr>
        <w:t>ГОСТ 12.3.009-76ССБТ. Работы погрузочно-разгрузочные. Общие требования безопасности.</w:t>
      </w:r>
    </w:p>
    <w:p w14:paraId="6B40F7A2" w14:textId="77777777" w:rsidR="00EF34D0" w:rsidRPr="003C2C37" w:rsidRDefault="00EF34D0" w:rsidP="00DF1473">
      <w:pPr>
        <w:pStyle w:val="ad"/>
        <w:numPr>
          <w:ilvl w:val="0"/>
          <w:numId w:val="63"/>
        </w:numPr>
        <w:shd w:val="clear" w:color="auto" w:fill="FFFFFF"/>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rPr>
          <w:color w:val="32322F"/>
        </w:rPr>
      </w:pPr>
      <w:r w:rsidRPr="003C2C37">
        <w:t>ГОСТ 12.3.020-80ССБТ. Процессы перемещения грузов на предприятиях. Общие требования безопасности.</w:t>
      </w:r>
    </w:p>
    <w:p w14:paraId="3668E415" w14:textId="77777777" w:rsidR="00EF34D0" w:rsidRPr="003C2C37" w:rsidRDefault="00EF34D0" w:rsidP="00DF1473">
      <w:pPr>
        <w:pStyle w:val="ad"/>
        <w:numPr>
          <w:ilvl w:val="0"/>
          <w:numId w:val="63"/>
        </w:numPr>
        <w:shd w:val="clear" w:color="auto" w:fill="FFFFFF"/>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rPr>
          <w:color w:val="32322F"/>
        </w:rPr>
      </w:pPr>
      <w:r w:rsidRPr="003C2C37">
        <w:rPr>
          <w:shd w:val="clear" w:color="auto" w:fill="FFFFFF"/>
        </w:rPr>
        <w:t>ГОСТ 12.3.029-82ССБТ. Работы погрузочно-разгрузочные в море. Требования безопасности.</w:t>
      </w:r>
    </w:p>
    <w:p w14:paraId="7102D88F" w14:textId="77777777" w:rsidR="00EF34D0" w:rsidRPr="003C2C37" w:rsidRDefault="00EF34D0" w:rsidP="00DF1473">
      <w:pPr>
        <w:pStyle w:val="ad"/>
        <w:numPr>
          <w:ilvl w:val="0"/>
          <w:numId w:val="63"/>
        </w:numPr>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rPr>
          <w:rFonts w:eastAsiaTheme="minorHAnsi"/>
        </w:rPr>
      </w:pPr>
      <w:r w:rsidRPr="003C2C37">
        <w:rPr>
          <w:color w:val="212529"/>
          <w:shd w:val="clear" w:color="auto" w:fill="FFFFFF"/>
        </w:rPr>
        <w:t xml:space="preserve">Грузоподъемные механизмы и транспортные средства. Безопасность грузоподъемных машин : учебное пособие для СПО / составители И. И. Бузуев [и др.]. — Саратов : Профобразование, 2022. — 154 c. — ISBN 978-5-4488-1370-2. — Текст : электронный </w:t>
      </w:r>
      <w:r w:rsidRPr="003C2C37">
        <w:rPr>
          <w:color w:val="212529"/>
          <w:shd w:val="clear" w:color="auto" w:fill="FFFFFF"/>
        </w:rPr>
        <w:lastRenderedPageBreak/>
        <w:t>// ЭБС PROFобразование : [сайт]. — URL: https://profspo.ru/books/116260 (дата обращения: 12.05.2022). — Режим доступа: для авторизир. пользователей</w:t>
      </w:r>
    </w:p>
    <w:p w14:paraId="153AEB79" w14:textId="77777777" w:rsidR="00EF34D0" w:rsidRPr="003C2C37" w:rsidRDefault="00EF34D0" w:rsidP="00DF1473">
      <w:pPr>
        <w:pStyle w:val="ad"/>
        <w:numPr>
          <w:ilvl w:val="0"/>
          <w:numId w:val="63"/>
        </w:numPr>
        <w:shd w:val="clear" w:color="auto" w:fill="FFFFFF"/>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rPr>
          <w:color w:val="32322F"/>
        </w:rPr>
      </w:pPr>
      <w:r w:rsidRPr="003C2C37">
        <w:rPr>
          <w:rStyle w:val="afffff9"/>
          <w:b w:val="0"/>
          <w:bCs w:val="0"/>
          <w:color w:val="32322F"/>
          <w:bdr w:val="none" w:sz="0" w:space="0" w:color="auto" w:frame="1"/>
        </w:rPr>
        <w:t>Грузоподъемные</w:t>
      </w:r>
      <w:r w:rsidRPr="003C2C37">
        <w:rPr>
          <w:color w:val="32322F"/>
        </w:rPr>
        <w:t> </w:t>
      </w:r>
      <w:r w:rsidRPr="003C2C37">
        <w:rPr>
          <w:rStyle w:val="afffff9"/>
          <w:b w:val="0"/>
          <w:bCs w:val="0"/>
          <w:color w:val="32322F"/>
          <w:bdr w:val="none" w:sz="0" w:space="0" w:color="auto" w:frame="1"/>
        </w:rPr>
        <w:t>машины</w:t>
      </w:r>
      <w:r w:rsidRPr="003C2C37">
        <w:rPr>
          <w:color w:val="32322F"/>
          <w:shd w:val="clear" w:color="auto" w:fill="FFFFFF"/>
        </w:rPr>
        <w:t xml:space="preserve"> : атлас конструкций : учебное иллюстрированное пособие / [В. А. Голутвин и др.] ; под ред. д.т.н., проф. В. Ф. Ковальского. - Москва : Автограф, 2017. - 122 с. </w:t>
      </w:r>
      <w:r w:rsidRPr="003C2C37">
        <w:rPr>
          <w:color w:val="32322F"/>
          <w:bdr w:val="none" w:sz="0" w:space="0" w:color="auto" w:frame="1"/>
        </w:rPr>
        <w:t>ББК: О92я73-1</w:t>
      </w:r>
    </w:p>
    <w:p w14:paraId="10684ED0" w14:textId="77777777" w:rsidR="00EF34D0" w:rsidRPr="003C2C37" w:rsidRDefault="00EF34D0" w:rsidP="00DF1473">
      <w:pPr>
        <w:pStyle w:val="ad"/>
        <w:numPr>
          <w:ilvl w:val="0"/>
          <w:numId w:val="63"/>
        </w:numPr>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rPr>
          <w:rFonts w:eastAsiaTheme="minorHAnsi"/>
        </w:rPr>
      </w:pPr>
      <w:r w:rsidRPr="003C2C37">
        <w:t>ОСТ 36-28-78 Система стандартов безопасности труда. Процессы производственные. Такелажные работы. Общие требования безопасности. </w:t>
      </w:r>
    </w:p>
    <w:p w14:paraId="0CA42A7A" w14:textId="77777777" w:rsidR="00EF34D0" w:rsidRPr="003C2C37" w:rsidRDefault="00EF34D0" w:rsidP="00DF1473">
      <w:pPr>
        <w:pStyle w:val="ad"/>
        <w:numPr>
          <w:ilvl w:val="0"/>
          <w:numId w:val="63"/>
        </w:numPr>
        <w:tabs>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firstLine="709"/>
        <w:contextualSpacing/>
        <w:jc w:val="both"/>
        <w:rPr>
          <w:rFonts w:eastAsiaTheme="minorEastAsia"/>
        </w:rPr>
      </w:pPr>
      <w:r w:rsidRPr="003C2C37">
        <w:t>Правила ремонта судов министерства речного флота 2021 год. Последняя редакция. – Москва: МОРКНИГА, 2021.- 92с.ISBN: 978-5-953080-70-5.</w:t>
      </w:r>
    </w:p>
    <w:p w14:paraId="10FE448B" w14:textId="77777777" w:rsidR="00EF34D0" w:rsidRPr="002253AF" w:rsidRDefault="00EF34D0" w:rsidP="00EF34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14:paraId="05984125" w14:textId="77777777" w:rsidR="00EF34D0" w:rsidRPr="002253AF" w:rsidRDefault="00EF34D0" w:rsidP="00EF34D0">
      <w:pPr>
        <w:spacing w:after="0" w:line="240" w:lineRule="auto"/>
        <w:ind w:firstLine="709"/>
        <w:jc w:val="both"/>
        <w:rPr>
          <w:rFonts w:ascii="Times New Roman" w:hAnsi="Times New Roman"/>
          <w:i/>
          <w:iCs/>
          <w:color w:val="FF0000"/>
          <w:sz w:val="24"/>
          <w:szCs w:val="24"/>
        </w:rPr>
      </w:pPr>
    </w:p>
    <w:p w14:paraId="3D07E835" w14:textId="77777777" w:rsidR="00EF34D0" w:rsidRPr="002253AF" w:rsidRDefault="00EF34D0" w:rsidP="00EF34D0">
      <w:pPr>
        <w:spacing w:after="0" w:line="240" w:lineRule="auto"/>
        <w:ind w:firstLine="709"/>
        <w:jc w:val="center"/>
        <w:rPr>
          <w:rFonts w:ascii="Times New Roman" w:hAnsi="Times New Roman"/>
          <w:b/>
          <w:bCs/>
          <w:sz w:val="24"/>
          <w:szCs w:val="24"/>
        </w:rPr>
      </w:pPr>
      <w:r w:rsidRPr="002253AF">
        <w:rPr>
          <w:rFonts w:ascii="Times New Roman" w:hAnsi="Times New Roman"/>
          <w:b/>
          <w:bCs/>
          <w:sz w:val="24"/>
          <w:szCs w:val="24"/>
        </w:rPr>
        <w:t xml:space="preserve">4. КОНТРОЛЬ И ОЦЕНКА РЕЗУЛЬТАТОВ ОСВОЕНИЯ </w:t>
      </w:r>
      <w:r w:rsidRPr="002253AF">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977"/>
        <w:gridCol w:w="3063"/>
      </w:tblGrid>
      <w:tr w:rsidR="009026AE" w:rsidRPr="002253AF" w14:paraId="57273EF0" w14:textId="77777777" w:rsidTr="009026AE">
        <w:trPr>
          <w:trHeight w:val="1098"/>
        </w:trPr>
        <w:tc>
          <w:tcPr>
            <w:tcW w:w="3147" w:type="dxa"/>
            <w:tcBorders>
              <w:top w:val="single" w:sz="4" w:space="0" w:color="auto"/>
              <w:left w:val="single" w:sz="4" w:space="0" w:color="auto"/>
              <w:bottom w:val="single" w:sz="4" w:space="0" w:color="auto"/>
              <w:right w:val="single" w:sz="4" w:space="0" w:color="auto"/>
            </w:tcBorders>
            <w:vAlign w:val="center"/>
            <w:hideMark/>
          </w:tcPr>
          <w:p w14:paraId="736402D5" w14:textId="5F939ABD" w:rsidR="009026AE" w:rsidRPr="00AF743A" w:rsidRDefault="009026AE" w:rsidP="009026AE">
            <w:pPr>
              <w:suppressAutoHyphens/>
              <w:spacing w:after="0" w:line="240" w:lineRule="auto"/>
              <w:ind w:hanging="79"/>
              <w:contextualSpacing/>
              <w:jc w:val="center"/>
              <w:rPr>
                <w:rFonts w:ascii="Times New Roman" w:hAnsi="Times New Roman"/>
                <w:b/>
                <w:sz w:val="24"/>
                <w:szCs w:val="24"/>
                <w:lang w:eastAsia="en-US"/>
              </w:rPr>
            </w:pPr>
            <w:r w:rsidRPr="00CE7225">
              <w:rPr>
                <w:rFonts w:ascii="Times New Roman" w:hAnsi="Times New Roman"/>
                <w:b/>
                <w:bCs/>
                <w:sz w:val="24"/>
                <w:szCs w:val="24"/>
              </w:rPr>
              <w:t>Код ПК и ОК, формируемых в рамках модуля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CD8D74" w14:textId="7EF688E2" w:rsidR="009026AE" w:rsidRPr="00AF743A" w:rsidRDefault="009026AE" w:rsidP="009026AE">
            <w:pPr>
              <w:suppressAutoHyphens/>
              <w:spacing w:after="0" w:line="240" w:lineRule="auto"/>
              <w:ind w:hanging="79"/>
              <w:contextualSpacing/>
              <w:jc w:val="center"/>
              <w:rPr>
                <w:rFonts w:ascii="Times New Roman" w:hAnsi="Times New Roman"/>
                <w:b/>
                <w:sz w:val="24"/>
                <w:szCs w:val="24"/>
                <w:lang w:eastAsia="en-US"/>
              </w:rPr>
            </w:pPr>
            <w:r w:rsidRPr="00567392">
              <w:rPr>
                <w:rFonts w:ascii="Times New Roman" w:hAnsi="Times New Roman"/>
                <w:b/>
                <w:bCs/>
                <w:sz w:val="24"/>
                <w:szCs w:val="24"/>
              </w:rPr>
              <w:t>Критерии оценки</w:t>
            </w:r>
          </w:p>
        </w:tc>
        <w:tc>
          <w:tcPr>
            <w:tcW w:w="3063" w:type="dxa"/>
            <w:tcBorders>
              <w:top w:val="single" w:sz="4" w:space="0" w:color="auto"/>
              <w:left w:val="single" w:sz="4" w:space="0" w:color="auto"/>
              <w:bottom w:val="single" w:sz="4" w:space="0" w:color="auto"/>
              <w:right w:val="single" w:sz="4" w:space="0" w:color="auto"/>
            </w:tcBorders>
            <w:vAlign w:val="center"/>
            <w:hideMark/>
          </w:tcPr>
          <w:p w14:paraId="0EB88086" w14:textId="1B733FD8" w:rsidR="009026AE" w:rsidRPr="00AF743A" w:rsidRDefault="009026AE" w:rsidP="009026AE">
            <w:pPr>
              <w:suppressAutoHyphens/>
              <w:spacing w:after="0" w:line="240" w:lineRule="auto"/>
              <w:ind w:hanging="79"/>
              <w:contextualSpacing/>
              <w:jc w:val="center"/>
              <w:rPr>
                <w:rFonts w:ascii="Times New Roman" w:hAnsi="Times New Roman"/>
                <w:b/>
                <w:sz w:val="24"/>
                <w:szCs w:val="24"/>
                <w:lang w:eastAsia="en-US"/>
              </w:rPr>
            </w:pPr>
            <w:r w:rsidRPr="00567392">
              <w:rPr>
                <w:rFonts w:ascii="Times New Roman" w:hAnsi="Times New Roman"/>
                <w:b/>
                <w:bCs/>
                <w:sz w:val="24"/>
                <w:szCs w:val="24"/>
              </w:rPr>
              <w:t>Методы оценки</w:t>
            </w:r>
          </w:p>
        </w:tc>
      </w:tr>
      <w:tr w:rsidR="00EF34D0" w:rsidRPr="002253AF" w14:paraId="513418C2" w14:textId="77777777" w:rsidTr="009026AE">
        <w:trPr>
          <w:trHeight w:val="556"/>
        </w:trPr>
        <w:tc>
          <w:tcPr>
            <w:tcW w:w="3147" w:type="dxa"/>
            <w:tcBorders>
              <w:top w:val="single" w:sz="4" w:space="0" w:color="auto"/>
              <w:left w:val="single" w:sz="4" w:space="0" w:color="auto"/>
              <w:bottom w:val="single" w:sz="4" w:space="0" w:color="auto"/>
              <w:right w:val="single" w:sz="4" w:space="0" w:color="auto"/>
            </w:tcBorders>
            <w:hideMark/>
          </w:tcPr>
          <w:p w14:paraId="17A6681D" w14:textId="77777777" w:rsidR="00EF34D0" w:rsidRPr="002253AF" w:rsidRDefault="00EF34D0">
            <w:pPr>
              <w:spacing w:after="0" w:line="240" w:lineRule="auto"/>
              <w:jc w:val="both"/>
              <w:rPr>
                <w:rFonts w:ascii="Times New Roman" w:hAnsi="Times New Roman"/>
                <w:sz w:val="24"/>
                <w:szCs w:val="24"/>
                <w:lang w:eastAsia="en-US"/>
              </w:rPr>
            </w:pPr>
            <w:r w:rsidRPr="002253AF">
              <w:rPr>
                <w:rFonts w:ascii="Times New Roman" w:eastAsia="Calibri" w:hAnsi="Times New Roman"/>
                <w:sz w:val="24"/>
                <w:szCs w:val="24"/>
                <w:lang w:eastAsia="en-US"/>
              </w:rPr>
              <w:t xml:space="preserve">ПК 4.1 </w:t>
            </w:r>
            <w:r w:rsidRPr="002253AF">
              <w:rPr>
                <w:rFonts w:ascii="Times New Roman" w:hAnsi="Times New Roman"/>
                <w:sz w:val="24"/>
                <w:szCs w:val="24"/>
                <w:lang w:eastAsia="en-US"/>
              </w:rPr>
              <w:t>Выполнять такелажные работы при погрузке, подъеме, снятии, перемещении судовых металлоконструкций, механизмов и оборудования снаружи судна и внутри помещений судна.</w:t>
            </w:r>
          </w:p>
          <w:p w14:paraId="65F4DBBA"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01.</w:t>
            </w:r>
            <w:r w:rsidRPr="002253AF">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7D9E5B70"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02.</w:t>
            </w:r>
            <w:r w:rsidRPr="002253AF">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F26D4F8"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04.</w:t>
            </w:r>
            <w:r w:rsidRPr="002253AF">
              <w:rPr>
                <w:rFonts w:ascii="Times New Roman" w:hAnsi="Times New Roman"/>
                <w:sz w:val="24"/>
                <w:szCs w:val="24"/>
                <w:lang w:eastAsia="en-US"/>
              </w:rPr>
              <w:tab/>
              <w:t>Эффективно взаимодействовать и работать в коллективе и команде.</w:t>
            </w:r>
          </w:p>
          <w:p w14:paraId="4FC4FC8B"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 xml:space="preserve">ОК 05. Осуществлять устную и письменную коммуникацию на государственном языке Российской Федерации с учетом особенностей </w:t>
            </w:r>
            <w:r w:rsidRPr="002253AF">
              <w:rPr>
                <w:rFonts w:ascii="Times New Roman" w:hAnsi="Times New Roman"/>
                <w:sz w:val="24"/>
                <w:szCs w:val="24"/>
                <w:lang w:eastAsia="en-US"/>
              </w:rPr>
              <w:lastRenderedPageBreak/>
              <w:t>социального и культурного контекста.</w:t>
            </w:r>
          </w:p>
          <w:p w14:paraId="53194127"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AE55B26"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BE67C73" w14:textId="77777777" w:rsidR="00EF34D0" w:rsidRPr="002253AF" w:rsidRDefault="00EF34D0">
            <w:pPr>
              <w:suppressAutoHyphens/>
              <w:spacing w:after="0" w:line="240" w:lineRule="auto"/>
              <w:contextualSpacing/>
              <w:jc w:val="both"/>
              <w:rPr>
                <w:rFonts w:ascii="Times New Roman" w:hAnsi="Times New Roman"/>
                <w:color w:val="FF0000"/>
                <w:sz w:val="24"/>
                <w:szCs w:val="24"/>
                <w:lang w:eastAsia="en-US"/>
              </w:rPr>
            </w:pPr>
            <w:r w:rsidRPr="002253AF">
              <w:rPr>
                <w:rFonts w:ascii="Times New Roman" w:hAnsi="Times New Roman"/>
                <w:sz w:val="24"/>
                <w:szCs w:val="24"/>
                <w:lang w:eastAsia="en-US"/>
              </w:rPr>
              <w:t>ОК 09.</w:t>
            </w:r>
            <w:r w:rsidRPr="002253AF">
              <w:rPr>
                <w:rFonts w:ascii="Times New Roman" w:hAnsi="Times New Roman"/>
                <w:sz w:val="24"/>
                <w:szCs w:val="24"/>
                <w:lang w:eastAsia="en-US"/>
              </w:rPr>
              <w:tab/>
              <w:t>Пользоваться профессиональной документацией на государственном и иностранном языках</w:t>
            </w:r>
          </w:p>
        </w:tc>
        <w:tc>
          <w:tcPr>
            <w:tcW w:w="2977" w:type="dxa"/>
            <w:tcBorders>
              <w:top w:val="single" w:sz="4" w:space="0" w:color="auto"/>
              <w:left w:val="single" w:sz="4" w:space="0" w:color="auto"/>
              <w:bottom w:val="single" w:sz="4" w:space="0" w:color="auto"/>
              <w:right w:val="single" w:sz="4" w:space="0" w:color="auto"/>
            </w:tcBorders>
            <w:hideMark/>
          </w:tcPr>
          <w:p w14:paraId="744111BB" w14:textId="77777777" w:rsidR="00EF34D0" w:rsidRPr="002253AF" w:rsidRDefault="00EF34D0">
            <w:pPr>
              <w:suppressAutoHyphens/>
              <w:spacing w:after="0" w:line="240" w:lineRule="auto"/>
              <w:contextualSpacing/>
              <w:jc w:val="both"/>
              <w:rPr>
                <w:rFonts w:ascii="Times New Roman" w:hAnsi="Times New Roman"/>
                <w:i/>
                <w:color w:val="FF0000"/>
                <w:sz w:val="24"/>
                <w:szCs w:val="24"/>
                <w:lang w:eastAsia="en-US"/>
              </w:rPr>
            </w:pPr>
            <w:r w:rsidRPr="002253AF">
              <w:rPr>
                <w:rFonts w:ascii="Times New Roman" w:hAnsi="Times New Roman"/>
                <w:color w:val="FF0000"/>
                <w:sz w:val="24"/>
                <w:szCs w:val="24"/>
                <w:lang w:eastAsia="en-US"/>
              </w:rPr>
              <w:lastRenderedPageBreak/>
              <w:t xml:space="preserve"> </w:t>
            </w:r>
            <w:r w:rsidRPr="002253AF">
              <w:rPr>
                <w:rFonts w:ascii="Times New Roman" w:hAnsi="Times New Roman"/>
                <w:sz w:val="24"/>
                <w:szCs w:val="24"/>
                <w:lang w:eastAsia="en-US"/>
              </w:rPr>
              <w:t xml:space="preserve">правильность </w:t>
            </w:r>
            <w:r w:rsidRPr="002253AF">
              <w:rPr>
                <w:rFonts w:ascii="Times New Roman" w:hAnsi="Times New Roman"/>
                <w:color w:val="000000"/>
                <w:sz w:val="24"/>
                <w:szCs w:val="24"/>
                <w:shd w:val="clear" w:color="auto" w:fill="FFFFFF"/>
                <w:lang w:eastAsia="en-US"/>
              </w:rPr>
              <w:t>выполнения такелажных работ по строповке, погрузке, подъему, снятию, перемещению и установке на фундамент судовых грузов, механизмов и оборудования при помощи кранов на открытых площадках, палубах и стапелях при постройке и ремонте судов.</w:t>
            </w:r>
          </w:p>
        </w:tc>
        <w:tc>
          <w:tcPr>
            <w:tcW w:w="3063" w:type="dxa"/>
            <w:tcBorders>
              <w:top w:val="single" w:sz="4" w:space="0" w:color="auto"/>
              <w:left w:val="single" w:sz="4" w:space="0" w:color="auto"/>
              <w:bottom w:val="single" w:sz="4" w:space="0" w:color="auto"/>
              <w:right w:val="single" w:sz="4" w:space="0" w:color="auto"/>
            </w:tcBorders>
          </w:tcPr>
          <w:p w14:paraId="7F52177C"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Выполнение</w:t>
            </w:r>
          </w:p>
          <w:p w14:paraId="0B5BE743"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практических работ;</w:t>
            </w:r>
          </w:p>
          <w:p w14:paraId="5FC3A884"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устный опрос; </w:t>
            </w:r>
          </w:p>
          <w:p w14:paraId="7024AC1D"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проверка самостоятельных работ; </w:t>
            </w:r>
          </w:p>
          <w:p w14:paraId="49EBBE69"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контроль учебной и производственной   практик.</w:t>
            </w:r>
          </w:p>
          <w:p w14:paraId="73F48EF1"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Экзамен по модулю</w:t>
            </w:r>
          </w:p>
          <w:p w14:paraId="081CBABA" w14:textId="77777777" w:rsidR="00EF34D0" w:rsidRPr="002253AF" w:rsidRDefault="00EF34D0">
            <w:pPr>
              <w:spacing w:after="0" w:line="240" w:lineRule="auto"/>
              <w:ind w:hanging="26"/>
              <w:contextualSpacing/>
              <w:jc w:val="both"/>
              <w:rPr>
                <w:rFonts w:ascii="Times New Roman" w:hAnsi="Times New Roman"/>
                <w:bCs/>
                <w:color w:val="FF0000"/>
                <w:sz w:val="24"/>
                <w:szCs w:val="24"/>
                <w:lang w:eastAsia="en-US"/>
              </w:rPr>
            </w:pPr>
          </w:p>
        </w:tc>
      </w:tr>
      <w:tr w:rsidR="00EF34D0" w:rsidRPr="002253AF" w14:paraId="7D77224C" w14:textId="77777777" w:rsidTr="009026AE">
        <w:tc>
          <w:tcPr>
            <w:tcW w:w="3147" w:type="dxa"/>
            <w:tcBorders>
              <w:top w:val="single" w:sz="4" w:space="0" w:color="auto"/>
              <w:left w:val="single" w:sz="4" w:space="0" w:color="auto"/>
              <w:bottom w:val="single" w:sz="4" w:space="0" w:color="auto"/>
              <w:right w:val="single" w:sz="4" w:space="0" w:color="auto"/>
            </w:tcBorders>
            <w:hideMark/>
          </w:tcPr>
          <w:p w14:paraId="56A6A43D"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eastAsia="Calibri" w:hAnsi="Times New Roman"/>
                <w:sz w:val="24"/>
                <w:szCs w:val="24"/>
                <w:lang w:eastAsia="en-US"/>
              </w:rPr>
              <w:t xml:space="preserve">ПК 4.2 Проводить </w:t>
            </w:r>
            <w:r w:rsidRPr="002253AF">
              <w:rPr>
                <w:rFonts w:ascii="Times New Roman" w:hAnsi="Times New Roman"/>
                <w:sz w:val="24"/>
                <w:szCs w:val="24"/>
                <w:lang w:eastAsia="en-US"/>
              </w:rPr>
              <w:t>испытания такелажных приспособлений.</w:t>
            </w:r>
          </w:p>
          <w:p w14:paraId="51F7A93A"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01.</w:t>
            </w:r>
            <w:r w:rsidRPr="002253AF">
              <w:rPr>
                <w:rFonts w:ascii="Times New Roman" w:hAnsi="Times New Roman"/>
                <w:sz w:val="24"/>
                <w:szCs w:val="24"/>
                <w:lang w:eastAsia="en-US"/>
              </w:rPr>
              <w:tab/>
              <w:t xml:space="preserve"> Выбирать способы решения задач профессиональной деятельности применительно к различным контекстам.</w:t>
            </w:r>
          </w:p>
          <w:p w14:paraId="2523F395"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02.</w:t>
            </w:r>
            <w:r w:rsidRPr="002253AF">
              <w:rPr>
                <w:rFonts w:ascii="Times New Roman" w:hAnsi="Times New Roman"/>
                <w:sz w:val="24"/>
                <w:szCs w:val="24"/>
                <w:lang w:eastAsia="en-US"/>
              </w:rPr>
              <w:tab/>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F4468FA"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04.</w:t>
            </w:r>
            <w:r w:rsidRPr="002253AF">
              <w:rPr>
                <w:rFonts w:ascii="Times New Roman" w:hAnsi="Times New Roman"/>
                <w:sz w:val="24"/>
                <w:szCs w:val="24"/>
                <w:lang w:eastAsia="en-US"/>
              </w:rPr>
              <w:tab/>
              <w:t xml:space="preserve"> Эффективно взаимодействовать и работать в коллективе и команде.</w:t>
            </w:r>
          </w:p>
          <w:p w14:paraId="2E7C3476"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 xml:space="preserve">ОК 05. Осуществлять устную и письменную коммуникацию на </w:t>
            </w:r>
            <w:r w:rsidRPr="002253AF">
              <w:rPr>
                <w:rFonts w:ascii="Times New Roman" w:hAnsi="Times New Roman"/>
                <w:sz w:val="24"/>
                <w:szCs w:val="24"/>
                <w:lang w:eastAsia="en-US"/>
              </w:rPr>
              <w:lastRenderedPageBreak/>
              <w:t>государственном языке Российской Федерации с учетом особенностей социального и культурного контекста.</w:t>
            </w:r>
          </w:p>
          <w:p w14:paraId="6DF54D3C"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6A0E3BD" w14:textId="77777777" w:rsidR="00EF34D0" w:rsidRPr="002253AF" w:rsidRDefault="00EF34D0">
            <w:pPr>
              <w:suppressAutoHyphens/>
              <w:spacing w:after="0" w:line="240" w:lineRule="auto"/>
              <w:contextualSpacing/>
              <w:jc w:val="both"/>
              <w:rPr>
                <w:rFonts w:ascii="Times New Roman" w:hAnsi="Times New Roman"/>
                <w:sz w:val="24"/>
                <w:szCs w:val="24"/>
                <w:lang w:eastAsia="en-US"/>
              </w:rPr>
            </w:pPr>
            <w:r w:rsidRPr="002253AF">
              <w:rPr>
                <w:rFonts w:ascii="Times New Roman" w:hAnsi="Times New Roman"/>
                <w:sz w:val="24"/>
                <w:szCs w:val="24"/>
                <w:lang w:eastAsia="en-US"/>
              </w:rPr>
              <w:t>ОК 08.</w:t>
            </w:r>
            <w:r w:rsidRPr="002253AF">
              <w:rPr>
                <w:rFonts w:ascii="Times New Roman" w:hAnsi="Times New Roman"/>
                <w:sz w:val="24"/>
                <w:szCs w:val="24"/>
                <w:lang w:eastAsia="en-US"/>
              </w:rPr>
              <w:tab/>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54DCE10" w14:textId="77777777" w:rsidR="00EF34D0" w:rsidRPr="002253AF" w:rsidRDefault="00EF34D0">
            <w:pPr>
              <w:suppressAutoHyphens/>
              <w:spacing w:after="0" w:line="240" w:lineRule="auto"/>
              <w:contextualSpacing/>
              <w:jc w:val="both"/>
              <w:rPr>
                <w:rFonts w:ascii="Times New Roman" w:hAnsi="Times New Roman"/>
                <w:color w:val="FF0000"/>
                <w:sz w:val="24"/>
                <w:szCs w:val="24"/>
                <w:lang w:eastAsia="en-US"/>
              </w:rPr>
            </w:pPr>
            <w:r w:rsidRPr="002253AF">
              <w:rPr>
                <w:rFonts w:ascii="Times New Roman" w:hAnsi="Times New Roman"/>
                <w:sz w:val="24"/>
                <w:szCs w:val="24"/>
                <w:lang w:eastAsia="en-US"/>
              </w:rPr>
              <w:t>ОК 09.</w:t>
            </w:r>
            <w:r w:rsidRPr="002253AF">
              <w:rPr>
                <w:rFonts w:ascii="Times New Roman" w:hAnsi="Times New Roman"/>
                <w:sz w:val="24"/>
                <w:szCs w:val="24"/>
                <w:lang w:eastAsia="en-US"/>
              </w:rPr>
              <w:tab/>
              <w:t>Пользоваться профессиональной документацией на государственном и иностранном языках</w:t>
            </w:r>
          </w:p>
        </w:tc>
        <w:tc>
          <w:tcPr>
            <w:tcW w:w="2977" w:type="dxa"/>
            <w:tcBorders>
              <w:top w:val="single" w:sz="4" w:space="0" w:color="auto"/>
              <w:left w:val="single" w:sz="4" w:space="0" w:color="auto"/>
              <w:bottom w:val="single" w:sz="4" w:space="0" w:color="auto"/>
              <w:right w:val="single" w:sz="4" w:space="0" w:color="auto"/>
            </w:tcBorders>
            <w:hideMark/>
          </w:tcPr>
          <w:p w14:paraId="64E6EDCA" w14:textId="77777777" w:rsidR="00EF34D0" w:rsidRPr="002253AF" w:rsidRDefault="00EF34D0">
            <w:pPr>
              <w:spacing w:after="0" w:line="240" w:lineRule="auto"/>
              <w:jc w:val="both"/>
              <w:rPr>
                <w:rFonts w:ascii="Times New Roman" w:hAnsi="Times New Roman"/>
                <w:lang w:eastAsia="en-US"/>
              </w:rPr>
            </w:pPr>
            <w:r w:rsidRPr="002253AF">
              <w:rPr>
                <w:rFonts w:ascii="Times New Roman" w:hAnsi="Times New Roman"/>
                <w:sz w:val="24"/>
                <w:szCs w:val="24"/>
                <w:lang w:eastAsia="en-US"/>
              </w:rPr>
              <w:lastRenderedPageBreak/>
              <w:t>правильность</w:t>
            </w:r>
            <w:r w:rsidRPr="002253AF">
              <w:rPr>
                <w:rFonts w:ascii="Times New Roman" w:hAnsi="Times New Roman"/>
                <w:color w:val="FF0000"/>
                <w:sz w:val="24"/>
                <w:szCs w:val="24"/>
                <w:lang w:eastAsia="en-US"/>
              </w:rPr>
              <w:t xml:space="preserve"> </w:t>
            </w:r>
            <w:r w:rsidRPr="002253AF">
              <w:rPr>
                <w:rFonts w:ascii="Times New Roman" w:hAnsi="Times New Roman"/>
                <w:sz w:val="24"/>
                <w:szCs w:val="24"/>
                <w:lang w:eastAsia="en-US"/>
              </w:rPr>
              <w:t>проверки такелажных приспособлений (канатов, талей, блоков, скоб) на грузоподъемность и допускаемые нагрузки</w:t>
            </w:r>
          </w:p>
        </w:tc>
        <w:tc>
          <w:tcPr>
            <w:tcW w:w="3063" w:type="dxa"/>
            <w:tcBorders>
              <w:top w:val="single" w:sz="4" w:space="0" w:color="auto"/>
              <w:left w:val="single" w:sz="4" w:space="0" w:color="auto"/>
              <w:bottom w:val="single" w:sz="4" w:space="0" w:color="auto"/>
              <w:right w:val="single" w:sz="4" w:space="0" w:color="auto"/>
            </w:tcBorders>
          </w:tcPr>
          <w:p w14:paraId="0A3D3E25"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Выполнение</w:t>
            </w:r>
          </w:p>
          <w:p w14:paraId="6A85CA29"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практических работ;</w:t>
            </w:r>
          </w:p>
          <w:p w14:paraId="29A973FE"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устный опрос; </w:t>
            </w:r>
          </w:p>
          <w:p w14:paraId="64D39CBB"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проверка самостоятельных работ; </w:t>
            </w:r>
          </w:p>
          <w:p w14:paraId="25309A63"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контроль учебной и производственной   практик.</w:t>
            </w:r>
          </w:p>
          <w:p w14:paraId="549F8362" w14:textId="77777777" w:rsidR="00EF34D0" w:rsidRPr="002253AF" w:rsidRDefault="00EF34D0">
            <w:pPr>
              <w:spacing w:after="0" w:line="240" w:lineRule="auto"/>
              <w:ind w:hanging="26"/>
              <w:contextualSpacing/>
              <w:jc w:val="both"/>
              <w:rPr>
                <w:rFonts w:ascii="Times New Roman" w:hAnsi="Times New Roman"/>
                <w:bCs/>
                <w:sz w:val="24"/>
                <w:szCs w:val="24"/>
                <w:lang w:eastAsia="en-US"/>
              </w:rPr>
            </w:pPr>
            <w:r w:rsidRPr="002253AF">
              <w:rPr>
                <w:rFonts w:ascii="Times New Roman" w:hAnsi="Times New Roman"/>
                <w:bCs/>
                <w:sz w:val="24"/>
                <w:szCs w:val="24"/>
                <w:lang w:eastAsia="en-US"/>
              </w:rPr>
              <w:t>Экзамен по модулю</w:t>
            </w:r>
          </w:p>
          <w:p w14:paraId="06802205" w14:textId="77777777" w:rsidR="00EF34D0" w:rsidRPr="002253AF" w:rsidRDefault="00EF34D0">
            <w:pPr>
              <w:spacing w:after="0" w:line="240" w:lineRule="auto"/>
              <w:ind w:hanging="26"/>
              <w:contextualSpacing/>
              <w:jc w:val="both"/>
              <w:rPr>
                <w:rFonts w:ascii="Times New Roman" w:hAnsi="Times New Roman"/>
                <w:bCs/>
                <w:color w:val="FF0000"/>
                <w:sz w:val="24"/>
                <w:szCs w:val="24"/>
                <w:lang w:eastAsia="en-US"/>
              </w:rPr>
            </w:pPr>
          </w:p>
          <w:p w14:paraId="7CA5BE01" w14:textId="77777777" w:rsidR="00EF34D0" w:rsidRPr="002253AF" w:rsidRDefault="00EF34D0">
            <w:pPr>
              <w:spacing w:after="0" w:line="240" w:lineRule="auto"/>
              <w:ind w:hanging="26"/>
              <w:contextualSpacing/>
              <w:jc w:val="both"/>
              <w:rPr>
                <w:rFonts w:ascii="Times New Roman" w:hAnsi="Times New Roman"/>
                <w:bCs/>
                <w:color w:val="FF0000"/>
                <w:sz w:val="24"/>
                <w:szCs w:val="24"/>
                <w:lang w:eastAsia="en-US"/>
              </w:rPr>
            </w:pPr>
          </w:p>
        </w:tc>
      </w:tr>
    </w:tbl>
    <w:p w14:paraId="5E6BBA37" w14:textId="77777777" w:rsidR="00EF34D0" w:rsidRPr="002253AF" w:rsidRDefault="00EF34D0" w:rsidP="00EF34D0">
      <w:pPr>
        <w:rPr>
          <w:rFonts w:ascii="Times New Roman" w:hAnsi="Times New Roman"/>
        </w:rPr>
      </w:pPr>
    </w:p>
    <w:p w14:paraId="65D3AC84" w14:textId="77777777" w:rsidR="00EF34D0" w:rsidRPr="002253AF" w:rsidRDefault="00EF34D0" w:rsidP="00EF34D0">
      <w:pPr>
        <w:rPr>
          <w:rFonts w:ascii="Times New Roman" w:eastAsiaTheme="minorEastAsia" w:hAnsi="Times New Roman"/>
        </w:rPr>
      </w:pPr>
    </w:p>
    <w:p w14:paraId="048E2A4F" w14:textId="77777777" w:rsidR="008F1FFA" w:rsidRPr="002253AF" w:rsidRDefault="008F1FFA" w:rsidP="008F1FFA">
      <w:pPr>
        <w:rPr>
          <w:rFonts w:ascii="Times New Roman" w:hAnsi="Times New Roman"/>
          <w:lang w:val="x-none" w:eastAsia="x-none"/>
        </w:rPr>
      </w:pPr>
    </w:p>
    <w:p w14:paraId="5CF9D0D2" w14:textId="77777777" w:rsidR="00EF34D0" w:rsidRPr="002253AF" w:rsidRDefault="00EF34D0" w:rsidP="008F1FFA">
      <w:pPr>
        <w:rPr>
          <w:rFonts w:ascii="Times New Roman" w:hAnsi="Times New Roman"/>
          <w:lang w:val="x-none" w:eastAsia="x-none"/>
        </w:rPr>
      </w:pPr>
    </w:p>
    <w:p w14:paraId="76CCE400" w14:textId="2B1E6E32" w:rsidR="00EF34D0" w:rsidRDefault="00EF34D0" w:rsidP="008F1FFA">
      <w:pPr>
        <w:rPr>
          <w:rFonts w:ascii="Times New Roman" w:hAnsi="Times New Roman"/>
          <w:lang w:val="x-none" w:eastAsia="x-none"/>
        </w:rPr>
      </w:pPr>
    </w:p>
    <w:p w14:paraId="497649CF" w14:textId="59FA5547" w:rsidR="00AF743A" w:rsidRDefault="00AF743A" w:rsidP="008F1FFA">
      <w:pPr>
        <w:rPr>
          <w:rFonts w:ascii="Times New Roman" w:hAnsi="Times New Roman"/>
          <w:lang w:val="x-none" w:eastAsia="x-none"/>
        </w:rPr>
      </w:pPr>
    </w:p>
    <w:p w14:paraId="73A65EC7" w14:textId="77777777" w:rsidR="00AF743A" w:rsidRPr="002253AF" w:rsidRDefault="00AF743A" w:rsidP="008F1FFA">
      <w:pPr>
        <w:rPr>
          <w:rFonts w:ascii="Times New Roman" w:hAnsi="Times New Roman"/>
          <w:lang w:val="x-none" w:eastAsia="x-none"/>
        </w:rPr>
      </w:pPr>
    </w:p>
    <w:p w14:paraId="2D53BA6E" w14:textId="325E86A4" w:rsidR="009026AE" w:rsidRDefault="009026AE" w:rsidP="008F1FFA">
      <w:pPr>
        <w:rPr>
          <w:rFonts w:ascii="Times New Roman" w:hAnsi="Times New Roman"/>
          <w:lang w:val="x-none" w:eastAsia="x-none"/>
        </w:rPr>
      </w:pPr>
      <w:r>
        <w:rPr>
          <w:rFonts w:ascii="Times New Roman" w:hAnsi="Times New Roman"/>
          <w:lang w:val="x-none" w:eastAsia="x-none"/>
        </w:rPr>
        <w:br w:type="page"/>
      </w:r>
    </w:p>
    <w:p w14:paraId="6F6017F8" w14:textId="77777777" w:rsidR="00EF34D0" w:rsidRPr="002253AF" w:rsidRDefault="00EF34D0" w:rsidP="008F1FFA">
      <w:pPr>
        <w:rPr>
          <w:rFonts w:ascii="Times New Roman" w:hAnsi="Times New Roman"/>
          <w:lang w:val="x-none" w:eastAsia="x-none"/>
        </w:rPr>
      </w:pPr>
    </w:p>
    <w:p w14:paraId="0023CD21" w14:textId="77777777" w:rsidR="00613F1E" w:rsidRPr="002253AF" w:rsidRDefault="00613F1E" w:rsidP="007D3303">
      <w:pPr>
        <w:pStyle w:val="1"/>
        <w:spacing w:before="0" w:after="0"/>
        <w:ind w:firstLine="567"/>
        <w:jc w:val="center"/>
        <w:rPr>
          <w:rFonts w:ascii="Times New Roman" w:hAnsi="Times New Roman"/>
          <w:sz w:val="24"/>
          <w:szCs w:val="24"/>
          <w:lang w:val="ru-RU"/>
        </w:rPr>
      </w:pPr>
      <w:bookmarkStart w:id="55" w:name="_Toc84499259"/>
      <w:bookmarkStart w:id="56" w:name="_Toc150762099"/>
      <w:r w:rsidRPr="002253AF">
        <w:rPr>
          <w:rFonts w:ascii="Times New Roman" w:hAnsi="Times New Roman"/>
          <w:sz w:val="24"/>
          <w:szCs w:val="24"/>
        </w:rPr>
        <w:t>Приложение 2</w:t>
      </w:r>
      <w:r w:rsidRPr="002253AF">
        <w:rPr>
          <w:rFonts w:ascii="Times New Roman" w:hAnsi="Times New Roman"/>
          <w:sz w:val="24"/>
          <w:szCs w:val="24"/>
          <w:lang w:val="ru-RU"/>
        </w:rPr>
        <w:t xml:space="preserve"> Примерные программы учебных дисциплин</w:t>
      </w:r>
      <w:bookmarkEnd w:id="55"/>
      <w:bookmarkEnd w:id="56"/>
    </w:p>
    <w:p w14:paraId="7881232E" w14:textId="77777777" w:rsidR="00613F1E" w:rsidRPr="002253AF" w:rsidRDefault="00613F1E" w:rsidP="00613F1E">
      <w:pPr>
        <w:rPr>
          <w:rFonts w:ascii="Times New Roman" w:hAnsi="Times New Roman"/>
          <w:lang w:val="x-none" w:eastAsia="x-none"/>
        </w:rPr>
      </w:pPr>
    </w:p>
    <w:p w14:paraId="0D2FA4C2" w14:textId="77777777" w:rsidR="00613F1E" w:rsidRPr="002253AF" w:rsidRDefault="00613F1E" w:rsidP="00613F1E">
      <w:pPr>
        <w:pStyle w:val="afffffc"/>
        <w:jc w:val="right"/>
        <w:rPr>
          <w:rFonts w:ascii="Times New Roman" w:hAnsi="Times New Roman"/>
          <w:b/>
          <w:bCs/>
        </w:rPr>
      </w:pPr>
      <w:bookmarkStart w:id="57" w:name="_Toc84499260"/>
      <w:bookmarkStart w:id="58" w:name="_Toc150762100"/>
      <w:r w:rsidRPr="002253AF">
        <w:rPr>
          <w:rFonts w:ascii="Times New Roman" w:hAnsi="Times New Roman"/>
          <w:b/>
          <w:bCs/>
        </w:rPr>
        <w:t>Приложение 2.1</w:t>
      </w:r>
      <w:bookmarkEnd w:id="57"/>
      <w:bookmarkEnd w:id="58"/>
    </w:p>
    <w:p w14:paraId="77D070E1" w14:textId="4124DA0E" w:rsidR="00613F1E" w:rsidRPr="002253AF" w:rsidRDefault="00613F1E" w:rsidP="00613F1E">
      <w:pPr>
        <w:spacing w:after="0"/>
        <w:jc w:val="right"/>
        <w:rPr>
          <w:rFonts w:ascii="Times New Roman" w:hAnsi="Times New Roman"/>
          <w:b/>
          <w:sz w:val="18"/>
          <w:szCs w:val="18"/>
        </w:rPr>
      </w:pPr>
      <w:r w:rsidRPr="002253AF">
        <w:rPr>
          <w:rFonts w:ascii="Times New Roman" w:hAnsi="Times New Roman"/>
          <w:b/>
          <w:sz w:val="24"/>
          <w:szCs w:val="24"/>
        </w:rPr>
        <w:t xml:space="preserve">к </w:t>
      </w:r>
      <w:r w:rsidR="003E603A">
        <w:rPr>
          <w:rFonts w:ascii="Times New Roman" w:hAnsi="Times New Roman"/>
          <w:b/>
          <w:sz w:val="24"/>
          <w:szCs w:val="24"/>
        </w:rPr>
        <w:t>ПОП</w:t>
      </w:r>
      <w:r w:rsidRPr="002253AF">
        <w:rPr>
          <w:rFonts w:ascii="Times New Roman" w:hAnsi="Times New Roman"/>
          <w:b/>
          <w:sz w:val="24"/>
          <w:szCs w:val="24"/>
        </w:rPr>
        <w:t xml:space="preserve"> по </w:t>
      </w:r>
      <w:r w:rsidRPr="002253AF">
        <w:rPr>
          <w:rFonts w:ascii="Times New Roman" w:hAnsi="Times New Roman"/>
          <w:b/>
          <w:bCs/>
          <w:sz w:val="24"/>
          <w:szCs w:val="24"/>
        </w:rPr>
        <w:t>профессии</w:t>
      </w:r>
      <w:r w:rsidRPr="002253AF">
        <w:rPr>
          <w:rFonts w:ascii="Times New Roman" w:hAnsi="Times New Roman"/>
          <w:b/>
          <w:sz w:val="24"/>
          <w:szCs w:val="24"/>
        </w:rPr>
        <w:t xml:space="preserve"> </w:t>
      </w:r>
      <w:r w:rsidRPr="002253AF">
        <w:rPr>
          <w:rFonts w:ascii="Times New Roman" w:hAnsi="Times New Roman"/>
          <w:b/>
          <w:sz w:val="24"/>
          <w:szCs w:val="24"/>
        </w:rPr>
        <w:br/>
        <w:t>26.01.03 Слесарь-монтажник судовой</w:t>
      </w:r>
    </w:p>
    <w:p w14:paraId="12874FBE" w14:textId="77777777" w:rsidR="00613F1E" w:rsidRPr="002253AF" w:rsidRDefault="00613F1E" w:rsidP="00613F1E">
      <w:pPr>
        <w:jc w:val="center"/>
        <w:rPr>
          <w:rFonts w:ascii="Times New Roman" w:hAnsi="Times New Roman"/>
          <w:b/>
          <w:i/>
        </w:rPr>
      </w:pPr>
    </w:p>
    <w:p w14:paraId="6C0AE3FE" w14:textId="77777777" w:rsidR="00613F1E" w:rsidRPr="002253AF" w:rsidRDefault="00613F1E" w:rsidP="00613F1E">
      <w:pPr>
        <w:jc w:val="center"/>
        <w:rPr>
          <w:rFonts w:ascii="Times New Roman" w:hAnsi="Times New Roman"/>
          <w:b/>
          <w:i/>
        </w:rPr>
      </w:pPr>
    </w:p>
    <w:p w14:paraId="78D97B69" w14:textId="77777777" w:rsidR="00613F1E" w:rsidRPr="002253AF" w:rsidRDefault="00613F1E" w:rsidP="00613F1E">
      <w:pPr>
        <w:jc w:val="center"/>
        <w:rPr>
          <w:rFonts w:ascii="Times New Roman" w:hAnsi="Times New Roman"/>
          <w:b/>
          <w:i/>
        </w:rPr>
      </w:pPr>
    </w:p>
    <w:p w14:paraId="4A6059F7" w14:textId="77777777" w:rsidR="00613F1E" w:rsidRPr="002253AF" w:rsidRDefault="00613F1E" w:rsidP="00613F1E">
      <w:pPr>
        <w:jc w:val="center"/>
        <w:rPr>
          <w:rFonts w:ascii="Times New Roman" w:hAnsi="Times New Roman"/>
          <w:b/>
          <w:i/>
        </w:rPr>
      </w:pPr>
    </w:p>
    <w:p w14:paraId="6D682514" w14:textId="20C90ECC" w:rsidR="00613F1E" w:rsidRPr="00B83CD6" w:rsidRDefault="00613F1E" w:rsidP="00B83CD6">
      <w:pPr>
        <w:pStyle w:val="afffffc"/>
        <w:rPr>
          <w:rFonts w:ascii="Times New Roman" w:hAnsi="Times New Roman"/>
          <w:b/>
          <w:bCs/>
          <w:i/>
        </w:rPr>
      </w:pPr>
      <w:bookmarkStart w:id="59" w:name="_Toc150762101"/>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Pr="00AF743A">
        <w:rPr>
          <w:rFonts w:ascii="Times New Roman" w:hAnsi="Times New Roman"/>
          <w:b/>
          <w:bCs/>
          <w:iCs/>
        </w:rPr>
        <w:t xml:space="preserve">СГ.01 </w:t>
      </w:r>
      <w:r w:rsidR="00AF743A" w:rsidRPr="00AF743A">
        <w:rPr>
          <w:rFonts w:ascii="Times New Roman" w:hAnsi="Times New Roman"/>
          <w:b/>
          <w:bCs/>
          <w:iCs/>
        </w:rPr>
        <w:t>«ИСТОРИЯ РОССИИ»</w:t>
      </w:r>
      <w:bookmarkEnd w:id="59"/>
    </w:p>
    <w:p w14:paraId="4F6373FD" w14:textId="77777777" w:rsidR="00613F1E" w:rsidRPr="002253AF" w:rsidRDefault="00613F1E" w:rsidP="00613F1E">
      <w:pPr>
        <w:jc w:val="center"/>
        <w:rPr>
          <w:rFonts w:ascii="Times New Roman" w:hAnsi="Times New Roman"/>
          <w:b/>
          <w:i/>
        </w:rPr>
      </w:pPr>
    </w:p>
    <w:p w14:paraId="35659757" w14:textId="77777777" w:rsidR="00613F1E" w:rsidRPr="002253AF" w:rsidRDefault="00613F1E" w:rsidP="00613F1E">
      <w:pPr>
        <w:rPr>
          <w:rFonts w:ascii="Times New Roman" w:hAnsi="Times New Roman"/>
          <w:b/>
          <w:i/>
        </w:rPr>
      </w:pPr>
    </w:p>
    <w:p w14:paraId="156BA3B3" w14:textId="77777777" w:rsidR="00613F1E" w:rsidRPr="002253AF" w:rsidRDefault="00613F1E" w:rsidP="00613F1E">
      <w:pPr>
        <w:rPr>
          <w:rFonts w:ascii="Times New Roman" w:hAnsi="Times New Roman"/>
          <w:b/>
          <w:i/>
        </w:rPr>
      </w:pPr>
    </w:p>
    <w:p w14:paraId="5D73BB41" w14:textId="77777777" w:rsidR="00613F1E" w:rsidRPr="002253AF" w:rsidRDefault="00613F1E" w:rsidP="00613F1E">
      <w:pPr>
        <w:rPr>
          <w:rFonts w:ascii="Times New Roman" w:hAnsi="Times New Roman"/>
          <w:b/>
          <w:i/>
        </w:rPr>
      </w:pPr>
    </w:p>
    <w:p w14:paraId="3BE3936A" w14:textId="77777777" w:rsidR="00613F1E" w:rsidRPr="002253AF" w:rsidRDefault="00613F1E" w:rsidP="00613F1E">
      <w:pPr>
        <w:rPr>
          <w:rFonts w:ascii="Times New Roman" w:hAnsi="Times New Roman"/>
          <w:b/>
          <w:i/>
        </w:rPr>
      </w:pPr>
    </w:p>
    <w:p w14:paraId="249B2B71" w14:textId="77777777" w:rsidR="00613F1E" w:rsidRPr="002253AF" w:rsidRDefault="00613F1E" w:rsidP="00613F1E">
      <w:pPr>
        <w:rPr>
          <w:rFonts w:ascii="Times New Roman" w:hAnsi="Times New Roman"/>
          <w:b/>
          <w:i/>
        </w:rPr>
      </w:pPr>
    </w:p>
    <w:p w14:paraId="6FDE5109" w14:textId="77777777" w:rsidR="00613F1E" w:rsidRPr="002253AF" w:rsidRDefault="00613F1E" w:rsidP="00613F1E">
      <w:pPr>
        <w:rPr>
          <w:rFonts w:ascii="Times New Roman" w:hAnsi="Times New Roman"/>
          <w:b/>
          <w:i/>
        </w:rPr>
      </w:pPr>
    </w:p>
    <w:p w14:paraId="3ED7AEF2" w14:textId="77777777" w:rsidR="00613F1E" w:rsidRPr="002253AF" w:rsidRDefault="00613F1E" w:rsidP="00613F1E">
      <w:pPr>
        <w:rPr>
          <w:rFonts w:ascii="Times New Roman" w:hAnsi="Times New Roman"/>
          <w:b/>
          <w:i/>
        </w:rPr>
      </w:pPr>
    </w:p>
    <w:p w14:paraId="735F4A4F" w14:textId="77777777" w:rsidR="00613F1E" w:rsidRPr="002253AF" w:rsidRDefault="00613F1E" w:rsidP="00613F1E">
      <w:pPr>
        <w:rPr>
          <w:rFonts w:ascii="Times New Roman" w:hAnsi="Times New Roman"/>
          <w:b/>
          <w:i/>
        </w:rPr>
      </w:pPr>
    </w:p>
    <w:p w14:paraId="29B2B515" w14:textId="77777777" w:rsidR="00613F1E" w:rsidRPr="002253AF" w:rsidRDefault="00613F1E" w:rsidP="00613F1E">
      <w:pPr>
        <w:rPr>
          <w:rFonts w:ascii="Times New Roman" w:hAnsi="Times New Roman"/>
          <w:b/>
          <w:i/>
        </w:rPr>
      </w:pPr>
    </w:p>
    <w:p w14:paraId="47D9AE2F" w14:textId="77777777" w:rsidR="00613F1E" w:rsidRPr="002253AF" w:rsidRDefault="00613F1E" w:rsidP="00613F1E">
      <w:pPr>
        <w:rPr>
          <w:rFonts w:ascii="Times New Roman" w:hAnsi="Times New Roman"/>
          <w:b/>
          <w:i/>
        </w:rPr>
      </w:pPr>
    </w:p>
    <w:p w14:paraId="595055C5" w14:textId="77777777" w:rsidR="00613F1E" w:rsidRPr="002253AF" w:rsidRDefault="00613F1E" w:rsidP="00613F1E">
      <w:pPr>
        <w:rPr>
          <w:rFonts w:ascii="Times New Roman" w:hAnsi="Times New Roman"/>
          <w:b/>
          <w:i/>
        </w:rPr>
      </w:pPr>
    </w:p>
    <w:p w14:paraId="79F74C77" w14:textId="3C018966" w:rsidR="00613F1E" w:rsidRDefault="00613F1E" w:rsidP="00613F1E">
      <w:pPr>
        <w:rPr>
          <w:rFonts w:ascii="Times New Roman" w:hAnsi="Times New Roman"/>
          <w:b/>
          <w:i/>
        </w:rPr>
      </w:pPr>
    </w:p>
    <w:p w14:paraId="2200F023" w14:textId="19093FA4" w:rsidR="00AF743A" w:rsidRDefault="00AF743A" w:rsidP="00613F1E">
      <w:pPr>
        <w:rPr>
          <w:rFonts w:ascii="Times New Roman" w:hAnsi="Times New Roman"/>
          <w:b/>
          <w:i/>
        </w:rPr>
      </w:pPr>
    </w:p>
    <w:p w14:paraId="12DB30A7" w14:textId="7DE62160" w:rsidR="00AF743A" w:rsidRDefault="00AF743A" w:rsidP="00613F1E">
      <w:pPr>
        <w:rPr>
          <w:rFonts w:ascii="Times New Roman" w:hAnsi="Times New Roman"/>
          <w:b/>
          <w:i/>
        </w:rPr>
      </w:pPr>
    </w:p>
    <w:p w14:paraId="009B4E40" w14:textId="61158FCA" w:rsidR="00AF743A" w:rsidRDefault="00AF743A" w:rsidP="00613F1E">
      <w:pPr>
        <w:rPr>
          <w:rFonts w:ascii="Times New Roman" w:hAnsi="Times New Roman"/>
          <w:b/>
          <w:i/>
        </w:rPr>
      </w:pPr>
    </w:p>
    <w:p w14:paraId="133A2E79" w14:textId="77777777" w:rsidR="00AF743A" w:rsidRPr="002253AF" w:rsidRDefault="00AF743A" w:rsidP="00613F1E">
      <w:pPr>
        <w:rPr>
          <w:rFonts w:ascii="Times New Roman" w:hAnsi="Times New Roman"/>
          <w:b/>
          <w:i/>
        </w:rPr>
      </w:pPr>
    </w:p>
    <w:p w14:paraId="1F3D72A2" w14:textId="77777777" w:rsidR="00613F1E" w:rsidRPr="00AF743A" w:rsidRDefault="00613F1E" w:rsidP="00613F1E">
      <w:pPr>
        <w:rPr>
          <w:rFonts w:ascii="Times New Roman" w:hAnsi="Times New Roman"/>
          <w:b/>
          <w:iCs/>
        </w:rPr>
      </w:pPr>
    </w:p>
    <w:p w14:paraId="13637F01" w14:textId="63BD4FD3" w:rsidR="00613F1E" w:rsidRPr="002253AF" w:rsidRDefault="00613F1E" w:rsidP="00613F1E">
      <w:pPr>
        <w:jc w:val="center"/>
        <w:rPr>
          <w:rFonts w:ascii="Times New Roman" w:hAnsi="Times New Roman"/>
          <w:b/>
          <w:i/>
          <w:sz w:val="24"/>
          <w:szCs w:val="24"/>
        </w:rPr>
      </w:pPr>
      <w:r w:rsidRPr="00AF743A">
        <w:rPr>
          <w:rFonts w:ascii="Times New Roman" w:hAnsi="Times New Roman"/>
          <w:b/>
          <w:bCs/>
          <w:iCs/>
        </w:rPr>
        <w:t>20</w:t>
      </w:r>
      <w:r w:rsidR="00AF743A" w:rsidRPr="00AF743A">
        <w:rPr>
          <w:rFonts w:ascii="Times New Roman" w:hAnsi="Times New Roman"/>
          <w:b/>
          <w:bCs/>
          <w:iCs/>
        </w:rPr>
        <w:t>2</w:t>
      </w:r>
      <w:r w:rsidR="00010A1E">
        <w:rPr>
          <w:rFonts w:ascii="Times New Roman" w:hAnsi="Times New Roman"/>
          <w:b/>
          <w:bCs/>
          <w:iCs/>
        </w:rPr>
        <w:t>4</w:t>
      </w:r>
      <w:r w:rsidR="00AF743A" w:rsidRPr="00AF743A">
        <w:rPr>
          <w:rFonts w:ascii="Times New Roman" w:hAnsi="Times New Roman"/>
          <w:b/>
          <w:bCs/>
          <w:iCs/>
        </w:rPr>
        <w:t xml:space="preserve"> </w:t>
      </w:r>
      <w:r w:rsidRPr="00AF743A">
        <w:rPr>
          <w:rFonts w:ascii="Times New Roman" w:hAnsi="Times New Roman"/>
          <w:b/>
          <w:bCs/>
          <w:iCs/>
        </w:rPr>
        <w:t>г.</w:t>
      </w:r>
      <w:r w:rsidRPr="002253AF">
        <w:rPr>
          <w:rFonts w:ascii="Times New Roman" w:hAnsi="Times New Roman"/>
          <w:b/>
          <w:bCs/>
          <w:i/>
        </w:rPr>
        <w:br w:type="page"/>
      </w:r>
      <w:r w:rsidRPr="00AF743A">
        <w:rPr>
          <w:rFonts w:ascii="Times New Roman" w:hAnsi="Times New Roman"/>
          <w:b/>
          <w:iCs/>
          <w:sz w:val="24"/>
          <w:szCs w:val="24"/>
        </w:rPr>
        <w:lastRenderedPageBreak/>
        <w:t>СОДЕРЖАНИЕ</w:t>
      </w:r>
    </w:p>
    <w:p w14:paraId="6B0C0E25"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3E056282" w14:textId="77777777" w:rsidTr="00613F1E">
        <w:tc>
          <w:tcPr>
            <w:tcW w:w="7501" w:type="dxa"/>
            <w:hideMark/>
          </w:tcPr>
          <w:p w14:paraId="488797E7" w14:textId="77777777" w:rsidR="00613F1E" w:rsidRPr="002253AF" w:rsidRDefault="00613F1E" w:rsidP="00DF1473">
            <w:pPr>
              <w:numPr>
                <w:ilvl w:val="0"/>
                <w:numId w:val="12"/>
              </w:numPr>
              <w:suppressAutoHyphens/>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tc>
        <w:tc>
          <w:tcPr>
            <w:tcW w:w="1854" w:type="dxa"/>
          </w:tcPr>
          <w:p w14:paraId="14DB5981" w14:textId="77777777" w:rsidR="00613F1E" w:rsidRPr="002253AF" w:rsidRDefault="00613F1E">
            <w:pPr>
              <w:rPr>
                <w:rFonts w:ascii="Times New Roman" w:hAnsi="Times New Roman"/>
                <w:b/>
                <w:sz w:val="24"/>
                <w:szCs w:val="24"/>
              </w:rPr>
            </w:pPr>
          </w:p>
        </w:tc>
      </w:tr>
      <w:tr w:rsidR="00613F1E" w:rsidRPr="002253AF" w14:paraId="33034FEE" w14:textId="77777777" w:rsidTr="00613F1E">
        <w:tc>
          <w:tcPr>
            <w:tcW w:w="7501" w:type="dxa"/>
            <w:hideMark/>
          </w:tcPr>
          <w:p w14:paraId="6FA0FB5A" w14:textId="77777777" w:rsidR="00613F1E" w:rsidRPr="002253AF" w:rsidRDefault="00613F1E" w:rsidP="00DF1473">
            <w:pPr>
              <w:numPr>
                <w:ilvl w:val="0"/>
                <w:numId w:val="12"/>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0DD79BA4" w14:textId="77777777" w:rsidR="00613F1E" w:rsidRPr="002253AF" w:rsidRDefault="00613F1E" w:rsidP="00DF1473">
            <w:pPr>
              <w:numPr>
                <w:ilvl w:val="0"/>
                <w:numId w:val="12"/>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c>
          <w:tcPr>
            <w:tcW w:w="1854" w:type="dxa"/>
          </w:tcPr>
          <w:p w14:paraId="237AA471" w14:textId="77777777" w:rsidR="00613F1E" w:rsidRPr="002253AF" w:rsidRDefault="00613F1E">
            <w:pPr>
              <w:ind w:left="644"/>
              <w:rPr>
                <w:rFonts w:ascii="Times New Roman" w:hAnsi="Times New Roman"/>
                <w:b/>
                <w:sz w:val="24"/>
                <w:szCs w:val="24"/>
              </w:rPr>
            </w:pPr>
          </w:p>
        </w:tc>
      </w:tr>
      <w:tr w:rsidR="00613F1E" w:rsidRPr="002253AF" w14:paraId="14415601" w14:textId="77777777" w:rsidTr="00613F1E">
        <w:tc>
          <w:tcPr>
            <w:tcW w:w="7501" w:type="dxa"/>
          </w:tcPr>
          <w:p w14:paraId="211E1EE0" w14:textId="77777777" w:rsidR="00613F1E" w:rsidRPr="002253AF" w:rsidRDefault="00613F1E" w:rsidP="00DF1473">
            <w:pPr>
              <w:numPr>
                <w:ilvl w:val="0"/>
                <w:numId w:val="12"/>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1B9340CF" w14:textId="77777777" w:rsidR="00613F1E" w:rsidRPr="002253AF" w:rsidRDefault="00613F1E" w:rsidP="009026AE">
            <w:pPr>
              <w:suppressAutoHyphens/>
              <w:rPr>
                <w:rFonts w:ascii="Times New Roman" w:hAnsi="Times New Roman"/>
                <w:b/>
                <w:sz w:val="24"/>
                <w:szCs w:val="24"/>
              </w:rPr>
            </w:pPr>
          </w:p>
        </w:tc>
        <w:tc>
          <w:tcPr>
            <w:tcW w:w="1854" w:type="dxa"/>
          </w:tcPr>
          <w:p w14:paraId="7B29F8F9" w14:textId="77777777" w:rsidR="00613F1E" w:rsidRPr="002253AF" w:rsidRDefault="00613F1E">
            <w:pPr>
              <w:rPr>
                <w:rFonts w:ascii="Times New Roman" w:hAnsi="Times New Roman"/>
                <w:b/>
                <w:sz w:val="24"/>
                <w:szCs w:val="24"/>
              </w:rPr>
            </w:pPr>
          </w:p>
        </w:tc>
      </w:tr>
    </w:tbl>
    <w:p w14:paraId="298D2D6C" w14:textId="77777777" w:rsidR="00613F1E" w:rsidRPr="002253AF" w:rsidRDefault="00613F1E" w:rsidP="00613F1E">
      <w:pPr>
        <w:suppressAutoHyphens/>
        <w:spacing w:after="0"/>
        <w:ind w:left="360"/>
        <w:jc w:val="center"/>
        <w:rPr>
          <w:rFonts w:ascii="Times New Roman" w:hAnsi="Times New Roman"/>
          <w:b/>
          <w:i/>
          <w:u w:val="single"/>
        </w:rPr>
      </w:pPr>
    </w:p>
    <w:p w14:paraId="28143F89" w14:textId="77777777" w:rsidR="00613F1E" w:rsidRPr="002253AF" w:rsidRDefault="00613F1E" w:rsidP="00613F1E">
      <w:pPr>
        <w:suppressAutoHyphens/>
        <w:spacing w:after="0"/>
        <w:ind w:left="360"/>
        <w:jc w:val="center"/>
        <w:rPr>
          <w:rFonts w:ascii="Times New Roman" w:hAnsi="Times New Roman"/>
          <w:b/>
          <w:i/>
          <w:u w:val="single"/>
        </w:rPr>
      </w:pPr>
    </w:p>
    <w:p w14:paraId="2BD62032" w14:textId="77777777" w:rsidR="00613F1E" w:rsidRPr="002253AF" w:rsidRDefault="00613F1E" w:rsidP="00613F1E">
      <w:pPr>
        <w:suppressAutoHyphens/>
        <w:spacing w:after="0"/>
        <w:ind w:left="360"/>
        <w:jc w:val="center"/>
        <w:rPr>
          <w:rFonts w:ascii="Times New Roman" w:hAnsi="Times New Roman"/>
          <w:b/>
          <w:i/>
          <w:u w:val="single"/>
        </w:rPr>
      </w:pPr>
    </w:p>
    <w:p w14:paraId="509DE532" w14:textId="77777777" w:rsidR="00613F1E" w:rsidRPr="002253AF" w:rsidRDefault="00613F1E" w:rsidP="00613F1E">
      <w:pPr>
        <w:suppressAutoHyphens/>
        <w:spacing w:after="0"/>
        <w:ind w:left="360"/>
        <w:jc w:val="center"/>
        <w:rPr>
          <w:rFonts w:ascii="Times New Roman" w:hAnsi="Times New Roman"/>
          <w:b/>
          <w:i/>
          <w:u w:val="single"/>
        </w:rPr>
      </w:pPr>
    </w:p>
    <w:p w14:paraId="546E907F" w14:textId="77777777" w:rsidR="00613F1E" w:rsidRPr="002253AF" w:rsidRDefault="00613F1E" w:rsidP="00613F1E">
      <w:pPr>
        <w:suppressAutoHyphens/>
        <w:spacing w:after="0"/>
        <w:ind w:left="360"/>
        <w:jc w:val="center"/>
        <w:rPr>
          <w:rFonts w:ascii="Times New Roman" w:hAnsi="Times New Roman"/>
          <w:b/>
          <w:i/>
          <w:u w:val="single"/>
        </w:rPr>
      </w:pPr>
    </w:p>
    <w:p w14:paraId="30AA301B" w14:textId="77777777" w:rsidR="00613F1E" w:rsidRPr="002253AF" w:rsidRDefault="00613F1E" w:rsidP="00613F1E">
      <w:pPr>
        <w:suppressAutoHyphens/>
        <w:spacing w:after="0"/>
        <w:ind w:left="360"/>
        <w:jc w:val="center"/>
        <w:rPr>
          <w:rFonts w:ascii="Times New Roman" w:hAnsi="Times New Roman"/>
          <w:b/>
          <w:i/>
          <w:u w:val="single"/>
        </w:rPr>
      </w:pPr>
    </w:p>
    <w:p w14:paraId="0C0438BB" w14:textId="77777777" w:rsidR="00613F1E" w:rsidRPr="002253AF" w:rsidRDefault="00613F1E" w:rsidP="00613F1E">
      <w:pPr>
        <w:suppressAutoHyphens/>
        <w:spacing w:after="0"/>
        <w:ind w:left="360"/>
        <w:jc w:val="center"/>
        <w:rPr>
          <w:rFonts w:ascii="Times New Roman" w:hAnsi="Times New Roman"/>
          <w:b/>
          <w:i/>
          <w:u w:val="single"/>
        </w:rPr>
      </w:pPr>
    </w:p>
    <w:p w14:paraId="190104E6" w14:textId="77777777" w:rsidR="00613F1E" w:rsidRPr="002253AF" w:rsidRDefault="00613F1E" w:rsidP="00613F1E">
      <w:pPr>
        <w:suppressAutoHyphens/>
        <w:spacing w:after="0"/>
        <w:ind w:left="360"/>
        <w:jc w:val="center"/>
        <w:rPr>
          <w:rFonts w:ascii="Times New Roman" w:hAnsi="Times New Roman"/>
          <w:b/>
          <w:i/>
          <w:u w:val="single"/>
        </w:rPr>
      </w:pPr>
    </w:p>
    <w:p w14:paraId="5725B06A" w14:textId="77777777" w:rsidR="00613F1E" w:rsidRPr="002253AF" w:rsidRDefault="00613F1E" w:rsidP="00613F1E">
      <w:pPr>
        <w:suppressAutoHyphens/>
        <w:spacing w:after="0"/>
        <w:ind w:left="360"/>
        <w:jc w:val="center"/>
        <w:rPr>
          <w:rFonts w:ascii="Times New Roman" w:hAnsi="Times New Roman"/>
          <w:b/>
          <w:i/>
          <w:u w:val="single"/>
        </w:rPr>
      </w:pPr>
    </w:p>
    <w:p w14:paraId="5BEDA993" w14:textId="77777777" w:rsidR="00613F1E" w:rsidRPr="002253AF" w:rsidRDefault="00613F1E" w:rsidP="00613F1E">
      <w:pPr>
        <w:suppressAutoHyphens/>
        <w:spacing w:after="0"/>
        <w:ind w:left="360"/>
        <w:jc w:val="center"/>
        <w:rPr>
          <w:rFonts w:ascii="Times New Roman" w:hAnsi="Times New Roman"/>
          <w:b/>
          <w:i/>
          <w:u w:val="single"/>
        </w:rPr>
      </w:pPr>
    </w:p>
    <w:p w14:paraId="478F48CA" w14:textId="77777777" w:rsidR="00613F1E" w:rsidRPr="002253AF" w:rsidRDefault="00613F1E" w:rsidP="00613F1E">
      <w:pPr>
        <w:suppressAutoHyphens/>
        <w:spacing w:after="0"/>
        <w:ind w:left="360"/>
        <w:jc w:val="center"/>
        <w:rPr>
          <w:rFonts w:ascii="Times New Roman" w:hAnsi="Times New Roman"/>
          <w:b/>
          <w:i/>
          <w:u w:val="single"/>
        </w:rPr>
      </w:pPr>
    </w:p>
    <w:p w14:paraId="5EE845CC" w14:textId="77777777" w:rsidR="00613F1E" w:rsidRPr="002253AF" w:rsidRDefault="00613F1E" w:rsidP="00613F1E">
      <w:pPr>
        <w:suppressAutoHyphens/>
        <w:spacing w:after="0"/>
        <w:ind w:left="360"/>
        <w:jc w:val="center"/>
        <w:rPr>
          <w:rFonts w:ascii="Times New Roman" w:hAnsi="Times New Roman"/>
          <w:b/>
          <w:i/>
          <w:u w:val="single"/>
        </w:rPr>
      </w:pPr>
    </w:p>
    <w:p w14:paraId="0FCA89D7" w14:textId="77777777" w:rsidR="00613F1E" w:rsidRPr="002253AF" w:rsidRDefault="00613F1E" w:rsidP="00613F1E">
      <w:pPr>
        <w:suppressAutoHyphens/>
        <w:spacing w:after="0"/>
        <w:ind w:left="360"/>
        <w:jc w:val="center"/>
        <w:rPr>
          <w:rFonts w:ascii="Times New Roman" w:hAnsi="Times New Roman"/>
          <w:b/>
          <w:i/>
          <w:u w:val="single"/>
        </w:rPr>
      </w:pPr>
    </w:p>
    <w:p w14:paraId="6816B1B4" w14:textId="77777777" w:rsidR="00613F1E" w:rsidRPr="002253AF" w:rsidRDefault="00613F1E" w:rsidP="00613F1E">
      <w:pPr>
        <w:suppressAutoHyphens/>
        <w:spacing w:after="0"/>
        <w:ind w:left="360"/>
        <w:jc w:val="center"/>
        <w:rPr>
          <w:rFonts w:ascii="Times New Roman" w:hAnsi="Times New Roman"/>
          <w:b/>
          <w:i/>
          <w:u w:val="single"/>
        </w:rPr>
      </w:pPr>
    </w:p>
    <w:p w14:paraId="49AC33DC" w14:textId="77777777" w:rsidR="00613F1E" w:rsidRPr="002253AF" w:rsidRDefault="00613F1E" w:rsidP="00613F1E">
      <w:pPr>
        <w:suppressAutoHyphens/>
        <w:spacing w:after="0"/>
        <w:ind w:left="360"/>
        <w:jc w:val="center"/>
        <w:rPr>
          <w:rFonts w:ascii="Times New Roman" w:hAnsi="Times New Roman"/>
          <w:b/>
          <w:i/>
          <w:u w:val="single"/>
        </w:rPr>
      </w:pPr>
    </w:p>
    <w:p w14:paraId="6E4E6738" w14:textId="77777777" w:rsidR="00613F1E" w:rsidRPr="002253AF" w:rsidRDefault="00613F1E" w:rsidP="00613F1E">
      <w:pPr>
        <w:suppressAutoHyphens/>
        <w:spacing w:after="0"/>
        <w:ind w:left="360"/>
        <w:jc w:val="center"/>
        <w:rPr>
          <w:rFonts w:ascii="Times New Roman" w:hAnsi="Times New Roman"/>
          <w:b/>
          <w:i/>
          <w:u w:val="single"/>
        </w:rPr>
      </w:pPr>
    </w:p>
    <w:p w14:paraId="50DAC98D" w14:textId="77777777" w:rsidR="00613F1E" w:rsidRPr="002253AF" w:rsidRDefault="00613F1E" w:rsidP="00613F1E">
      <w:pPr>
        <w:suppressAutoHyphens/>
        <w:spacing w:after="0"/>
        <w:ind w:left="360"/>
        <w:jc w:val="center"/>
        <w:rPr>
          <w:rFonts w:ascii="Times New Roman" w:hAnsi="Times New Roman"/>
          <w:b/>
          <w:i/>
          <w:u w:val="single"/>
        </w:rPr>
      </w:pPr>
    </w:p>
    <w:p w14:paraId="747309F3" w14:textId="77777777" w:rsidR="00613F1E" w:rsidRPr="002253AF" w:rsidRDefault="00613F1E" w:rsidP="00613F1E">
      <w:pPr>
        <w:suppressAutoHyphens/>
        <w:spacing w:after="0"/>
        <w:ind w:left="360"/>
        <w:jc w:val="center"/>
        <w:rPr>
          <w:rFonts w:ascii="Times New Roman" w:hAnsi="Times New Roman"/>
          <w:b/>
          <w:i/>
          <w:u w:val="single"/>
        </w:rPr>
      </w:pPr>
    </w:p>
    <w:p w14:paraId="7C51A669" w14:textId="77777777" w:rsidR="00613F1E" w:rsidRPr="002253AF" w:rsidRDefault="00613F1E" w:rsidP="00613F1E">
      <w:pPr>
        <w:suppressAutoHyphens/>
        <w:spacing w:after="0"/>
        <w:ind w:left="360"/>
        <w:jc w:val="center"/>
        <w:rPr>
          <w:rFonts w:ascii="Times New Roman" w:hAnsi="Times New Roman"/>
          <w:b/>
          <w:i/>
          <w:u w:val="single"/>
        </w:rPr>
      </w:pPr>
    </w:p>
    <w:p w14:paraId="636A0327" w14:textId="77777777" w:rsidR="00613F1E" w:rsidRPr="002253AF" w:rsidRDefault="00613F1E" w:rsidP="00613F1E">
      <w:pPr>
        <w:suppressAutoHyphens/>
        <w:spacing w:after="0"/>
        <w:ind w:left="360"/>
        <w:jc w:val="center"/>
        <w:rPr>
          <w:rFonts w:ascii="Times New Roman" w:hAnsi="Times New Roman"/>
          <w:b/>
          <w:i/>
          <w:u w:val="single"/>
        </w:rPr>
      </w:pPr>
    </w:p>
    <w:p w14:paraId="7507D67E" w14:textId="77777777" w:rsidR="00613F1E" w:rsidRPr="002253AF" w:rsidRDefault="00613F1E" w:rsidP="00613F1E">
      <w:pPr>
        <w:suppressAutoHyphens/>
        <w:spacing w:after="0"/>
        <w:ind w:left="360"/>
        <w:jc w:val="center"/>
        <w:rPr>
          <w:rFonts w:ascii="Times New Roman" w:hAnsi="Times New Roman"/>
          <w:b/>
          <w:i/>
          <w:u w:val="single"/>
        </w:rPr>
      </w:pPr>
    </w:p>
    <w:p w14:paraId="48BC8C1F" w14:textId="77777777" w:rsidR="00613F1E" w:rsidRPr="002253AF" w:rsidRDefault="00613F1E" w:rsidP="00613F1E">
      <w:pPr>
        <w:suppressAutoHyphens/>
        <w:spacing w:after="0"/>
        <w:ind w:left="360"/>
        <w:jc w:val="center"/>
        <w:rPr>
          <w:rFonts w:ascii="Times New Roman" w:hAnsi="Times New Roman"/>
          <w:b/>
          <w:i/>
          <w:u w:val="single"/>
        </w:rPr>
      </w:pPr>
    </w:p>
    <w:p w14:paraId="04584DEB" w14:textId="77777777" w:rsidR="00613F1E" w:rsidRPr="002253AF" w:rsidRDefault="00613F1E" w:rsidP="00613F1E">
      <w:pPr>
        <w:suppressAutoHyphens/>
        <w:spacing w:after="0"/>
        <w:ind w:left="360"/>
        <w:jc w:val="center"/>
        <w:rPr>
          <w:rFonts w:ascii="Times New Roman" w:hAnsi="Times New Roman"/>
          <w:b/>
          <w:i/>
          <w:u w:val="single"/>
        </w:rPr>
      </w:pPr>
    </w:p>
    <w:p w14:paraId="4AB1DCE1" w14:textId="77777777" w:rsidR="00613F1E" w:rsidRPr="002253AF" w:rsidRDefault="00613F1E" w:rsidP="00613F1E">
      <w:pPr>
        <w:suppressAutoHyphens/>
        <w:spacing w:after="0"/>
        <w:ind w:left="360"/>
        <w:jc w:val="center"/>
        <w:rPr>
          <w:rFonts w:ascii="Times New Roman" w:hAnsi="Times New Roman"/>
          <w:b/>
          <w:i/>
          <w:u w:val="single"/>
        </w:rPr>
      </w:pPr>
    </w:p>
    <w:p w14:paraId="24737988" w14:textId="77777777" w:rsidR="00613F1E" w:rsidRPr="002253AF" w:rsidRDefault="00613F1E" w:rsidP="00613F1E">
      <w:pPr>
        <w:rPr>
          <w:rFonts w:ascii="Times New Roman" w:hAnsi="Times New Roman"/>
        </w:rPr>
      </w:pPr>
    </w:p>
    <w:p w14:paraId="7D0A2F6B" w14:textId="77777777" w:rsidR="00613F1E" w:rsidRPr="002253AF" w:rsidRDefault="00613F1E" w:rsidP="00613F1E">
      <w:pPr>
        <w:rPr>
          <w:rFonts w:ascii="Times New Roman" w:hAnsi="Times New Roman"/>
        </w:rPr>
      </w:pPr>
    </w:p>
    <w:p w14:paraId="0ACA13FC" w14:textId="77777777" w:rsidR="00613F1E" w:rsidRPr="002253AF" w:rsidRDefault="00613F1E" w:rsidP="00613F1E">
      <w:pPr>
        <w:rPr>
          <w:rFonts w:ascii="Times New Roman" w:hAnsi="Times New Roman"/>
        </w:rPr>
      </w:pPr>
    </w:p>
    <w:p w14:paraId="056D649F" w14:textId="77777777" w:rsidR="00613F1E" w:rsidRPr="002253AF" w:rsidRDefault="00613F1E" w:rsidP="00613F1E">
      <w:pPr>
        <w:rPr>
          <w:rFonts w:ascii="Times New Roman" w:hAnsi="Times New Roman"/>
        </w:rPr>
      </w:pPr>
    </w:p>
    <w:p w14:paraId="50B9D278" w14:textId="77777777" w:rsidR="00613F1E" w:rsidRPr="002253AF" w:rsidRDefault="00613F1E" w:rsidP="00613F1E">
      <w:pPr>
        <w:rPr>
          <w:rFonts w:ascii="Times New Roman" w:hAnsi="Times New Roman"/>
        </w:rPr>
      </w:pPr>
    </w:p>
    <w:p w14:paraId="03CC33F8" w14:textId="77777777" w:rsidR="00613F1E" w:rsidRPr="002253AF" w:rsidRDefault="00613F1E" w:rsidP="00613F1E">
      <w:pPr>
        <w:suppressAutoHyphens/>
        <w:spacing w:after="0"/>
        <w:ind w:left="360"/>
        <w:jc w:val="center"/>
        <w:rPr>
          <w:rFonts w:ascii="Times New Roman" w:hAnsi="Times New Roman"/>
          <w:b/>
          <w:sz w:val="24"/>
          <w:szCs w:val="24"/>
        </w:rPr>
      </w:pPr>
      <w:r w:rsidRPr="002253AF">
        <w:rPr>
          <w:rFonts w:ascii="Times New Roman" w:hAnsi="Times New Roman"/>
          <w:b/>
          <w:sz w:val="24"/>
          <w:szCs w:val="24"/>
        </w:rPr>
        <w:lastRenderedPageBreak/>
        <w:t xml:space="preserve">1. 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p w14:paraId="4BF2538F" w14:textId="6AD1AD9E" w:rsidR="00613F1E" w:rsidRPr="002253AF" w:rsidRDefault="00613F1E" w:rsidP="00613F1E">
      <w:pPr>
        <w:suppressAutoHyphens/>
        <w:spacing w:after="0"/>
        <w:ind w:left="360"/>
        <w:jc w:val="center"/>
        <w:rPr>
          <w:rFonts w:ascii="Times New Roman" w:hAnsi="Times New Roman"/>
          <w:b/>
          <w:sz w:val="24"/>
          <w:szCs w:val="24"/>
        </w:rPr>
      </w:pPr>
      <w:r w:rsidRPr="002253AF">
        <w:rPr>
          <w:rFonts w:ascii="Times New Roman" w:hAnsi="Times New Roman"/>
          <w:b/>
          <w:sz w:val="24"/>
          <w:szCs w:val="24"/>
        </w:rPr>
        <w:t xml:space="preserve">СГ.01 </w:t>
      </w:r>
      <w:r w:rsidR="00AF743A" w:rsidRPr="002253AF">
        <w:rPr>
          <w:rFonts w:ascii="Times New Roman" w:hAnsi="Times New Roman"/>
          <w:b/>
          <w:sz w:val="24"/>
          <w:szCs w:val="24"/>
        </w:rPr>
        <w:t>«ИСТОРИЯ РОССИИ»</w:t>
      </w:r>
    </w:p>
    <w:p w14:paraId="2A7C8412"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5E36854"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0026246E" w14:textId="77777777" w:rsidR="00613F1E" w:rsidRPr="00AF743A"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2253AF">
        <w:rPr>
          <w:rFonts w:ascii="Times New Roman" w:hAnsi="Times New Roman"/>
          <w:sz w:val="24"/>
          <w:szCs w:val="24"/>
        </w:rPr>
        <w:t xml:space="preserve">Учебная дисциплина </w:t>
      </w:r>
      <w:r w:rsidRPr="00AF743A">
        <w:rPr>
          <w:rFonts w:ascii="Times New Roman" w:hAnsi="Times New Roman"/>
          <w:b/>
          <w:iCs/>
          <w:sz w:val="24"/>
          <w:szCs w:val="24"/>
        </w:rPr>
        <w:t>СГ.01 «История России»</w:t>
      </w:r>
      <w:r w:rsidRPr="002253AF">
        <w:rPr>
          <w:rFonts w:ascii="Times New Roman" w:hAnsi="Times New Roman"/>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AF743A">
        <w:rPr>
          <w:rFonts w:ascii="Times New Roman" w:hAnsi="Times New Roman"/>
          <w:iCs/>
          <w:color w:val="000000"/>
          <w:sz w:val="24"/>
          <w:szCs w:val="24"/>
        </w:rPr>
        <w:t>26.01.03 Слесарь-монтажник судовой</w:t>
      </w:r>
      <w:r w:rsidRPr="00AF743A">
        <w:rPr>
          <w:rFonts w:ascii="Times New Roman" w:hAnsi="Times New Roman"/>
          <w:iCs/>
          <w:sz w:val="24"/>
          <w:szCs w:val="24"/>
        </w:rPr>
        <w:t xml:space="preserve">. </w:t>
      </w:r>
    </w:p>
    <w:p w14:paraId="52502F21" w14:textId="77777777" w:rsidR="00613F1E" w:rsidRPr="00AF743A"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AF743A">
        <w:rPr>
          <w:rFonts w:ascii="Times New Roman" w:hAnsi="Times New Roman"/>
          <w:iCs/>
          <w:sz w:val="24"/>
          <w:szCs w:val="24"/>
        </w:rPr>
        <w:t>Особое значение дисциплина имеет при формировании и развитии: ОК 01, ОК 02, ОК 04, ОК 05, ОК 06, ОК 09.</w:t>
      </w:r>
    </w:p>
    <w:p w14:paraId="692CF468"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CA925D3" w14:textId="77777777" w:rsidR="00613F1E" w:rsidRPr="002253AF" w:rsidRDefault="00613F1E" w:rsidP="00613F1E">
      <w:pPr>
        <w:pStyle w:val="ad"/>
        <w:spacing w:before="0" w:after="0"/>
        <w:ind w:left="710"/>
        <w:contextualSpacing/>
        <w:rPr>
          <w:b/>
          <w:lang w:eastAsia="ru-RU"/>
        </w:rPr>
      </w:pPr>
      <w:r w:rsidRPr="002253AF">
        <w:rPr>
          <w:b/>
          <w:lang w:val="ru-RU" w:eastAsia="ru-RU"/>
        </w:rPr>
        <w:t xml:space="preserve">1.2. </w:t>
      </w:r>
      <w:r w:rsidRPr="002253AF">
        <w:rPr>
          <w:b/>
          <w:lang w:eastAsia="ru-RU"/>
        </w:rPr>
        <w:t xml:space="preserve">Цель и планируемые результаты освоения дисциплины </w:t>
      </w:r>
    </w:p>
    <w:p w14:paraId="001D0D03" w14:textId="77777777" w:rsidR="00613F1E" w:rsidRPr="002253AF" w:rsidRDefault="00613F1E" w:rsidP="00613F1E">
      <w:pPr>
        <w:pStyle w:val="ad"/>
        <w:spacing w:before="0" w:after="0"/>
        <w:ind w:left="710"/>
        <w:contextualSpacing/>
        <w:rPr>
          <w:b/>
          <w:bCs/>
          <w:lang w:eastAsia="ru-RU"/>
        </w:rPr>
      </w:pPr>
    </w:p>
    <w:p w14:paraId="7588DB38" w14:textId="77777777" w:rsidR="00613F1E" w:rsidRPr="002253AF" w:rsidRDefault="00613F1E" w:rsidP="00613F1E">
      <w:pPr>
        <w:spacing w:after="0" w:line="240" w:lineRule="auto"/>
        <w:ind w:firstLine="426"/>
        <w:jc w:val="both"/>
        <w:rPr>
          <w:rFonts w:ascii="Times New Roman" w:hAnsi="Times New Roman"/>
          <w:sz w:val="24"/>
          <w:szCs w:val="24"/>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4423"/>
      </w:tblGrid>
      <w:tr w:rsidR="00613F1E" w:rsidRPr="002253AF" w14:paraId="08E0689B" w14:textId="77777777" w:rsidTr="00613F1E">
        <w:trPr>
          <w:trHeight w:val="649"/>
        </w:trPr>
        <w:tc>
          <w:tcPr>
            <w:tcW w:w="1242" w:type="dxa"/>
            <w:tcBorders>
              <w:top w:val="single" w:sz="4" w:space="0" w:color="auto"/>
              <w:left w:val="single" w:sz="4" w:space="0" w:color="auto"/>
              <w:bottom w:val="single" w:sz="4" w:space="0" w:color="auto"/>
              <w:right w:val="single" w:sz="4" w:space="0" w:color="auto"/>
            </w:tcBorders>
            <w:hideMark/>
          </w:tcPr>
          <w:p w14:paraId="1E4ED6DA" w14:textId="77777777" w:rsidR="00613F1E" w:rsidRPr="002253AF" w:rsidRDefault="00613F1E">
            <w:pPr>
              <w:suppressAutoHyphens/>
              <w:spacing w:after="0" w:line="240" w:lineRule="auto"/>
              <w:jc w:val="center"/>
              <w:rPr>
                <w:rFonts w:ascii="Times New Roman" w:hAnsi="Times New Roman"/>
                <w:b/>
                <w:sz w:val="24"/>
                <w:szCs w:val="24"/>
                <w:vertAlign w:val="superscript"/>
                <w:lang w:eastAsia="en-US"/>
              </w:rPr>
            </w:pPr>
            <w:r w:rsidRPr="002253AF">
              <w:rPr>
                <w:rFonts w:ascii="Times New Roman" w:hAnsi="Times New Roman"/>
                <w:b/>
                <w:sz w:val="24"/>
                <w:szCs w:val="24"/>
                <w:lang w:eastAsia="en-US"/>
              </w:rPr>
              <w:t xml:space="preserve">Код </w:t>
            </w:r>
          </w:p>
          <w:p w14:paraId="51953373"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ПК, ОК</w:t>
            </w:r>
          </w:p>
        </w:tc>
        <w:tc>
          <w:tcPr>
            <w:tcW w:w="4536" w:type="dxa"/>
            <w:tcBorders>
              <w:top w:val="single" w:sz="4" w:space="0" w:color="auto"/>
              <w:left w:val="single" w:sz="4" w:space="0" w:color="auto"/>
              <w:bottom w:val="single" w:sz="4" w:space="0" w:color="auto"/>
              <w:right w:val="single" w:sz="4" w:space="0" w:color="auto"/>
            </w:tcBorders>
            <w:hideMark/>
          </w:tcPr>
          <w:p w14:paraId="63E39CD7"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Умения</w:t>
            </w:r>
          </w:p>
        </w:tc>
        <w:tc>
          <w:tcPr>
            <w:tcW w:w="4423" w:type="dxa"/>
            <w:tcBorders>
              <w:top w:val="single" w:sz="4" w:space="0" w:color="auto"/>
              <w:left w:val="single" w:sz="4" w:space="0" w:color="auto"/>
              <w:bottom w:val="single" w:sz="4" w:space="0" w:color="auto"/>
              <w:right w:val="single" w:sz="4" w:space="0" w:color="auto"/>
            </w:tcBorders>
            <w:hideMark/>
          </w:tcPr>
          <w:p w14:paraId="2E04CAAF"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Знания</w:t>
            </w:r>
          </w:p>
        </w:tc>
      </w:tr>
      <w:tr w:rsidR="00613F1E" w:rsidRPr="002253AF" w14:paraId="63FFB82A" w14:textId="77777777" w:rsidTr="00613F1E">
        <w:trPr>
          <w:trHeight w:val="212"/>
        </w:trPr>
        <w:tc>
          <w:tcPr>
            <w:tcW w:w="1242" w:type="dxa"/>
            <w:tcBorders>
              <w:top w:val="single" w:sz="4" w:space="0" w:color="auto"/>
              <w:left w:val="single" w:sz="4" w:space="0" w:color="auto"/>
              <w:bottom w:val="single" w:sz="4" w:space="0" w:color="auto"/>
              <w:right w:val="single" w:sz="4" w:space="0" w:color="auto"/>
            </w:tcBorders>
          </w:tcPr>
          <w:p w14:paraId="2419AB4C"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p w14:paraId="07CD43CD"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p w14:paraId="68AEC3FF"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p w14:paraId="13A1F424"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w:t>
            </w:r>
          </w:p>
          <w:p w14:paraId="471FCF23"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02,</w:t>
            </w:r>
          </w:p>
          <w:p w14:paraId="2A5A4530"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w:t>
            </w:r>
          </w:p>
          <w:p w14:paraId="641D0340"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05,</w:t>
            </w:r>
          </w:p>
          <w:p w14:paraId="48128CA9"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w:t>
            </w:r>
          </w:p>
          <w:p w14:paraId="0AAB0424"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09</w:t>
            </w:r>
          </w:p>
          <w:p w14:paraId="5DCA9D43"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40FFF86B" w14:textId="77777777" w:rsidR="00613F1E" w:rsidRPr="002253AF" w:rsidRDefault="00613F1E">
            <w:pPr>
              <w:suppressAutoHyphens/>
              <w:spacing w:after="0" w:line="240" w:lineRule="auto"/>
              <w:jc w:val="both"/>
              <w:rPr>
                <w:rFonts w:ascii="Times New Roman" w:hAnsi="Times New Roman"/>
                <w:iCs/>
                <w:sz w:val="24"/>
                <w:szCs w:val="24"/>
                <w:u w:val="single"/>
                <w:lang w:eastAsia="en-US"/>
              </w:rPr>
            </w:pPr>
            <w:r w:rsidRPr="002253AF">
              <w:rPr>
                <w:rFonts w:ascii="Times New Roman" w:hAnsi="Times New Roman"/>
                <w:iCs/>
                <w:sz w:val="24"/>
                <w:szCs w:val="24"/>
                <w:u w:val="single"/>
                <w:lang w:eastAsia="en-US"/>
              </w:rPr>
              <w:t xml:space="preserve">Уметь: </w:t>
            </w:r>
          </w:p>
          <w:p w14:paraId="36E9FBFC"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ориентироваться в современной экономической, политической и культурной ситуации в России;</w:t>
            </w:r>
          </w:p>
          <w:p w14:paraId="4974C797"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выявлять взаимосвязь отечественных, региональных, мировых социально-экономических, политических и культурных проблем;</w:t>
            </w:r>
          </w:p>
          <w:p w14:paraId="2019CBEA"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пользоваться историческими источниками, научной и учебной литературой, средствами ИКТ;</w:t>
            </w:r>
          </w:p>
          <w:p w14:paraId="18B0A49B"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раскрывать смысл и значение важнейших исторических событий;</w:t>
            </w:r>
          </w:p>
          <w:p w14:paraId="4BA7848E"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обобщать и анализировать особенности исторического и культурного развития России на рубеже XX- X</w:t>
            </w:r>
            <w:r w:rsidRPr="002253AF">
              <w:rPr>
                <w:rFonts w:ascii="Times New Roman" w:hAnsi="Times New Roman"/>
                <w:iCs/>
                <w:sz w:val="24"/>
                <w:szCs w:val="24"/>
                <w:lang w:val="en-US" w:eastAsia="en-US"/>
              </w:rPr>
              <w:t>XI</w:t>
            </w:r>
            <w:r w:rsidRPr="002253AF">
              <w:rPr>
                <w:rFonts w:ascii="Times New Roman" w:hAnsi="Times New Roman"/>
                <w:iCs/>
                <w:sz w:val="24"/>
                <w:szCs w:val="24"/>
                <w:lang w:eastAsia="en-US"/>
              </w:rPr>
              <w:t xml:space="preserve"> вв;</w:t>
            </w:r>
          </w:p>
          <w:p w14:paraId="749528E7"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давать оценку историческим событиям и обосновывать свою точку зрения с помощью исторических фактов и собственных аргументов;</w:t>
            </w:r>
          </w:p>
          <w:p w14:paraId="194F26A6" w14:textId="77777777" w:rsidR="00613F1E" w:rsidRPr="002253AF" w:rsidRDefault="00613F1E" w:rsidP="00DF1473">
            <w:pPr>
              <w:numPr>
                <w:ilvl w:val="0"/>
                <w:numId w:val="13"/>
              </w:numPr>
              <w:tabs>
                <w:tab w:val="left" w:pos="396"/>
              </w:tabs>
              <w:suppressAutoHyphens/>
              <w:spacing w:after="0" w:line="240" w:lineRule="auto"/>
              <w:ind w:left="-29" w:hanging="12"/>
              <w:jc w:val="both"/>
              <w:rPr>
                <w:rFonts w:ascii="Times New Roman" w:hAnsi="Times New Roman"/>
                <w:iCs/>
                <w:sz w:val="24"/>
                <w:szCs w:val="24"/>
                <w:lang w:eastAsia="en-US"/>
              </w:rPr>
            </w:pPr>
            <w:r w:rsidRPr="002253AF">
              <w:rPr>
                <w:rFonts w:ascii="Times New Roman" w:hAnsi="Times New Roman"/>
                <w:iCs/>
                <w:sz w:val="24"/>
                <w:szCs w:val="24"/>
                <w:lang w:eastAsia="en-US"/>
              </w:rPr>
              <w:t>демонстрировать гражданско-патриотическую позицию</w:t>
            </w:r>
          </w:p>
        </w:tc>
        <w:tc>
          <w:tcPr>
            <w:tcW w:w="4423" w:type="dxa"/>
            <w:tcBorders>
              <w:top w:val="single" w:sz="4" w:space="0" w:color="auto"/>
              <w:left w:val="single" w:sz="4" w:space="0" w:color="auto"/>
              <w:bottom w:val="single" w:sz="4" w:space="0" w:color="auto"/>
              <w:right w:val="single" w:sz="4" w:space="0" w:color="auto"/>
            </w:tcBorders>
            <w:hideMark/>
          </w:tcPr>
          <w:p w14:paraId="0C8A642E" w14:textId="77777777" w:rsidR="00613F1E" w:rsidRPr="002253AF" w:rsidRDefault="00613F1E">
            <w:pPr>
              <w:pStyle w:val="TableParagraph"/>
              <w:spacing w:line="254" w:lineRule="auto"/>
              <w:ind w:right="98"/>
              <w:jc w:val="both"/>
              <w:rPr>
                <w:iCs/>
                <w:sz w:val="24"/>
                <w:szCs w:val="24"/>
                <w:u w:val="single"/>
                <w:lang w:eastAsia="ru-RU"/>
              </w:rPr>
            </w:pPr>
            <w:r w:rsidRPr="002253AF">
              <w:rPr>
                <w:iCs/>
                <w:sz w:val="24"/>
                <w:szCs w:val="24"/>
                <w:u w:val="single"/>
                <w:lang w:eastAsia="ru-RU"/>
              </w:rPr>
              <w:t>Знать:</w:t>
            </w:r>
          </w:p>
          <w:p w14:paraId="34320331" w14:textId="77777777" w:rsidR="00613F1E" w:rsidRPr="002253AF" w:rsidRDefault="00613F1E" w:rsidP="00DF1473">
            <w:pPr>
              <w:pStyle w:val="TableParagraph"/>
              <w:numPr>
                <w:ilvl w:val="0"/>
                <w:numId w:val="14"/>
              </w:numPr>
              <w:tabs>
                <w:tab w:val="left" w:pos="317"/>
              </w:tabs>
              <w:spacing w:line="254" w:lineRule="auto"/>
              <w:ind w:left="34" w:right="98" w:hanging="11"/>
              <w:jc w:val="both"/>
              <w:rPr>
                <w:iCs/>
                <w:sz w:val="24"/>
                <w:szCs w:val="24"/>
                <w:lang w:eastAsia="ru-RU"/>
              </w:rPr>
            </w:pPr>
            <w:r w:rsidRPr="002253AF">
              <w:rPr>
                <w:iCs/>
                <w:sz w:val="24"/>
                <w:szCs w:val="24"/>
                <w:lang w:eastAsia="ru-RU"/>
              </w:rPr>
              <w:t xml:space="preserve">основные периоды государственно-политического развития на рубеже </w:t>
            </w:r>
            <w:r w:rsidRPr="002253AF">
              <w:rPr>
                <w:iCs/>
                <w:sz w:val="24"/>
                <w:szCs w:val="24"/>
                <w:lang w:val="en-US" w:eastAsia="ru-RU"/>
              </w:rPr>
              <w:t>XX</w:t>
            </w:r>
            <w:r w:rsidRPr="002253AF">
              <w:rPr>
                <w:iCs/>
                <w:sz w:val="24"/>
                <w:szCs w:val="24"/>
                <w:lang w:eastAsia="ru-RU"/>
              </w:rPr>
              <w:t>-X</w:t>
            </w:r>
            <w:r w:rsidRPr="002253AF">
              <w:rPr>
                <w:iCs/>
                <w:sz w:val="24"/>
                <w:szCs w:val="24"/>
                <w:lang w:val="en-US" w:eastAsia="ru-RU"/>
              </w:rPr>
              <w:t>XI</w:t>
            </w:r>
            <w:r w:rsidRPr="002253AF">
              <w:rPr>
                <w:iCs/>
                <w:sz w:val="24"/>
                <w:szCs w:val="24"/>
                <w:lang w:eastAsia="ru-RU"/>
              </w:rPr>
              <w:t xml:space="preserve"> вв., особенности формирования партийно-политической системы России;</w:t>
            </w:r>
          </w:p>
          <w:p w14:paraId="7DB13767" w14:textId="77777777" w:rsidR="00613F1E" w:rsidRPr="002253AF" w:rsidRDefault="00613F1E" w:rsidP="00DF1473">
            <w:pPr>
              <w:pStyle w:val="TableParagraph"/>
              <w:numPr>
                <w:ilvl w:val="0"/>
                <w:numId w:val="14"/>
              </w:numPr>
              <w:tabs>
                <w:tab w:val="left" w:pos="317"/>
              </w:tabs>
              <w:spacing w:line="254" w:lineRule="auto"/>
              <w:ind w:left="34" w:right="98" w:hanging="11"/>
              <w:jc w:val="both"/>
              <w:rPr>
                <w:iCs/>
                <w:sz w:val="24"/>
                <w:szCs w:val="24"/>
                <w:lang w:eastAsia="ru-RU"/>
              </w:rPr>
            </w:pPr>
            <w:r w:rsidRPr="002253AF">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12A76AFF" w14:textId="77777777" w:rsidR="00613F1E" w:rsidRPr="002253AF" w:rsidRDefault="00613F1E" w:rsidP="00DF1473">
            <w:pPr>
              <w:pStyle w:val="TableParagraph"/>
              <w:numPr>
                <w:ilvl w:val="0"/>
                <w:numId w:val="14"/>
              </w:numPr>
              <w:tabs>
                <w:tab w:val="left" w:pos="317"/>
              </w:tabs>
              <w:spacing w:line="254" w:lineRule="auto"/>
              <w:ind w:left="34" w:right="97" w:hanging="11"/>
              <w:jc w:val="both"/>
              <w:rPr>
                <w:iCs/>
                <w:sz w:val="24"/>
                <w:szCs w:val="24"/>
                <w:lang w:eastAsia="ru-RU"/>
              </w:rPr>
            </w:pPr>
            <w:r w:rsidRPr="002253AF">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3BC086CA" w14:textId="77777777" w:rsidR="00613F1E" w:rsidRPr="002253AF" w:rsidRDefault="00613F1E" w:rsidP="00DF1473">
            <w:pPr>
              <w:numPr>
                <w:ilvl w:val="0"/>
                <w:numId w:val="14"/>
              </w:numPr>
              <w:tabs>
                <w:tab w:val="left" w:pos="317"/>
              </w:tabs>
              <w:suppressAutoHyphens/>
              <w:spacing w:after="0" w:line="240" w:lineRule="auto"/>
              <w:ind w:left="34" w:hanging="11"/>
              <w:jc w:val="both"/>
              <w:rPr>
                <w:rFonts w:ascii="Times New Roman" w:hAnsi="Times New Roman"/>
                <w:iCs/>
                <w:sz w:val="24"/>
                <w:szCs w:val="24"/>
                <w:lang w:eastAsia="en-US"/>
              </w:rPr>
            </w:pPr>
            <w:r w:rsidRPr="002253AF">
              <w:rPr>
                <w:rFonts w:ascii="Times New Roman" w:hAnsi="Times New Roman"/>
                <w:iCs/>
                <w:sz w:val="24"/>
                <w:szCs w:val="24"/>
                <w:lang w:eastAsia="en-US"/>
              </w:rPr>
              <w:t>ретроспективный анализ развития отрасли</w:t>
            </w:r>
          </w:p>
        </w:tc>
      </w:tr>
    </w:tbl>
    <w:p w14:paraId="644919B8" w14:textId="77777777" w:rsidR="00613F1E" w:rsidRPr="002253AF" w:rsidRDefault="00613F1E" w:rsidP="00613F1E">
      <w:pPr>
        <w:suppressAutoHyphens/>
        <w:spacing w:after="0" w:line="240" w:lineRule="auto"/>
        <w:rPr>
          <w:rFonts w:ascii="Times New Roman" w:hAnsi="Times New Roman"/>
          <w:b/>
          <w:sz w:val="24"/>
          <w:szCs w:val="24"/>
        </w:rPr>
      </w:pPr>
    </w:p>
    <w:p w14:paraId="003420DB" w14:textId="77777777" w:rsidR="00DE4B49" w:rsidRDefault="00DE4B49" w:rsidP="00613F1E">
      <w:pPr>
        <w:pStyle w:val="ad"/>
        <w:suppressAutoHyphens/>
        <w:spacing w:before="0" w:after="0"/>
        <w:ind w:left="360"/>
        <w:contextualSpacing/>
        <w:jc w:val="center"/>
        <w:rPr>
          <w:b/>
          <w:lang w:val="ru-RU" w:eastAsia="ru-RU"/>
        </w:rPr>
      </w:pPr>
      <w:r>
        <w:rPr>
          <w:b/>
          <w:lang w:val="ru-RU" w:eastAsia="ru-RU"/>
        </w:rPr>
        <w:br w:type="page"/>
      </w:r>
    </w:p>
    <w:p w14:paraId="636C8859" w14:textId="27A1AB44" w:rsidR="00613F1E" w:rsidRPr="002253AF" w:rsidRDefault="00613F1E" w:rsidP="00613F1E">
      <w:pPr>
        <w:pStyle w:val="ad"/>
        <w:suppressAutoHyphens/>
        <w:spacing w:before="0" w:after="0"/>
        <w:ind w:left="360"/>
        <w:contextualSpacing/>
        <w:jc w:val="center"/>
        <w:rPr>
          <w:b/>
          <w:lang w:eastAsia="ru-RU"/>
        </w:rPr>
      </w:pPr>
      <w:r w:rsidRPr="002253AF">
        <w:rPr>
          <w:b/>
          <w:lang w:val="ru-RU" w:eastAsia="ru-RU"/>
        </w:rPr>
        <w:lastRenderedPageBreak/>
        <w:t xml:space="preserve">2. </w:t>
      </w:r>
      <w:r w:rsidRPr="002253AF">
        <w:rPr>
          <w:b/>
          <w:lang w:eastAsia="ru-RU"/>
        </w:rPr>
        <w:t>СТРУКТУРА И СОДЕРЖАНИЕ УЧЕБНОЙ ДИСЦИПЛИНЫ</w:t>
      </w:r>
    </w:p>
    <w:p w14:paraId="55B7BCBC" w14:textId="77777777" w:rsidR="00613F1E" w:rsidRPr="002253AF" w:rsidRDefault="00613F1E" w:rsidP="00613F1E">
      <w:pPr>
        <w:pStyle w:val="ad"/>
        <w:suppressAutoHyphens/>
        <w:spacing w:before="0" w:after="0"/>
        <w:ind w:left="360"/>
        <w:contextualSpacing/>
        <w:jc w:val="center"/>
        <w:rPr>
          <w:b/>
          <w:lang w:eastAsia="ru-RU"/>
        </w:rPr>
      </w:pPr>
    </w:p>
    <w:p w14:paraId="04D0628D" w14:textId="77777777" w:rsidR="00613F1E" w:rsidRPr="002253AF" w:rsidRDefault="00613F1E" w:rsidP="00613F1E">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p w14:paraId="49615E10" w14:textId="77777777" w:rsidR="00613F1E" w:rsidRPr="002253AF" w:rsidRDefault="00613F1E" w:rsidP="00613F1E">
      <w:pPr>
        <w:suppressAutoHyphens/>
        <w:spacing w:after="0" w:line="240" w:lineRule="auto"/>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613F1E" w:rsidRPr="002253AF" w14:paraId="28EBB015"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627769"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78BCAB0" w14:textId="77777777" w:rsidR="00613F1E" w:rsidRPr="002253AF" w:rsidRDefault="00613F1E">
            <w:pPr>
              <w:suppressAutoHyphens/>
              <w:spacing w:after="0" w:line="240" w:lineRule="auto"/>
              <w:rPr>
                <w:rFonts w:ascii="Times New Roman" w:hAnsi="Times New Roman"/>
                <w:b/>
                <w:iCs/>
                <w:sz w:val="24"/>
                <w:szCs w:val="24"/>
                <w:lang w:eastAsia="en-US"/>
              </w:rPr>
            </w:pPr>
            <w:r w:rsidRPr="002253AF">
              <w:rPr>
                <w:rFonts w:ascii="Times New Roman" w:hAnsi="Times New Roman"/>
                <w:b/>
                <w:iCs/>
                <w:sz w:val="24"/>
                <w:szCs w:val="24"/>
                <w:lang w:eastAsia="en-US"/>
              </w:rPr>
              <w:t>Объем в часах</w:t>
            </w:r>
          </w:p>
        </w:tc>
      </w:tr>
      <w:tr w:rsidR="00613F1E" w:rsidRPr="002253AF" w14:paraId="6B48A56F"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CEEFEA"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1D6DF7D" w14:textId="77777777" w:rsidR="00613F1E" w:rsidRPr="002253AF" w:rsidRDefault="00613F1E">
            <w:pPr>
              <w:suppressAutoHyphens/>
              <w:spacing w:after="0" w:line="240" w:lineRule="auto"/>
              <w:jc w:val="center"/>
              <w:rPr>
                <w:rFonts w:ascii="Times New Roman" w:hAnsi="Times New Roman"/>
                <w:b/>
                <w:bCs/>
                <w:iCs/>
                <w:sz w:val="24"/>
                <w:szCs w:val="24"/>
                <w:lang w:eastAsia="en-US"/>
              </w:rPr>
            </w:pPr>
            <w:r w:rsidRPr="002253AF">
              <w:rPr>
                <w:rFonts w:ascii="Times New Roman" w:hAnsi="Times New Roman"/>
                <w:b/>
                <w:bCs/>
                <w:iCs/>
                <w:sz w:val="24"/>
                <w:szCs w:val="24"/>
                <w:lang w:eastAsia="en-US"/>
              </w:rPr>
              <w:t>34</w:t>
            </w:r>
          </w:p>
        </w:tc>
      </w:tr>
      <w:tr w:rsidR="00613F1E" w:rsidRPr="002253AF" w14:paraId="66C71847" w14:textId="77777777" w:rsidTr="00613F1E">
        <w:trPr>
          <w:trHeight w:val="28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FF8A29"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2642408" w14:textId="77777777" w:rsidR="00613F1E" w:rsidRPr="002253AF" w:rsidRDefault="00613F1E">
            <w:pPr>
              <w:suppressAutoHyphens/>
              <w:spacing w:after="0" w:line="240" w:lineRule="auto"/>
              <w:jc w:val="center"/>
              <w:rPr>
                <w:rFonts w:ascii="Times New Roman" w:hAnsi="Times New Roman"/>
                <w:b/>
                <w:bCs/>
                <w:iCs/>
                <w:sz w:val="24"/>
                <w:szCs w:val="24"/>
                <w:lang w:eastAsia="en-US"/>
              </w:rPr>
            </w:pPr>
            <w:r w:rsidRPr="002253AF">
              <w:rPr>
                <w:rFonts w:ascii="Times New Roman" w:hAnsi="Times New Roman"/>
                <w:b/>
                <w:bCs/>
                <w:iCs/>
                <w:sz w:val="24"/>
                <w:szCs w:val="24"/>
                <w:lang w:eastAsia="en-US"/>
              </w:rPr>
              <w:t>0</w:t>
            </w:r>
          </w:p>
        </w:tc>
      </w:tr>
      <w:tr w:rsidR="00613F1E" w:rsidRPr="002253AF" w14:paraId="07C68833" w14:textId="77777777" w:rsidTr="00613F1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EFB3FAB" w14:textId="77777777" w:rsidR="00613F1E" w:rsidRPr="002253AF" w:rsidRDefault="00613F1E">
            <w:pPr>
              <w:suppressAutoHyphens/>
              <w:spacing w:after="0" w:line="240" w:lineRule="auto"/>
              <w:rPr>
                <w:rFonts w:ascii="Times New Roman" w:hAnsi="Times New Roman"/>
                <w:iCs/>
                <w:sz w:val="24"/>
                <w:szCs w:val="24"/>
                <w:lang w:eastAsia="en-US"/>
              </w:rPr>
            </w:pPr>
            <w:r w:rsidRPr="002253AF">
              <w:rPr>
                <w:rFonts w:ascii="Times New Roman" w:hAnsi="Times New Roman"/>
                <w:sz w:val="24"/>
                <w:szCs w:val="24"/>
                <w:lang w:eastAsia="en-US"/>
              </w:rPr>
              <w:t>в т. ч.:</w:t>
            </w:r>
          </w:p>
        </w:tc>
      </w:tr>
      <w:tr w:rsidR="00613F1E" w:rsidRPr="002253AF" w14:paraId="0B700168"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663B06A" w14:textId="77777777" w:rsidR="00613F1E" w:rsidRPr="002253AF" w:rsidRDefault="00613F1E">
            <w:pPr>
              <w:suppressAutoHyphens/>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973D2F0" w14:textId="77777777" w:rsidR="00613F1E" w:rsidRPr="002253AF" w:rsidRDefault="00613F1E">
            <w:pPr>
              <w:suppressAutoHyphens/>
              <w:spacing w:after="0" w:line="240" w:lineRule="auto"/>
              <w:jc w:val="center"/>
              <w:rPr>
                <w:rFonts w:ascii="Times New Roman" w:hAnsi="Times New Roman"/>
                <w:iCs/>
                <w:sz w:val="24"/>
                <w:szCs w:val="24"/>
                <w:lang w:eastAsia="en-US"/>
              </w:rPr>
            </w:pPr>
            <w:r w:rsidRPr="002253AF">
              <w:rPr>
                <w:rFonts w:ascii="Times New Roman" w:hAnsi="Times New Roman"/>
                <w:iCs/>
                <w:sz w:val="24"/>
                <w:szCs w:val="24"/>
                <w:lang w:eastAsia="en-US"/>
              </w:rPr>
              <w:t>29</w:t>
            </w:r>
          </w:p>
        </w:tc>
      </w:tr>
      <w:tr w:rsidR="00613F1E" w:rsidRPr="002253AF" w14:paraId="574D156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2F29971" w14:textId="77777777" w:rsidR="00613F1E" w:rsidRPr="002253AF" w:rsidRDefault="00613F1E">
            <w:pPr>
              <w:suppressAutoHyphens/>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F579C4" w14:textId="77777777" w:rsidR="00613F1E" w:rsidRPr="002253AF" w:rsidRDefault="00613F1E">
            <w:pPr>
              <w:suppressAutoHyphens/>
              <w:spacing w:after="0" w:line="240" w:lineRule="auto"/>
              <w:jc w:val="center"/>
              <w:rPr>
                <w:rFonts w:ascii="Times New Roman" w:hAnsi="Times New Roman"/>
                <w:iCs/>
                <w:sz w:val="24"/>
                <w:szCs w:val="24"/>
                <w:lang w:eastAsia="en-US"/>
              </w:rPr>
            </w:pPr>
            <w:r w:rsidRPr="002253AF">
              <w:rPr>
                <w:rFonts w:ascii="Times New Roman" w:hAnsi="Times New Roman"/>
                <w:iCs/>
                <w:sz w:val="24"/>
                <w:szCs w:val="24"/>
                <w:lang w:eastAsia="en-US"/>
              </w:rPr>
              <w:t>2</w:t>
            </w:r>
          </w:p>
        </w:tc>
      </w:tr>
      <w:tr w:rsidR="00613F1E" w:rsidRPr="002253AF" w14:paraId="10A5A71C"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3A7837" w14:textId="77777777" w:rsidR="00613F1E" w:rsidRPr="002253AF" w:rsidRDefault="00613F1E">
            <w:pPr>
              <w:suppressAutoHyphens/>
              <w:spacing w:after="0" w:line="240" w:lineRule="auto"/>
              <w:rPr>
                <w:rFonts w:ascii="Times New Roman" w:hAnsi="Times New Roman"/>
                <w:i/>
                <w:sz w:val="24"/>
                <w:szCs w:val="24"/>
                <w:lang w:eastAsia="en-US"/>
              </w:rPr>
            </w:pPr>
            <w:r w:rsidRPr="002253AF">
              <w:rPr>
                <w:rFonts w:ascii="Times New Roman" w:hAnsi="Times New Roman"/>
                <w:i/>
                <w:sz w:val="24"/>
                <w:szCs w:val="24"/>
                <w:lang w:eastAsia="en-US"/>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22BC7C" w14:textId="77777777" w:rsidR="00613F1E" w:rsidRPr="002253AF" w:rsidRDefault="00613F1E">
            <w:pPr>
              <w:suppressAutoHyphens/>
              <w:spacing w:after="0" w:line="240" w:lineRule="auto"/>
              <w:jc w:val="center"/>
              <w:rPr>
                <w:rFonts w:ascii="Times New Roman" w:hAnsi="Times New Roman"/>
                <w:iCs/>
                <w:sz w:val="24"/>
                <w:szCs w:val="24"/>
                <w:lang w:eastAsia="en-US"/>
              </w:rPr>
            </w:pPr>
            <w:r w:rsidRPr="002253AF">
              <w:rPr>
                <w:rFonts w:ascii="Times New Roman" w:hAnsi="Times New Roman"/>
                <w:iCs/>
                <w:sz w:val="24"/>
                <w:szCs w:val="24"/>
                <w:lang w:eastAsia="en-US"/>
              </w:rPr>
              <w:t>2</w:t>
            </w:r>
          </w:p>
        </w:tc>
      </w:tr>
      <w:tr w:rsidR="00613F1E" w:rsidRPr="002253AF" w14:paraId="69D18480"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088A47" w14:textId="77777777" w:rsidR="00613F1E" w:rsidRPr="002253AF" w:rsidRDefault="00613F1E">
            <w:pPr>
              <w:suppressAutoHyphens/>
              <w:spacing w:after="0" w:line="240" w:lineRule="auto"/>
              <w:rPr>
                <w:rFonts w:ascii="Times New Roman" w:hAnsi="Times New Roman"/>
                <w:i/>
                <w:sz w:val="24"/>
                <w:szCs w:val="24"/>
                <w:lang w:eastAsia="en-US"/>
              </w:rPr>
            </w:pPr>
            <w:r w:rsidRPr="002253AF">
              <w:rPr>
                <w:rFonts w:ascii="Times New Roman" w:hAnsi="Times New Roman"/>
                <w:b/>
                <w:iCs/>
                <w:sz w:val="24"/>
                <w:szCs w:val="24"/>
                <w:lang w:eastAsia="en-U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8ADACF8" w14:textId="77777777" w:rsidR="00613F1E" w:rsidRPr="002253AF" w:rsidRDefault="00613F1E">
            <w:pPr>
              <w:suppressAutoHyphens/>
              <w:spacing w:after="0" w:line="240" w:lineRule="auto"/>
              <w:jc w:val="center"/>
              <w:rPr>
                <w:rFonts w:ascii="Times New Roman" w:hAnsi="Times New Roman"/>
                <w:iCs/>
                <w:sz w:val="24"/>
                <w:szCs w:val="24"/>
                <w:lang w:eastAsia="en-US"/>
              </w:rPr>
            </w:pPr>
            <w:r w:rsidRPr="002253AF">
              <w:rPr>
                <w:rFonts w:ascii="Times New Roman" w:hAnsi="Times New Roman"/>
                <w:iCs/>
                <w:sz w:val="24"/>
                <w:szCs w:val="24"/>
                <w:lang w:eastAsia="en-US"/>
              </w:rPr>
              <w:t>1</w:t>
            </w:r>
          </w:p>
        </w:tc>
      </w:tr>
    </w:tbl>
    <w:p w14:paraId="25D51D9C" w14:textId="77777777" w:rsidR="00613F1E" w:rsidRPr="002253AF" w:rsidRDefault="00613F1E" w:rsidP="00613F1E">
      <w:pPr>
        <w:spacing w:after="0" w:line="240" w:lineRule="auto"/>
        <w:rPr>
          <w:rFonts w:ascii="Times New Roman" w:hAnsi="Times New Roman"/>
          <w:b/>
          <w:i/>
          <w:sz w:val="24"/>
          <w:szCs w:val="24"/>
        </w:rPr>
        <w:sectPr w:rsidR="00613F1E" w:rsidRPr="002253AF">
          <w:pgSz w:w="11906" w:h="16838"/>
          <w:pgMar w:top="1134" w:right="851" w:bottom="1134" w:left="1134" w:header="709" w:footer="709" w:gutter="0"/>
          <w:cols w:space="720"/>
        </w:sectPr>
      </w:pPr>
    </w:p>
    <w:p w14:paraId="7BDDADDA" w14:textId="77777777" w:rsidR="00613F1E" w:rsidRPr="002253AF" w:rsidRDefault="00613F1E" w:rsidP="00613F1E">
      <w:pPr>
        <w:spacing w:after="0" w:line="240" w:lineRule="auto"/>
        <w:ind w:firstLine="709"/>
        <w:rPr>
          <w:rFonts w:ascii="Times New Roman" w:hAnsi="Times New Roman"/>
          <w:b/>
          <w:bCs/>
          <w:sz w:val="24"/>
          <w:szCs w:val="24"/>
        </w:rPr>
      </w:pPr>
      <w:r w:rsidRPr="002253AF">
        <w:rPr>
          <w:rFonts w:ascii="Times New Roman" w:hAnsi="Times New Roman"/>
          <w:b/>
          <w:sz w:val="24"/>
          <w:szCs w:val="24"/>
        </w:rPr>
        <w:lastRenderedPageBreak/>
        <w:t xml:space="preserve">2.2. Тематический план и содержание учебной дисциплины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8863"/>
        <w:gridCol w:w="1786"/>
        <w:gridCol w:w="2072"/>
      </w:tblGrid>
      <w:tr w:rsidR="00613F1E" w:rsidRPr="002253AF" w14:paraId="569569D2" w14:textId="77777777" w:rsidTr="002E2B68">
        <w:trPr>
          <w:trHeight w:val="20"/>
        </w:trPr>
        <w:tc>
          <w:tcPr>
            <w:tcW w:w="714" w:type="pct"/>
            <w:tcBorders>
              <w:top w:val="single" w:sz="4" w:space="0" w:color="auto"/>
              <w:left w:val="single" w:sz="4" w:space="0" w:color="auto"/>
              <w:bottom w:val="single" w:sz="4" w:space="0" w:color="auto"/>
              <w:right w:val="single" w:sz="4" w:space="0" w:color="auto"/>
            </w:tcBorders>
            <w:vAlign w:val="center"/>
            <w:hideMark/>
          </w:tcPr>
          <w:p w14:paraId="02638FA4" w14:textId="77777777" w:rsidR="00613F1E" w:rsidRPr="002253AF" w:rsidRDefault="00613F1E">
            <w:pPr>
              <w:suppressAutoHyphens/>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Наименование разделов и тем</w:t>
            </w:r>
          </w:p>
        </w:tc>
        <w:tc>
          <w:tcPr>
            <w:tcW w:w="2982" w:type="pct"/>
            <w:tcBorders>
              <w:top w:val="single" w:sz="4" w:space="0" w:color="auto"/>
              <w:left w:val="single" w:sz="4" w:space="0" w:color="auto"/>
              <w:bottom w:val="single" w:sz="4" w:space="0" w:color="auto"/>
              <w:right w:val="single" w:sz="4" w:space="0" w:color="auto"/>
            </w:tcBorders>
            <w:vAlign w:val="center"/>
            <w:hideMark/>
          </w:tcPr>
          <w:p w14:paraId="408A3B67" w14:textId="77777777" w:rsidR="00613F1E" w:rsidRPr="002253AF" w:rsidRDefault="00613F1E">
            <w:pPr>
              <w:suppressAutoHyphens/>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1215BA6F" w14:textId="77777777" w:rsidR="00613F1E" w:rsidRPr="002253AF" w:rsidRDefault="00613F1E">
            <w:pPr>
              <w:suppressAutoHyphens/>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Объем, акад. ч / в том числе в форме практической подготовки, акад. ч</w:t>
            </w:r>
          </w:p>
        </w:tc>
        <w:tc>
          <w:tcPr>
            <w:tcW w:w="700" w:type="pct"/>
            <w:tcBorders>
              <w:top w:val="single" w:sz="4" w:space="0" w:color="auto"/>
              <w:left w:val="single" w:sz="4" w:space="0" w:color="auto"/>
              <w:bottom w:val="single" w:sz="4" w:space="0" w:color="auto"/>
              <w:right w:val="single" w:sz="4" w:space="0" w:color="auto"/>
            </w:tcBorders>
            <w:vAlign w:val="center"/>
            <w:hideMark/>
          </w:tcPr>
          <w:p w14:paraId="669E00E6" w14:textId="77777777" w:rsidR="00613F1E" w:rsidRPr="002253AF" w:rsidRDefault="00613F1E">
            <w:pPr>
              <w:suppressAutoHyphens/>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Коды компетенций и личностных результатов, формированию которых способствует элемент программы</w:t>
            </w:r>
          </w:p>
        </w:tc>
      </w:tr>
      <w:tr w:rsidR="00613F1E" w:rsidRPr="002253AF" w14:paraId="573DAF02" w14:textId="77777777" w:rsidTr="002E2B68">
        <w:trPr>
          <w:trHeight w:val="371"/>
        </w:trPr>
        <w:tc>
          <w:tcPr>
            <w:tcW w:w="714" w:type="pct"/>
            <w:tcBorders>
              <w:top w:val="single" w:sz="4" w:space="0" w:color="auto"/>
              <w:left w:val="single" w:sz="4" w:space="0" w:color="auto"/>
              <w:bottom w:val="single" w:sz="4" w:space="0" w:color="auto"/>
              <w:right w:val="single" w:sz="4" w:space="0" w:color="auto"/>
            </w:tcBorders>
            <w:hideMark/>
          </w:tcPr>
          <w:p w14:paraId="3D097734"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1</w:t>
            </w:r>
          </w:p>
        </w:tc>
        <w:tc>
          <w:tcPr>
            <w:tcW w:w="2982" w:type="pct"/>
            <w:tcBorders>
              <w:top w:val="single" w:sz="4" w:space="0" w:color="auto"/>
              <w:left w:val="single" w:sz="4" w:space="0" w:color="auto"/>
              <w:bottom w:val="single" w:sz="4" w:space="0" w:color="auto"/>
              <w:right w:val="single" w:sz="4" w:space="0" w:color="auto"/>
            </w:tcBorders>
            <w:hideMark/>
          </w:tcPr>
          <w:p w14:paraId="2F2EDE88"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2</w:t>
            </w:r>
          </w:p>
        </w:tc>
        <w:tc>
          <w:tcPr>
            <w:tcW w:w="604" w:type="pct"/>
            <w:tcBorders>
              <w:top w:val="single" w:sz="4" w:space="0" w:color="auto"/>
              <w:left w:val="single" w:sz="4" w:space="0" w:color="auto"/>
              <w:bottom w:val="single" w:sz="4" w:space="0" w:color="auto"/>
              <w:right w:val="single" w:sz="4" w:space="0" w:color="auto"/>
            </w:tcBorders>
            <w:hideMark/>
          </w:tcPr>
          <w:p w14:paraId="341BDCAD"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3</w:t>
            </w:r>
          </w:p>
        </w:tc>
        <w:tc>
          <w:tcPr>
            <w:tcW w:w="700" w:type="pct"/>
            <w:tcBorders>
              <w:top w:val="single" w:sz="4" w:space="0" w:color="auto"/>
              <w:left w:val="single" w:sz="4" w:space="0" w:color="auto"/>
              <w:bottom w:val="single" w:sz="4" w:space="0" w:color="auto"/>
              <w:right w:val="single" w:sz="4" w:space="0" w:color="auto"/>
            </w:tcBorders>
            <w:hideMark/>
          </w:tcPr>
          <w:p w14:paraId="2BEDA773"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4</w:t>
            </w:r>
          </w:p>
        </w:tc>
      </w:tr>
      <w:tr w:rsidR="00613F1E" w:rsidRPr="002253AF" w14:paraId="4F5E2DCB" w14:textId="77777777" w:rsidTr="00613F1E">
        <w:tc>
          <w:tcPr>
            <w:tcW w:w="3696" w:type="pct"/>
            <w:gridSpan w:val="2"/>
            <w:tcBorders>
              <w:top w:val="single" w:sz="4" w:space="0" w:color="auto"/>
              <w:left w:val="single" w:sz="4" w:space="0" w:color="auto"/>
              <w:bottom w:val="single" w:sz="4" w:space="0" w:color="auto"/>
              <w:right w:val="single" w:sz="4" w:space="0" w:color="auto"/>
            </w:tcBorders>
            <w:hideMark/>
          </w:tcPr>
          <w:p w14:paraId="746FBD7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Раздел 1. Российская Федерация в конце </w:t>
            </w:r>
            <w:r w:rsidRPr="002253AF">
              <w:rPr>
                <w:rFonts w:ascii="Times New Roman" w:hAnsi="Times New Roman"/>
                <w:b/>
                <w:bCs/>
                <w:sz w:val="24"/>
                <w:szCs w:val="24"/>
                <w:lang w:val="en-US" w:eastAsia="en-US"/>
              </w:rPr>
              <w:t>XX</w:t>
            </w:r>
            <w:r w:rsidRPr="002253AF">
              <w:rPr>
                <w:rFonts w:ascii="Times New Roman" w:hAnsi="Times New Roman"/>
                <w:b/>
                <w:bCs/>
                <w:sz w:val="24"/>
                <w:szCs w:val="24"/>
                <w:lang w:eastAsia="en-US"/>
              </w:rPr>
              <w:t xml:space="preserve">- начале </w:t>
            </w:r>
            <w:r w:rsidRPr="002253AF">
              <w:rPr>
                <w:rFonts w:ascii="Times New Roman" w:hAnsi="Times New Roman"/>
                <w:b/>
                <w:bCs/>
                <w:sz w:val="24"/>
                <w:szCs w:val="24"/>
                <w:lang w:val="en-US" w:eastAsia="en-US"/>
              </w:rPr>
              <w:t>XXI</w:t>
            </w:r>
            <w:r w:rsidRPr="002253AF">
              <w:rPr>
                <w:rFonts w:ascii="Times New Roman" w:hAnsi="Times New Roman"/>
                <w:b/>
                <w:bCs/>
                <w:sz w:val="24"/>
                <w:szCs w:val="24"/>
                <w:lang w:eastAsia="en-US"/>
              </w:rPr>
              <w:t xml:space="preserve"> века</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43A9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25</w:t>
            </w:r>
          </w:p>
        </w:tc>
        <w:tc>
          <w:tcPr>
            <w:tcW w:w="700" w:type="pct"/>
            <w:tcBorders>
              <w:top w:val="single" w:sz="4" w:space="0" w:color="auto"/>
              <w:left w:val="single" w:sz="4" w:space="0" w:color="auto"/>
              <w:bottom w:val="single" w:sz="4" w:space="0" w:color="auto"/>
              <w:right w:val="single" w:sz="4" w:space="0" w:color="auto"/>
            </w:tcBorders>
          </w:tcPr>
          <w:p w14:paraId="6C09CF2F" w14:textId="77777777" w:rsidR="00613F1E" w:rsidRPr="002253AF" w:rsidRDefault="00613F1E">
            <w:pPr>
              <w:spacing w:after="0" w:line="240" w:lineRule="auto"/>
              <w:jc w:val="center"/>
              <w:rPr>
                <w:rFonts w:ascii="Times New Roman" w:hAnsi="Times New Roman"/>
                <w:b/>
                <w:bCs/>
                <w:sz w:val="24"/>
                <w:szCs w:val="24"/>
                <w:lang w:eastAsia="en-US"/>
              </w:rPr>
            </w:pPr>
          </w:p>
        </w:tc>
      </w:tr>
      <w:tr w:rsidR="00613F1E" w:rsidRPr="002253AF" w14:paraId="530F72CE" w14:textId="77777777" w:rsidTr="002E2B68">
        <w:trPr>
          <w:trHeight w:val="340"/>
        </w:trPr>
        <w:tc>
          <w:tcPr>
            <w:tcW w:w="714" w:type="pct"/>
            <w:vMerge w:val="restart"/>
            <w:tcBorders>
              <w:top w:val="single" w:sz="2" w:space="0" w:color="auto"/>
              <w:left w:val="single" w:sz="4" w:space="0" w:color="auto"/>
              <w:bottom w:val="single" w:sz="4" w:space="0" w:color="auto"/>
              <w:right w:val="single" w:sz="4" w:space="0" w:color="auto"/>
            </w:tcBorders>
            <w:hideMark/>
          </w:tcPr>
          <w:p w14:paraId="6B0F97FD"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1.1. </w:t>
            </w:r>
          </w:p>
          <w:p w14:paraId="5046BD8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Предпосылки формирования новой российской государственности в конце XX- начале XXI века.</w:t>
            </w:r>
          </w:p>
        </w:tc>
        <w:tc>
          <w:tcPr>
            <w:tcW w:w="2982" w:type="pct"/>
            <w:tcBorders>
              <w:top w:val="single" w:sz="4" w:space="0" w:color="auto"/>
              <w:left w:val="single" w:sz="4" w:space="0" w:color="auto"/>
              <w:bottom w:val="single" w:sz="4" w:space="0" w:color="auto"/>
              <w:right w:val="single" w:sz="4" w:space="0" w:color="auto"/>
            </w:tcBorders>
            <w:hideMark/>
          </w:tcPr>
          <w:p w14:paraId="44E2686B"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3CCCB26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5</w:t>
            </w:r>
          </w:p>
        </w:tc>
        <w:tc>
          <w:tcPr>
            <w:tcW w:w="700" w:type="pct"/>
            <w:vMerge w:val="restart"/>
            <w:tcBorders>
              <w:top w:val="single" w:sz="4" w:space="0" w:color="auto"/>
              <w:left w:val="single" w:sz="4" w:space="0" w:color="auto"/>
              <w:bottom w:val="single" w:sz="4" w:space="0" w:color="auto"/>
              <w:right w:val="single" w:sz="4" w:space="0" w:color="auto"/>
            </w:tcBorders>
            <w:hideMark/>
          </w:tcPr>
          <w:p w14:paraId="13E5EC79"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76AD8E82" w14:textId="77777777"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7B410609" w14:textId="7B213FC9" w:rsidR="00613F1E" w:rsidRPr="002253AF" w:rsidRDefault="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08918E5E" w14:textId="046A3FE1" w:rsidR="00613F1E" w:rsidRPr="002253AF" w:rsidRDefault="00613F1E">
            <w:pPr>
              <w:spacing w:after="0" w:line="240" w:lineRule="auto"/>
              <w:jc w:val="center"/>
              <w:rPr>
                <w:rFonts w:ascii="Times New Roman" w:hAnsi="Times New Roman"/>
                <w:sz w:val="20"/>
                <w:szCs w:val="20"/>
                <w:lang w:eastAsia="en-US"/>
              </w:rPr>
            </w:pPr>
          </w:p>
        </w:tc>
      </w:tr>
      <w:tr w:rsidR="002E2B68" w:rsidRPr="002253AF" w14:paraId="11D3E42E" w14:textId="77777777" w:rsidTr="002E2B68">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12B42DB1" w14:textId="77777777" w:rsidR="002E2B68" w:rsidRPr="002253AF" w:rsidRDefault="002E2B68">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2" w:space="0" w:color="auto"/>
              <w:right w:val="single" w:sz="4" w:space="0" w:color="auto"/>
            </w:tcBorders>
            <w:hideMark/>
          </w:tcPr>
          <w:p w14:paraId="2549A583"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 Распад СССР. Формирование новой российской государственности. Государственное строительство Российской Федерации в 1991-1999 гг. Октябрьские события 1993 года. Принятие Конституции России 1993 года и её значение. Основы конституционного строя РФ.</w:t>
            </w:r>
          </w:p>
        </w:tc>
        <w:tc>
          <w:tcPr>
            <w:tcW w:w="604" w:type="pct"/>
            <w:vMerge w:val="restart"/>
            <w:tcBorders>
              <w:top w:val="single" w:sz="4" w:space="0" w:color="auto"/>
              <w:left w:val="single" w:sz="4" w:space="0" w:color="auto"/>
              <w:right w:val="single" w:sz="4" w:space="0" w:color="auto"/>
            </w:tcBorders>
            <w:vAlign w:val="center"/>
            <w:hideMark/>
          </w:tcPr>
          <w:p w14:paraId="155F4DA3" w14:textId="77777777" w:rsidR="002E2B68" w:rsidRPr="002253AF" w:rsidRDefault="002E2B68" w:rsidP="002E2B6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21ECA" w14:textId="77777777" w:rsidR="002E2B68" w:rsidRPr="002253AF" w:rsidRDefault="002E2B68">
            <w:pPr>
              <w:spacing w:after="0" w:line="240" w:lineRule="auto"/>
              <w:rPr>
                <w:rFonts w:ascii="Times New Roman" w:hAnsi="Times New Roman"/>
                <w:sz w:val="20"/>
                <w:szCs w:val="20"/>
                <w:lang w:eastAsia="en-US"/>
              </w:rPr>
            </w:pPr>
          </w:p>
        </w:tc>
      </w:tr>
      <w:tr w:rsidR="002E2B68" w:rsidRPr="002253AF" w14:paraId="600F6508" w14:textId="77777777" w:rsidTr="002E2B68">
        <w:trPr>
          <w:trHeight w:val="719"/>
        </w:trPr>
        <w:tc>
          <w:tcPr>
            <w:tcW w:w="0" w:type="auto"/>
            <w:vMerge/>
            <w:tcBorders>
              <w:top w:val="single" w:sz="2" w:space="0" w:color="auto"/>
              <w:left w:val="single" w:sz="4" w:space="0" w:color="auto"/>
              <w:bottom w:val="single" w:sz="4" w:space="0" w:color="auto"/>
              <w:right w:val="single" w:sz="4" w:space="0" w:color="auto"/>
            </w:tcBorders>
            <w:vAlign w:val="center"/>
            <w:hideMark/>
          </w:tcPr>
          <w:p w14:paraId="08E5866A" w14:textId="77777777" w:rsidR="002E2B68" w:rsidRPr="002253AF" w:rsidRDefault="002E2B68">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686251D8" w14:textId="77777777" w:rsidR="002E2B68" w:rsidRPr="002253AF" w:rsidRDefault="002E2B68">
            <w:pPr>
              <w:pStyle w:val="ad"/>
              <w:spacing w:after="0" w:line="254" w:lineRule="auto"/>
              <w:ind w:left="0"/>
              <w:jc w:val="both"/>
              <w:rPr>
                <w:lang w:eastAsia="ru-RU"/>
              </w:rPr>
            </w:pPr>
            <w:r w:rsidRPr="002253AF">
              <w:rPr>
                <w:lang w:eastAsia="ru-RU"/>
              </w:rPr>
              <w:t xml:space="preserve"> </w:t>
            </w:r>
            <w:r w:rsidRPr="002253AF">
              <w:rPr>
                <w:lang w:val="ru-RU" w:eastAsia="ru-RU"/>
              </w:rPr>
              <w:t xml:space="preserve">2. </w:t>
            </w:r>
            <w:r w:rsidRPr="002253AF">
              <w:rPr>
                <w:lang w:eastAsia="ru-RU"/>
              </w:rPr>
              <w:t>Особенности формирования партийно-политической системы России в условиях демократической формы правления.</w:t>
            </w:r>
            <w:r w:rsidRPr="002253AF">
              <w:rPr>
                <w:lang w:val="ru-RU" w:eastAsia="ru-RU"/>
              </w:rPr>
              <w:t xml:space="preserve"> Создание многопартийной системы.</w:t>
            </w:r>
            <w:r w:rsidRPr="002253AF">
              <w:rPr>
                <w:lang w:eastAsia="ru-RU"/>
              </w:rPr>
              <w:t xml:space="preserve"> </w:t>
            </w:r>
            <w:r w:rsidRPr="002253AF">
              <w:rPr>
                <w:lang w:val="ru-RU" w:eastAsia="ru-RU"/>
              </w:rPr>
              <w:t>Становление российского парламентаризма.</w:t>
            </w:r>
            <w:r w:rsidRPr="002253AF">
              <w:rPr>
                <w:lang w:eastAsia="ru-RU"/>
              </w:rPr>
              <w:t xml:space="preserve"> Государственно-политическое развитие Российской Федерации в новом тысячелетии.</w:t>
            </w:r>
          </w:p>
        </w:tc>
        <w:tc>
          <w:tcPr>
            <w:tcW w:w="604" w:type="pct"/>
            <w:vMerge/>
            <w:tcBorders>
              <w:left w:val="single" w:sz="4" w:space="0" w:color="auto"/>
              <w:bottom w:val="single" w:sz="4" w:space="0" w:color="auto"/>
              <w:right w:val="single" w:sz="4" w:space="0" w:color="auto"/>
            </w:tcBorders>
            <w:vAlign w:val="center"/>
            <w:hideMark/>
          </w:tcPr>
          <w:p w14:paraId="1EEAB44C" w14:textId="77777777" w:rsidR="002E2B68" w:rsidRPr="002253AF" w:rsidRDefault="002E2B68">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37F82" w14:textId="77777777" w:rsidR="002E2B68" w:rsidRPr="002253AF" w:rsidRDefault="002E2B68">
            <w:pPr>
              <w:spacing w:after="0" w:line="240" w:lineRule="auto"/>
              <w:rPr>
                <w:rFonts w:ascii="Times New Roman" w:hAnsi="Times New Roman"/>
                <w:sz w:val="20"/>
                <w:szCs w:val="20"/>
                <w:lang w:eastAsia="en-US"/>
              </w:rPr>
            </w:pPr>
          </w:p>
        </w:tc>
      </w:tr>
      <w:tr w:rsidR="00613F1E" w:rsidRPr="002253AF" w14:paraId="3EF23682" w14:textId="77777777" w:rsidTr="002E2B68">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49A3D6B2" w14:textId="77777777" w:rsidR="00613F1E" w:rsidRPr="002253AF" w:rsidRDefault="00613F1E">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D704EFF"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4893486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E7BDA" w14:textId="77777777" w:rsidR="00613F1E" w:rsidRPr="002253AF" w:rsidRDefault="00613F1E">
            <w:pPr>
              <w:spacing w:after="0" w:line="240" w:lineRule="auto"/>
              <w:rPr>
                <w:rFonts w:ascii="Times New Roman" w:hAnsi="Times New Roman"/>
                <w:sz w:val="20"/>
                <w:szCs w:val="20"/>
                <w:lang w:eastAsia="en-US"/>
              </w:rPr>
            </w:pPr>
          </w:p>
        </w:tc>
      </w:tr>
      <w:tr w:rsidR="00613F1E" w:rsidRPr="002253AF" w14:paraId="0D7AC052" w14:textId="77777777" w:rsidTr="002E2B68">
        <w:trPr>
          <w:trHeight w:val="340"/>
        </w:trPr>
        <w:tc>
          <w:tcPr>
            <w:tcW w:w="714" w:type="pct"/>
            <w:vMerge w:val="restart"/>
            <w:tcBorders>
              <w:top w:val="single" w:sz="4" w:space="0" w:color="auto"/>
              <w:left w:val="single" w:sz="4" w:space="0" w:color="auto"/>
              <w:bottom w:val="single" w:sz="4" w:space="0" w:color="auto"/>
              <w:right w:val="single" w:sz="4" w:space="0" w:color="auto"/>
            </w:tcBorders>
            <w:hideMark/>
          </w:tcPr>
          <w:p w14:paraId="6D21EAAC"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1.2.</w:t>
            </w:r>
          </w:p>
          <w:p w14:paraId="4934B35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sz w:val="24"/>
                <w:szCs w:val="24"/>
                <w:lang w:eastAsia="en-US"/>
              </w:rPr>
              <w:t>Социально-экономическое развитие</w:t>
            </w:r>
          </w:p>
        </w:tc>
        <w:tc>
          <w:tcPr>
            <w:tcW w:w="2982" w:type="pct"/>
            <w:tcBorders>
              <w:top w:val="single" w:sz="4" w:space="0" w:color="auto"/>
              <w:left w:val="single" w:sz="4" w:space="0" w:color="auto"/>
              <w:bottom w:val="single" w:sz="4" w:space="0" w:color="auto"/>
              <w:right w:val="single" w:sz="4" w:space="0" w:color="auto"/>
            </w:tcBorders>
            <w:hideMark/>
          </w:tcPr>
          <w:p w14:paraId="05D09E9F"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2F61EBF7"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5</w:t>
            </w:r>
          </w:p>
        </w:tc>
        <w:tc>
          <w:tcPr>
            <w:tcW w:w="700" w:type="pct"/>
            <w:vMerge w:val="restart"/>
            <w:tcBorders>
              <w:top w:val="single" w:sz="4" w:space="0" w:color="auto"/>
              <w:left w:val="single" w:sz="4" w:space="0" w:color="auto"/>
              <w:bottom w:val="single" w:sz="4" w:space="0" w:color="auto"/>
              <w:right w:val="single" w:sz="4" w:space="0" w:color="auto"/>
            </w:tcBorders>
          </w:tcPr>
          <w:p w14:paraId="4614BA64"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243F5D74"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2DF0FDCA"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12E8F139" w14:textId="77777777" w:rsidR="00613F1E" w:rsidRPr="002253AF" w:rsidRDefault="00613F1E">
            <w:pPr>
              <w:spacing w:after="0" w:line="240" w:lineRule="auto"/>
              <w:jc w:val="center"/>
              <w:rPr>
                <w:rFonts w:ascii="Times New Roman" w:hAnsi="Times New Roman"/>
                <w:b/>
                <w:bCs/>
                <w:sz w:val="24"/>
                <w:szCs w:val="24"/>
                <w:lang w:eastAsia="en-US"/>
              </w:rPr>
            </w:pPr>
          </w:p>
        </w:tc>
      </w:tr>
      <w:tr w:rsidR="002E2B68" w:rsidRPr="002253AF" w14:paraId="0C46AE16"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0CE80"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06ECDA2"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 Начало радикальных экономических преобразований. «Шоковая терапия» как способ перехода к рыночной экономике. Реформы Е.Т. Гайдара. Экономический курс В.С. Черномырдина.</w:t>
            </w:r>
          </w:p>
        </w:tc>
        <w:tc>
          <w:tcPr>
            <w:tcW w:w="604" w:type="pct"/>
            <w:vMerge w:val="restart"/>
            <w:tcBorders>
              <w:top w:val="single" w:sz="4" w:space="0" w:color="auto"/>
              <w:left w:val="single" w:sz="4" w:space="0" w:color="auto"/>
              <w:right w:val="single" w:sz="4" w:space="0" w:color="auto"/>
            </w:tcBorders>
            <w:vAlign w:val="center"/>
            <w:hideMark/>
          </w:tcPr>
          <w:p w14:paraId="55D37E1E" w14:textId="77777777" w:rsidR="002E2B68" w:rsidRPr="002253AF" w:rsidRDefault="002E2B68" w:rsidP="002E2B6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1C91" w14:textId="77777777" w:rsidR="002E2B68" w:rsidRPr="002253AF" w:rsidRDefault="002E2B68">
            <w:pPr>
              <w:spacing w:after="0" w:line="240" w:lineRule="auto"/>
              <w:rPr>
                <w:rFonts w:ascii="Times New Roman" w:hAnsi="Times New Roman"/>
                <w:b/>
                <w:bCs/>
                <w:sz w:val="24"/>
                <w:szCs w:val="24"/>
                <w:lang w:eastAsia="en-US"/>
              </w:rPr>
            </w:pPr>
          </w:p>
        </w:tc>
      </w:tr>
      <w:tr w:rsidR="002E2B68" w:rsidRPr="002253AF" w14:paraId="7BB693F6"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13971"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4556769" w14:textId="77777777" w:rsidR="002E2B68" w:rsidRPr="002253AF" w:rsidRDefault="002E2B68">
            <w:pPr>
              <w:pStyle w:val="ad"/>
              <w:spacing w:before="0" w:after="0" w:line="254" w:lineRule="auto"/>
              <w:ind w:left="0"/>
              <w:jc w:val="both"/>
              <w:rPr>
                <w:lang w:eastAsia="ru-RU"/>
              </w:rPr>
            </w:pPr>
            <w:r w:rsidRPr="002253AF">
              <w:rPr>
                <w:lang w:val="ru-RU" w:eastAsia="ru-RU"/>
              </w:rPr>
              <w:t>2.</w:t>
            </w:r>
            <w:r w:rsidRPr="002253AF">
              <w:rPr>
                <w:lang w:eastAsia="ru-RU"/>
              </w:rPr>
              <w:t>Финансово-экономический кризис 1998 года и преодоление его последствий.</w:t>
            </w:r>
            <w:r w:rsidRPr="002253AF">
              <w:rPr>
                <w:color w:val="663333"/>
              </w:rPr>
              <w:t xml:space="preserve"> </w:t>
            </w:r>
            <w:r w:rsidRPr="002253AF">
              <w:rPr>
                <w:lang w:val="ru-RU"/>
              </w:rPr>
              <w:t>Л</w:t>
            </w:r>
            <w:r w:rsidRPr="002253AF">
              <w:t xml:space="preserve">иберализация внешней торговли, деноминация рубля, формирование многоукладной экономики. </w:t>
            </w:r>
            <w:r w:rsidRPr="002253AF">
              <w:rPr>
                <w:lang w:val="ru-RU"/>
              </w:rPr>
              <w:t>В</w:t>
            </w:r>
            <w:r w:rsidRPr="002253AF">
              <w:t>ведение жесткого государственного регулирования рынка, борьба с криминализацией в сфере экономики, введение госмонополии на алкогольную продукцию.</w:t>
            </w:r>
          </w:p>
        </w:tc>
        <w:tc>
          <w:tcPr>
            <w:tcW w:w="604" w:type="pct"/>
            <w:vMerge/>
            <w:tcBorders>
              <w:left w:val="single" w:sz="4" w:space="0" w:color="auto"/>
              <w:bottom w:val="single" w:sz="4" w:space="0" w:color="auto"/>
              <w:right w:val="single" w:sz="4" w:space="0" w:color="auto"/>
            </w:tcBorders>
            <w:vAlign w:val="center"/>
            <w:hideMark/>
          </w:tcPr>
          <w:p w14:paraId="0B6D0C4D" w14:textId="77777777" w:rsidR="002E2B68" w:rsidRPr="002253AF" w:rsidRDefault="002E2B68">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DA1D6" w14:textId="77777777" w:rsidR="002E2B68" w:rsidRPr="002253AF" w:rsidRDefault="002E2B68">
            <w:pPr>
              <w:spacing w:after="0" w:line="240" w:lineRule="auto"/>
              <w:rPr>
                <w:rFonts w:ascii="Times New Roman" w:hAnsi="Times New Roman"/>
                <w:b/>
                <w:bCs/>
                <w:sz w:val="24"/>
                <w:szCs w:val="24"/>
                <w:lang w:eastAsia="en-US"/>
              </w:rPr>
            </w:pPr>
          </w:p>
        </w:tc>
      </w:tr>
      <w:tr w:rsidR="00613F1E" w:rsidRPr="002253AF" w14:paraId="142B4476"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74313"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CB4E95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4369C790"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9C870"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536970FE" w14:textId="77777777" w:rsidTr="002E2B68">
        <w:trPr>
          <w:trHeight w:val="340"/>
        </w:trPr>
        <w:tc>
          <w:tcPr>
            <w:tcW w:w="714" w:type="pct"/>
            <w:vMerge w:val="restart"/>
            <w:tcBorders>
              <w:top w:val="single" w:sz="4" w:space="0" w:color="auto"/>
              <w:left w:val="single" w:sz="4" w:space="0" w:color="auto"/>
              <w:bottom w:val="single" w:sz="4" w:space="0" w:color="auto"/>
              <w:right w:val="single" w:sz="4" w:space="0" w:color="auto"/>
            </w:tcBorders>
            <w:hideMark/>
          </w:tcPr>
          <w:p w14:paraId="5AEE1930"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Тема 1.3.</w:t>
            </w:r>
          </w:p>
          <w:p w14:paraId="7B493AB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sz w:val="24"/>
                <w:szCs w:val="24"/>
                <w:lang w:eastAsia="en-US"/>
              </w:rPr>
              <w:t>Кризис государственности на Северном Кавказе и его преодоление</w:t>
            </w:r>
          </w:p>
        </w:tc>
        <w:tc>
          <w:tcPr>
            <w:tcW w:w="2982" w:type="pct"/>
            <w:tcBorders>
              <w:top w:val="single" w:sz="4" w:space="0" w:color="auto"/>
              <w:left w:val="single" w:sz="4" w:space="0" w:color="auto"/>
              <w:bottom w:val="single" w:sz="4" w:space="0" w:color="auto"/>
              <w:right w:val="single" w:sz="4" w:space="0" w:color="auto"/>
            </w:tcBorders>
            <w:hideMark/>
          </w:tcPr>
          <w:p w14:paraId="435EC7D0"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vAlign w:val="center"/>
            <w:hideMark/>
          </w:tcPr>
          <w:p w14:paraId="2624531A"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700" w:type="pct"/>
            <w:vMerge w:val="restart"/>
            <w:tcBorders>
              <w:top w:val="single" w:sz="4" w:space="0" w:color="auto"/>
              <w:left w:val="single" w:sz="4" w:space="0" w:color="auto"/>
              <w:bottom w:val="single" w:sz="4" w:space="0" w:color="auto"/>
              <w:right w:val="single" w:sz="4" w:space="0" w:color="auto"/>
            </w:tcBorders>
            <w:hideMark/>
          </w:tcPr>
          <w:p w14:paraId="7597ECE1"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6067792F"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7CA0ED3E"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3751AD13" w14:textId="775E3EB0" w:rsidR="00613F1E" w:rsidRPr="002253AF" w:rsidRDefault="00613F1E" w:rsidP="007F61D8">
            <w:pPr>
              <w:spacing w:after="0" w:line="240" w:lineRule="auto"/>
              <w:jc w:val="center"/>
              <w:rPr>
                <w:rFonts w:ascii="Times New Roman" w:hAnsi="Times New Roman"/>
                <w:b/>
                <w:bCs/>
                <w:sz w:val="24"/>
                <w:szCs w:val="24"/>
                <w:lang w:eastAsia="en-US"/>
              </w:rPr>
            </w:pPr>
          </w:p>
        </w:tc>
      </w:tr>
      <w:tr w:rsidR="002E2B68" w:rsidRPr="002253AF" w14:paraId="4E229454" w14:textId="77777777" w:rsidTr="002E2B6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0AEDF"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3E15862" w14:textId="77777777" w:rsidR="002E2B68" w:rsidRPr="002253AF" w:rsidRDefault="002E2B68">
            <w:pPr>
              <w:spacing w:after="0" w:line="240" w:lineRule="auto"/>
              <w:jc w:val="both"/>
              <w:rPr>
                <w:rFonts w:ascii="Times New Roman" w:hAnsi="Times New Roman"/>
                <w:lang w:eastAsia="en-US"/>
              </w:rPr>
            </w:pPr>
            <w:r w:rsidRPr="002253AF">
              <w:rPr>
                <w:rFonts w:ascii="Times New Roman" w:hAnsi="Times New Roman"/>
                <w:lang w:eastAsia="en-US"/>
              </w:rPr>
              <w:t>1</w:t>
            </w:r>
            <w:r w:rsidRPr="002253AF">
              <w:rPr>
                <w:rFonts w:ascii="Times New Roman" w:hAnsi="Times New Roman"/>
                <w:sz w:val="24"/>
                <w:szCs w:val="24"/>
                <w:lang w:eastAsia="en-US"/>
              </w:rPr>
              <w:t>. Внутренняя политика России на Северном Кавказе. Причины, участники, содержание, результаты вооружённого конфликта в этом регионе. Изменения в территориальном устройстве Российской Федерации Федерализм и сепаратизм. Восстановление единого правового пространства страны. Разграничение властных полномочий центра и регионов. Региональные проблемы Кавказа. Террористическая угроза и борьба с ней.  Осетино-Ингушский конфликт. Первая чеченская война. Ичкерия. Вторая чеченская война. Проблемы восстановления Чечни.</w:t>
            </w:r>
            <w:r w:rsidRPr="002253AF">
              <w:rPr>
                <w:rFonts w:ascii="Times New Roman" w:hAnsi="Times New Roman"/>
                <w:lang w:eastAsia="en-US"/>
              </w:rPr>
              <w:t xml:space="preserve"> </w:t>
            </w:r>
          </w:p>
        </w:tc>
        <w:tc>
          <w:tcPr>
            <w:tcW w:w="604" w:type="pct"/>
            <w:vMerge w:val="restart"/>
            <w:tcBorders>
              <w:top w:val="single" w:sz="4" w:space="0" w:color="auto"/>
              <w:left w:val="single" w:sz="4" w:space="0" w:color="auto"/>
              <w:right w:val="single" w:sz="4" w:space="0" w:color="auto"/>
            </w:tcBorders>
            <w:vAlign w:val="center"/>
            <w:hideMark/>
          </w:tcPr>
          <w:p w14:paraId="27088A5C" w14:textId="77777777" w:rsidR="002E2B68" w:rsidRPr="002253AF" w:rsidRDefault="002E2B68" w:rsidP="002E2B6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0AE7C" w14:textId="77777777" w:rsidR="002E2B68" w:rsidRPr="002253AF" w:rsidRDefault="002E2B68">
            <w:pPr>
              <w:spacing w:after="0" w:line="240" w:lineRule="auto"/>
              <w:rPr>
                <w:rFonts w:ascii="Times New Roman" w:hAnsi="Times New Roman"/>
                <w:b/>
                <w:bCs/>
                <w:sz w:val="24"/>
                <w:szCs w:val="24"/>
                <w:lang w:eastAsia="en-US"/>
              </w:rPr>
            </w:pPr>
          </w:p>
        </w:tc>
      </w:tr>
      <w:tr w:rsidR="002E2B68" w:rsidRPr="002253AF" w14:paraId="59878CD5" w14:textId="77777777" w:rsidTr="002E2B68">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126B8"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04573046"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2.Радикальный исламизм и терроризм.</w:t>
            </w:r>
          </w:p>
        </w:tc>
        <w:tc>
          <w:tcPr>
            <w:tcW w:w="604" w:type="pct"/>
            <w:vMerge/>
            <w:tcBorders>
              <w:left w:val="single" w:sz="4" w:space="0" w:color="auto"/>
              <w:bottom w:val="single" w:sz="4" w:space="0" w:color="auto"/>
              <w:right w:val="single" w:sz="4" w:space="0" w:color="auto"/>
            </w:tcBorders>
            <w:vAlign w:val="center"/>
            <w:hideMark/>
          </w:tcPr>
          <w:p w14:paraId="1FE38F3A" w14:textId="77777777" w:rsidR="002E2B68" w:rsidRPr="002253AF" w:rsidRDefault="002E2B68">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A5479" w14:textId="77777777" w:rsidR="002E2B68" w:rsidRPr="002253AF" w:rsidRDefault="002E2B68">
            <w:pPr>
              <w:spacing w:after="0" w:line="240" w:lineRule="auto"/>
              <w:rPr>
                <w:rFonts w:ascii="Times New Roman" w:hAnsi="Times New Roman"/>
                <w:b/>
                <w:bCs/>
                <w:sz w:val="24"/>
                <w:szCs w:val="24"/>
                <w:lang w:eastAsia="en-US"/>
              </w:rPr>
            </w:pPr>
          </w:p>
        </w:tc>
      </w:tr>
      <w:tr w:rsidR="00613F1E" w:rsidRPr="002253AF" w14:paraId="267445D4" w14:textId="77777777" w:rsidTr="002E2B6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2B05B"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3A458E4"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02F307C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D6ABA"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1583DDB6" w14:textId="77777777" w:rsidTr="002E2B68">
        <w:trPr>
          <w:trHeight w:val="340"/>
        </w:trPr>
        <w:tc>
          <w:tcPr>
            <w:tcW w:w="714" w:type="pct"/>
            <w:vMerge w:val="restart"/>
            <w:tcBorders>
              <w:top w:val="single" w:sz="4" w:space="0" w:color="auto"/>
              <w:left w:val="single" w:sz="4" w:space="0" w:color="auto"/>
              <w:bottom w:val="single" w:sz="4" w:space="0" w:color="auto"/>
              <w:right w:val="single" w:sz="4" w:space="0" w:color="auto"/>
            </w:tcBorders>
          </w:tcPr>
          <w:p w14:paraId="55A7A1D8"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1.4.</w:t>
            </w:r>
          </w:p>
          <w:p w14:paraId="1AF8AE6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Основные направления внешней политики</w:t>
            </w:r>
          </w:p>
          <w:p w14:paraId="5147F545" w14:textId="77777777" w:rsidR="00613F1E" w:rsidRPr="002253AF" w:rsidRDefault="00613F1E">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50992CF6"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1F5EAB7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6</w:t>
            </w:r>
          </w:p>
        </w:tc>
        <w:tc>
          <w:tcPr>
            <w:tcW w:w="700" w:type="pct"/>
            <w:vMerge w:val="restart"/>
            <w:tcBorders>
              <w:top w:val="single" w:sz="4" w:space="0" w:color="auto"/>
              <w:left w:val="single" w:sz="4" w:space="0" w:color="auto"/>
              <w:bottom w:val="single" w:sz="4" w:space="0" w:color="auto"/>
              <w:right w:val="single" w:sz="4" w:space="0" w:color="auto"/>
            </w:tcBorders>
            <w:hideMark/>
          </w:tcPr>
          <w:p w14:paraId="3B8E1F64"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5657217C"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67AC69F0"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252848F6" w14:textId="44BA5650" w:rsidR="00613F1E" w:rsidRPr="002253AF" w:rsidRDefault="00613F1E">
            <w:pPr>
              <w:spacing w:after="0" w:line="240" w:lineRule="auto"/>
              <w:jc w:val="center"/>
              <w:rPr>
                <w:rFonts w:ascii="Times New Roman" w:hAnsi="Times New Roman"/>
                <w:b/>
                <w:bCs/>
                <w:sz w:val="24"/>
                <w:szCs w:val="24"/>
                <w:lang w:eastAsia="en-US"/>
              </w:rPr>
            </w:pPr>
          </w:p>
        </w:tc>
      </w:tr>
      <w:tr w:rsidR="002E2B68" w:rsidRPr="002253AF" w14:paraId="0345318A"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D4882"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0A33A8AD"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1.Россия и новые независимые государства на постсоветском пространстве.</w:t>
            </w:r>
          </w:p>
          <w:p w14:paraId="7ADABBA7"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Договор о коллективной безопасности.</w:t>
            </w:r>
          </w:p>
        </w:tc>
        <w:tc>
          <w:tcPr>
            <w:tcW w:w="604" w:type="pct"/>
            <w:vMerge w:val="restart"/>
            <w:tcBorders>
              <w:top w:val="single" w:sz="4" w:space="0" w:color="auto"/>
              <w:left w:val="single" w:sz="4" w:space="0" w:color="auto"/>
              <w:right w:val="single" w:sz="4" w:space="0" w:color="auto"/>
            </w:tcBorders>
            <w:vAlign w:val="center"/>
            <w:hideMark/>
          </w:tcPr>
          <w:p w14:paraId="345DE876" w14:textId="77777777" w:rsidR="002E2B68" w:rsidRPr="002253AF" w:rsidRDefault="002E2B68" w:rsidP="002E2B6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BB4D6" w14:textId="77777777" w:rsidR="002E2B68" w:rsidRPr="002253AF" w:rsidRDefault="002E2B68">
            <w:pPr>
              <w:spacing w:after="0" w:line="240" w:lineRule="auto"/>
              <w:rPr>
                <w:rFonts w:ascii="Times New Roman" w:hAnsi="Times New Roman"/>
                <w:b/>
                <w:bCs/>
                <w:sz w:val="24"/>
                <w:szCs w:val="24"/>
                <w:lang w:eastAsia="en-US"/>
              </w:rPr>
            </w:pPr>
          </w:p>
        </w:tc>
      </w:tr>
      <w:tr w:rsidR="002E2B68" w:rsidRPr="002253AF" w14:paraId="0D803CFA"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A2CAA"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1FE02BB6" w14:textId="77777777" w:rsidR="002E2B68" w:rsidRPr="002253AF" w:rsidRDefault="002E2B68">
            <w:pPr>
              <w:shd w:val="clear" w:color="auto" w:fill="FFFFFF"/>
              <w:spacing w:after="0" w:line="240" w:lineRule="auto"/>
              <w:jc w:val="both"/>
              <w:rPr>
                <w:rFonts w:ascii="Times New Roman" w:hAnsi="Times New Roman"/>
                <w:color w:val="181818"/>
                <w:sz w:val="21"/>
                <w:szCs w:val="21"/>
                <w:lang w:eastAsia="en-US"/>
              </w:rPr>
            </w:pPr>
            <w:r w:rsidRPr="002253AF">
              <w:rPr>
                <w:rFonts w:ascii="Times New Roman" w:hAnsi="Times New Roman"/>
                <w:sz w:val="24"/>
                <w:szCs w:val="24"/>
                <w:lang w:eastAsia="en-US"/>
              </w:rPr>
              <w:t>2.Содружество независимых государств (СНГ); Таможенный союз (ТС); ЕврАзЭС; БРИКС.</w:t>
            </w:r>
            <w:r w:rsidRPr="002253AF">
              <w:rPr>
                <w:rFonts w:ascii="Times New Roman" w:hAnsi="Times New Roman"/>
                <w:color w:val="000000"/>
                <w:sz w:val="24"/>
                <w:szCs w:val="24"/>
                <w:lang w:eastAsia="en-US"/>
              </w:rPr>
              <w:t xml:space="preserve"> Развитие партнерских отношений с европейскими и азиатскими странами в соответствии с соблюдением национальных интересов России.</w:t>
            </w:r>
          </w:p>
        </w:tc>
        <w:tc>
          <w:tcPr>
            <w:tcW w:w="604" w:type="pct"/>
            <w:vMerge/>
            <w:tcBorders>
              <w:left w:val="single" w:sz="4" w:space="0" w:color="auto"/>
              <w:right w:val="single" w:sz="4" w:space="0" w:color="auto"/>
            </w:tcBorders>
            <w:vAlign w:val="center"/>
            <w:hideMark/>
          </w:tcPr>
          <w:p w14:paraId="75F9A733" w14:textId="77777777" w:rsidR="002E2B68" w:rsidRPr="002253AF" w:rsidRDefault="002E2B68" w:rsidP="002E2B68">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057AD" w14:textId="77777777" w:rsidR="002E2B68" w:rsidRPr="002253AF" w:rsidRDefault="002E2B68">
            <w:pPr>
              <w:spacing w:after="0" w:line="240" w:lineRule="auto"/>
              <w:rPr>
                <w:rFonts w:ascii="Times New Roman" w:hAnsi="Times New Roman"/>
                <w:b/>
                <w:bCs/>
                <w:sz w:val="24"/>
                <w:szCs w:val="24"/>
                <w:lang w:eastAsia="en-US"/>
              </w:rPr>
            </w:pPr>
          </w:p>
        </w:tc>
      </w:tr>
      <w:tr w:rsidR="002E2B68" w:rsidRPr="002253AF" w14:paraId="26DD5488"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FEDFC"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74981A2"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3.Особенности миротворческой миссии России в постсоветский период.</w:t>
            </w:r>
            <w:r w:rsidRPr="002253AF">
              <w:rPr>
                <w:rFonts w:ascii="Times New Roman" w:hAnsi="Times New Roman"/>
                <w:color w:val="000000"/>
                <w:sz w:val="24"/>
                <w:szCs w:val="24"/>
                <w:lang w:eastAsia="en-US"/>
              </w:rPr>
              <w:t xml:space="preserve"> </w:t>
            </w:r>
          </w:p>
        </w:tc>
        <w:tc>
          <w:tcPr>
            <w:tcW w:w="604" w:type="pct"/>
            <w:vMerge/>
            <w:tcBorders>
              <w:left w:val="single" w:sz="4" w:space="0" w:color="auto"/>
              <w:bottom w:val="single" w:sz="4" w:space="0" w:color="auto"/>
              <w:right w:val="single" w:sz="4" w:space="0" w:color="auto"/>
            </w:tcBorders>
            <w:vAlign w:val="center"/>
            <w:hideMark/>
          </w:tcPr>
          <w:p w14:paraId="59FF20AE" w14:textId="77777777" w:rsidR="002E2B68" w:rsidRPr="002253AF" w:rsidRDefault="002E2B68">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5A4BB" w14:textId="77777777" w:rsidR="002E2B68" w:rsidRPr="002253AF" w:rsidRDefault="002E2B68">
            <w:pPr>
              <w:spacing w:after="0" w:line="240" w:lineRule="auto"/>
              <w:rPr>
                <w:rFonts w:ascii="Times New Roman" w:hAnsi="Times New Roman"/>
                <w:b/>
                <w:bCs/>
                <w:sz w:val="24"/>
                <w:szCs w:val="24"/>
                <w:lang w:eastAsia="en-US"/>
              </w:rPr>
            </w:pPr>
          </w:p>
        </w:tc>
      </w:tr>
      <w:tr w:rsidR="00613F1E" w:rsidRPr="002253AF" w14:paraId="01696F46"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09A89"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63524ED"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6FD689E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AC8E"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78670DE1" w14:textId="77777777" w:rsidTr="002E2B68">
        <w:trPr>
          <w:trHeight w:val="340"/>
        </w:trPr>
        <w:tc>
          <w:tcPr>
            <w:tcW w:w="714" w:type="pct"/>
            <w:vMerge w:val="restart"/>
            <w:tcBorders>
              <w:top w:val="single" w:sz="4" w:space="0" w:color="auto"/>
              <w:left w:val="single" w:sz="4" w:space="0" w:color="auto"/>
              <w:bottom w:val="single" w:sz="4" w:space="0" w:color="auto"/>
              <w:right w:val="single" w:sz="4" w:space="0" w:color="auto"/>
            </w:tcBorders>
            <w:hideMark/>
          </w:tcPr>
          <w:p w14:paraId="44DE7FEF"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1.5.</w:t>
            </w:r>
          </w:p>
          <w:p w14:paraId="26DED3CF"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Нарастание кризиса и национальное самоопределение в Крыму</w:t>
            </w:r>
          </w:p>
        </w:tc>
        <w:tc>
          <w:tcPr>
            <w:tcW w:w="2982" w:type="pct"/>
            <w:tcBorders>
              <w:top w:val="single" w:sz="4" w:space="0" w:color="auto"/>
              <w:left w:val="single" w:sz="4" w:space="0" w:color="auto"/>
              <w:bottom w:val="single" w:sz="4" w:space="0" w:color="auto"/>
              <w:right w:val="single" w:sz="4" w:space="0" w:color="auto"/>
            </w:tcBorders>
            <w:hideMark/>
          </w:tcPr>
          <w:p w14:paraId="4D70854A"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70B64098"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700" w:type="pct"/>
            <w:vMerge w:val="restart"/>
            <w:tcBorders>
              <w:top w:val="single" w:sz="4" w:space="0" w:color="auto"/>
              <w:left w:val="single" w:sz="4" w:space="0" w:color="auto"/>
              <w:bottom w:val="single" w:sz="4" w:space="0" w:color="auto"/>
              <w:right w:val="single" w:sz="4" w:space="0" w:color="auto"/>
            </w:tcBorders>
            <w:hideMark/>
          </w:tcPr>
          <w:p w14:paraId="421217F2"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4B2D89C3"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2D0AD86E"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700B3116" w14:textId="5C68F87F" w:rsidR="00613F1E" w:rsidRPr="002253AF" w:rsidRDefault="00613F1E">
            <w:pPr>
              <w:spacing w:after="0" w:line="240" w:lineRule="auto"/>
              <w:jc w:val="center"/>
              <w:rPr>
                <w:rFonts w:ascii="Times New Roman" w:hAnsi="Times New Roman"/>
                <w:sz w:val="20"/>
                <w:szCs w:val="20"/>
                <w:lang w:eastAsia="en-US"/>
              </w:rPr>
            </w:pPr>
          </w:p>
        </w:tc>
      </w:tr>
      <w:tr w:rsidR="002E2B68" w:rsidRPr="002253AF" w14:paraId="2C45D9A0"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C585E" w14:textId="77777777" w:rsidR="002E2B68" w:rsidRPr="002253AF" w:rsidRDefault="002E2B68">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3726C9B8" w14:textId="77777777" w:rsidR="002E2B68" w:rsidRPr="002253AF" w:rsidRDefault="002E2B68">
            <w:pPr>
              <w:pStyle w:val="ad"/>
              <w:spacing w:before="0" w:after="0"/>
              <w:ind w:left="0"/>
              <w:jc w:val="both"/>
              <w:rPr>
                <w:lang w:eastAsia="ru-RU"/>
              </w:rPr>
            </w:pPr>
            <w:r w:rsidRPr="002253AF">
              <w:rPr>
                <w:lang w:val="ru-RU" w:eastAsia="ru-RU"/>
              </w:rPr>
              <w:t>1.</w:t>
            </w:r>
            <w:r w:rsidRPr="002253AF">
              <w:rPr>
                <w:lang w:eastAsia="ru-RU"/>
              </w:rPr>
              <w:t>Украина перед геополитическим выбором. Нарастание кризиса. Отстранение Президента Украины В.Ф. Януковича от должности.</w:t>
            </w:r>
            <w:r w:rsidRPr="002253AF">
              <w:rPr>
                <w:lang w:val="ru-RU" w:eastAsia="ru-RU"/>
              </w:rPr>
              <w:t xml:space="preserve"> </w:t>
            </w:r>
            <w:r w:rsidRPr="002253AF">
              <w:rPr>
                <w:lang w:eastAsia="ru-RU"/>
              </w:rPr>
              <w:t>Референдум о национальном самоопределении в Крыму и образование Крымского федерального округа Российской Федерации.</w:t>
            </w:r>
          </w:p>
        </w:tc>
        <w:tc>
          <w:tcPr>
            <w:tcW w:w="604" w:type="pct"/>
            <w:vMerge w:val="restart"/>
            <w:tcBorders>
              <w:top w:val="single" w:sz="4" w:space="0" w:color="auto"/>
              <w:left w:val="single" w:sz="4" w:space="0" w:color="auto"/>
              <w:right w:val="single" w:sz="4" w:space="0" w:color="auto"/>
            </w:tcBorders>
            <w:vAlign w:val="center"/>
            <w:hideMark/>
          </w:tcPr>
          <w:p w14:paraId="66155AD4" w14:textId="77777777" w:rsidR="002E2B68" w:rsidRPr="002253AF" w:rsidRDefault="002E2B68" w:rsidP="002E2B6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A5FB0" w14:textId="77777777" w:rsidR="002E2B68" w:rsidRPr="002253AF" w:rsidRDefault="002E2B68">
            <w:pPr>
              <w:spacing w:after="0" w:line="240" w:lineRule="auto"/>
              <w:rPr>
                <w:rFonts w:ascii="Times New Roman" w:hAnsi="Times New Roman"/>
                <w:sz w:val="20"/>
                <w:szCs w:val="20"/>
                <w:lang w:eastAsia="en-US"/>
              </w:rPr>
            </w:pPr>
          </w:p>
        </w:tc>
      </w:tr>
      <w:tr w:rsidR="002E2B68" w:rsidRPr="002253AF" w14:paraId="489A7C37"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A9E2D" w14:textId="77777777" w:rsidR="002E2B68" w:rsidRPr="002253AF" w:rsidRDefault="002E2B68">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852F007" w14:textId="77777777" w:rsidR="002E2B68" w:rsidRPr="002253AF" w:rsidRDefault="002E2B68">
            <w:pPr>
              <w:spacing w:after="0" w:line="240" w:lineRule="auto"/>
              <w:jc w:val="both"/>
              <w:rPr>
                <w:rFonts w:ascii="Times New Roman" w:hAnsi="Times New Roman"/>
                <w:b/>
                <w:bCs/>
                <w:sz w:val="24"/>
                <w:szCs w:val="24"/>
                <w:lang w:eastAsia="en-US"/>
              </w:rPr>
            </w:pPr>
            <w:r w:rsidRPr="002253AF">
              <w:rPr>
                <w:rFonts w:ascii="Times New Roman" w:hAnsi="Times New Roman"/>
                <w:sz w:val="24"/>
                <w:szCs w:val="24"/>
                <w:lang w:eastAsia="en-US"/>
              </w:rPr>
              <w:t>2.Социально-экономическое развитие Крыма в составе Российской Федерации.</w:t>
            </w:r>
          </w:p>
        </w:tc>
        <w:tc>
          <w:tcPr>
            <w:tcW w:w="604" w:type="pct"/>
            <w:vMerge/>
            <w:tcBorders>
              <w:left w:val="single" w:sz="4" w:space="0" w:color="auto"/>
              <w:bottom w:val="single" w:sz="4" w:space="0" w:color="auto"/>
              <w:right w:val="single" w:sz="4" w:space="0" w:color="auto"/>
            </w:tcBorders>
            <w:vAlign w:val="center"/>
            <w:hideMark/>
          </w:tcPr>
          <w:p w14:paraId="10CF018E" w14:textId="77777777" w:rsidR="002E2B68" w:rsidRPr="002253AF" w:rsidRDefault="002E2B68">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B6339" w14:textId="77777777" w:rsidR="002E2B68" w:rsidRPr="002253AF" w:rsidRDefault="002E2B68">
            <w:pPr>
              <w:spacing w:after="0" w:line="240" w:lineRule="auto"/>
              <w:rPr>
                <w:rFonts w:ascii="Times New Roman" w:hAnsi="Times New Roman"/>
                <w:sz w:val="20"/>
                <w:szCs w:val="20"/>
                <w:lang w:eastAsia="en-US"/>
              </w:rPr>
            </w:pPr>
          </w:p>
        </w:tc>
      </w:tr>
      <w:tr w:rsidR="00613F1E" w:rsidRPr="002253AF" w14:paraId="09705032"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C2338" w14:textId="77777777" w:rsidR="00613F1E" w:rsidRPr="002253AF" w:rsidRDefault="00613F1E">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60001FF"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695967A1"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97D15" w14:textId="77777777" w:rsidR="00613F1E" w:rsidRPr="002253AF" w:rsidRDefault="00613F1E">
            <w:pPr>
              <w:spacing w:after="0" w:line="240" w:lineRule="auto"/>
              <w:rPr>
                <w:rFonts w:ascii="Times New Roman" w:hAnsi="Times New Roman"/>
                <w:sz w:val="20"/>
                <w:szCs w:val="20"/>
                <w:lang w:eastAsia="en-US"/>
              </w:rPr>
            </w:pPr>
          </w:p>
        </w:tc>
      </w:tr>
      <w:tr w:rsidR="00613F1E" w:rsidRPr="002253AF" w14:paraId="2477B645" w14:textId="77777777" w:rsidTr="002E2B68">
        <w:trPr>
          <w:trHeight w:val="340"/>
        </w:trPr>
        <w:tc>
          <w:tcPr>
            <w:tcW w:w="714" w:type="pct"/>
            <w:vMerge w:val="restart"/>
            <w:tcBorders>
              <w:top w:val="single" w:sz="4" w:space="0" w:color="auto"/>
              <w:left w:val="single" w:sz="4" w:space="0" w:color="auto"/>
              <w:bottom w:val="single" w:sz="4" w:space="0" w:color="auto"/>
              <w:right w:val="single" w:sz="2" w:space="0" w:color="auto"/>
            </w:tcBorders>
          </w:tcPr>
          <w:p w14:paraId="34C13F2B"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1.6.</w:t>
            </w:r>
          </w:p>
          <w:p w14:paraId="74A12684"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Основные тенденции и явления в культуре на рубеже </w:t>
            </w:r>
            <w:r w:rsidRPr="002253AF">
              <w:rPr>
                <w:rFonts w:ascii="Times New Roman" w:hAnsi="Times New Roman"/>
                <w:sz w:val="24"/>
                <w:szCs w:val="24"/>
                <w:lang w:val="en-US" w:eastAsia="en-US"/>
              </w:rPr>
              <w:t>XX</w:t>
            </w:r>
            <w:r w:rsidRPr="002253AF">
              <w:rPr>
                <w:rFonts w:ascii="Times New Roman" w:hAnsi="Times New Roman"/>
                <w:sz w:val="24"/>
                <w:szCs w:val="24"/>
                <w:lang w:eastAsia="en-US"/>
              </w:rPr>
              <w:t xml:space="preserve"> – </w:t>
            </w:r>
            <w:r w:rsidRPr="002253AF">
              <w:rPr>
                <w:rFonts w:ascii="Times New Roman" w:hAnsi="Times New Roman"/>
                <w:sz w:val="24"/>
                <w:szCs w:val="24"/>
                <w:lang w:val="en-US" w:eastAsia="en-US"/>
              </w:rPr>
              <w:t>XXI</w:t>
            </w:r>
            <w:r w:rsidRPr="002253AF">
              <w:rPr>
                <w:rFonts w:ascii="Times New Roman" w:hAnsi="Times New Roman"/>
                <w:sz w:val="24"/>
                <w:szCs w:val="24"/>
                <w:lang w:eastAsia="en-US"/>
              </w:rPr>
              <w:t xml:space="preserve"> вв.</w:t>
            </w:r>
          </w:p>
          <w:p w14:paraId="654F843F" w14:textId="77777777" w:rsidR="00613F1E" w:rsidRPr="002253AF" w:rsidRDefault="00613F1E">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36914D1D"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7F481E68"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700" w:type="pct"/>
            <w:vMerge w:val="restart"/>
            <w:tcBorders>
              <w:top w:val="single" w:sz="4" w:space="0" w:color="auto"/>
              <w:left w:val="single" w:sz="4" w:space="0" w:color="auto"/>
              <w:bottom w:val="single" w:sz="4" w:space="0" w:color="auto"/>
              <w:right w:val="single" w:sz="4" w:space="0" w:color="auto"/>
            </w:tcBorders>
            <w:hideMark/>
          </w:tcPr>
          <w:p w14:paraId="54257D66"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3D488407"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21FDCF72"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23483721" w14:textId="141DBE98" w:rsidR="00613F1E" w:rsidRPr="002253AF" w:rsidRDefault="00613F1E">
            <w:pPr>
              <w:spacing w:after="0" w:line="240" w:lineRule="auto"/>
              <w:jc w:val="center"/>
              <w:rPr>
                <w:rFonts w:ascii="Times New Roman" w:hAnsi="Times New Roman"/>
                <w:b/>
                <w:sz w:val="24"/>
                <w:szCs w:val="24"/>
                <w:lang w:eastAsia="en-US"/>
              </w:rPr>
            </w:pPr>
          </w:p>
        </w:tc>
      </w:tr>
      <w:tr w:rsidR="002E2B68" w:rsidRPr="002253AF" w14:paraId="0E12F4F3"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1F984145"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2F0CC37E" w14:textId="77777777" w:rsidR="002E2B68" w:rsidRPr="002253AF" w:rsidRDefault="002E2B68">
            <w:pPr>
              <w:pStyle w:val="ad"/>
              <w:spacing w:before="0" w:after="0"/>
              <w:ind w:left="0"/>
              <w:jc w:val="both"/>
              <w:rPr>
                <w:lang w:eastAsia="ru-RU"/>
              </w:rPr>
            </w:pPr>
            <w:r w:rsidRPr="002253AF">
              <w:rPr>
                <w:lang w:val="ru-RU" w:eastAsia="ru-RU"/>
              </w:rPr>
              <w:t>1.</w:t>
            </w:r>
            <w:r w:rsidRPr="002253AF">
              <w:rPr>
                <w:lang w:eastAsia="ru-RU"/>
              </w:rPr>
              <w:t xml:space="preserve">Особенности развития культуры России на рубеже </w:t>
            </w:r>
            <w:r w:rsidRPr="002253AF">
              <w:rPr>
                <w:lang w:val="en-US" w:eastAsia="ru-RU"/>
              </w:rPr>
              <w:t>XX</w:t>
            </w:r>
            <w:r w:rsidRPr="002253AF">
              <w:rPr>
                <w:lang w:eastAsia="ru-RU"/>
              </w:rPr>
              <w:t xml:space="preserve"> – </w:t>
            </w:r>
            <w:r w:rsidRPr="002253AF">
              <w:rPr>
                <w:lang w:val="en-US" w:eastAsia="ru-RU"/>
              </w:rPr>
              <w:t>XXI</w:t>
            </w:r>
            <w:r w:rsidRPr="002253AF">
              <w:rPr>
                <w:lang w:eastAsia="ru-RU"/>
              </w:rPr>
              <w:t xml:space="preserve"> вв. Государственная поддержка отечественной культуры; сохранение традиционных нравственных ценностей. </w:t>
            </w:r>
            <w:r w:rsidRPr="002253AF">
              <w:rPr>
                <w:bCs/>
                <w:lang w:eastAsia="ru-RU"/>
              </w:rPr>
              <w:t>Тенденции сохранения национальных, религиозных, культурных традиций  и "свобода совести" в России.  Религия и язык как явления культуры</w:t>
            </w:r>
            <w:r w:rsidRPr="002253AF">
              <w:rPr>
                <w:bCs/>
                <w:sz w:val="28"/>
                <w:szCs w:val="28"/>
                <w:lang w:eastAsia="ru-RU"/>
              </w:rPr>
              <w:t>.</w:t>
            </w:r>
          </w:p>
        </w:tc>
        <w:tc>
          <w:tcPr>
            <w:tcW w:w="604" w:type="pct"/>
            <w:vMerge w:val="restart"/>
            <w:tcBorders>
              <w:top w:val="single" w:sz="4" w:space="0" w:color="auto"/>
              <w:left w:val="single" w:sz="4" w:space="0" w:color="auto"/>
              <w:right w:val="single" w:sz="4" w:space="0" w:color="auto"/>
            </w:tcBorders>
            <w:vAlign w:val="center"/>
            <w:hideMark/>
          </w:tcPr>
          <w:p w14:paraId="17B480EF" w14:textId="77777777" w:rsidR="002E2B68" w:rsidRPr="002253AF" w:rsidRDefault="002E2B68" w:rsidP="002E2B6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3013B" w14:textId="77777777" w:rsidR="002E2B68" w:rsidRPr="002253AF" w:rsidRDefault="002E2B68">
            <w:pPr>
              <w:spacing w:after="0" w:line="240" w:lineRule="auto"/>
              <w:rPr>
                <w:rFonts w:ascii="Times New Roman" w:hAnsi="Times New Roman"/>
                <w:b/>
                <w:sz w:val="24"/>
                <w:szCs w:val="24"/>
                <w:lang w:eastAsia="en-US"/>
              </w:rPr>
            </w:pPr>
          </w:p>
        </w:tc>
      </w:tr>
      <w:tr w:rsidR="002E2B68" w:rsidRPr="002253AF" w14:paraId="3A8F6BAF"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84BD0D2" w14:textId="77777777" w:rsidR="002E2B68" w:rsidRPr="002253AF" w:rsidRDefault="002E2B68">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5F96B7CB"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lang w:eastAsia="en-US"/>
              </w:rPr>
              <w:t>2.</w:t>
            </w:r>
            <w:r w:rsidRPr="002253AF">
              <w:rPr>
                <w:rFonts w:ascii="Times New Roman" w:hAnsi="Times New Roman"/>
                <w:sz w:val="24"/>
                <w:szCs w:val="24"/>
                <w:lang w:eastAsia="en-US"/>
              </w:rPr>
              <w:t>Проблема экспансии в Россию западной системы ценностей и формирование «массовой культуры». Реформы системы образования.</w:t>
            </w:r>
            <w:r w:rsidRPr="002253AF">
              <w:rPr>
                <w:rFonts w:ascii="Times New Roman" w:hAnsi="Times New Roman"/>
                <w:bCs/>
                <w:sz w:val="24"/>
                <w:szCs w:val="24"/>
                <w:lang w:eastAsia="en-US"/>
              </w:rPr>
              <w:t xml:space="preserve"> "</w:t>
            </w:r>
            <w:r w:rsidRPr="002253AF">
              <w:rPr>
                <w:rFonts w:ascii="Times New Roman" w:hAnsi="Times New Roman"/>
                <w:sz w:val="24"/>
                <w:szCs w:val="24"/>
                <w:lang w:eastAsia="en-US"/>
              </w:rPr>
              <w:t xml:space="preserve">. </w:t>
            </w:r>
            <w:r w:rsidRPr="002253AF">
              <w:rPr>
                <w:rFonts w:ascii="Times New Roman" w:hAnsi="Times New Roman"/>
                <w:bCs/>
                <w:sz w:val="24"/>
                <w:szCs w:val="24"/>
                <w:lang w:eastAsia="en-US"/>
              </w:rPr>
              <w:t xml:space="preserve">Информационное </w:t>
            </w:r>
            <w:r w:rsidRPr="002253AF">
              <w:rPr>
                <w:rFonts w:ascii="Times New Roman" w:hAnsi="Times New Roman"/>
                <w:bCs/>
                <w:sz w:val="24"/>
                <w:szCs w:val="24"/>
                <w:lang w:eastAsia="en-US"/>
              </w:rPr>
              <w:lastRenderedPageBreak/>
              <w:t>общество: политическое и социальное своеобразие</w:t>
            </w:r>
            <w:r w:rsidRPr="002253AF">
              <w:rPr>
                <w:rFonts w:ascii="Times New Roman" w:hAnsi="Times New Roman"/>
                <w:sz w:val="24"/>
                <w:szCs w:val="24"/>
                <w:lang w:eastAsia="en-US"/>
              </w:rPr>
              <w:t xml:space="preserve">. </w:t>
            </w:r>
            <w:r w:rsidRPr="002253AF">
              <w:rPr>
                <w:rFonts w:ascii="Times New Roman" w:hAnsi="Times New Roman"/>
                <w:bCs/>
                <w:sz w:val="24"/>
                <w:szCs w:val="24"/>
                <w:lang w:eastAsia="en-US"/>
              </w:rPr>
              <w:t>Средства массовой информации: между властью и гражданским обществом. Идеи "политкультурности" и молодежные экстремистские движения. Наука и ее место в современном мире.</w:t>
            </w:r>
          </w:p>
        </w:tc>
        <w:tc>
          <w:tcPr>
            <w:tcW w:w="604" w:type="pct"/>
            <w:vMerge/>
            <w:tcBorders>
              <w:left w:val="single" w:sz="4" w:space="0" w:color="auto"/>
              <w:bottom w:val="single" w:sz="4" w:space="0" w:color="auto"/>
              <w:right w:val="single" w:sz="4" w:space="0" w:color="auto"/>
            </w:tcBorders>
            <w:vAlign w:val="center"/>
            <w:hideMark/>
          </w:tcPr>
          <w:p w14:paraId="3415C6BB" w14:textId="77777777" w:rsidR="002E2B68" w:rsidRPr="002253AF" w:rsidRDefault="002E2B68">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5C18F" w14:textId="77777777" w:rsidR="002E2B68" w:rsidRPr="002253AF" w:rsidRDefault="002E2B68">
            <w:pPr>
              <w:spacing w:after="0" w:line="240" w:lineRule="auto"/>
              <w:rPr>
                <w:rFonts w:ascii="Times New Roman" w:hAnsi="Times New Roman"/>
                <w:b/>
                <w:sz w:val="24"/>
                <w:szCs w:val="24"/>
                <w:lang w:eastAsia="en-US"/>
              </w:rPr>
            </w:pPr>
          </w:p>
        </w:tc>
      </w:tr>
      <w:tr w:rsidR="00613F1E" w:rsidRPr="002253AF" w14:paraId="322CA768"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2B22DF29"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73D7DF6A"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 xml:space="preserve"> Анализ исторических карт и документов, материалов СМИ. Работа с Интернет-ресурсами по заданным условиям.</w:t>
            </w:r>
          </w:p>
        </w:tc>
        <w:tc>
          <w:tcPr>
            <w:tcW w:w="604" w:type="pct"/>
            <w:tcBorders>
              <w:top w:val="single" w:sz="4" w:space="0" w:color="auto"/>
              <w:left w:val="single" w:sz="4" w:space="0" w:color="auto"/>
              <w:bottom w:val="single" w:sz="4" w:space="0" w:color="auto"/>
              <w:right w:val="single" w:sz="4" w:space="0" w:color="auto"/>
            </w:tcBorders>
            <w:vAlign w:val="center"/>
            <w:hideMark/>
          </w:tcPr>
          <w:p w14:paraId="3BA2D63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0438F"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39C45732" w14:textId="77777777" w:rsidTr="00613F1E">
        <w:trPr>
          <w:trHeight w:val="20"/>
        </w:trPr>
        <w:tc>
          <w:tcPr>
            <w:tcW w:w="3696" w:type="pct"/>
            <w:gridSpan w:val="2"/>
            <w:tcBorders>
              <w:top w:val="single" w:sz="4" w:space="0" w:color="auto"/>
              <w:left w:val="single" w:sz="4" w:space="0" w:color="auto"/>
              <w:bottom w:val="single" w:sz="2" w:space="0" w:color="auto"/>
              <w:right w:val="single" w:sz="2" w:space="0" w:color="auto"/>
            </w:tcBorders>
            <w:hideMark/>
          </w:tcPr>
          <w:p w14:paraId="761F0E5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 xml:space="preserve">Раздел 2. Россия и глобальный мир </w:t>
            </w:r>
          </w:p>
        </w:tc>
        <w:tc>
          <w:tcPr>
            <w:tcW w:w="604" w:type="pct"/>
            <w:tcBorders>
              <w:top w:val="single" w:sz="4" w:space="0" w:color="auto"/>
              <w:left w:val="single" w:sz="2" w:space="0" w:color="auto"/>
              <w:bottom w:val="single" w:sz="4" w:space="0" w:color="auto"/>
              <w:right w:val="single" w:sz="2" w:space="0" w:color="auto"/>
            </w:tcBorders>
            <w:vAlign w:val="center"/>
            <w:hideMark/>
          </w:tcPr>
          <w:p w14:paraId="2075ACA5"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6</w:t>
            </w:r>
          </w:p>
        </w:tc>
        <w:tc>
          <w:tcPr>
            <w:tcW w:w="700" w:type="pct"/>
            <w:tcBorders>
              <w:top w:val="single" w:sz="4" w:space="0" w:color="auto"/>
              <w:left w:val="single" w:sz="2" w:space="0" w:color="auto"/>
              <w:bottom w:val="single" w:sz="4" w:space="0" w:color="auto"/>
              <w:right w:val="single" w:sz="4" w:space="0" w:color="auto"/>
            </w:tcBorders>
          </w:tcPr>
          <w:p w14:paraId="5D6D00CB" w14:textId="77777777" w:rsidR="00613F1E" w:rsidRPr="002253AF" w:rsidRDefault="00613F1E">
            <w:pPr>
              <w:spacing w:after="0" w:line="240" w:lineRule="auto"/>
              <w:jc w:val="center"/>
              <w:rPr>
                <w:rFonts w:ascii="Times New Roman" w:hAnsi="Times New Roman"/>
                <w:b/>
                <w:bCs/>
                <w:sz w:val="24"/>
                <w:szCs w:val="24"/>
                <w:lang w:eastAsia="en-US"/>
              </w:rPr>
            </w:pPr>
          </w:p>
        </w:tc>
      </w:tr>
      <w:tr w:rsidR="00613F1E" w:rsidRPr="002253AF" w14:paraId="51AA55B1" w14:textId="77777777" w:rsidTr="002E2B68">
        <w:trPr>
          <w:trHeight w:val="340"/>
        </w:trPr>
        <w:tc>
          <w:tcPr>
            <w:tcW w:w="714" w:type="pct"/>
            <w:vMerge w:val="restart"/>
            <w:tcBorders>
              <w:top w:val="single" w:sz="4" w:space="0" w:color="auto"/>
              <w:left w:val="single" w:sz="4" w:space="0" w:color="auto"/>
              <w:bottom w:val="single" w:sz="4" w:space="0" w:color="auto"/>
              <w:right w:val="single" w:sz="2" w:space="0" w:color="auto"/>
            </w:tcBorders>
          </w:tcPr>
          <w:p w14:paraId="3C51DEC6"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2.1.</w:t>
            </w:r>
          </w:p>
          <w:p w14:paraId="2BDC21F4"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Россия в процессе глобализации</w:t>
            </w:r>
          </w:p>
          <w:p w14:paraId="370F672E" w14:textId="77777777" w:rsidR="00613F1E" w:rsidRPr="002253AF" w:rsidRDefault="00613F1E">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64F62BDF"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52FDF3E2"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700" w:type="pct"/>
            <w:vMerge w:val="restart"/>
            <w:tcBorders>
              <w:top w:val="single" w:sz="4" w:space="0" w:color="auto"/>
              <w:left w:val="single" w:sz="4" w:space="0" w:color="auto"/>
              <w:bottom w:val="single" w:sz="4" w:space="0" w:color="auto"/>
              <w:right w:val="single" w:sz="4" w:space="0" w:color="auto"/>
            </w:tcBorders>
            <w:hideMark/>
          </w:tcPr>
          <w:p w14:paraId="6554F9C8"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07FF51EA"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68F632D5"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6AFEF282" w14:textId="210C0628" w:rsidR="00613F1E" w:rsidRPr="002253AF" w:rsidRDefault="00613F1E">
            <w:pPr>
              <w:spacing w:after="0" w:line="240" w:lineRule="auto"/>
              <w:jc w:val="center"/>
              <w:rPr>
                <w:rFonts w:ascii="Times New Roman" w:hAnsi="Times New Roman"/>
                <w:sz w:val="24"/>
                <w:szCs w:val="24"/>
                <w:lang w:eastAsia="en-US"/>
              </w:rPr>
            </w:pPr>
          </w:p>
        </w:tc>
      </w:tr>
      <w:tr w:rsidR="00613F1E" w:rsidRPr="002253AF" w14:paraId="5F7057BB"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EA659DF"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1ED26913"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1.Глобализация: плюсы и минусы. Однополярный мир.</w:t>
            </w:r>
          </w:p>
          <w:p w14:paraId="0915C610"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Усиление Китая. Мировой финансовый кризис и его последствия (2008-2009 гг.).  Пандемия и ее влияние на мировое развитие.</w:t>
            </w:r>
          </w:p>
          <w:p w14:paraId="235C0438"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Войны, революции на Ближнем Востоке; Сирийский конфликт. </w:t>
            </w:r>
          </w:p>
        </w:tc>
        <w:tc>
          <w:tcPr>
            <w:tcW w:w="604" w:type="pct"/>
            <w:tcBorders>
              <w:top w:val="single" w:sz="4" w:space="0" w:color="auto"/>
              <w:left w:val="single" w:sz="4" w:space="0" w:color="auto"/>
              <w:bottom w:val="single" w:sz="4" w:space="0" w:color="auto"/>
              <w:right w:val="single" w:sz="4" w:space="0" w:color="auto"/>
            </w:tcBorders>
            <w:vAlign w:val="center"/>
            <w:hideMark/>
          </w:tcPr>
          <w:p w14:paraId="1C1A98DC"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6F27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7316624"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3E289FB"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54D4555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604" w:type="pct"/>
            <w:tcBorders>
              <w:top w:val="single" w:sz="4" w:space="0" w:color="auto"/>
              <w:left w:val="single" w:sz="4" w:space="0" w:color="auto"/>
              <w:bottom w:val="single" w:sz="4" w:space="0" w:color="auto"/>
              <w:right w:val="single" w:sz="4" w:space="0" w:color="auto"/>
            </w:tcBorders>
            <w:vAlign w:val="center"/>
            <w:hideMark/>
          </w:tcPr>
          <w:p w14:paraId="70DB1836"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CCA80"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67F6A8C9"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1D286486"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31A51C4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Практическое занятие № 1</w:t>
            </w:r>
            <w:r w:rsidRPr="002253AF">
              <w:rPr>
                <w:rFonts w:ascii="Times New Roman" w:hAnsi="Times New Roman"/>
                <w:bCs/>
                <w:sz w:val="24"/>
                <w:szCs w:val="24"/>
                <w:lang w:eastAsia="en-US"/>
              </w:rPr>
              <w:t>.  Современный мир и глобальные проблемы человечества. Глобализация проблемы и перспективы.</w:t>
            </w:r>
          </w:p>
        </w:tc>
        <w:tc>
          <w:tcPr>
            <w:tcW w:w="604" w:type="pct"/>
            <w:tcBorders>
              <w:top w:val="single" w:sz="4" w:space="0" w:color="auto"/>
              <w:left w:val="single" w:sz="4" w:space="0" w:color="auto"/>
              <w:bottom w:val="single" w:sz="4" w:space="0" w:color="auto"/>
              <w:right w:val="single" w:sz="4" w:space="0" w:color="auto"/>
            </w:tcBorders>
            <w:vAlign w:val="center"/>
            <w:hideMark/>
          </w:tcPr>
          <w:p w14:paraId="263BBBF2" w14:textId="77777777" w:rsidR="00613F1E" w:rsidRPr="002253AF" w:rsidRDefault="00613F1E" w:rsidP="002E2B68">
            <w:pPr>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6040F"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4947E50C"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CB61217"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6FE0EBD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22C4C876"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B2E9B"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140B095" w14:textId="77777777" w:rsidTr="002E2B68">
        <w:trPr>
          <w:trHeight w:val="20"/>
        </w:trPr>
        <w:tc>
          <w:tcPr>
            <w:tcW w:w="714" w:type="pct"/>
            <w:vMerge w:val="restart"/>
            <w:tcBorders>
              <w:top w:val="single" w:sz="4" w:space="0" w:color="auto"/>
              <w:left w:val="single" w:sz="4" w:space="0" w:color="auto"/>
              <w:bottom w:val="single" w:sz="4" w:space="0" w:color="auto"/>
              <w:right w:val="single" w:sz="2" w:space="0" w:color="auto"/>
            </w:tcBorders>
          </w:tcPr>
          <w:p w14:paraId="662AD732"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2.2.</w:t>
            </w:r>
          </w:p>
          <w:p w14:paraId="148E9134"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Россия в мировой экономике</w:t>
            </w:r>
          </w:p>
          <w:p w14:paraId="3C652AEB" w14:textId="77777777" w:rsidR="00613F1E" w:rsidRPr="002253AF" w:rsidRDefault="00613F1E">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102C479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0DC38457"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700" w:type="pct"/>
            <w:vMerge w:val="restart"/>
            <w:tcBorders>
              <w:top w:val="single" w:sz="4" w:space="0" w:color="auto"/>
              <w:left w:val="single" w:sz="4" w:space="0" w:color="auto"/>
              <w:bottom w:val="single" w:sz="4" w:space="0" w:color="auto"/>
              <w:right w:val="single" w:sz="4" w:space="0" w:color="auto"/>
            </w:tcBorders>
            <w:hideMark/>
          </w:tcPr>
          <w:p w14:paraId="1A216545"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0E36B6AD"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640ABD92" w14:textId="77777777" w:rsidR="007F61D8" w:rsidRPr="002253AF" w:rsidRDefault="007F61D8" w:rsidP="007F61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06, ОК 09</w:t>
            </w:r>
          </w:p>
          <w:p w14:paraId="524A237F" w14:textId="4808F164" w:rsidR="00613F1E" w:rsidRPr="002253AF" w:rsidRDefault="00613F1E">
            <w:pPr>
              <w:spacing w:after="0" w:line="240" w:lineRule="auto"/>
              <w:jc w:val="center"/>
              <w:rPr>
                <w:rFonts w:ascii="Times New Roman" w:hAnsi="Times New Roman"/>
                <w:sz w:val="24"/>
                <w:szCs w:val="24"/>
                <w:lang w:eastAsia="en-US"/>
              </w:rPr>
            </w:pPr>
          </w:p>
        </w:tc>
      </w:tr>
      <w:tr w:rsidR="00613F1E" w:rsidRPr="002253AF" w14:paraId="5D3CD562"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29C2F7C2"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37A786B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1.Интеграция России в международные экономические организации.</w:t>
            </w:r>
          </w:p>
          <w:p w14:paraId="30E843D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Санкционная война: санкции и контрсанкции  </w:t>
            </w:r>
          </w:p>
        </w:tc>
        <w:tc>
          <w:tcPr>
            <w:tcW w:w="604" w:type="pct"/>
            <w:tcBorders>
              <w:top w:val="single" w:sz="4" w:space="0" w:color="auto"/>
              <w:left w:val="single" w:sz="4" w:space="0" w:color="auto"/>
              <w:bottom w:val="single" w:sz="4" w:space="0" w:color="auto"/>
              <w:right w:val="single" w:sz="4" w:space="0" w:color="auto"/>
            </w:tcBorders>
            <w:vAlign w:val="center"/>
            <w:hideMark/>
          </w:tcPr>
          <w:p w14:paraId="59800638"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B6E22"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32BFC526" w14:textId="77777777" w:rsidTr="002E2B68">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1D2F1F0" w14:textId="77777777" w:rsidR="00613F1E" w:rsidRPr="002253AF" w:rsidRDefault="00613F1E">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149835C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hideMark/>
          </w:tcPr>
          <w:p w14:paraId="2E5469AB"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6831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174D44F6" w14:textId="77777777" w:rsidTr="00613F1E">
        <w:trPr>
          <w:trHeight w:val="20"/>
        </w:trPr>
        <w:tc>
          <w:tcPr>
            <w:tcW w:w="3696" w:type="pct"/>
            <w:gridSpan w:val="2"/>
            <w:tcBorders>
              <w:top w:val="single" w:sz="2" w:space="0" w:color="auto"/>
              <w:left w:val="single" w:sz="4" w:space="0" w:color="auto"/>
              <w:bottom w:val="single" w:sz="4" w:space="0" w:color="auto"/>
              <w:right w:val="single" w:sz="4" w:space="0" w:color="auto"/>
            </w:tcBorders>
            <w:hideMark/>
          </w:tcPr>
          <w:p w14:paraId="01FB1AD9"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sz w:val="24"/>
                <w:szCs w:val="24"/>
                <w:lang w:eastAsia="en-US"/>
              </w:rPr>
              <w:t>Промежуточная аттестация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1941BAB8"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1</w:t>
            </w:r>
          </w:p>
        </w:tc>
        <w:tc>
          <w:tcPr>
            <w:tcW w:w="700" w:type="pct"/>
            <w:tcBorders>
              <w:top w:val="single" w:sz="4" w:space="0" w:color="auto"/>
              <w:left w:val="single" w:sz="4" w:space="0" w:color="auto"/>
              <w:bottom w:val="single" w:sz="4" w:space="0" w:color="auto"/>
              <w:right w:val="single" w:sz="4" w:space="0" w:color="auto"/>
            </w:tcBorders>
          </w:tcPr>
          <w:p w14:paraId="09A4EE0E" w14:textId="77777777" w:rsidR="00613F1E" w:rsidRPr="002253AF" w:rsidRDefault="00613F1E">
            <w:pPr>
              <w:spacing w:after="0" w:line="240" w:lineRule="auto"/>
              <w:rPr>
                <w:rFonts w:ascii="Times New Roman" w:hAnsi="Times New Roman"/>
                <w:b/>
                <w:bCs/>
                <w:i/>
                <w:sz w:val="24"/>
                <w:szCs w:val="24"/>
                <w:lang w:eastAsia="en-US"/>
              </w:rPr>
            </w:pPr>
          </w:p>
        </w:tc>
      </w:tr>
      <w:tr w:rsidR="00613F1E" w:rsidRPr="002253AF" w14:paraId="2A4A8212" w14:textId="77777777" w:rsidTr="00613F1E">
        <w:trPr>
          <w:trHeight w:val="20"/>
        </w:trPr>
        <w:tc>
          <w:tcPr>
            <w:tcW w:w="3696" w:type="pct"/>
            <w:gridSpan w:val="2"/>
            <w:tcBorders>
              <w:top w:val="single" w:sz="4" w:space="0" w:color="auto"/>
              <w:left w:val="single" w:sz="4" w:space="0" w:color="auto"/>
              <w:bottom w:val="single" w:sz="4" w:space="0" w:color="auto"/>
              <w:right w:val="single" w:sz="4" w:space="0" w:color="auto"/>
            </w:tcBorders>
            <w:hideMark/>
          </w:tcPr>
          <w:p w14:paraId="0A5B5BD9"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Всего:</w:t>
            </w:r>
          </w:p>
        </w:tc>
        <w:tc>
          <w:tcPr>
            <w:tcW w:w="604" w:type="pct"/>
            <w:tcBorders>
              <w:top w:val="single" w:sz="4" w:space="0" w:color="auto"/>
              <w:left w:val="single" w:sz="4" w:space="0" w:color="auto"/>
              <w:bottom w:val="single" w:sz="4" w:space="0" w:color="auto"/>
              <w:right w:val="single" w:sz="4" w:space="0" w:color="auto"/>
            </w:tcBorders>
            <w:vAlign w:val="center"/>
            <w:hideMark/>
          </w:tcPr>
          <w:p w14:paraId="6DDF5C6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34</w:t>
            </w:r>
          </w:p>
        </w:tc>
        <w:tc>
          <w:tcPr>
            <w:tcW w:w="700" w:type="pct"/>
            <w:tcBorders>
              <w:top w:val="single" w:sz="4" w:space="0" w:color="auto"/>
              <w:left w:val="single" w:sz="4" w:space="0" w:color="auto"/>
              <w:bottom w:val="single" w:sz="4" w:space="0" w:color="auto"/>
              <w:right w:val="single" w:sz="4" w:space="0" w:color="auto"/>
            </w:tcBorders>
          </w:tcPr>
          <w:p w14:paraId="2CEA0EE7" w14:textId="77777777" w:rsidR="00613F1E" w:rsidRPr="002253AF" w:rsidRDefault="00613F1E">
            <w:pPr>
              <w:spacing w:after="0" w:line="240" w:lineRule="auto"/>
              <w:rPr>
                <w:rFonts w:ascii="Times New Roman" w:hAnsi="Times New Roman"/>
                <w:b/>
                <w:bCs/>
                <w:i/>
                <w:sz w:val="24"/>
                <w:szCs w:val="24"/>
                <w:lang w:eastAsia="en-US"/>
              </w:rPr>
            </w:pPr>
          </w:p>
        </w:tc>
      </w:tr>
    </w:tbl>
    <w:p w14:paraId="076CB154" w14:textId="77777777" w:rsidR="00613F1E" w:rsidRPr="002253AF" w:rsidRDefault="00613F1E" w:rsidP="00613F1E">
      <w:pPr>
        <w:shd w:val="clear" w:color="auto" w:fill="FFFFFF"/>
        <w:spacing w:after="0" w:line="240" w:lineRule="auto"/>
        <w:ind w:firstLine="397"/>
        <w:jc w:val="center"/>
        <w:rPr>
          <w:rFonts w:ascii="Times New Roman" w:hAnsi="Times New Roman"/>
          <w:b/>
          <w:bCs/>
          <w:caps/>
          <w:color w:val="181818"/>
          <w:sz w:val="28"/>
          <w:szCs w:val="28"/>
        </w:rPr>
      </w:pPr>
    </w:p>
    <w:p w14:paraId="6FDB8D40" w14:textId="77777777" w:rsidR="00613F1E" w:rsidRPr="002253AF" w:rsidRDefault="00613F1E" w:rsidP="00613F1E">
      <w:pPr>
        <w:spacing w:after="0" w:line="240" w:lineRule="auto"/>
        <w:rPr>
          <w:rFonts w:ascii="Times New Roman" w:hAnsi="Times New Roman"/>
          <w:color w:val="363636"/>
          <w:sz w:val="23"/>
          <w:szCs w:val="23"/>
        </w:rPr>
        <w:sectPr w:rsidR="00613F1E" w:rsidRPr="002253AF">
          <w:pgSz w:w="16838" w:h="11906" w:orient="landscape"/>
          <w:pgMar w:top="709" w:right="851" w:bottom="1134" w:left="1134" w:header="709" w:footer="709" w:gutter="0"/>
          <w:cols w:space="720"/>
        </w:sectPr>
      </w:pPr>
    </w:p>
    <w:p w14:paraId="54C6B0C2" w14:textId="77777777" w:rsidR="00613F1E" w:rsidRPr="00DE4B49" w:rsidRDefault="00613F1E" w:rsidP="00613F1E">
      <w:pPr>
        <w:ind w:left="1353"/>
        <w:rPr>
          <w:rFonts w:ascii="Times New Roman" w:hAnsi="Times New Roman"/>
          <w:b/>
          <w:bCs/>
          <w:sz w:val="24"/>
          <w:szCs w:val="24"/>
        </w:rPr>
      </w:pPr>
      <w:r w:rsidRPr="00DE4B49">
        <w:rPr>
          <w:rFonts w:ascii="Times New Roman" w:hAnsi="Times New Roman"/>
          <w:b/>
          <w:bCs/>
          <w:sz w:val="24"/>
          <w:szCs w:val="24"/>
        </w:rPr>
        <w:lastRenderedPageBreak/>
        <w:t>3. УСЛОВИЯ РЕАЛИЗАЦИИ УЧЕБНОЙ ДИСЦИПЛИНЫ</w:t>
      </w:r>
    </w:p>
    <w:p w14:paraId="6577DA84" w14:textId="77777777" w:rsidR="00613F1E" w:rsidRPr="00565316" w:rsidRDefault="00613F1E" w:rsidP="00613F1E">
      <w:pPr>
        <w:suppressAutoHyphens/>
        <w:spacing w:after="0" w:line="240" w:lineRule="auto"/>
        <w:ind w:firstLine="709"/>
        <w:jc w:val="both"/>
        <w:rPr>
          <w:rFonts w:ascii="Times New Roman" w:hAnsi="Times New Roman"/>
          <w:b/>
          <w:sz w:val="24"/>
          <w:szCs w:val="24"/>
        </w:rPr>
      </w:pPr>
      <w:r w:rsidRPr="0056531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4206E434" w14:textId="77777777" w:rsidR="00613F1E" w:rsidRPr="00AF743A" w:rsidRDefault="00613F1E" w:rsidP="00613F1E">
      <w:pPr>
        <w:suppressAutoHyphens/>
        <w:spacing w:after="0" w:line="240" w:lineRule="auto"/>
        <w:ind w:firstLine="709"/>
        <w:jc w:val="both"/>
        <w:rPr>
          <w:rFonts w:ascii="Times New Roman" w:hAnsi="Times New Roman"/>
          <w:bCs/>
          <w:sz w:val="24"/>
          <w:szCs w:val="24"/>
        </w:rPr>
      </w:pPr>
      <w:r w:rsidRPr="00AF743A">
        <w:rPr>
          <w:rFonts w:ascii="Times New Roman" w:hAnsi="Times New Roman"/>
          <w:bCs/>
          <w:sz w:val="24"/>
          <w:szCs w:val="24"/>
        </w:rPr>
        <w:t>Кабинет «</w:t>
      </w:r>
      <w:r w:rsidRPr="00AF743A">
        <w:rPr>
          <w:rFonts w:ascii="Times New Roman" w:hAnsi="Times New Roman"/>
          <w:sz w:val="24"/>
          <w:szCs w:val="24"/>
        </w:rPr>
        <w:t>Социально-экономических дисциплин</w:t>
      </w:r>
      <w:r w:rsidRPr="00AF743A">
        <w:rPr>
          <w:rFonts w:ascii="Times New Roman" w:hAnsi="Times New Roman"/>
          <w:bCs/>
          <w:sz w:val="24"/>
          <w:szCs w:val="24"/>
        </w:rPr>
        <w:t>»</w:t>
      </w:r>
      <w:r w:rsidRPr="00AF743A">
        <w:rPr>
          <w:rFonts w:ascii="Times New Roman" w:hAnsi="Times New Roman"/>
          <w:sz w:val="24"/>
          <w:szCs w:val="24"/>
          <w:lang w:eastAsia="en-US"/>
        </w:rPr>
        <w:t xml:space="preserve">, </w:t>
      </w:r>
      <w:r w:rsidRPr="00AF743A">
        <w:rPr>
          <w:rFonts w:ascii="Times New Roman" w:hAnsi="Times New Roman"/>
          <w:bCs/>
          <w:sz w:val="24"/>
          <w:szCs w:val="24"/>
        </w:rPr>
        <w:t>оснащенный в соответствии с п. 6.1.2.1 Примерной рабочей программы по профессии 26.01.03 Слесарь-монтажник судовой.</w:t>
      </w:r>
    </w:p>
    <w:p w14:paraId="1D6D6819"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p>
    <w:p w14:paraId="093F4C52"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5C5F92F8"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996223D" w14:textId="77777777" w:rsidR="00613F1E" w:rsidRPr="002253AF" w:rsidRDefault="00613F1E" w:rsidP="00613F1E">
      <w:pPr>
        <w:suppressAutoHyphens/>
        <w:spacing w:after="0"/>
        <w:ind w:firstLine="709"/>
        <w:jc w:val="both"/>
        <w:rPr>
          <w:rFonts w:ascii="Times New Roman" w:hAnsi="Times New Roman"/>
          <w:sz w:val="24"/>
          <w:szCs w:val="24"/>
        </w:rPr>
      </w:pPr>
    </w:p>
    <w:p w14:paraId="6FAC5872" w14:textId="77777777" w:rsidR="00613F1E" w:rsidRPr="002253AF" w:rsidRDefault="00613F1E" w:rsidP="00613F1E">
      <w:pPr>
        <w:suppressAutoHyphens/>
        <w:spacing w:after="0"/>
        <w:ind w:firstLine="709"/>
        <w:jc w:val="both"/>
        <w:rPr>
          <w:rFonts w:ascii="Times New Roman" w:hAnsi="Times New Roman"/>
          <w:b/>
          <w:sz w:val="24"/>
          <w:szCs w:val="24"/>
        </w:rPr>
      </w:pPr>
      <w:r w:rsidRPr="002253AF">
        <w:rPr>
          <w:rFonts w:ascii="Times New Roman" w:hAnsi="Times New Roman"/>
          <w:b/>
          <w:sz w:val="24"/>
          <w:szCs w:val="24"/>
        </w:rPr>
        <w:t>3.2.1. Основные печатные издания</w:t>
      </w:r>
    </w:p>
    <w:p w14:paraId="41CA08E5" w14:textId="77777777" w:rsidR="00613F1E" w:rsidRPr="002253AF" w:rsidRDefault="00613F1E" w:rsidP="00DF1473">
      <w:pPr>
        <w:numPr>
          <w:ilvl w:val="0"/>
          <w:numId w:val="15"/>
        </w:numPr>
        <w:tabs>
          <w:tab w:val="left" w:pos="331"/>
          <w:tab w:val="left" w:pos="851"/>
        </w:tabs>
        <w:spacing w:after="0" w:line="240" w:lineRule="auto"/>
        <w:ind w:left="0" w:firstLine="993"/>
        <w:jc w:val="both"/>
        <w:rPr>
          <w:rFonts w:ascii="Times New Roman" w:hAnsi="Times New Roman"/>
          <w:sz w:val="24"/>
          <w:szCs w:val="24"/>
        </w:rPr>
      </w:pPr>
      <w:r w:rsidRPr="002253AF">
        <w:rPr>
          <w:rFonts w:ascii="Times New Roman" w:hAnsi="Times New Roman"/>
          <w:iCs/>
          <w:color w:val="000000"/>
          <w:sz w:val="24"/>
          <w:szCs w:val="24"/>
          <w:shd w:val="clear" w:color="auto" w:fill="FFFFFF"/>
        </w:rPr>
        <w:t xml:space="preserve"> Зуев М. Н. </w:t>
      </w:r>
      <w:r w:rsidRPr="002253AF">
        <w:rPr>
          <w:rFonts w:ascii="Times New Roman" w:hAnsi="Times New Roman"/>
          <w:color w:val="000000"/>
          <w:sz w:val="24"/>
          <w:szCs w:val="24"/>
          <w:shd w:val="clear" w:color="auto" w:fill="FFFFFF"/>
        </w:rPr>
        <w:t> История России ХХ - начала ХХI века: учебник и практикум для среднего профессионального образования / М. Н. Зуев, С. Я. Лавренов. — Москва: Издательство Юрайт, 2022. — 299 с.</w:t>
      </w:r>
    </w:p>
    <w:p w14:paraId="7EC42037" w14:textId="77777777" w:rsidR="00613F1E" w:rsidRPr="002253AF" w:rsidRDefault="00613F1E" w:rsidP="00DF1473">
      <w:pPr>
        <w:numPr>
          <w:ilvl w:val="0"/>
          <w:numId w:val="15"/>
        </w:numPr>
        <w:tabs>
          <w:tab w:val="left" w:pos="331"/>
          <w:tab w:val="left" w:pos="851"/>
        </w:tabs>
        <w:spacing w:after="0" w:line="240" w:lineRule="auto"/>
        <w:ind w:left="0" w:firstLine="993"/>
        <w:jc w:val="both"/>
        <w:rPr>
          <w:rFonts w:ascii="Times New Roman" w:hAnsi="Times New Roman"/>
          <w:sz w:val="24"/>
          <w:szCs w:val="24"/>
        </w:rPr>
      </w:pPr>
      <w:r w:rsidRPr="002253AF">
        <w:rPr>
          <w:rFonts w:ascii="Times New Roman" w:hAnsi="Times New Roman"/>
          <w:iCs/>
          <w:color w:val="000000"/>
          <w:sz w:val="24"/>
          <w:szCs w:val="24"/>
          <w:shd w:val="clear" w:color="auto" w:fill="FFFFFF"/>
        </w:rPr>
        <w:t xml:space="preserve"> Мокроусова Л. Г. </w:t>
      </w:r>
      <w:r w:rsidRPr="002253AF">
        <w:rPr>
          <w:rFonts w:ascii="Times New Roman" w:hAnsi="Times New Roman"/>
          <w:color w:val="000000"/>
          <w:sz w:val="24"/>
          <w:szCs w:val="24"/>
          <w:shd w:val="clear" w:color="auto" w:fill="FFFFFF"/>
        </w:rPr>
        <w:t> История России: учебное пособие для СПО / Л. Г. Мокроусова, А. Н. Павлова. — Москва: Издательство Юрайт, 2022. — 128 с. </w:t>
      </w:r>
    </w:p>
    <w:p w14:paraId="4514D4D1" w14:textId="77777777" w:rsidR="00613F1E" w:rsidRPr="002253AF" w:rsidRDefault="00613F1E" w:rsidP="00DF1473">
      <w:pPr>
        <w:numPr>
          <w:ilvl w:val="0"/>
          <w:numId w:val="15"/>
        </w:numPr>
        <w:shd w:val="clear" w:color="auto" w:fill="FFFFFF"/>
        <w:tabs>
          <w:tab w:val="left" w:pos="331"/>
          <w:tab w:val="left" w:pos="851"/>
        </w:tabs>
        <w:spacing w:after="0" w:line="240" w:lineRule="auto"/>
        <w:ind w:left="0" w:firstLine="993"/>
        <w:rPr>
          <w:rFonts w:ascii="Times New Roman" w:hAnsi="Times New Roman"/>
          <w:color w:val="000000"/>
          <w:sz w:val="24"/>
          <w:szCs w:val="24"/>
        </w:rPr>
      </w:pPr>
      <w:r w:rsidRPr="002253AF">
        <w:rPr>
          <w:rFonts w:ascii="Times New Roman" w:hAnsi="Times New Roman"/>
          <w:color w:val="000000"/>
          <w:sz w:val="24"/>
          <w:szCs w:val="24"/>
        </w:rPr>
        <w:t xml:space="preserve"> Самыгин С.И., История: учебник / С.И. Самыгин, П.С. Самыгин, В.Н. Шевелев. — Москва: КноРус, 2022.—306 с.</w:t>
      </w:r>
    </w:p>
    <w:p w14:paraId="4B353310" w14:textId="77777777" w:rsidR="00613F1E" w:rsidRPr="002253AF" w:rsidRDefault="00613F1E" w:rsidP="00AF743A">
      <w:pPr>
        <w:tabs>
          <w:tab w:val="left" w:pos="851"/>
        </w:tabs>
        <w:spacing w:after="0"/>
        <w:ind w:firstLine="993"/>
        <w:contextualSpacing/>
        <w:rPr>
          <w:rFonts w:ascii="Times New Roman" w:hAnsi="Times New Roman"/>
          <w:b/>
          <w:sz w:val="24"/>
          <w:szCs w:val="24"/>
        </w:rPr>
      </w:pPr>
      <w:r w:rsidRPr="002253AF">
        <w:rPr>
          <w:rFonts w:ascii="Times New Roman" w:hAnsi="Times New Roman"/>
          <w:iCs/>
          <w:color w:val="000000"/>
          <w:sz w:val="24"/>
          <w:szCs w:val="24"/>
          <w:shd w:val="clear" w:color="auto" w:fill="FFFFFF"/>
        </w:rPr>
        <w:t>4. Степанова, Л. Г. </w:t>
      </w:r>
      <w:r w:rsidRPr="002253AF">
        <w:rPr>
          <w:rFonts w:ascii="Times New Roman" w:hAnsi="Times New Roman"/>
          <w:color w:val="000000"/>
          <w:sz w:val="24"/>
          <w:szCs w:val="24"/>
          <w:shd w:val="clear" w:color="auto" w:fill="FFFFFF"/>
        </w:rPr>
        <w:t> История России. Практикум: учебное пособие для СПО / Л. Г. Степанова. — Москва: Издательство Юрайт, 2022. — 231 с. </w:t>
      </w:r>
    </w:p>
    <w:p w14:paraId="52F4BE2F" w14:textId="77777777" w:rsidR="00613F1E" w:rsidRPr="002253AF" w:rsidRDefault="00613F1E" w:rsidP="00613F1E">
      <w:pPr>
        <w:spacing w:after="0"/>
        <w:contextualSpacing/>
        <w:rPr>
          <w:rFonts w:ascii="Times New Roman" w:hAnsi="Times New Roman"/>
          <w:b/>
          <w:sz w:val="24"/>
          <w:szCs w:val="24"/>
        </w:rPr>
      </w:pPr>
    </w:p>
    <w:p w14:paraId="1230F4F5" w14:textId="77777777" w:rsidR="00613F1E" w:rsidRPr="002253AF" w:rsidRDefault="00613F1E" w:rsidP="00613F1E">
      <w:pPr>
        <w:spacing w:after="0" w:line="240" w:lineRule="auto"/>
        <w:ind w:firstLine="709"/>
        <w:contextualSpacing/>
        <w:jc w:val="both"/>
        <w:rPr>
          <w:rFonts w:ascii="Times New Roman" w:hAnsi="Times New Roman"/>
          <w:b/>
          <w:sz w:val="24"/>
          <w:szCs w:val="24"/>
        </w:rPr>
      </w:pPr>
      <w:r w:rsidRPr="002253AF">
        <w:rPr>
          <w:rFonts w:ascii="Times New Roman" w:hAnsi="Times New Roman"/>
          <w:b/>
          <w:sz w:val="24"/>
          <w:szCs w:val="24"/>
        </w:rPr>
        <w:t xml:space="preserve">3.2.2. Основные электронные издания </w:t>
      </w:r>
    </w:p>
    <w:p w14:paraId="7B321359" w14:textId="77777777" w:rsidR="00613F1E" w:rsidRPr="002253AF" w:rsidRDefault="00613F1E" w:rsidP="00AF743A">
      <w:pPr>
        <w:spacing w:after="0" w:line="240" w:lineRule="auto"/>
        <w:ind w:firstLine="1134"/>
        <w:contextualSpacing/>
        <w:jc w:val="both"/>
        <w:rPr>
          <w:rFonts w:ascii="Times New Roman" w:hAnsi="Times New Roman"/>
          <w:bCs/>
          <w:sz w:val="24"/>
          <w:szCs w:val="24"/>
        </w:rPr>
      </w:pPr>
      <w:r w:rsidRPr="002253AF">
        <w:rPr>
          <w:rFonts w:ascii="Times New Roman" w:hAnsi="Times New Roman"/>
          <w:bCs/>
          <w:sz w:val="24"/>
          <w:szCs w:val="24"/>
        </w:rPr>
        <w:t xml:space="preserve">1. Исторические источники на русском языке в Интернете (Электронная библиотека   Исторического факультета МГУ им. М.В. Ломоносова) : официальный сайт. – Москва. -  </w:t>
      </w:r>
      <w:r w:rsidRPr="002253AF">
        <w:rPr>
          <w:rFonts w:ascii="Times New Roman" w:hAnsi="Times New Roman"/>
          <w:bCs/>
          <w:sz w:val="24"/>
          <w:szCs w:val="24"/>
          <w:lang w:val="en-US"/>
        </w:rPr>
        <w:t>URL</w:t>
      </w:r>
      <w:r w:rsidRPr="002253AF">
        <w:rPr>
          <w:rFonts w:ascii="Times New Roman" w:hAnsi="Times New Roman"/>
          <w:bCs/>
          <w:sz w:val="24"/>
          <w:szCs w:val="24"/>
        </w:rPr>
        <w:t xml:space="preserve">: </w:t>
      </w:r>
      <w:hyperlink r:id="rId10" w:history="1">
        <w:r w:rsidRPr="002253AF">
          <w:rPr>
            <w:rStyle w:val="ac"/>
            <w:rFonts w:ascii="Times New Roman" w:hAnsi="Times New Roman"/>
            <w:bCs/>
            <w:sz w:val="24"/>
            <w:szCs w:val="24"/>
          </w:rPr>
          <w:t>http://www.hist.msu.ru/ER/Etext/index.htl</w:t>
        </w:r>
      </w:hyperlink>
      <w:r w:rsidRPr="002253AF">
        <w:rPr>
          <w:rFonts w:ascii="Times New Roman" w:hAnsi="Times New Roman"/>
          <w:bCs/>
          <w:sz w:val="24"/>
          <w:szCs w:val="24"/>
        </w:rPr>
        <w:t xml:space="preserve">  (дата обращения: 24.08.2021). – Текст : электронный.</w:t>
      </w:r>
    </w:p>
    <w:p w14:paraId="4B1D2DF3" w14:textId="77777777" w:rsidR="00613F1E" w:rsidRPr="002253AF" w:rsidRDefault="00613F1E" w:rsidP="00AF743A">
      <w:pPr>
        <w:spacing w:after="0" w:line="240" w:lineRule="auto"/>
        <w:ind w:firstLine="1134"/>
        <w:jc w:val="both"/>
        <w:rPr>
          <w:rFonts w:ascii="Times New Roman" w:hAnsi="Times New Roman"/>
          <w:sz w:val="24"/>
          <w:szCs w:val="24"/>
        </w:rPr>
      </w:pPr>
      <w:r w:rsidRPr="002253AF">
        <w:rPr>
          <w:rFonts w:ascii="Times New Roman" w:hAnsi="Times New Roman"/>
          <w:bCs/>
          <w:sz w:val="24"/>
          <w:szCs w:val="24"/>
        </w:rPr>
        <w:t xml:space="preserve">2. </w:t>
      </w:r>
      <w:r w:rsidRPr="002253AF">
        <w:rPr>
          <w:rFonts w:ascii="Times New Roman" w:hAnsi="Times New Roman"/>
          <w:sz w:val="24"/>
          <w:szCs w:val="24"/>
        </w:rPr>
        <w:t>Комплект программно-учебных модулей «История России» (ПУМ) ИД «Академия»;</w:t>
      </w:r>
    </w:p>
    <w:p w14:paraId="39789D6B" w14:textId="77777777" w:rsidR="00613F1E" w:rsidRPr="002253AF" w:rsidRDefault="00613F1E" w:rsidP="00AF743A">
      <w:pPr>
        <w:spacing w:after="0" w:line="240" w:lineRule="auto"/>
        <w:ind w:firstLine="1134"/>
        <w:contextualSpacing/>
        <w:jc w:val="both"/>
        <w:rPr>
          <w:rFonts w:ascii="Times New Roman" w:hAnsi="Times New Roman"/>
          <w:bCs/>
          <w:sz w:val="24"/>
          <w:szCs w:val="24"/>
        </w:rPr>
      </w:pPr>
      <w:r w:rsidRPr="002253AF">
        <w:rPr>
          <w:rFonts w:ascii="Times New Roman" w:hAnsi="Times New Roman"/>
          <w:sz w:val="24"/>
          <w:szCs w:val="24"/>
          <w:shd w:val="clear" w:color="auto" w:fill="FFFFFF"/>
        </w:rPr>
        <w:t>3. ПО Интерактивные плакаты «История России» ЗАО «НОВЫЙ ДИСК – ТРЕЙД»</w:t>
      </w:r>
    </w:p>
    <w:p w14:paraId="633BD90D" w14:textId="77777777" w:rsidR="00613F1E" w:rsidRPr="002253AF" w:rsidRDefault="00613F1E" w:rsidP="00613F1E">
      <w:pPr>
        <w:spacing w:after="0"/>
        <w:ind w:firstLine="709"/>
        <w:contextualSpacing/>
        <w:jc w:val="both"/>
        <w:rPr>
          <w:rFonts w:ascii="Times New Roman" w:hAnsi="Times New Roman"/>
          <w:bCs/>
          <w:sz w:val="24"/>
          <w:szCs w:val="24"/>
        </w:rPr>
      </w:pPr>
    </w:p>
    <w:p w14:paraId="304703AB" w14:textId="77777777" w:rsidR="00613F1E" w:rsidRPr="002253AF" w:rsidRDefault="00613F1E" w:rsidP="00B73496">
      <w:pPr>
        <w:spacing w:after="120" w:line="240" w:lineRule="auto"/>
        <w:jc w:val="center"/>
        <w:rPr>
          <w:rFonts w:ascii="Times New Roman" w:hAnsi="Times New Roman"/>
          <w:b/>
          <w:sz w:val="24"/>
          <w:szCs w:val="24"/>
        </w:rPr>
      </w:pPr>
      <w:r w:rsidRPr="002253AF">
        <w:rPr>
          <w:rFonts w:ascii="Times New Roman" w:hAnsi="Times New Roman"/>
          <w:b/>
          <w:sz w:val="24"/>
          <w:szCs w:val="24"/>
        </w:rPr>
        <w:br w:type="page"/>
      </w:r>
      <w:r w:rsidRPr="002253AF">
        <w:rPr>
          <w:rFonts w:ascii="Times New Roman" w:hAnsi="Times New Roman"/>
          <w:b/>
          <w:sz w:val="24"/>
          <w:szCs w:val="24"/>
        </w:rPr>
        <w:lastRenderedPageBreak/>
        <w:t xml:space="preserve">4. КОНТРОЛЬ И ОЦЕНКА РЕЗУЛЬТАТОВ ОСВОЕНИЯ  </w:t>
      </w:r>
    </w:p>
    <w:p w14:paraId="2F647D68" w14:textId="77777777" w:rsidR="00613F1E" w:rsidRPr="002253AF" w:rsidRDefault="00613F1E" w:rsidP="00B73496">
      <w:pPr>
        <w:spacing w:after="120" w:line="240" w:lineRule="auto"/>
        <w:jc w:val="center"/>
        <w:rPr>
          <w:rFonts w:ascii="Times New Roman" w:hAnsi="Times New Roman"/>
          <w:b/>
          <w:sz w:val="24"/>
          <w:szCs w:val="24"/>
        </w:rPr>
      </w:pPr>
      <w:r w:rsidRPr="002253AF">
        <w:rPr>
          <w:rFonts w:ascii="Times New Roman" w:hAnsi="Times New Roman"/>
          <w:b/>
          <w:sz w:val="24"/>
          <w:szCs w:val="24"/>
        </w:rPr>
        <w:t>УЧЕБНОЙ ДИСЦИПЛИНЫ</w:t>
      </w:r>
    </w:p>
    <w:p w14:paraId="3D2BC0CB" w14:textId="77777777" w:rsidR="00613F1E" w:rsidRPr="002253AF" w:rsidRDefault="00613F1E" w:rsidP="00613F1E">
      <w:pPr>
        <w:spacing w:after="0" w:line="240" w:lineRule="auto"/>
        <w:jc w:val="both"/>
        <w:rPr>
          <w:rFonts w:ascii="Times New Roman" w:hAnsi="Times New Roman"/>
          <w:b/>
          <w:sz w:val="24"/>
          <w:szCs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613F1E" w:rsidRPr="002253AF" w14:paraId="44DC9A51" w14:textId="77777777" w:rsidTr="00613F1E">
        <w:trPr>
          <w:jc w:val="center"/>
        </w:trPr>
        <w:tc>
          <w:tcPr>
            <w:tcW w:w="3479" w:type="dxa"/>
            <w:tcBorders>
              <w:top w:val="single" w:sz="4" w:space="0" w:color="auto"/>
              <w:left w:val="single" w:sz="4" w:space="0" w:color="auto"/>
              <w:bottom w:val="single" w:sz="4" w:space="0" w:color="auto"/>
              <w:right w:val="single" w:sz="4" w:space="0" w:color="auto"/>
            </w:tcBorders>
            <w:vAlign w:val="center"/>
            <w:hideMark/>
          </w:tcPr>
          <w:p w14:paraId="5290068F" w14:textId="77777777" w:rsidR="00613F1E" w:rsidRPr="002253AF" w:rsidRDefault="00613F1E">
            <w:pPr>
              <w:tabs>
                <w:tab w:val="left" w:pos="1134"/>
              </w:tabs>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 xml:space="preserve">Результаты обучения </w:t>
            </w:r>
          </w:p>
        </w:tc>
        <w:tc>
          <w:tcPr>
            <w:tcW w:w="3608" w:type="dxa"/>
            <w:tcBorders>
              <w:top w:val="single" w:sz="4" w:space="0" w:color="auto"/>
              <w:left w:val="single" w:sz="4" w:space="0" w:color="auto"/>
              <w:bottom w:val="single" w:sz="4" w:space="0" w:color="auto"/>
              <w:right w:val="single" w:sz="4" w:space="0" w:color="auto"/>
            </w:tcBorders>
            <w:hideMark/>
          </w:tcPr>
          <w:p w14:paraId="7A587B7B"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Критерии оценки</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F860E3A"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 xml:space="preserve">Методы оценки </w:t>
            </w:r>
          </w:p>
        </w:tc>
      </w:tr>
      <w:tr w:rsidR="00613F1E" w:rsidRPr="002253AF" w14:paraId="7C7D826F" w14:textId="77777777" w:rsidTr="00613F1E">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5E18E7B2"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Перечень умений, осваиваемых в рамках дисциплины</w:t>
            </w:r>
          </w:p>
        </w:tc>
      </w:tr>
      <w:tr w:rsidR="00613F1E" w:rsidRPr="002253AF" w14:paraId="3D0919BA" w14:textId="77777777" w:rsidTr="00613F1E">
        <w:trPr>
          <w:trHeight w:val="229"/>
          <w:jc w:val="center"/>
        </w:trPr>
        <w:tc>
          <w:tcPr>
            <w:tcW w:w="3479" w:type="dxa"/>
            <w:tcBorders>
              <w:top w:val="single" w:sz="4" w:space="0" w:color="auto"/>
              <w:left w:val="single" w:sz="4" w:space="0" w:color="auto"/>
              <w:bottom w:val="single" w:sz="4" w:space="0" w:color="auto"/>
              <w:right w:val="single" w:sz="4" w:space="0" w:color="auto"/>
            </w:tcBorders>
            <w:hideMark/>
          </w:tcPr>
          <w:p w14:paraId="7601D64E" w14:textId="77777777" w:rsidR="00613F1E" w:rsidRPr="002253AF" w:rsidRDefault="00613F1E">
            <w:pPr>
              <w:spacing w:after="0" w:line="240" w:lineRule="auto"/>
              <w:rPr>
                <w:rFonts w:ascii="Times New Roman" w:hAnsi="Times New Roman"/>
                <w:sz w:val="24"/>
                <w:szCs w:val="24"/>
                <w:u w:val="single"/>
                <w:lang w:eastAsia="en-US"/>
              </w:rPr>
            </w:pPr>
            <w:r w:rsidRPr="002253AF">
              <w:rPr>
                <w:rFonts w:ascii="Times New Roman" w:hAnsi="Times New Roman"/>
                <w:sz w:val="24"/>
                <w:szCs w:val="24"/>
                <w:u w:val="single"/>
                <w:lang w:eastAsia="en-US"/>
              </w:rPr>
              <w:t>Уметь:</w:t>
            </w:r>
          </w:p>
          <w:p w14:paraId="3F876373"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ориентироваться в современной экономической, политической и культурной ситуации в России и мире;</w:t>
            </w:r>
          </w:p>
          <w:p w14:paraId="47FF0905"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распознавать задачу и/или проблему в историческом контексте;</w:t>
            </w:r>
          </w:p>
          <w:p w14:paraId="1E09E148"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анализировать задачу и/или проблему в историческом контексте и выделять ее составные части;</w:t>
            </w:r>
          </w:p>
          <w:p w14:paraId="7C14402C"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оценивать результат и последствия исторических событий;</w:t>
            </w:r>
          </w:p>
          <w:p w14:paraId="2FEEE0F4"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определять задачи поиска исторической информации;</w:t>
            </w:r>
          </w:p>
          <w:p w14:paraId="7A38CBFA"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 xml:space="preserve">определять необходимые источники информации; </w:t>
            </w:r>
          </w:p>
          <w:p w14:paraId="6FF61FC4"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структурировать получаемую информацию;</w:t>
            </w:r>
          </w:p>
          <w:p w14:paraId="502D9C69"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выделять наиболее значимое в перечне информации;</w:t>
            </w:r>
          </w:p>
          <w:p w14:paraId="00D64BE1"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оценивать практическую значимость результатов поиска и оформлять результаты поиска;</w:t>
            </w:r>
          </w:p>
          <w:p w14:paraId="3829A126"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выстраивать траекторию личностного развития в соответствии с принятой системой ценностей;</w:t>
            </w:r>
          </w:p>
          <w:p w14:paraId="3018014E"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организовывать и мотивировать коллектив для совместной деятельности;</w:t>
            </w:r>
          </w:p>
          <w:p w14:paraId="23F6CBC1"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14:paraId="4DF36A5A" w14:textId="77777777" w:rsidR="00613F1E" w:rsidRPr="002253AF" w:rsidRDefault="00613F1E" w:rsidP="00DF1473">
            <w:pPr>
              <w:numPr>
                <w:ilvl w:val="0"/>
                <w:numId w:val="16"/>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осознавать личную ответственность за судьбу России;</w:t>
            </w:r>
          </w:p>
          <w:p w14:paraId="0E43E43A"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lastRenderedPageBreak/>
              <w:t>проявлять социальную активность и гражданскую зрелость;</w:t>
            </w:r>
          </w:p>
          <w:p w14:paraId="5D973D44"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применять средства информационных технологий для решения поставленных задач;</w:t>
            </w:r>
          </w:p>
          <w:p w14:paraId="0E163C63"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анализировать правовые и законодательные акты мирового и регионального значения;</w:t>
            </w:r>
          </w:p>
          <w:p w14:paraId="06175DE9" w14:textId="77777777" w:rsidR="00613F1E" w:rsidRPr="002253AF" w:rsidRDefault="00613F1E" w:rsidP="00DF1473">
            <w:pPr>
              <w:numPr>
                <w:ilvl w:val="0"/>
                <w:numId w:val="16"/>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определять значимость профессиональной деятельности по осваиваемой профессии для развития экономики в историческом контексте</w:t>
            </w:r>
          </w:p>
        </w:tc>
        <w:tc>
          <w:tcPr>
            <w:tcW w:w="3608" w:type="dxa"/>
            <w:tcBorders>
              <w:top w:val="single" w:sz="4" w:space="0" w:color="auto"/>
              <w:left w:val="single" w:sz="4" w:space="0" w:color="auto"/>
              <w:bottom w:val="single" w:sz="4" w:space="0" w:color="auto"/>
              <w:right w:val="single" w:sz="4" w:space="0" w:color="auto"/>
            </w:tcBorders>
            <w:hideMark/>
          </w:tcPr>
          <w:p w14:paraId="497A731C"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14:paraId="799ECD3D"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распознавать задачу и/или проблему в историческом контексте;</w:t>
            </w:r>
          </w:p>
          <w:p w14:paraId="5C3495B8"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14:paraId="686097B9" w14:textId="77777777" w:rsidR="00613F1E" w:rsidRPr="002253AF" w:rsidRDefault="00613F1E" w:rsidP="00DF1473">
            <w:pPr>
              <w:numPr>
                <w:ilvl w:val="0"/>
                <w:numId w:val="17"/>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оценивать результат и последствия исторических событий;</w:t>
            </w:r>
          </w:p>
          <w:p w14:paraId="5CA972EA"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определять задачи поиска исторической информации;</w:t>
            </w:r>
          </w:p>
          <w:p w14:paraId="6BAA6B9F"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определять необходимые источники информации;</w:t>
            </w:r>
          </w:p>
          <w:p w14:paraId="03EFB331"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структурировать получаемую информацию;</w:t>
            </w:r>
          </w:p>
          <w:p w14:paraId="1DBA1F2B"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выделять наиболее значимое в перечне информации;</w:t>
            </w:r>
          </w:p>
          <w:p w14:paraId="084A6939"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14:paraId="29B376D1"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14:paraId="64E1F1DC" w14:textId="77777777" w:rsidR="00613F1E" w:rsidRPr="002253AF" w:rsidRDefault="00613F1E" w:rsidP="00DF1473">
            <w:pPr>
              <w:numPr>
                <w:ilvl w:val="0"/>
                <w:numId w:val="17"/>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организовывать и мотивировать коллектив для совместной деятельности;</w:t>
            </w:r>
          </w:p>
          <w:p w14:paraId="4B087F21"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lastRenderedPageBreak/>
              <w:t>демонстрирует умение излагать свои мысли в контексте современной экономической, политической и культурной ситуации в России и мире;</w:t>
            </w:r>
          </w:p>
          <w:p w14:paraId="2001F8A5"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осознавать личную ответственность за судьбу России;</w:t>
            </w:r>
          </w:p>
          <w:p w14:paraId="06AC9BC0"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проявлять социальную активность и гражданскую зрелость;</w:t>
            </w:r>
          </w:p>
          <w:p w14:paraId="26DFC501" w14:textId="77777777" w:rsidR="00613F1E" w:rsidRPr="002253AF" w:rsidRDefault="00613F1E" w:rsidP="00DF1473">
            <w:pPr>
              <w:numPr>
                <w:ilvl w:val="0"/>
                <w:numId w:val="17"/>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применять средства информационных технологий для решения поставленных задач;</w:t>
            </w:r>
          </w:p>
          <w:p w14:paraId="7195904D" w14:textId="77777777" w:rsidR="00613F1E" w:rsidRPr="002253AF" w:rsidRDefault="00613F1E" w:rsidP="00DF1473">
            <w:pPr>
              <w:numPr>
                <w:ilvl w:val="0"/>
                <w:numId w:val="17"/>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умение анализировать правовые и законодательные акты мирового и регионального значения;</w:t>
            </w:r>
          </w:p>
          <w:p w14:paraId="11CDCB1E" w14:textId="77777777" w:rsidR="00613F1E" w:rsidRPr="002253AF" w:rsidRDefault="00613F1E" w:rsidP="00DF1473">
            <w:pPr>
              <w:numPr>
                <w:ilvl w:val="0"/>
                <w:numId w:val="17"/>
              </w:numPr>
              <w:tabs>
                <w:tab w:val="left" w:pos="347"/>
              </w:tabs>
              <w:spacing w:after="0" w:line="240" w:lineRule="auto"/>
              <w:ind w:left="63" w:firstLine="0"/>
              <w:jc w:val="both"/>
              <w:rPr>
                <w:rFonts w:ascii="Times New Roman" w:hAnsi="Times New Roman"/>
                <w:b/>
                <w:bCs/>
                <w:sz w:val="24"/>
                <w:szCs w:val="24"/>
                <w:lang w:eastAsia="en-US"/>
              </w:rPr>
            </w:pPr>
            <w:r w:rsidRPr="002253AF">
              <w:rPr>
                <w:rFonts w:ascii="Times New Roman" w:hAnsi="Times New Roman"/>
                <w:sz w:val="24"/>
                <w:szCs w:val="24"/>
                <w:lang w:eastAsia="en-US"/>
              </w:rPr>
              <w:t>демонстрирует умение определять значимость профессиональной деятельности по осваиваемой профессии для развития экономики в историческом контексте</w:t>
            </w:r>
          </w:p>
        </w:tc>
        <w:tc>
          <w:tcPr>
            <w:tcW w:w="2831" w:type="dxa"/>
            <w:tcBorders>
              <w:top w:val="single" w:sz="4" w:space="0" w:color="auto"/>
              <w:left w:val="single" w:sz="4" w:space="0" w:color="auto"/>
              <w:bottom w:val="single" w:sz="4" w:space="0" w:color="auto"/>
              <w:right w:val="single" w:sz="4" w:space="0" w:color="auto"/>
            </w:tcBorders>
          </w:tcPr>
          <w:p w14:paraId="1EF5FC2B" w14:textId="77777777" w:rsidR="00613F1E" w:rsidRPr="002253AF" w:rsidRDefault="00613F1E">
            <w:pPr>
              <w:spacing w:after="0" w:line="240" w:lineRule="auto"/>
              <w:rPr>
                <w:rFonts w:ascii="Times New Roman" w:hAnsi="Times New Roman"/>
                <w:sz w:val="24"/>
                <w:szCs w:val="24"/>
                <w:lang w:eastAsia="en-US"/>
              </w:rPr>
            </w:pPr>
          </w:p>
          <w:p w14:paraId="5DD7AEEC" w14:textId="77777777" w:rsidR="00613F1E" w:rsidRPr="002253AF" w:rsidRDefault="00613F1E">
            <w:pPr>
              <w:spacing w:after="0" w:line="240" w:lineRule="auto"/>
              <w:rPr>
                <w:rFonts w:ascii="Times New Roman" w:hAnsi="Times New Roman"/>
                <w:sz w:val="24"/>
                <w:szCs w:val="24"/>
                <w:lang w:eastAsia="en-US"/>
              </w:rPr>
            </w:pPr>
          </w:p>
          <w:p w14:paraId="365E8181" w14:textId="77777777" w:rsidR="00613F1E" w:rsidRPr="002253AF" w:rsidRDefault="00613F1E">
            <w:pPr>
              <w:spacing w:after="0" w:line="240" w:lineRule="auto"/>
              <w:rPr>
                <w:rFonts w:ascii="Times New Roman" w:hAnsi="Times New Roman"/>
                <w:sz w:val="24"/>
                <w:szCs w:val="24"/>
                <w:lang w:eastAsia="en-US"/>
              </w:rPr>
            </w:pPr>
          </w:p>
          <w:p w14:paraId="629B0FAC" w14:textId="77777777" w:rsidR="00613F1E" w:rsidRPr="002253AF" w:rsidRDefault="00613F1E">
            <w:pPr>
              <w:spacing w:after="0" w:line="240" w:lineRule="auto"/>
              <w:rPr>
                <w:rFonts w:ascii="Times New Roman" w:hAnsi="Times New Roman"/>
                <w:sz w:val="24"/>
                <w:szCs w:val="24"/>
                <w:lang w:eastAsia="en-US"/>
              </w:rPr>
            </w:pPr>
          </w:p>
          <w:p w14:paraId="71B52335" w14:textId="77777777" w:rsidR="00613F1E" w:rsidRPr="002253AF" w:rsidRDefault="00613F1E">
            <w:pPr>
              <w:spacing w:after="0" w:line="240" w:lineRule="auto"/>
              <w:rPr>
                <w:rFonts w:ascii="Times New Roman" w:hAnsi="Times New Roman"/>
                <w:sz w:val="24"/>
                <w:szCs w:val="24"/>
                <w:lang w:eastAsia="en-US"/>
              </w:rPr>
            </w:pPr>
          </w:p>
          <w:p w14:paraId="4D148D68" w14:textId="77777777" w:rsidR="00613F1E" w:rsidRPr="002253AF" w:rsidRDefault="00613F1E">
            <w:pPr>
              <w:spacing w:after="0" w:line="240" w:lineRule="auto"/>
              <w:rPr>
                <w:rFonts w:ascii="Times New Roman" w:hAnsi="Times New Roman"/>
                <w:sz w:val="24"/>
                <w:szCs w:val="24"/>
                <w:lang w:eastAsia="en-US"/>
              </w:rPr>
            </w:pPr>
          </w:p>
          <w:p w14:paraId="2881B104" w14:textId="77777777" w:rsidR="00613F1E" w:rsidRPr="002253AF" w:rsidRDefault="00613F1E">
            <w:pPr>
              <w:spacing w:after="0" w:line="240" w:lineRule="auto"/>
              <w:rPr>
                <w:rFonts w:ascii="Times New Roman" w:hAnsi="Times New Roman"/>
                <w:sz w:val="24"/>
                <w:szCs w:val="24"/>
                <w:lang w:eastAsia="en-US"/>
              </w:rPr>
            </w:pPr>
          </w:p>
          <w:p w14:paraId="12709EF4" w14:textId="77777777" w:rsidR="00613F1E" w:rsidRPr="002253AF" w:rsidRDefault="00613F1E">
            <w:pPr>
              <w:spacing w:after="0" w:line="240" w:lineRule="auto"/>
              <w:jc w:val="both"/>
              <w:rPr>
                <w:rFonts w:ascii="Times New Roman" w:hAnsi="Times New Roman"/>
                <w:color w:val="000000"/>
                <w:sz w:val="24"/>
                <w:szCs w:val="24"/>
                <w:lang w:eastAsia="en-US"/>
              </w:rPr>
            </w:pPr>
            <w:r w:rsidRPr="002253AF">
              <w:rPr>
                <w:rFonts w:ascii="Times New Roman" w:hAnsi="Times New Roman"/>
                <w:sz w:val="24"/>
                <w:szCs w:val="24"/>
                <w:lang w:eastAsia="en-US"/>
              </w:rPr>
              <w:t xml:space="preserve">Экспертное наблюдение и оценивание выполнения </w:t>
            </w:r>
            <w:r w:rsidRPr="002253AF">
              <w:rPr>
                <w:rFonts w:ascii="Times New Roman" w:hAnsi="Times New Roman"/>
                <w:color w:val="000000"/>
                <w:sz w:val="24"/>
                <w:szCs w:val="24"/>
                <w:lang w:eastAsia="en-US"/>
              </w:rPr>
              <w:t>индивидуальных и групповых заданий.</w:t>
            </w:r>
          </w:p>
          <w:p w14:paraId="058EA87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Текущий контроль в форме собеседования, решения ситуационных задач</w:t>
            </w:r>
          </w:p>
          <w:p w14:paraId="4CE1D56A" w14:textId="77777777" w:rsidR="00613F1E" w:rsidRPr="002253AF" w:rsidRDefault="00613F1E">
            <w:pPr>
              <w:spacing w:after="0" w:line="240" w:lineRule="auto"/>
              <w:rPr>
                <w:rFonts w:ascii="Times New Roman" w:hAnsi="Times New Roman"/>
                <w:sz w:val="24"/>
                <w:szCs w:val="24"/>
                <w:lang w:eastAsia="en-US"/>
              </w:rPr>
            </w:pPr>
          </w:p>
          <w:p w14:paraId="0EC52AD6"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4CF7BAD6" w14:textId="77777777" w:rsidTr="00613F1E">
        <w:trPr>
          <w:trHeight w:val="229"/>
          <w:jc w:val="center"/>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12CC11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Перечень знаний, осваиваемых в рамках дисциплины</w:t>
            </w:r>
          </w:p>
        </w:tc>
      </w:tr>
      <w:tr w:rsidR="00613F1E" w:rsidRPr="002253AF" w14:paraId="25E189F1" w14:textId="77777777" w:rsidTr="00613F1E">
        <w:trPr>
          <w:trHeight w:val="1068"/>
          <w:jc w:val="center"/>
        </w:trPr>
        <w:tc>
          <w:tcPr>
            <w:tcW w:w="3479" w:type="dxa"/>
            <w:tcBorders>
              <w:top w:val="single" w:sz="4" w:space="0" w:color="auto"/>
              <w:left w:val="single" w:sz="4" w:space="0" w:color="auto"/>
              <w:bottom w:val="single" w:sz="4" w:space="0" w:color="auto"/>
              <w:right w:val="single" w:sz="4" w:space="0" w:color="auto"/>
            </w:tcBorders>
            <w:hideMark/>
          </w:tcPr>
          <w:p w14:paraId="56C781C7" w14:textId="77777777" w:rsidR="00613F1E" w:rsidRPr="002253AF" w:rsidRDefault="00613F1E">
            <w:pPr>
              <w:spacing w:after="0" w:line="240" w:lineRule="auto"/>
              <w:jc w:val="both"/>
              <w:rPr>
                <w:rFonts w:ascii="Times New Roman" w:hAnsi="Times New Roman"/>
                <w:sz w:val="24"/>
                <w:szCs w:val="24"/>
                <w:u w:val="single"/>
                <w:lang w:eastAsia="en-US"/>
              </w:rPr>
            </w:pPr>
            <w:r w:rsidRPr="002253AF">
              <w:rPr>
                <w:rFonts w:ascii="Times New Roman" w:hAnsi="Times New Roman"/>
                <w:sz w:val="24"/>
                <w:szCs w:val="24"/>
                <w:u w:val="single"/>
                <w:lang w:eastAsia="en-US"/>
              </w:rPr>
              <w:t>Знать:</w:t>
            </w:r>
          </w:p>
          <w:p w14:paraId="3ECA878F"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 xml:space="preserve">основные тенденции экономического, политического и культурного развития России в </w:t>
            </w:r>
            <w:r w:rsidRPr="002253AF">
              <w:rPr>
                <w:rFonts w:ascii="Times New Roman" w:hAnsi="Times New Roman"/>
                <w:sz w:val="24"/>
                <w:szCs w:val="24"/>
                <w:lang w:val="en-US" w:eastAsia="en-US"/>
              </w:rPr>
              <w:t>XX</w:t>
            </w:r>
            <w:r w:rsidRPr="002253AF">
              <w:rPr>
                <w:rFonts w:ascii="Times New Roman" w:hAnsi="Times New Roman"/>
                <w:sz w:val="24"/>
                <w:szCs w:val="24"/>
                <w:lang w:eastAsia="en-US"/>
              </w:rPr>
              <w:t>-</w:t>
            </w:r>
            <w:r w:rsidRPr="002253AF">
              <w:rPr>
                <w:rFonts w:ascii="Times New Roman" w:hAnsi="Times New Roman"/>
                <w:sz w:val="24"/>
                <w:szCs w:val="24"/>
                <w:lang w:val="en-US" w:eastAsia="en-US"/>
              </w:rPr>
              <w:t>XXI</w:t>
            </w:r>
            <w:r w:rsidRPr="002253AF">
              <w:rPr>
                <w:rFonts w:ascii="Times New Roman" w:hAnsi="Times New Roman"/>
                <w:sz w:val="24"/>
                <w:szCs w:val="24"/>
                <w:lang w:eastAsia="en-US"/>
              </w:rPr>
              <w:t xml:space="preserve"> вв.;</w:t>
            </w:r>
          </w:p>
          <w:p w14:paraId="7ABF51BC"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основные источники информации и ресурсы для решения задач и проблем в историческом контексте;</w:t>
            </w:r>
          </w:p>
          <w:p w14:paraId="18AFA2DE"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приемы структурирования информации;</w:t>
            </w:r>
          </w:p>
          <w:p w14:paraId="2507E502"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 xml:space="preserve">формат оформления результатов поиска информации; </w:t>
            </w:r>
          </w:p>
          <w:p w14:paraId="3AE946B5" w14:textId="77777777" w:rsidR="00613F1E" w:rsidRPr="002253AF" w:rsidRDefault="00613F1E" w:rsidP="00DF1473">
            <w:pPr>
              <w:numPr>
                <w:ilvl w:val="0"/>
                <w:numId w:val="18"/>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возможные траектории личностного развития в соответствии с принятой системой ценностей;</w:t>
            </w:r>
          </w:p>
          <w:p w14:paraId="224A6473"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lastRenderedPageBreak/>
              <w:t xml:space="preserve">психологию коллектива и психологию личности; </w:t>
            </w:r>
          </w:p>
          <w:p w14:paraId="1AFC4953" w14:textId="77777777" w:rsidR="00613F1E" w:rsidRPr="002253AF" w:rsidRDefault="00613F1E" w:rsidP="00DF1473">
            <w:pPr>
              <w:numPr>
                <w:ilvl w:val="0"/>
                <w:numId w:val="18"/>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роль науки, культуры и религии в сохранении и укреплении национальных и государственных традиций;</w:t>
            </w:r>
          </w:p>
          <w:p w14:paraId="5B95BBCF"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сущность гражданско-патриотической позиции;</w:t>
            </w:r>
          </w:p>
          <w:p w14:paraId="1A52D90E"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общечеловеческие ценности;</w:t>
            </w:r>
          </w:p>
          <w:p w14:paraId="775DB44A" w14:textId="77777777" w:rsidR="00613F1E" w:rsidRPr="002253AF" w:rsidRDefault="00613F1E" w:rsidP="00DF1473">
            <w:pPr>
              <w:numPr>
                <w:ilvl w:val="0"/>
                <w:numId w:val="18"/>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2253AF">
              <w:rPr>
                <w:rFonts w:ascii="Times New Roman" w:hAnsi="Times New Roman"/>
                <w:sz w:val="24"/>
                <w:szCs w:val="24"/>
                <w:lang w:eastAsia="en-US"/>
              </w:rPr>
              <w:t>содержание и назначение важнейших правовых и законодательных актов государственного значения;</w:t>
            </w:r>
          </w:p>
          <w:p w14:paraId="60DA82A7" w14:textId="77777777" w:rsidR="00613F1E" w:rsidRPr="002253AF" w:rsidRDefault="00613F1E" w:rsidP="00DF1473">
            <w:pPr>
              <w:numPr>
                <w:ilvl w:val="0"/>
                <w:numId w:val="18"/>
              </w:numPr>
              <w:tabs>
                <w:tab w:val="left" w:pos="282"/>
              </w:tabs>
              <w:spacing w:after="0" w:line="240" w:lineRule="auto"/>
              <w:ind w:left="-2" w:hanging="13"/>
              <w:jc w:val="both"/>
              <w:rPr>
                <w:rFonts w:ascii="Times New Roman" w:hAnsi="Times New Roman"/>
                <w:color w:val="000000"/>
                <w:spacing w:val="-4"/>
                <w:sz w:val="24"/>
                <w:szCs w:val="24"/>
                <w:lang w:eastAsia="en-US"/>
              </w:rPr>
            </w:pPr>
            <w:r w:rsidRPr="002253AF">
              <w:rPr>
                <w:rFonts w:ascii="Times New Roman" w:hAnsi="Times New Roman"/>
                <w:color w:val="000000"/>
                <w:spacing w:val="-4"/>
                <w:sz w:val="24"/>
                <w:szCs w:val="24"/>
                <w:lang w:eastAsia="en-US"/>
              </w:rPr>
              <w:t>перспективные направления и основные проблемы развития РФ на современном этапе</w:t>
            </w:r>
          </w:p>
        </w:tc>
        <w:tc>
          <w:tcPr>
            <w:tcW w:w="3608" w:type="dxa"/>
            <w:tcBorders>
              <w:top w:val="single" w:sz="4" w:space="0" w:color="auto"/>
              <w:left w:val="single" w:sz="4" w:space="0" w:color="auto"/>
              <w:bottom w:val="single" w:sz="4" w:space="0" w:color="auto"/>
              <w:right w:val="single" w:sz="4" w:space="0" w:color="auto"/>
            </w:tcBorders>
            <w:hideMark/>
          </w:tcPr>
          <w:p w14:paraId="39D31F9A"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lastRenderedPageBreak/>
              <w:t xml:space="preserve">демонстрирует знание основных тенденций экономического, политического и культурного развития России в </w:t>
            </w:r>
            <w:r w:rsidRPr="002253AF">
              <w:rPr>
                <w:rFonts w:ascii="Times New Roman" w:hAnsi="Times New Roman"/>
                <w:sz w:val="24"/>
                <w:szCs w:val="24"/>
                <w:lang w:val="en-US" w:eastAsia="en-US"/>
              </w:rPr>
              <w:t>XX</w:t>
            </w:r>
            <w:r w:rsidRPr="002253AF">
              <w:rPr>
                <w:rFonts w:ascii="Times New Roman" w:hAnsi="Times New Roman"/>
                <w:sz w:val="24"/>
                <w:szCs w:val="24"/>
                <w:lang w:eastAsia="en-US"/>
              </w:rPr>
              <w:t>-</w:t>
            </w:r>
            <w:r w:rsidRPr="002253AF">
              <w:rPr>
                <w:rFonts w:ascii="Times New Roman" w:hAnsi="Times New Roman"/>
                <w:sz w:val="24"/>
                <w:szCs w:val="24"/>
                <w:lang w:val="en-US" w:eastAsia="en-US"/>
              </w:rPr>
              <w:t>XXI</w:t>
            </w:r>
            <w:r w:rsidRPr="002253AF">
              <w:rPr>
                <w:rFonts w:ascii="Times New Roman" w:hAnsi="Times New Roman"/>
                <w:sz w:val="24"/>
                <w:szCs w:val="24"/>
                <w:lang w:eastAsia="en-US"/>
              </w:rPr>
              <w:t xml:space="preserve"> вв.;</w:t>
            </w:r>
          </w:p>
          <w:p w14:paraId="7370361A"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14:paraId="32D87783"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приемов структурирования информации;</w:t>
            </w:r>
          </w:p>
          <w:p w14:paraId="356D9E01"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формата оформления результатов поиска информации;</w:t>
            </w:r>
          </w:p>
          <w:p w14:paraId="495355CB" w14:textId="77777777" w:rsidR="00613F1E" w:rsidRPr="002253AF" w:rsidRDefault="00613F1E" w:rsidP="00DF1473">
            <w:pPr>
              <w:numPr>
                <w:ilvl w:val="0"/>
                <w:numId w:val="18"/>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lastRenderedPageBreak/>
              <w:t>демонстрирует знание возможных траекторий личностного развития в соответствии с принятой системой ценностей;</w:t>
            </w:r>
          </w:p>
          <w:p w14:paraId="1D0F26E3"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психологии коллектива психологии личности;</w:t>
            </w:r>
          </w:p>
          <w:p w14:paraId="695399A5" w14:textId="77777777" w:rsidR="00613F1E" w:rsidRPr="002253AF" w:rsidRDefault="00613F1E" w:rsidP="00DF1473">
            <w:pPr>
              <w:numPr>
                <w:ilvl w:val="0"/>
                <w:numId w:val="18"/>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14:paraId="473A3E36"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сущности гражданско-патриотической позиции;</w:t>
            </w:r>
          </w:p>
          <w:p w14:paraId="20716D58"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общечеловеческих ценностей;</w:t>
            </w:r>
          </w:p>
          <w:p w14:paraId="3A7C86A3" w14:textId="77777777" w:rsidR="00613F1E" w:rsidRPr="002253AF" w:rsidRDefault="00613F1E" w:rsidP="00DF1473">
            <w:pPr>
              <w:numPr>
                <w:ilvl w:val="0"/>
                <w:numId w:val="18"/>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14:paraId="5645E17F" w14:textId="77777777" w:rsidR="00613F1E" w:rsidRPr="002253AF" w:rsidRDefault="00613F1E" w:rsidP="00DF1473">
            <w:pPr>
              <w:numPr>
                <w:ilvl w:val="0"/>
                <w:numId w:val="18"/>
              </w:numPr>
              <w:tabs>
                <w:tab w:val="left" w:pos="347"/>
              </w:tabs>
              <w:spacing w:after="0" w:line="240" w:lineRule="auto"/>
              <w:ind w:left="63" w:firstLine="0"/>
              <w:jc w:val="both"/>
              <w:rPr>
                <w:rFonts w:ascii="Times New Roman" w:hAnsi="Times New Roman"/>
                <w:sz w:val="24"/>
                <w:szCs w:val="24"/>
                <w:lang w:eastAsia="en-US"/>
              </w:rPr>
            </w:pPr>
            <w:r w:rsidRPr="002253AF">
              <w:rPr>
                <w:rFonts w:ascii="Times New Roman" w:hAnsi="Times New Roman"/>
                <w:sz w:val="24"/>
                <w:szCs w:val="24"/>
                <w:lang w:eastAsia="en-US"/>
              </w:rPr>
              <w:t>демонстрирует знание</w:t>
            </w:r>
            <w:r w:rsidRPr="002253AF">
              <w:rPr>
                <w:rFonts w:ascii="Times New Roman" w:hAnsi="Times New Roman"/>
                <w:color w:val="000000"/>
                <w:spacing w:val="-4"/>
                <w:sz w:val="24"/>
                <w:szCs w:val="24"/>
                <w:lang w:eastAsia="en-US"/>
              </w:rPr>
              <w:t xml:space="preserve"> перспективных направлений и основных проблем развития РФ на современном этапе</w:t>
            </w:r>
          </w:p>
        </w:tc>
        <w:tc>
          <w:tcPr>
            <w:tcW w:w="2831" w:type="dxa"/>
            <w:tcBorders>
              <w:top w:val="single" w:sz="4" w:space="0" w:color="auto"/>
              <w:left w:val="single" w:sz="4" w:space="0" w:color="auto"/>
              <w:bottom w:val="single" w:sz="4" w:space="0" w:color="auto"/>
              <w:right w:val="single" w:sz="4" w:space="0" w:color="auto"/>
            </w:tcBorders>
          </w:tcPr>
          <w:p w14:paraId="51E8AD83" w14:textId="77777777" w:rsidR="00613F1E" w:rsidRPr="002253AF" w:rsidRDefault="00613F1E">
            <w:pPr>
              <w:spacing w:after="0" w:line="240" w:lineRule="auto"/>
              <w:rPr>
                <w:rFonts w:ascii="Times New Roman" w:hAnsi="Times New Roman"/>
                <w:sz w:val="24"/>
                <w:szCs w:val="24"/>
                <w:lang w:eastAsia="en-US"/>
              </w:rPr>
            </w:pPr>
          </w:p>
          <w:p w14:paraId="66555567" w14:textId="77777777" w:rsidR="00613F1E" w:rsidRPr="002253AF" w:rsidRDefault="00613F1E">
            <w:pPr>
              <w:spacing w:after="0" w:line="240" w:lineRule="auto"/>
              <w:rPr>
                <w:rFonts w:ascii="Times New Roman" w:hAnsi="Times New Roman"/>
                <w:sz w:val="24"/>
                <w:szCs w:val="24"/>
                <w:lang w:eastAsia="en-US"/>
              </w:rPr>
            </w:pPr>
          </w:p>
          <w:p w14:paraId="72BA2FF3" w14:textId="77777777" w:rsidR="00613F1E" w:rsidRPr="002253AF" w:rsidRDefault="00613F1E">
            <w:pPr>
              <w:spacing w:after="0" w:line="240" w:lineRule="auto"/>
              <w:rPr>
                <w:rFonts w:ascii="Times New Roman" w:hAnsi="Times New Roman"/>
                <w:sz w:val="24"/>
                <w:szCs w:val="24"/>
                <w:lang w:eastAsia="en-US"/>
              </w:rPr>
            </w:pPr>
          </w:p>
          <w:p w14:paraId="6BCE6DD1"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Устный опрос.</w:t>
            </w:r>
          </w:p>
          <w:p w14:paraId="6957E488"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Тестирование.</w:t>
            </w:r>
          </w:p>
          <w:p w14:paraId="6BE72E1D"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Оценка выполнения практического задания (эссе, сочинения).</w:t>
            </w:r>
          </w:p>
          <w:p w14:paraId="1EE10047"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Подготовка и выступление с сообщением и/или презентацией</w:t>
            </w:r>
          </w:p>
          <w:p w14:paraId="38D47371" w14:textId="77777777" w:rsidR="00613F1E" w:rsidRPr="002253AF" w:rsidRDefault="00613F1E">
            <w:pPr>
              <w:spacing w:after="0" w:line="240" w:lineRule="auto"/>
              <w:jc w:val="both"/>
              <w:rPr>
                <w:rFonts w:ascii="Times New Roman" w:hAnsi="Times New Roman"/>
                <w:iCs/>
                <w:sz w:val="24"/>
                <w:szCs w:val="24"/>
                <w:lang w:eastAsia="en-US"/>
              </w:rPr>
            </w:pPr>
          </w:p>
          <w:p w14:paraId="495D931D" w14:textId="77777777" w:rsidR="00613F1E" w:rsidRPr="002253AF" w:rsidRDefault="00613F1E">
            <w:pPr>
              <w:spacing w:after="0" w:line="240" w:lineRule="auto"/>
              <w:rPr>
                <w:rFonts w:ascii="Times New Roman" w:hAnsi="Times New Roman"/>
                <w:i/>
                <w:iCs/>
                <w:sz w:val="24"/>
                <w:szCs w:val="24"/>
                <w:lang w:eastAsia="en-US"/>
              </w:rPr>
            </w:pPr>
          </w:p>
        </w:tc>
      </w:tr>
    </w:tbl>
    <w:p w14:paraId="5875A430" w14:textId="77777777" w:rsidR="00613F1E" w:rsidRPr="002253AF" w:rsidRDefault="00613F1E" w:rsidP="00613F1E">
      <w:pPr>
        <w:spacing w:after="0" w:line="240" w:lineRule="auto"/>
        <w:jc w:val="both"/>
        <w:rPr>
          <w:rFonts w:ascii="Times New Roman" w:hAnsi="Times New Roman"/>
          <w:b/>
          <w:sz w:val="24"/>
          <w:szCs w:val="24"/>
        </w:rPr>
      </w:pPr>
    </w:p>
    <w:p w14:paraId="3428A3C6" w14:textId="77777777" w:rsidR="00613F1E" w:rsidRPr="002253AF" w:rsidRDefault="00613F1E" w:rsidP="00613F1E">
      <w:pPr>
        <w:jc w:val="center"/>
        <w:rPr>
          <w:rFonts w:ascii="Times New Roman" w:hAnsi="Times New Roman"/>
          <w:b/>
          <w:szCs w:val="52"/>
        </w:rPr>
      </w:pPr>
    </w:p>
    <w:p w14:paraId="161FB0B5" w14:textId="77777777" w:rsidR="00613F1E" w:rsidRPr="002253AF" w:rsidRDefault="00613F1E" w:rsidP="00613F1E">
      <w:pPr>
        <w:jc w:val="center"/>
        <w:rPr>
          <w:rFonts w:ascii="Times New Roman" w:hAnsi="Times New Roman"/>
          <w:b/>
          <w:szCs w:val="52"/>
        </w:rPr>
      </w:pPr>
    </w:p>
    <w:p w14:paraId="58CAD80F" w14:textId="77777777" w:rsidR="00613F1E" w:rsidRPr="002253AF" w:rsidRDefault="00613F1E" w:rsidP="00613F1E">
      <w:pPr>
        <w:jc w:val="center"/>
        <w:rPr>
          <w:rFonts w:ascii="Times New Roman" w:hAnsi="Times New Roman"/>
          <w:b/>
          <w:szCs w:val="52"/>
        </w:rPr>
      </w:pPr>
    </w:p>
    <w:p w14:paraId="78CF9C26" w14:textId="77777777" w:rsidR="00613F1E" w:rsidRPr="002253AF" w:rsidRDefault="00613F1E" w:rsidP="00613F1E">
      <w:pPr>
        <w:jc w:val="center"/>
        <w:rPr>
          <w:rFonts w:ascii="Times New Roman" w:hAnsi="Times New Roman"/>
          <w:b/>
          <w:szCs w:val="52"/>
        </w:rPr>
      </w:pPr>
    </w:p>
    <w:p w14:paraId="4FA662CD" w14:textId="77777777" w:rsidR="00613F1E" w:rsidRPr="002253AF" w:rsidRDefault="00613F1E" w:rsidP="00613F1E">
      <w:pPr>
        <w:jc w:val="center"/>
        <w:rPr>
          <w:rFonts w:ascii="Times New Roman" w:hAnsi="Times New Roman"/>
          <w:b/>
          <w:szCs w:val="52"/>
        </w:rPr>
      </w:pPr>
    </w:p>
    <w:p w14:paraId="3D293C32" w14:textId="77777777" w:rsidR="00613F1E" w:rsidRPr="002253AF" w:rsidRDefault="00613F1E" w:rsidP="00613F1E">
      <w:pPr>
        <w:jc w:val="center"/>
        <w:rPr>
          <w:rFonts w:ascii="Times New Roman" w:hAnsi="Times New Roman"/>
          <w:b/>
          <w:szCs w:val="52"/>
        </w:rPr>
      </w:pPr>
    </w:p>
    <w:p w14:paraId="71F72F51" w14:textId="77777777" w:rsidR="00613F1E" w:rsidRPr="002253AF" w:rsidRDefault="00613F1E" w:rsidP="00613F1E">
      <w:pPr>
        <w:jc w:val="center"/>
        <w:rPr>
          <w:rFonts w:ascii="Times New Roman" w:hAnsi="Times New Roman"/>
          <w:b/>
          <w:szCs w:val="52"/>
        </w:rPr>
      </w:pPr>
    </w:p>
    <w:p w14:paraId="32DF1882" w14:textId="77777777" w:rsidR="00613F1E" w:rsidRPr="002253AF" w:rsidRDefault="00613F1E" w:rsidP="00613F1E">
      <w:pPr>
        <w:jc w:val="center"/>
        <w:rPr>
          <w:rFonts w:ascii="Times New Roman" w:hAnsi="Times New Roman"/>
          <w:b/>
          <w:szCs w:val="52"/>
        </w:rPr>
      </w:pPr>
    </w:p>
    <w:p w14:paraId="33BC043A" w14:textId="77777777" w:rsidR="00613F1E" w:rsidRPr="002253AF" w:rsidRDefault="00613F1E" w:rsidP="00613F1E">
      <w:pPr>
        <w:jc w:val="center"/>
        <w:rPr>
          <w:rFonts w:ascii="Times New Roman" w:hAnsi="Times New Roman"/>
          <w:b/>
          <w:szCs w:val="52"/>
        </w:rPr>
      </w:pPr>
    </w:p>
    <w:p w14:paraId="4EFAE61C" w14:textId="77777777" w:rsidR="00613F1E" w:rsidRPr="002253AF" w:rsidRDefault="00613F1E" w:rsidP="00613F1E">
      <w:pPr>
        <w:jc w:val="center"/>
        <w:rPr>
          <w:rFonts w:ascii="Times New Roman" w:hAnsi="Times New Roman"/>
          <w:b/>
          <w:szCs w:val="52"/>
        </w:rPr>
      </w:pPr>
    </w:p>
    <w:p w14:paraId="0A5A8D20" w14:textId="77777777" w:rsidR="00613F1E" w:rsidRPr="002253AF" w:rsidRDefault="00613F1E" w:rsidP="00613F1E">
      <w:pPr>
        <w:jc w:val="center"/>
        <w:rPr>
          <w:rFonts w:ascii="Times New Roman" w:hAnsi="Times New Roman"/>
          <w:b/>
          <w:szCs w:val="52"/>
        </w:rPr>
      </w:pPr>
    </w:p>
    <w:p w14:paraId="4EE4CD01" w14:textId="2ACB30B7" w:rsidR="00613F1E" w:rsidRDefault="00613F1E" w:rsidP="00613F1E">
      <w:pPr>
        <w:jc w:val="center"/>
        <w:rPr>
          <w:rFonts w:ascii="Times New Roman" w:hAnsi="Times New Roman"/>
          <w:b/>
          <w:szCs w:val="52"/>
        </w:rPr>
      </w:pPr>
    </w:p>
    <w:p w14:paraId="501898DF" w14:textId="77777777" w:rsidR="00B73496" w:rsidRPr="002253AF" w:rsidRDefault="00B73496" w:rsidP="00613F1E">
      <w:pPr>
        <w:jc w:val="center"/>
        <w:rPr>
          <w:rFonts w:ascii="Times New Roman" w:hAnsi="Times New Roman"/>
          <w:b/>
          <w:szCs w:val="52"/>
        </w:rPr>
      </w:pPr>
    </w:p>
    <w:p w14:paraId="6C98C315" w14:textId="77777777" w:rsidR="00613F1E" w:rsidRPr="002253AF" w:rsidRDefault="00613F1E" w:rsidP="00613F1E">
      <w:pPr>
        <w:pStyle w:val="afffffc"/>
        <w:jc w:val="right"/>
        <w:rPr>
          <w:rFonts w:ascii="Times New Roman" w:hAnsi="Times New Roman"/>
          <w:b/>
          <w:bCs/>
        </w:rPr>
      </w:pPr>
      <w:bookmarkStart w:id="60" w:name="_Toc150762102"/>
      <w:r w:rsidRPr="002253AF">
        <w:rPr>
          <w:rFonts w:ascii="Times New Roman" w:hAnsi="Times New Roman"/>
          <w:b/>
          <w:bCs/>
        </w:rPr>
        <w:lastRenderedPageBreak/>
        <w:t>Приложение 2.2</w:t>
      </w:r>
      <w:bookmarkEnd w:id="60"/>
    </w:p>
    <w:p w14:paraId="3B80F9D6" w14:textId="26C7BCA7" w:rsidR="00613F1E" w:rsidRPr="002253AF" w:rsidRDefault="00613F1E" w:rsidP="00613F1E">
      <w:pPr>
        <w:spacing w:after="0"/>
        <w:jc w:val="right"/>
        <w:rPr>
          <w:rFonts w:ascii="Times New Roman" w:hAnsi="Times New Roman"/>
          <w:sz w:val="18"/>
          <w:szCs w:val="18"/>
        </w:rPr>
      </w:pPr>
      <w:r w:rsidRPr="002253AF">
        <w:rPr>
          <w:rFonts w:ascii="Times New Roman" w:hAnsi="Times New Roman"/>
          <w:b/>
          <w:sz w:val="24"/>
          <w:szCs w:val="24"/>
        </w:rPr>
        <w:t xml:space="preserve">к </w:t>
      </w:r>
      <w:r w:rsidR="003E603A">
        <w:rPr>
          <w:rFonts w:ascii="Times New Roman" w:hAnsi="Times New Roman"/>
          <w:b/>
          <w:sz w:val="24"/>
          <w:szCs w:val="24"/>
        </w:rPr>
        <w:t>ПОП</w:t>
      </w:r>
      <w:r w:rsidRPr="002253AF">
        <w:rPr>
          <w:rFonts w:ascii="Times New Roman" w:hAnsi="Times New Roman"/>
          <w:b/>
          <w:sz w:val="24"/>
          <w:szCs w:val="24"/>
        </w:rPr>
        <w:t xml:space="preserve"> по </w:t>
      </w:r>
      <w:r w:rsidRPr="002253AF">
        <w:rPr>
          <w:rFonts w:ascii="Times New Roman" w:hAnsi="Times New Roman"/>
          <w:b/>
          <w:bCs/>
          <w:sz w:val="24"/>
          <w:szCs w:val="24"/>
        </w:rPr>
        <w:t>профессии</w:t>
      </w:r>
      <w:r w:rsidRPr="002253AF">
        <w:rPr>
          <w:rFonts w:ascii="Times New Roman" w:hAnsi="Times New Roman"/>
          <w:b/>
          <w:i/>
          <w:sz w:val="24"/>
          <w:szCs w:val="24"/>
        </w:rPr>
        <w:t xml:space="preserve"> </w:t>
      </w:r>
      <w:r w:rsidRPr="002253AF">
        <w:rPr>
          <w:rFonts w:ascii="Times New Roman" w:hAnsi="Times New Roman"/>
          <w:b/>
          <w:i/>
          <w:sz w:val="24"/>
          <w:szCs w:val="24"/>
        </w:rPr>
        <w:br/>
      </w:r>
      <w:r w:rsidRPr="002253AF">
        <w:rPr>
          <w:rFonts w:ascii="Times New Roman" w:hAnsi="Times New Roman"/>
          <w:b/>
          <w:sz w:val="24"/>
          <w:szCs w:val="24"/>
        </w:rPr>
        <w:t>26.01.03 Слесарь-монтажник судовой</w:t>
      </w:r>
    </w:p>
    <w:p w14:paraId="5DFD4E4C" w14:textId="77777777" w:rsidR="00613F1E" w:rsidRPr="002253AF" w:rsidRDefault="00613F1E" w:rsidP="00613F1E">
      <w:pPr>
        <w:jc w:val="center"/>
        <w:rPr>
          <w:rFonts w:ascii="Times New Roman" w:hAnsi="Times New Roman"/>
          <w:b/>
          <w:i/>
        </w:rPr>
      </w:pPr>
    </w:p>
    <w:p w14:paraId="59B1A55B" w14:textId="77777777" w:rsidR="00613F1E" w:rsidRPr="002253AF" w:rsidRDefault="00613F1E" w:rsidP="00613F1E">
      <w:pPr>
        <w:jc w:val="center"/>
        <w:rPr>
          <w:rFonts w:ascii="Times New Roman" w:hAnsi="Times New Roman"/>
          <w:b/>
          <w:i/>
        </w:rPr>
      </w:pPr>
    </w:p>
    <w:p w14:paraId="0F21758B" w14:textId="77777777" w:rsidR="00613F1E" w:rsidRPr="002253AF" w:rsidRDefault="00613F1E" w:rsidP="00613F1E">
      <w:pPr>
        <w:jc w:val="center"/>
        <w:rPr>
          <w:rFonts w:ascii="Times New Roman" w:hAnsi="Times New Roman"/>
          <w:b/>
          <w:i/>
        </w:rPr>
      </w:pPr>
    </w:p>
    <w:p w14:paraId="11A7150A" w14:textId="77777777" w:rsidR="00613F1E" w:rsidRPr="002253AF" w:rsidRDefault="00613F1E" w:rsidP="00613F1E">
      <w:pPr>
        <w:jc w:val="center"/>
        <w:rPr>
          <w:rFonts w:ascii="Times New Roman" w:hAnsi="Times New Roman"/>
          <w:b/>
          <w:i/>
        </w:rPr>
      </w:pPr>
    </w:p>
    <w:p w14:paraId="51DED54F" w14:textId="77777777" w:rsidR="00613F1E" w:rsidRPr="002253AF" w:rsidRDefault="00613F1E" w:rsidP="00613F1E">
      <w:pPr>
        <w:jc w:val="center"/>
        <w:rPr>
          <w:rFonts w:ascii="Times New Roman" w:hAnsi="Times New Roman"/>
          <w:b/>
          <w:i/>
        </w:rPr>
      </w:pPr>
    </w:p>
    <w:p w14:paraId="6CAA05C6" w14:textId="77777777" w:rsidR="00613F1E" w:rsidRPr="002253AF" w:rsidRDefault="00613F1E" w:rsidP="00613F1E">
      <w:pPr>
        <w:jc w:val="center"/>
        <w:rPr>
          <w:rFonts w:ascii="Times New Roman" w:hAnsi="Times New Roman"/>
          <w:b/>
          <w:i/>
        </w:rPr>
      </w:pPr>
    </w:p>
    <w:p w14:paraId="51AC611C" w14:textId="77777777" w:rsidR="00613F1E" w:rsidRPr="002253AF" w:rsidRDefault="00613F1E" w:rsidP="00613F1E">
      <w:pPr>
        <w:jc w:val="center"/>
        <w:rPr>
          <w:rFonts w:ascii="Times New Roman" w:hAnsi="Times New Roman"/>
          <w:b/>
          <w:i/>
        </w:rPr>
      </w:pPr>
    </w:p>
    <w:p w14:paraId="5D164377" w14:textId="10FE567F" w:rsidR="00613F1E" w:rsidRPr="00B83CD6" w:rsidRDefault="00613F1E" w:rsidP="00B83CD6">
      <w:pPr>
        <w:pStyle w:val="afffffc"/>
        <w:rPr>
          <w:rFonts w:ascii="Times New Roman" w:hAnsi="Times New Roman"/>
          <w:b/>
          <w:bCs/>
          <w:i/>
        </w:rPr>
      </w:pPr>
      <w:bookmarkStart w:id="61" w:name="_Toc150762103"/>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00AF743A" w:rsidRPr="00AF743A">
        <w:rPr>
          <w:rFonts w:ascii="Times New Roman" w:hAnsi="Times New Roman"/>
          <w:b/>
          <w:bCs/>
          <w:iCs/>
        </w:rPr>
        <w:t>СГ.02 «ИНОСТРАННЫЙ ЯЗЫК В ПРОФЕССИОНАЛЬНОЙ ДЕЯТЕЛЬНОСТИ»</w:t>
      </w:r>
      <w:bookmarkEnd w:id="61"/>
    </w:p>
    <w:p w14:paraId="3A271355" w14:textId="77777777" w:rsidR="00613F1E" w:rsidRPr="002253AF" w:rsidRDefault="00613F1E" w:rsidP="00613F1E">
      <w:pPr>
        <w:jc w:val="center"/>
        <w:rPr>
          <w:rFonts w:ascii="Times New Roman" w:hAnsi="Times New Roman"/>
          <w:b/>
          <w:i/>
        </w:rPr>
      </w:pPr>
    </w:p>
    <w:p w14:paraId="081D7B53" w14:textId="77777777" w:rsidR="00613F1E" w:rsidRPr="002253AF" w:rsidRDefault="00613F1E" w:rsidP="00613F1E">
      <w:pPr>
        <w:rPr>
          <w:rFonts w:ascii="Times New Roman" w:hAnsi="Times New Roman"/>
          <w:b/>
          <w:i/>
        </w:rPr>
      </w:pPr>
    </w:p>
    <w:p w14:paraId="6E10D1A7" w14:textId="77777777" w:rsidR="00613F1E" w:rsidRPr="002253AF" w:rsidRDefault="00613F1E" w:rsidP="00613F1E">
      <w:pPr>
        <w:rPr>
          <w:rFonts w:ascii="Times New Roman" w:hAnsi="Times New Roman"/>
          <w:b/>
          <w:i/>
        </w:rPr>
      </w:pPr>
    </w:p>
    <w:p w14:paraId="1647DDD8" w14:textId="77777777" w:rsidR="00613F1E" w:rsidRPr="002253AF" w:rsidRDefault="00613F1E" w:rsidP="00613F1E">
      <w:pPr>
        <w:rPr>
          <w:rFonts w:ascii="Times New Roman" w:hAnsi="Times New Roman"/>
          <w:b/>
          <w:i/>
        </w:rPr>
      </w:pPr>
    </w:p>
    <w:p w14:paraId="5E1669C7" w14:textId="77777777" w:rsidR="00613F1E" w:rsidRPr="002253AF" w:rsidRDefault="00613F1E" w:rsidP="00613F1E">
      <w:pPr>
        <w:rPr>
          <w:rFonts w:ascii="Times New Roman" w:hAnsi="Times New Roman"/>
          <w:b/>
          <w:i/>
        </w:rPr>
      </w:pPr>
    </w:p>
    <w:p w14:paraId="1CE4EDFB" w14:textId="77777777" w:rsidR="00613F1E" w:rsidRPr="002253AF" w:rsidRDefault="00613F1E" w:rsidP="00613F1E">
      <w:pPr>
        <w:rPr>
          <w:rFonts w:ascii="Times New Roman" w:hAnsi="Times New Roman"/>
          <w:b/>
          <w:i/>
        </w:rPr>
      </w:pPr>
    </w:p>
    <w:p w14:paraId="158A853C" w14:textId="77777777" w:rsidR="00613F1E" w:rsidRPr="002253AF" w:rsidRDefault="00613F1E" w:rsidP="00613F1E">
      <w:pPr>
        <w:rPr>
          <w:rFonts w:ascii="Times New Roman" w:hAnsi="Times New Roman"/>
          <w:b/>
          <w:i/>
        </w:rPr>
      </w:pPr>
    </w:p>
    <w:p w14:paraId="7E261A79" w14:textId="77777777" w:rsidR="00613F1E" w:rsidRPr="002253AF" w:rsidRDefault="00613F1E" w:rsidP="00613F1E">
      <w:pPr>
        <w:rPr>
          <w:rFonts w:ascii="Times New Roman" w:hAnsi="Times New Roman"/>
          <w:b/>
          <w:i/>
        </w:rPr>
      </w:pPr>
    </w:p>
    <w:p w14:paraId="16D27F55" w14:textId="77777777" w:rsidR="00613F1E" w:rsidRPr="002253AF" w:rsidRDefault="00613F1E" w:rsidP="00613F1E">
      <w:pPr>
        <w:rPr>
          <w:rFonts w:ascii="Times New Roman" w:hAnsi="Times New Roman"/>
          <w:b/>
          <w:i/>
        </w:rPr>
      </w:pPr>
    </w:p>
    <w:p w14:paraId="246B9E99" w14:textId="77777777" w:rsidR="00613F1E" w:rsidRPr="002253AF" w:rsidRDefault="00613F1E" w:rsidP="00613F1E">
      <w:pPr>
        <w:rPr>
          <w:rFonts w:ascii="Times New Roman" w:hAnsi="Times New Roman"/>
          <w:b/>
          <w:i/>
        </w:rPr>
      </w:pPr>
    </w:p>
    <w:p w14:paraId="4FB00855" w14:textId="77777777" w:rsidR="00613F1E" w:rsidRPr="002253AF" w:rsidRDefault="00613F1E" w:rsidP="00613F1E">
      <w:pPr>
        <w:rPr>
          <w:rFonts w:ascii="Times New Roman" w:hAnsi="Times New Roman"/>
          <w:b/>
          <w:i/>
        </w:rPr>
      </w:pPr>
    </w:p>
    <w:p w14:paraId="2F3C79ED" w14:textId="77777777" w:rsidR="00613F1E" w:rsidRPr="002253AF" w:rsidRDefault="00613F1E" w:rsidP="00613F1E">
      <w:pPr>
        <w:rPr>
          <w:rFonts w:ascii="Times New Roman" w:hAnsi="Times New Roman"/>
          <w:b/>
          <w:i/>
        </w:rPr>
      </w:pPr>
    </w:p>
    <w:p w14:paraId="3E1E32CB" w14:textId="77777777" w:rsidR="00613F1E" w:rsidRPr="002253AF" w:rsidRDefault="00613F1E" w:rsidP="00613F1E">
      <w:pPr>
        <w:rPr>
          <w:rFonts w:ascii="Times New Roman" w:hAnsi="Times New Roman"/>
          <w:b/>
          <w:i/>
        </w:rPr>
      </w:pPr>
    </w:p>
    <w:p w14:paraId="278F6A58" w14:textId="77777777" w:rsidR="00613F1E" w:rsidRPr="002253AF" w:rsidRDefault="00613F1E" w:rsidP="00613F1E">
      <w:pPr>
        <w:rPr>
          <w:rFonts w:ascii="Times New Roman" w:hAnsi="Times New Roman"/>
          <w:b/>
          <w:i/>
        </w:rPr>
      </w:pPr>
    </w:p>
    <w:p w14:paraId="43EF6838" w14:textId="77777777" w:rsidR="00613F1E" w:rsidRPr="002253AF" w:rsidRDefault="00613F1E" w:rsidP="00613F1E">
      <w:pPr>
        <w:rPr>
          <w:rFonts w:ascii="Times New Roman" w:hAnsi="Times New Roman"/>
          <w:b/>
          <w:i/>
        </w:rPr>
      </w:pPr>
    </w:p>
    <w:p w14:paraId="527DF34D" w14:textId="77777777" w:rsidR="00613F1E" w:rsidRPr="002253AF" w:rsidRDefault="00613F1E" w:rsidP="00613F1E">
      <w:pPr>
        <w:rPr>
          <w:rFonts w:ascii="Times New Roman" w:hAnsi="Times New Roman"/>
          <w:b/>
          <w:i/>
        </w:rPr>
      </w:pPr>
    </w:p>
    <w:p w14:paraId="44EBAB56" w14:textId="77777777" w:rsidR="00613F1E" w:rsidRPr="002253AF" w:rsidRDefault="00613F1E" w:rsidP="00613F1E">
      <w:pPr>
        <w:rPr>
          <w:rFonts w:ascii="Times New Roman" w:hAnsi="Times New Roman"/>
          <w:b/>
          <w:i/>
        </w:rPr>
      </w:pPr>
    </w:p>
    <w:p w14:paraId="2018DE55" w14:textId="1CFE198B" w:rsidR="00613F1E" w:rsidRPr="002253AF" w:rsidRDefault="00613F1E" w:rsidP="00613F1E">
      <w:pPr>
        <w:jc w:val="center"/>
        <w:rPr>
          <w:rFonts w:ascii="Times New Roman" w:hAnsi="Times New Roman"/>
          <w:b/>
          <w:i/>
          <w:sz w:val="24"/>
          <w:szCs w:val="24"/>
        </w:rPr>
      </w:pPr>
      <w:r w:rsidRPr="00AF743A">
        <w:rPr>
          <w:rFonts w:ascii="Times New Roman" w:hAnsi="Times New Roman"/>
          <w:b/>
          <w:bCs/>
          <w:iCs/>
        </w:rPr>
        <w:t>20</w:t>
      </w:r>
      <w:r w:rsidR="00AF743A" w:rsidRPr="00AF743A">
        <w:rPr>
          <w:rFonts w:ascii="Times New Roman" w:hAnsi="Times New Roman"/>
          <w:b/>
          <w:bCs/>
          <w:iCs/>
        </w:rPr>
        <w:t>2</w:t>
      </w:r>
      <w:r w:rsidR="00010A1E">
        <w:rPr>
          <w:rFonts w:ascii="Times New Roman" w:hAnsi="Times New Roman"/>
          <w:b/>
          <w:bCs/>
          <w:iCs/>
        </w:rPr>
        <w:t>4</w:t>
      </w:r>
      <w:r w:rsidR="00AF743A" w:rsidRPr="00AF743A">
        <w:rPr>
          <w:rFonts w:ascii="Times New Roman" w:hAnsi="Times New Roman"/>
          <w:b/>
          <w:bCs/>
          <w:iCs/>
        </w:rPr>
        <w:t xml:space="preserve"> </w:t>
      </w:r>
      <w:r w:rsidRPr="00AF743A">
        <w:rPr>
          <w:rFonts w:ascii="Times New Roman" w:hAnsi="Times New Roman"/>
          <w:b/>
          <w:bCs/>
          <w:iCs/>
        </w:rPr>
        <w:t>г.</w:t>
      </w:r>
      <w:r w:rsidRPr="002253AF">
        <w:rPr>
          <w:rFonts w:ascii="Times New Roman" w:hAnsi="Times New Roman"/>
          <w:b/>
          <w:bCs/>
          <w:i/>
        </w:rPr>
        <w:br w:type="page"/>
      </w:r>
      <w:r w:rsidRPr="00AF743A">
        <w:rPr>
          <w:rFonts w:ascii="Times New Roman" w:hAnsi="Times New Roman"/>
          <w:b/>
          <w:iCs/>
          <w:sz w:val="24"/>
          <w:szCs w:val="24"/>
        </w:rPr>
        <w:lastRenderedPageBreak/>
        <w:t>СОДЕРЖАНИЕ</w:t>
      </w:r>
    </w:p>
    <w:p w14:paraId="75161F6B"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613F1E" w:rsidRPr="002253AF" w14:paraId="21288BDC" w14:textId="77777777" w:rsidTr="00613F1E">
        <w:tc>
          <w:tcPr>
            <w:tcW w:w="7501" w:type="dxa"/>
            <w:hideMark/>
          </w:tcPr>
          <w:p w14:paraId="6CC04314" w14:textId="77777777" w:rsidR="00613F1E" w:rsidRPr="002253AF" w:rsidRDefault="00613F1E" w:rsidP="00DF1473">
            <w:pPr>
              <w:numPr>
                <w:ilvl w:val="0"/>
                <w:numId w:val="60"/>
              </w:numPr>
              <w:suppressAutoHyphens/>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tc>
        <w:tc>
          <w:tcPr>
            <w:tcW w:w="1854" w:type="dxa"/>
          </w:tcPr>
          <w:p w14:paraId="26DA562C" w14:textId="77777777" w:rsidR="00613F1E" w:rsidRPr="002253AF" w:rsidRDefault="00613F1E">
            <w:pPr>
              <w:rPr>
                <w:rFonts w:ascii="Times New Roman" w:hAnsi="Times New Roman"/>
                <w:b/>
                <w:sz w:val="24"/>
                <w:szCs w:val="24"/>
              </w:rPr>
            </w:pPr>
          </w:p>
        </w:tc>
      </w:tr>
      <w:tr w:rsidR="00613F1E" w:rsidRPr="002253AF" w14:paraId="4F95EDD7" w14:textId="77777777" w:rsidTr="00613F1E">
        <w:tc>
          <w:tcPr>
            <w:tcW w:w="7501" w:type="dxa"/>
            <w:hideMark/>
          </w:tcPr>
          <w:p w14:paraId="2B8A4167" w14:textId="77777777" w:rsidR="00613F1E" w:rsidRPr="002253AF" w:rsidRDefault="00613F1E" w:rsidP="00DF1473">
            <w:pPr>
              <w:numPr>
                <w:ilvl w:val="0"/>
                <w:numId w:val="60"/>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71FBD505" w14:textId="77777777" w:rsidR="00613F1E" w:rsidRPr="002253AF" w:rsidRDefault="00613F1E" w:rsidP="00DF1473">
            <w:pPr>
              <w:numPr>
                <w:ilvl w:val="0"/>
                <w:numId w:val="60"/>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c>
          <w:tcPr>
            <w:tcW w:w="1854" w:type="dxa"/>
          </w:tcPr>
          <w:p w14:paraId="65282164" w14:textId="77777777" w:rsidR="00613F1E" w:rsidRPr="002253AF" w:rsidRDefault="00613F1E">
            <w:pPr>
              <w:ind w:left="644"/>
              <w:rPr>
                <w:rFonts w:ascii="Times New Roman" w:hAnsi="Times New Roman"/>
                <w:b/>
                <w:sz w:val="24"/>
                <w:szCs w:val="24"/>
              </w:rPr>
            </w:pPr>
          </w:p>
        </w:tc>
      </w:tr>
      <w:tr w:rsidR="00613F1E" w:rsidRPr="002253AF" w14:paraId="1C27812B" w14:textId="77777777" w:rsidTr="00613F1E">
        <w:tc>
          <w:tcPr>
            <w:tcW w:w="7501" w:type="dxa"/>
          </w:tcPr>
          <w:p w14:paraId="45D23C41" w14:textId="77777777" w:rsidR="00613F1E" w:rsidRPr="002253AF" w:rsidRDefault="00613F1E" w:rsidP="00DF1473">
            <w:pPr>
              <w:numPr>
                <w:ilvl w:val="0"/>
                <w:numId w:val="60"/>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2D5E59B7" w14:textId="77777777" w:rsidR="00613F1E" w:rsidRPr="002253AF" w:rsidRDefault="00613F1E" w:rsidP="00B73496">
            <w:pPr>
              <w:suppressAutoHyphens/>
              <w:rPr>
                <w:rFonts w:ascii="Times New Roman" w:hAnsi="Times New Roman"/>
                <w:b/>
                <w:sz w:val="24"/>
                <w:szCs w:val="24"/>
              </w:rPr>
            </w:pPr>
          </w:p>
        </w:tc>
        <w:tc>
          <w:tcPr>
            <w:tcW w:w="1854" w:type="dxa"/>
          </w:tcPr>
          <w:p w14:paraId="17A47BA1" w14:textId="77777777" w:rsidR="00613F1E" w:rsidRPr="002253AF" w:rsidRDefault="00613F1E">
            <w:pPr>
              <w:rPr>
                <w:rFonts w:ascii="Times New Roman" w:hAnsi="Times New Roman"/>
                <w:b/>
                <w:sz w:val="24"/>
                <w:szCs w:val="24"/>
              </w:rPr>
            </w:pPr>
          </w:p>
        </w:tc>
      </w:tr>
    </w:tbl>
    <w:p w14:paraId="32931282" w14:textId="77777777" w:rsidR="00613F1E" w:rsidRPr="002253AF" w:rsidRDefault="00613F1E" w:rsidP="00613F1E">
      <w:pPr>
        <w:jc w:val="center"/>
        <w:rPr>
          <w:rFonts w:ascii="Times New Roman" w:hAnsi="Times New Roman"/>
          <w:b/>
          <w:szCs w:val="52"/>
        </w:rPr>
      </w:pPr>
    </w:p>
    <w:p w14:paraId="4F39CE6E" w14:textId="77777777" w:rsidR="00613F1E" w:rsidRPr="002253AF" w:rsidRDefault="00613F1E" w:rsidP="00613F1E">
      <w:pPr>
        <w:jc w:val="center"/>
        <w:rPr>
          <w:rFonts w:ascii="Times New Roman" w:hAnsi="Times New Roman"/>
          <w:b/>
          <w:szCs w:val="52"/>
        </w:rPr>
      </w:pPr>
    </w:p>
    <w:p w14:paraId="77B13D8E" w14:textId="77777777" w:rsidR="00613F1E" w:rsidRPr="002253AF" w:rsidRDefault="00613F1E" w:rsidP="00613F1E">
      <w:pPr>
        <w:jc w:val="center"/>
        <w:rPr>
          <w:rFonts w:ascii="Times New Roman" w:hAnsi="Times New Roman"/>
          <w:b/>
          <w:szCs w:val="52"/>
        </w:rPr>
      </w:pPr>
    </w:p>
    <w:p w14:paraId="65936A7E" w14:textId="77777777" w:rsidR="00613F1E" w:rsidRPr="002253AF" w:rsidRDefault="00613F1E" w:rsidP="00613F1E">
      <w:pPr>
        <w:jc w:val="center"/>
        <w:rPr>
          <w:rFonts w:ascii="Times New Roman" w:hAnsi="Times New Roman"/>
          <w:b/>
          <w:szCs w:val="52"/>
        </w:rPr>
      </w:pPr>
    </w:p>
    <w:p w14:paraId="636951FE" w14:textId="77777777" w:rsidR="00613F1E" w:rsidRPr="002253AF" w:rsidRDefault="00613F1E" w:rsidP="00613F1E">
      <w:pPr>
        <w:jc w:val="center"/>
        <w:rPr>
          <w:rFonts w:ascii="Times New Roman" w:hAnsi="Times New Roman"/>
          <w:b/>
          <w:szCs w:val="52"/>
        </w:rPr>
      </w:pPr>
    </w:p>
    <w:p w14:paraId="5A7B5E87" w14:textId="77777777" w:rsidR="00613F1E" w:rsidRPr="002253AF" w:rsidRDefault="00613F1E" w:rsidP="00613F1E">
      <w:pPr>
        <w:jc w:val="center"/>
        <w:rPr>
          <w:rFonts w:ascii="Times New Roman" w:hAnsi="Times New Roman"/>
          <w:b/>
          <w:szCs w:val="52"/>
        </w:rPr>
      </w:pPr>
    </w:p>
    <w:p w14:paraId="49E65867" w14:textId="77777777" w:rsidR="00613F1E" w:rsidRPr="002253AF" w:rsidRDefault="00613F1E" w:rsidP="00613F1E">
      <w:pPr>
        <w:jc w:val="center"/>
        <w:rPr>
          <w:rFonts w:ascii="Times New Roman" w:hAnsi="Times New Roman"/>
          <w:b/>
          <w:szCs w:val="52"/>
        </w:rPr>
      </w:pPr>
    </w:p>
    <w:p w14:paraId="24DA4ED2" w14:textId="77777777" w:rsidR="00613F1E" w:rsidRPr="002253AF" w:rsidRDefault="00613F1E" w:rsidP="00613F1E">
      <w:pPr>
        <w:jc w:val="center"/>
        <w:rPr>
          <w:rFonts w:ascii="Times New Roman" w:hAnsi="Times New Roman"/>
          <w:b/>
          <w:szCs w:val="52"/>
        </w:rPr>
      </w:pPr>
    </w:p>
    <w:p w14:paraId="660E9B3D" w14:textId="77777777" w:rsidR="00613F1E" w:rsidRPr="002253AF" w:rsidRDefault="00613F1E" w:rsidP="00613F1E">
      <w:pPr>
        <w:jc w:val="center"/>
        <w:rPr>
          <w:rFonts w:ascii="Times New Roman" w:hAnsi="Times New Roman"/>
          <w:b/>
          <w:szCs w:val="52"/>
        </w:rPr>
      </w:pPr>
    </w:p>
    <w:p w14:paraId="596661E7" w14:textId="77777777" w:rsidR="00613F1E" w:rsidRPr="002253AF" w:rsidRDefault="00613F1E" w:rsidP="00613F1E">
      <w:pPr>
        <w:jc w:val="center"/>
        <w:rPr>
          <w:rFonts w:ascii="Times New Roman" w:hAnsi="Times New Roman"/>
          <w:b/>
          <w:szCs w:val="52"/>
        </w:rPr>
      </w:pPr>
    </w:p>
    <w:p w14:paraId="47C6C697" w14:textId="77777777" w:rsidR="00613F1E" w:rsidRPr="002253AF" w:rsidRDefault="00613F1E" w:rsidP="00613F1E">
      <w:pPr>
        <w:jc w:val="center"/>
        <w:rPr>
          <w:rFonts w:ascii="Times New Roman" w:hAnsi="Times New Roman"/>
          <w:b/>
          <w:szCs w:val="52"/>
        </w:rPr>
      </w:pPr>
    </w:p>
    <w:p w14:paraId="2FBD695F" w14:textId="77777777" w:rsidR="00613F1E" w:rsidRPr="002253AF" w:rsidRDefault="00613F1E" w:rsidP="00613F1E">
      <w:pPr>
        <w:jc w:val="center"/>
        <w:rPr>
          <w:rFonts w:ascii="Times New Roman" w:hAnsi="Times New Roman"/>
          <w:b/>
          <w:szCs w:val="52"/>
        </w:rPr>
      </w:pPr>
    </w:p>
    <w:p w14:paraId="1080252D" w14:textId="77777777" w:rsidR="00613F1E" w:rsidRPr="002253AF" w:rsidRDefault="00613F1E" w:rsidP="00613F1E">
      <w:pPr>
        <w:jc w:val="center"/>
        <w:rPr>
          <w:rFonts w:ascii="Times New Roman" w:hAnsi="Times New Roman"/>
          <w:b/>
          <w:szCs w:val="52"/>
        </w:rPr>
      </w:pPr>
    </w:p>
    <w:p w14:paraId="1F1EE3A6" w14:textId="77777777" w:rsidR="00613F1E" w:rsidRPr="002253AF" w:rsidRDefault="00613F1E" w:rsidP="00613F1E">
      <w:pPr>
        <w:jc w:val="center"/>
        <w:rPr>
          <w:rFonts w:ascii="Times New Roman" w:hAnsi="Times New Roman"/>
          <w:b/>
          <w:szCs w:val="52"/>
        </w:rPr>
      </w:pPr>
    </w:p>
    <w:p w14:paraId="7F1028E6" w14:textId="77777777" w:rsidR="00613F1E" w:rsidRPr="002253AF" w:rsidRDefault="00613F1E" w:rsidP="00613F1E">
      <w:pPr>
        <w:jc w:val="center"/>
        <w:rPr>
          <w:rFonts w:ascii="Times New Roman" w:hAnsi="Times New Roman"/>
          <w:b/>
          <w:szCs w:val="52"/>
        </w:rPr>
      </w:pPr>
    </w:p>
    <w:p w14:paraId="29FDF857" w14:textId="77777777" w:rsidR="00613F1E" w:rsidRPr="002253AF" w:rsidRDefault="00613F1E" w:rsidP="00613F1E">
      <w:pPr>
        <w:jc w:val="center"/>
        <w:rPr>
          <w:rFonts w:ascii="Times New Roman" w:hAnsi="Times New Roman"/>
          <w:b/>
          <w:szCs w:val="52"/>
        </w:rPr>
      </w:pPr>
    </w:p>
    <w:p w14:paraId="0F2CF3F4" w14:textId="77777777" w:rsidR="00613F1E" w:rsidRPr="002253AF" w:rsidRDefault="00613F1E" w:rsidP="00613F1E">
      <w:pPr>
        <w:jc w:val="center"/>
        <w:rPr>
          <w:rFonts w:ascii="Times New Roman" w:hAnsi="Times New Roman"/>
          <w:b/>
          <w:szCs w:val="52"/>
        </w:rPr>
      </w:pPr>
    </w:p>
    <w:p w14:paraId="4A97A305" w14:textId="77777777" w:rsidR="00613F1E" w:rsidRPr="002253AF" w:rsidRDefault="00613F1E" w:rsidP="00613F1E">
      <w:pPr>
        <w:jc w:val="center"/>
        <w:rPr>
          <w:rFonts w:ascii="Times New Roman" w:hAnsi="Times New Roman"/>
          <w:b/>
          <w:szCs w:val="52"/>
        </w:rPr>
      </w:pPr>
    </w:p>
    <w:p w14:paraId="3655C651" w14:textId="77777777" w:rsidR="00613F1E" w:rsidRPr="002253AF" w:rsidRDefault="00613F1E" w:rsidP="00613F1E">
      <w:pPr>
        <w:jc w:val="center"/>
        <w:rPr>
          <w:rFonts w:ascii="Times New Roman" w:hAnsi="Times New Roman"/>
          <w:b/>
          <w:szCs w:val="52"/>
        </w:rPr>
      </w:pPr>
    </w:p>
    <w:p w14:paraId="13A5E08E" w14:textId="77777777" w:rsidR="00613F1E" w:rsidRPr="002253AF" w:rsidRDefault="00613F1E" w:rsidP="00613F1E">
      <w:pPr>
        <w:suppressAutoHyphens/>
        <w:spacing w:after="0" w:line="240" w:lineRule="auto"/>
        <w:jc w:val="center"/>
        <w:rPr>
          <w:rFonts w:ascii="Times New Roman" w:hAnsi="Times New Roman"/>
          <w:b/>
          <w:sz w:val="24"/>
          <w:szCs w:val="24"/>
        </w:rPr>
      </w:pPr>
      <w:r w:rsidRPr="002253AF">
        <w:rPr>
          <w:rFonts w:ascii="Times New Roman" w:hAnsi="Times New Roman"/>
          <w:b/>
          <w:sz w:val="24"/>
          <w:szCs w:val="24"/>
        </w:rPr>
        <w:lastRenderedPageBreak/>
        <w:t>1. ОБЩАЯ ХАРАКТЕРИСТИКА ПРИМЕРНОЙ РАБОЧЕЙ ПРОГРАММЫ УЧЕБНОЙ ДИСЦИПЛИНЫ</w:t>
      </w:r>
    </w:p>
    <w:p w14:paraId="5DA453DE" w14:textId="63CA2018" w:rsidR="00613F1E" w:rsidRPr="002253AF" w:rsidRDefault="00613F1E" w:rsidP="004C1B63">
      <w:pPr>
        <w:pStyle w:val="ad"/>
        <w:spacing w:before="0" w:after="0"/>
        <w:ind w:left="0"/>
        <w:jc w:val="center"/>
        <w:rPr>
          <w:b/>
        </w:rPr>
      </w:pPr>
      <w:r w:rsidRPr="002253AF">
        <w:rPr>
          <w:b/>
        </w:rPr>
        <w:t>СГ</w:t>
      </w:r>
      <w:r w:rsidRPr="002253AF">
        <w:rPr>
          <w:b/>
          <w:lang w:val="ru-RU"/>
        </w:rPr>
        <w:t>.</w:t>
      </w:r>
      <w:r w:rsidRPr="002253AF">
        <w:rPr>
          <w:b/>
        </w:rPr>
        <w:t xml:space="preserve">02 </w:t>
      </w:r>
      <w:r w:rsidR="00AF743A" w:rsidRPr="002253AF">
        <w:rPr>
          <w:b/>
          <w:lang w:val="ru-RU"/>
        </w:rPr>
        <w:t>«</w:t>
      </w:r>
      <w:r w:rsidR="00AF743A" w:rsidRPr="002253AF">
        <w:rPr>
          <w:b/>
        </w:rPr>
        <w:t>ИНОСТРАННЫЙ ЯЗЫК В ПРОФЕССИОНАЛЬНОЙ ДЕЯТЕЛЬНОСТИ»</w:t>
      </w:r>
    </w:p>
    <w:p w14:paraId="043252E7"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val="x-none"/>
        </w:rPr>
      </w:pPr>
    </w:p>
    <w:p w14:paraId="19A326EF"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r w:rsidRPr="002253AF">
        <w:rPr>
          <w:rFonts w:ascii="Times New Roman" w:hAnsi="Times New Roman"/>
          <w:sz w:val="24"/>
          <w:szCs w:val="24"/>
        </w:rPr>
        <w:t xml:space="preserve">Учебная дисциплина </w:t>
      </w:r>
      <w:r w:rsidRPr="00AF743A">
        <w:rPr>
          <w:rFonts w:ascii="Times New Roman" w:hAnsi="Times New Roman"/>
          <w:bCs/>
          <w:iCs/>
          <w:sz w:val="24"/>
          <w:szCs w:val="24"/>
        </w:rPr>
        <w:t>СГ.02 «Иностранный язык в профессиональной деятельности»</w:t>
      </w:r>
      <w:r w:rsidRPr="002253AF">
        <w:rPr>
          <w:rFonts w:ascii="Times New Roman" w:hAnsi="Times New Roman"/>
          <w:b/>
          <w:i/>
          <w:sz w:val="24"/>
          <w:szCs w:val="24"/>
        </w:rPr>
        <w:t xml:space="preserve"> </w:t>
      </w:r>
      <w:r w:rsidRPr="002253AF">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профессии 26.01.03 Слесарь-монтажник судовой. </w:t>
      </w:r>
    </w:p>
    <w:p w14:paraId="23196F73"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sz w:val="24"/>
          <w:szCs w:val="24"/>
        </w:rPr>
        <w:t>Особое значение дисциплина имеет при формировании и развитии ОК 01, ОК 02, ОК 04, ОК 09.</w:t>
      </w:r>
    </w:p>
    <w:p w14:paraId="21D55357"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p>
    <w:p w14:paraId="0FEAEBCD" w14:textId="5AAD8C49" w:rsidR="00613F1E" w:rsidRPr="00AF743A" w:rsidRDefault="00613F1E" w:rsidP="00613F1E">
      <w:pPr>
        <w:spacing w:after="0" w:line="240" w:lineRule="auto"/>
        <w:ind w:firstLine="709"/>
        <w:jc w:val="both"/>
        <w:rPr>
          <w:rFonts w:ascii="Times New Roman" w:hAnsi="Times New Roman"/>
          <w:b/>
          <w:iCs/>
          <w:sz w:val="24"/>
          <w:szCs w:val="24"/>
        </w:rPr>
      </w:pPr>
      <w:r w:rsidRPr="002253AF">
        <w:rPr>
          <w:rFonts w:ascii="Times New Roman" w:hAnsi="Times New Roman"/>
          <w:b/>
          <w:sz w:val="24"/>
          <w:szCs w:val="24"/>
        </w:rPr>
        <w:t xml:space="preserve">1.2. Цель и планируемые результаты освоения дисциплины </w:t>
      </w:r>
    </w:p>
    <w:p w14:paraId="4264DDFB" w14:textId="77777777" w:rsidR="00613F1E" w:rsidRPr="002253AF" w:rsidRDefault="00613F1E" w:rsidP="00613F1E">
      <w:pPr>
        <w:suppressAutoHyphens/>
        <w:spacing w:after="0" w:line="240" w:lineRule="auto"/>
        <w:ind w:firstLine="709"/>
        <w:jc w:val="both"/>
        <w:rPr>
          <w:rFonts w:ascii="Times New Roman" w:hAnsi="Times New Roman"/>
          <w:sz w:val="24"/>
          <w:szCs w:val="24"/>
          <w:lang w:eastAsia="en-US"/>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48"/>
        <w:gridCol w:w="3611"/>
      </w:tblGrid>
      <w:tr w:rsidR="00613F1E" w:rsidRPr="002253AF" w14:paraId="535C6DF2" w14:textId="77777777" w:rsidTr="00613F1E">
        <w:trPr>
          <w:trHeight w:val="397"/>
        </w:trPr>
        <w:tc>
          <w:tcPr>
            <w:tcW w:w="1589" w:type="dxa"/>
            <w:tcBorders>
              <w:top w:val="single" w:sz="4" w:space="0" w:color="auto"/>
              <w:left w:val="single" w:sz="4" w:space="0" w:color="auto"/>
              <w:bottom w:val="single" w:sz="4" w:space="0" w:color="auto"/>
              <w:right w:val="single" w:sz="4" w:space="0" w:color="auto"/>
            </w:tcBorders>
            <w:hideMark/>
          </w:tcPr>
          <w:p w14:paraId="32A4BD1A"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 xml:space="preserve">Код </w:t>
            </w:r>
          </w:p>
          <w:p w14:paraId="74F75CE4"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ПК, ОК</w:t>
            </w:r>
          </w:p>
        </w:tc>
        <w:tc>
          <w:tcPr>
            <w:tcW w:w="4048" w:type="dxa"/>
            <w:tcBorders>
              <w:top w:val="single" w:sz="4" w:space="0" w:color="auto"/>
              <w:left w:val="single" w:sz="4" w:space="0" w:color="auto"/>
              <w:bottom w:val="single" w:sz="4" w:space="0" w:color="auto"/>
              <w:right w:val="single" w:sz="4" w:space="0" w:color="auto"/>
            </w:tcBorders>
            <w:hideMark/>
          </w:tcPr>
          <w:p w14:paraId="50B39DD9"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Умения</w:t>
            </w:r>
          </w:p>
        </w:tc>
        <w:tc>
          <w:tcPr>
            <w:tcW w:w="3611" w:type="dxa"/>
            <w:tcBorders>
              <w:top w:val="single" w:sz="4" w:space="0" w:color="auto"/>
              <w:left w:val="single" w:sz="4" w:space="0" w:color="auto"/>
              <w:bottom w:val="single" w:sz="4" w:space="0" w:color="auto"/>
              <w:right w:val="single" w:sz="4" w:space="0" w:color="auto"/>
            </w:tcBorders>
            <w:hideMark/>
          </w:tcPr>
          <w:p w14:paraId="15BB73F6"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Знания</w:t>
            </w:r>
          </w:p>
        </w:tc>
      </w:tr>
      <w:tr w:rsidR="00613F1E" w:rsidRPr="002253AF" w14:paraId="399A7FC9" w14:textId="77777777" w:rsidTr="00613F1E">
        <w:trPr>
          <w:trHeight w:val="212"/>
        </w:trPr>
        <w:tc>
          <w:tcPr>
            <w:tcW w:w="1589" w:type="dxa"/>
            <w:tcBorders>
              <w:top w:val="single" w:sz="4" w:space="0" w:color="auto"/>
              <w:left w:val="single" w:sz="4" w:space="0" w:color="auto"/>
              <w:bottom w:val="single" w:sz="4" w:space="0" w:color="auto"/>
              <w:right w:val="single" w:sz="4" w:space="0" w:color="auto"/>
            </w:tcBorders>
          </w:tcPr>
          <w:p w14:paraId="1BF2C4FE" w14:textId="77777777" w:rsidR="00613F1E" w:rsidRPr="002253AF" w:rsidRDefault="00613F1E">
            <w:pPr>
              <w:suppressAutoHyphens/>
              <w:spacing w:after="0" w:line="240" w:lineRule="auto"/>
              <w:jc w:val="center"/>
              <w:rPr>
                <w:rFonts w:ascii="Times New Roman" w:hAnsi="Times New Roman"/>
                <w:sz w:val="24"/>
                <w:szCs w:val="24"/>
              </w:rPr>
            </w:pPr>
          </w:p>
          <w:p w14:paraId="4B7C0336" w14:textId="77777777" w:rsidR="00613F1E" w:rsidRPr="002253AF" w:rsidRDefault="00613F1E">
            <w:pPr>
              <w:suppressAutoHyphens/>
              <w:spacing w:after="0" w:line="240" w:lineRule="auto"/>
              <w:jc w:val="center"/>
              <w:rPr>
                <w:rFonts w:ascii="Times New Roman" w:hAnsi="Times New Roman"/>
                <w:sz w:val="24"/>
                <w:szCs w:val="24"/>
              </w:rPr>
            </w:pPr>
          </w:p>
          <w:p w14:paraId="6F941EA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20681BE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02,</w:t>
            </w:r>
          </w:p>
          <w:p w14:paraId="5503018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w:t>
            </w:r>
          </w:p>
          <w:p w14:paraId="6F5E49A5" w14:textId="77777777" w:rsidR="00613F1E" w:rsidRPr="002253AF" w:rsidRDefault="00613F1E">
            <w:pPr>
              <w:suppressAutoHyphens/>
              <w:spacing w:after="0" w:line="240" w:lineRule="auto"/>
              <w:jc w:val="center"/>
              <w:rPr>
                <w:rFonts w:ascii="Times New Roman" w:hAnsi="Times New Roman"/>
                <w:i/>
                <w:sz w:val="24"/>
                <w:szCs w:val="24"/>
                <w:lang w:eastAsia="en-US"/>
              </w:rPr>
            </w:pPr>
            <w:r w:rsidRPr="002253AF">
              <w:rPr>
                <w:rFonts w:ascii="Times New Roman" w:hAnsi="Times New Roman"/>
                <w:sz w:val="24"/>
                <w:szCs w:val="24"/>
              </w:rPr>
              <w:t>ОК 09</w:t>
            </w:r>
          </w:p>
          <w:p w14:paraId="0F3C223A" w14:textId="77777777" w:rsidR="00613F1E" w:rsidRPr="002253AF" w:rsidRDefault="00613F1E">
            <w:pPr>
              <w:suppressAutoHyphens/>
              <w:spacing w:after="0" w:line="240" w:lineRule="auto"/>
              <w:jc w:val="both"/>
              <w:rPr>
                <w:rFonts w:ascii="Times New Roman" w:hAnsi="Times New Roman"/>
                <w:i/>
                <w:sz w:val="24"/>
                <w:szCs w:val="24"/>
                <w:lang w:eastAsia="en-US"/>
              </w:rPr>
            </w:pPr>
          </w:p>
        </w:tc>
        <w:tc>
          <w:tcPr>
            <w:tcW w:w="4048" w:type="dxa"/>
            <w:tcBorders>
              <w:top w:val="single" w:sz="4" w:space="0" w:color="auto"/>
              <w:left w:val="single" w:sz="4" w:space="0" w:color="auto"/>
              <w:bottom w:val="single" w:sz="4" w:space="0" w:color="auto"/>
              <w:right w:val="single" w:sz="4" w:space="0" w:color="auto"/>
            </w:tcBorders>
            <w:hideMark/>
          </w:tcPr>
          <w:p w14:paraId="10F9B21C" w14:textId="77777777" w:rsidR="00613F1E" w:rsidRPr="002253AF" w:rsidRDefault="00613F1E">
            <w:pPr>
              <w:suppressAutoHyphens/>
              <w:spacing w:after="0" w:line="240" w:lineRule="auto"/>
              <w:jc w:val="both"/>
              <w:rPr>
                <w:rFonts w:ascii="Times New Roman" w:hAnsi="Times New Roman"/>
                <w:bCs/>
                <w:iCs/>
                <w:sz w:val="24"/>
                <w:szCs w:val="24"/>
                <w:u w:val="single"/>
                <w:lang w:eastAsia="en-US"/>
              </w:rPr>
            </w:pPr>
            <w:r w:rsidRPr="002253AF">
              <w:rPr>
                <w:rFonts w:ascii="Times New Roman" w:hAnsi="Times New Roman"/>
                <w:bCs/>
                <w:iCs/>
                <w:sz w:val="24"/>
                <w:szCs w:val="24"/>
                <w:u w:val="single"/>
                <w:lang w:eastAsia="en-US"/>
              </w:rPr>
              <w:t>Уметь:</w:t>
            </w:r>
          </w:p>
          <w:p w14:paraId="5632A800"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строить простые высказывания о себе и о своей профессиональной деятельности;</w:t>
            </w:r>
          </w:p>
          <w:p w14:paraId="7063DAF1"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взаимодействовать в коллективе, принимать участие в диалогах на общие и профессиональные темы;</w:t>
            </w:r>
          </w:p>
          <w:p w14:paraId="41D352AD"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63178BE4"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понимать общий смысл четко произнесенных высказываний на общие и базовые профессиональные темы;</w:t>
            </w:r>
          </w:p>
          <w:p w14:paraId="195E89E4"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понимать тексты на базовые профессиональные темы;</w:t>
            </w:r>
          </w:p>
          <w:p w14:paraId="5ADC9E0F"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составлять простые связные сообщения на общие или интересующие профессиональные темы;</w:t>
            </w:r>
          </w:p>
          <w:p w14:paraId="5CA8820F"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общаться (устно и письменно) на иностранном языке на профессиональные и повседневные темы;</w:t>
            </w:r>
          </w:p>
          <w:p w14:paraId="479266C5" w14:textId="77777777" w:rsidR="00613F1E" w:rsidRPr="002253AF" w:rsidRDefault="00613F1E" w:rsidP="00DF1473">
            <w:pPr>
              <w:numPr>
                <w:ilvl w:val="0"/>
                <w:numId w:val="19"/>
              </w:numPr>
              <w:tabs>
                <w:tab w:val="left" w:pos="254"/>
              </w:tabs>
              <w:suppressAutoHyphens/>
              <w:spacing w:after="0" w:line="240" w:lineRule="auto"/>
              <w:ind w:left="-29" w:hanging="12"/>
              <w:jc w:val="both"/>
              <w:rPr>
                <w:rFonts w:ascii="Times New Roman" w:hAnsi="Times New Roman"/>
                <w:bCs/>
                <w:iCs/>
                <w:sz w:val="24"/>
                <w:szCs w:val="24"/>
                <w:lang w:eastAsia="en-US"/>
              </w:rPr>
            </w:pPr>
            <w:r w:rsidRPr="002253AF">
              <w:rPr>
                <w:rFonts w:ascii="Times New Roman" w:hAnsi="Times New Roman"/>
                <w:bCs/>
                <w:iCs/>
                <w:sz w:val="24"/>
                <w:szCs w:val="24"/>
                <w:lang w:eastAsia="en-US"/>
              </w:rPr>
              <w:t>переводить иностранные тексты профессиональной направленности</w:t>
            </w:r>
            <w:r w:rsidRPr="002253AF">
              <w:rPr>
                <w:rFonts w:ascii="Times New Roman" w:hAnsi="Times New Roman"/>
                <w:sz w:val="24"/>
                <w:szCs w:val="24"/>
                <w:lang w:eastAsia="en-US"/>
              </w:rPr>
              <w:t xml:space="preserve"> (</w:t>
            </w:r>
            <w:r w:rsidRPr="002253AF">
              <w:rPr>
                <w:rFonts w:ascii="Times New Roman" w:hAnsi="Times New Roman"/>
                <w:bCs/>
                <w:iCs/>
                <w:sz w:val="24"/>
                <w:szCs w:val="24"/>
                <w:lang w:eastAsia="en-US"/>
              </w:rPr>
              <w:t>со словарем);</w:t>
            </w:r>
          </w:p>
          <w:p w14:paraId="567D6DEE" w14:textId="77777777" w:rsidR="00613F1E" w:rsidRPr="002253AF" w:rsidRDefault="00613F1E" w:rsidP="00DF1473">
            <w:pPr>
              <w:pStyle w:val="ConsPlusNormal"/>
              <w:numPr>
                <w:ilvl w:val="0"/>
                <w:numId w:val="19"/>
              </w:numPr>
              <w:tabs>
                <w:tab w:val="left" w:pos="254"/>
              </w:tabs>
              <w:spacing w:line="254" w:lineRule="auto"/>
              <w:ind w:left="-29" w:hanging="12"/>
              <w:jc w:val="both"/>
              <w:rPr>
                <w:rFonts w:ascii="Times New Roman" w:hAnsi="Times New Roman" w:cs="Times New Roman"/>
                <w:sz w:val="24"/>
                <w:szCs w:val="24"/>
                <w:lang w:eastAsia="en-US"/>
              </w:rPr>
            </w:pPr>
            <w:r w:rsidRPr="002253AF">
              <w:rPr>
                <w:rFonts w:ascii="Times New Roman" w:hAnsi="Times New Roman" w:cs="Times New Roman"/>
                <w:bCs/>
                <w:iCs/>
                <w:sz w:val="24"/>
                <w:szCs w:val="24"/>
                <w:lang w:eastAsia="en-US"/>
              </w:rPr>
              <w:t>самостоятельно совершенствовать устную и письменную речь, пополнять словарный запас</w:t>
            </w:r>
          </w:p>
        </w:tc>
        <w:tc>
          <w:tcPr>
            <w:tcW w:w="3611" w:type="dxa"/>
            <w:tcBorders>
              <w:top w:val="single" w:sz="4" w:space="0" w:color="auto"/>
              <w:left w:val="single" w:sz="4" w:space="0" w:color="auto"/>
              <w:bottom w:val="single" w:sz="4" w:space="0" w:color="auto"/>
              <w:right w:val="single" w:sz="4" w:space="0" w:color="auto"/>
            </w:tcBorders>
          </w:tcPr>
          <w:p w14:paraId="24EF1F8D" w14:textId="77777777" w:rsidR="00613F1E" w:rsidRPr="002253AF" w:rsidRDefault="00613F1E">
            <w:pPr>
              <w:suppressAutoHyphens/>
              <w:spacing w:after="0" w:line="240" w:lineRule="auto"/>
              <w:jc w:val="both"/>
              <w:rPr>
                <w:rFonts w:ascii="Times New Roman" w:hAnsi="Times New Roman"/>
                <w:iCs/>
                <w:sz w:val="24"/>
                <w:szCs w:val="24"/>
                <w:u w:val="single"/>
                <w:lang w:eastAsia="en-US"/>
              </w:rPr>
            </w:pPr>
            <w:r w:rsidRPr="002253AF">
              <w:rPr>
                <w:rFonts w:ascii="Times New Roman" w:hAnsi="Times New Roman"/>
                <w:iCs/>
                <w:sz w:val="24"/>
                <w:szCs w:val="24"/>
                <w:u w:val="single"/>
                <w:lang w:eastAsia="en-US"/>
              </w:rPr>
              <w:t>Знать:</w:t>
            </w:r>
          </w:p>
          <w:p w14:paraId="049A20C5"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14:paraId="27E7D00D"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14:paraId="03255C31"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общеупотребительные глаголы (общая и профессиональная лексика);</w:t>
            </w:r>
          </w:p>
          <w:p w14:paraId="4B4E72A1"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правила чтения текстов профессиональной направленности;</w:t>
            </w:r>
          </w:p>
          <w:p w14:paraId="1B90787D"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правила построения простых и сложных предложений на профессиональные темы;</w:t>
            </w:r>
          </w:p>
          <w:p w14:paraId="106B1068"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правила речевого этикета и социокультурные нормы общения на иностранном языке;</w:t>
            </w:r>
          </w:p>
          <w:p w14:paraId="766113B6" w14:textId="77777777" w:rsidR="00613F1E" w:rsidRPr="002253AF" w:rsidRDefault="00613F1E" w:rsidP="00DF1473">
            <w:pPr>
              <w:numPr>
                <w:ilvl w:val="0"/>
                <w:numId w:val="20"/>
              </w:numPr>
              <w:tabs>
                <w:tab w:val="left" w:pos="317"/>
              </w:tabs>
              <w:suppressAutoHyphens/>
              <w:spacing w:after="0" w:line="240" w:lineRule="auto"/>
              <w:ind w:left="33" w:firstLine="22"/>
              <w:jc w:val="both"/>
              <w:rPr>
                <w:rFonts w:ascii="Times New Roman" w:hAnsi="Times New Roman"/>
                <w:iCs/>
                <w:sz w:val="24"/>
                <w:szCs w:val="24"/>
                <w:lang w:eastAsia="en-US"/>
              </w:rPr>
            </w:pPr>
            <w:r w:rsidRPr="002253AF">
              <w:rPr>
                <w:rFonts w:ascii="Times New Roman" w:hAnsi="Times New Roman"/>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p w14:paraId="053E1439" w14:textId="77777777" w:rsidR="00613F1E" w:rsidRPr="002253AF" w:rsidRDefault="00613F1E">
            <w:pPr>
              <w:spacing w:after="0" w:line="240" w:lineRule="auto"/>
              <w:ind w:hanging="85"/>
              <w:rPr>
                <w:rFonts w:ascii="Times New Roman" w:hAnsi="Times New Roman"/>
                <w:sz w:val="24"/>
                <w:szCs w:val="24"/>
                <w:lang w:eastAsia="en-US"/>
              </w:rPr>
            </w:pPr>
          </w:p>
        </w:tc>
      </w:tr>
    </w:tbl>
    <w:p w14:paraId="6C3185A0" w14:textId="77777777" w:rsidR="00B73496" w:rsidRDefault="00B73496" w:rsidP="00613F1E">
      <w:pPr>
        <w:pStyle w:val="ad"/>
        <w:suppressAutoHyphens/>
        <w:spacing w:before="0" w:after="0"/>
        <w:ind w:left="360"/>
        <w:jc w:val="center"/>
        <w:rPr>
          <w:b/>
          <w:lang w:val="ru-RU"/>
        </w:rPr>
      </w:pPr>
      <w:r>
        <w:rPr>
          <w:b/>
          <w:lang w:val="ru-RU"/>
        </w:rPr>
        <w:br w:type="page"/>
      </w:r>
    </w:p>
    <w:p w14:paraId="77251AE2" w14:textId="4287BB84" w:rsidR="00613F1E" w:rsidRPr="002253AF" w:rsidRDefault="00613F1E" w:rsidP="00613F1E">
      <w:pPr>
        <w:pStyle w:val="ad"/>
        <w:suppressAutoHyphens/>
        <w:spacing w:before="0" w:after="0"/>
        <w:ind w:left="360"/>
        <w:jc w:val="center"/>
        <w:rPr>
          <w:b/>
        </w:rPr>
      </w:pPr>
      <w:r w:rsidRPr="002253AF">
        <w:rPr>
          <w:b/>
          <w:lang w:val="ru-RU"/>
        </w:rPr>
        <w:lastRenderedPageBreak/>
        <w:t xml:space="preserve">2. </w:t>
      </w:r>
      <w:r w:rsidRPr="002253AF">
        <w:rPr>
          <w:b/>
        </w:rPr>
        <w:t xml:space="preserve">СТРУКТУРА И СОДЕРЖАНИЕ УЧЕБНОЙ ДИСЦИПЛИНЫ </w:t>
      </w:r>
    </w:p>
    <w:p w14:paraId="4319781B" w14:textId="77777777" w:rsidR="00613F1E" w:rsidRPr="002253AF" w:rsidRDefault="00613F1E" w:rsidP="00613F1E">
      <w:pPr>
        <w:suppressAutoHyphens/>
        <w:spacing w:after="0" w:line="240" w:lineRule="auto"/>
        <w:ind w:firstLine="709"/>
        <w:rPr>
          <w:rFonts w:ascii="Times New Roman" w:hAnsi="Times New Roman"/>
          <w:b/>
          <w:sz w:val="24"/>
          <w:szCs w:val="24"/>
        </w:rPr>
      </w:pPr>
    </w:p>
    <w:p w14:paraId="43217422" w14:textId="77777777" w:rsidR="00613F1E" w:rsidRPr="002253AF" w:rsidRDefault="00613F1E" w:rsidP="00613F1E">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613F1E" w:rsidRPr="002253AF" w14:paraId="04F4963F"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710B66"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CCF3A19" w14:textId="77777777" w:rsidR="00613F1E" w:rsidRPr="002253AF" w:rsidRDefault="00613F1E">
            <w:pPr>
              <w:suppressAutoHyphens/>
              <w:spacing w:after="0" w:line="240" w:lineRule="auto"/>
              <w:rPr>
                <w:rFonts w:ascii="Times New Roman" w:hAnsi="Times New Roman"/>
                <w:b/>
                <w:iCs/>
                <w:sz w:val="24"/>
                <w:szCs w:val="24"/>
                <w:lang w:eastAsia="en-US"/>
              </w:rPr>
            </w:pPr>
            <w:r w:rsidRPr="002253AF">
              <w:rPr>
                <w:rFonts w:ascii="Times New Roman" w:hAnsi="Times New Roman"/>
                <w:b/>
                <w:iCs/>
                <w:sz w:val="24"/>
                <w:szCs w:val="24"/>
                <w:lang w:eastAsia="en-US"/>
              </w:rPr>
              <w:t>Объем в часах</w:t>
            </w:r>
          </w:p>
        </w:tc>
      </w:tr>
      <w:tr w:rsidR="00613F1E" w:rsidRPr="002253AF" w14:paraId="76BA7A3E"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634951A" w14:textId="77777777" w:rsidR="00613F1E" w:rsidRPr="002253AF" w:rsidRDefault="00613F1E">
            <w:pPr>
              <w:suppressAutoHyphens/>
              <w:spacing w:after="0"/>
              <w:rPr>
                <w:rFonts w:ascii="Times New Roman" w:hAnsi="Times New Roman"/>
                <w:b/>
                <w:sz w:val="24"/>
                <w:szCs w:val="24"/>
                <w:lang w:eastAsia="en-US"/>
              </w:rPr>
            </w:pPr>
            <w:r w:rsidRPr="002253AF">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A48D25A" w14:textId="77777777" w:rsidR="00613F1E" w:rsidRPr="002253AF" w:rsidRDefault="00613F1E">
            <w:pPr>
              <w:suppressAutoHyphens/>
              <w:spacing w:after="0"/>
              <w:jc w:val="center"/>
              <w:rPr>
                <w:rFonts w:ascii="Times New Roman" w:hAnsi="Times New Roman"/>
                <w:b/>
                <w:iCs/>
                <w:sz w:val="24"/>
                <w:szCs w:val="24"/>
                <w:lang w:eastAsia="en-US"/>
              </w:rPr>
            </w:pPr>
            <w:r w:rsidRPr="002253AF">
              <w:rPr>
                <w:rFonts w:ascii="Times New Roman" w:hAnsi="Times New Roman"/>
                <w:b/>
                <w:iCs/>
                <w:sz w:val="24"/>
                <w:szCs w:val="24"/>
                <w:lang w:eastAsia="en-US"/>
              </w:rPr>
              <w:t>34</w:t>
            </w:r>
          </w:p>
        </w:tc>
      </w:tr>
      <w:tr w:rsidR="00613F1E" w:rsidRPr="002253AF" w14:paraId="1CD72E9C"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F09B86" w14:textId="77777777" w:rsidR="00613F1E" w:rsidRPr="002253AF" w:rsidRDefault="00613F1E">
            <w:pPr>
              <w:suppressAutoHyphens/>
              <w:spacing w:after="0"/>
              <w:rPr>
                <w:rFonts w:ascii="Times New Roman" w:hAnsi="Times New Roman"/>
                <w:b/>
                <w:sz w:val="24"/>
                <w:szCs w:val="24"/>
                <w:lang w:eastAsia="en-US"/>
              </w:rPr>
            </w:pPr>
            <w:r w:rsidRPr="002253AF">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B8B5F63" w14:textId="77777777" w:rsidR="00613F1E" w:rsidRPr="002253AF" w:rsidRDefault="00613F1E">
            <w:pPr>
              <w:suppressAutoHyphens/>
              <w:spacing w:after="0"/>
              <w:jc w:val="center"/>
              <w:rPr>
                <w:rFonts w:ascii="Times New Roman" w:hAnsi="Times New Roman"/>
                <w:b/>
                <w:iCs/>
                <w:sz w:val="24"/>
                <w:szCs w:val="24"/>
                <w:lang w:eastAsia="en-US"/>
              </w:rPr>
            </w:pPr>
            <w:r w:rsidRPr="002253AF">
              <w:rPr>
                <w:rFonts w:ascii="Times New Roman" w:hAnsi="Times New Roman"/>
                <w:b/>
                <w:iCs/>
                <w:sz w:val="24"/>
                <w:szCs w:val="24"/>
                <w:lang w:eastAsia="en-US"/>
              </w:rPr>
              <w:t>12</w:t>
            </w:r>
          </w:p>
        </w:tc>
      </w:tr>
      <w:tr w:rsidR="00613F1E" w:rsidRPr="002253AF" w14:paraId="29985CBE"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623E1C1" w14:textId="77777777" w:rsidR="00613F1E" w:rsidRPr="002253AF" w:rsidRDefault="00613F1E">
            <w:pPr>
              <w:suppressAutoHyphens/>
              <w:spacing w:after="0"/>
              <w:rPr>
                <w:rFonts w:ascii="Times New Roman" w:hAnsi="Times New Roman"/>
                <w:iCs/>
                <w:sz w:val="24"/>
                <w:szCs w:val="24"/>
                <w:lang w:eastAsia="en-US"/>
              </w:rPr>
            </w:pPr>
            <w:r w:rsidRPr="002253AF">
              <w:rPr>
                <w:rFonts w:ascii="Times New Roman" w:hAnsi="Times New Roman"/>
                <w:sz w:val="24"/>
                <w:szCs w:val="24"/>
                <w:lang w:eastAsia="en-US"/>
              </w:rPr>
              <w:t>в т. ч.:</w:t>
            </w:r>
          </w:p>
        </w:tc>
      </w:tr>
      <w:tr w:rsidR="00613F1E" w:rsidRPr="002253AF" w14:paraId="198AA2F5"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52A9E45" w14:textId="77777777" w:rsidR="00613F1E" w:rsidRPr="002253AF" w:rsidRDefault="00613F1E">
            <w:pPr>
              <w:suppressAutoHyphens/>
              <w:spacing w:after="0"/>
              <w:rPr>
                <w:rFonts w:ascii="Times New Roman" w:hAnsi="Times New Roman"/>
                <w:sz w:val="24"/>
                <w:szCs w:val="24"/>
                <w:lang w:eastAsia="en-US"/>
              </w:rPr>
            </w:pPr>
            <w:r w:rsidRPr="002253AF">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F068E36" w14:textId="77777777" w:rsidR="00613F1E" w:rsidRPr="002253AF" w:rsidRDefault="00613F1E">
            <w:pPr>
              <w:suppressAutoHyphens/>
              <w:spacing w:after="0"/>
              <w:jc w:val="center"/>
              <w:rPr>
                <w:rFonts w:ascii="Times New Roman" w:hAnsi="Times New Roman"/>
                <w:b/>
                <w:iCs/>
                <w:sz w:val="24"/>
                <w:szCs w:val="24"/>
                <w:lang w:eastAsia="en-US"/>
              </w:rPr>
            </w:pPr>
            <w:r w:rsidRPr="002253AF">
              <w:rPr>
                <w:rFonts w:ascii="Times New Roman" w:hAnsi="Times New Roman"/>
                <w:b/>
                <w:iCs/>
                <w:sz w:val="24"/>
                <w:szCs w:val="24"/>
                <w:lang w:eastAsia="en-US"/>
              </w:rPr>
              <w:t>9</w:t>
            </w:r>
          </w:p>
        </w:tc>
      </w:tr>
      <w:tr w:rsidR="00613F1E" w:rsidRPr="002253AF" w14:paraId="6B8B434C"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69A55B6" w14:textId="77777777" w:rsidR="00613F1E" w:rsidRPr="002253AF" w:rsidRDefault="00613F1E">
            <w:pPr>
              <w:suppressAutoHyphens/>
              <w:spacing w:after="0"/>
              <w:rPr>
                <w:rFonts w:ascii="Times New Roman" w:hAnsi="Times New Roman"/>
                <w:sz w:val="24"/>
                <w:szCs w:val="24"/>
                <w:lang w:eastAsia="en-US"/>
              </w:rPr>
            </w:pPr>
            <w:r w:rsidRPr="002253AF">
              <w:rPr>
                <w:rFonts w:ascii="Times New Roman" w:hAnsi="Times New Roman"/>
                <w:sz w:val="24"/>
                <w:szCs w:val="24"/>
                <w:lang w:eastAsia="en-US"/>
              </w:rPr>
              <w:t>практические занятия</w:t>
            </w:r>
            <w:r w:rsidRPr="002253AF">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9D7169D" w14:textId="77777777" w:rsidR="00613F1E" w:rsidRPr="002253AF" w:rsidRDefault="00613F1E">
            <w:pPr>
              <w:suppressAutoHyphens/>
              <w:spacing w:after="0"/>
              <w:jc w:val="center"/>
              <w:rPr>
                <w:rFonts w:ascii="Times New Roman" w:hAnsi="Times New Roman"/>
                <w:b/>
                <w:iCs/>
                <w:sz w:val="24"/>
                <w:szCs w:val="24"/>
                <w:lang w:eastAsia="en-US"/>
              </w:rPr>
            </w:pPr>
            <w:r w:rsidRPr="002253AF">
              <w:rPr>
                <w:rFonts w:ascii="Times New Roman" w:hAnsi="Times New Roman"/>
                <w:b/>
                <w:iCs/>
                <w:sz w:val="24"/>
                <w:szCs w:val="24"/>
                <w:lang w:eastAsia="en-US"/>
              </w:rPr>
              <w:t>23</w:t>
            </w:r>
          </w:p>
        </w:tc>
      </w:tr>
      <w:tr w:rsidR="00613F1E" w:rsidRPr="002253AF" w14:paraId="46F78B19"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A1B8A3" w14:textId="77777777" w:rsidR="00613F1E" w:rsidRPr="002253AF" w:rsidRDefault="00613F1E">
            <w:pPr>
              <w:suppressAutoHyphens/>
              <w:spacing w:after="0"/>
              <w:rPr>
                <w:rFonts w:ascii="Times New Roman" w:hAnsi="Times New Roman"/>
                <w:i/>
                <w:sz w:val="24"/>
                <w:szCs w:val="24"/>
                <w:lang w:eastAsia="en-US"/>
              </w:rPr>
            </w:pPr>
            <w:r w:rsidRPr="002253AF">
              <w:rPr>
                <w:rFonts w:ascii="Times New Roman" w:hAnsi="Times New Roman"/>
                <w:i/>
                <w:sz w:val="24"/>
                <w:szCs w:val="24"/>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353322" w14:textId="77777777" w:rsidR="00613F1E" w:rsidRPr="002253AF" w:rsidRDefault="00613F1E">
            <w:pPr>
              <w:suppressAutoHyphens/>
              <w:spacing w:after="0"/>
              <w:jc w:val="center"/>
              <w:rPr>
                <w:rFonts w:ascii="Times New Roman" w:hAnsi="Times New Roman"/>
                <w:b/>
                <w:iCs/>
                <w:sz w:val="24"/>
                <w:szCs w:val="24"/>
                <w:lang w:eastAsia="en-US"/>
              </w:rPr>
            </w:pPr>
            <w:r w:rsidRPr="002253AF">
              <w:rPr>
                <w:rFonts w:ascii="Times New Roman" w:hAnsi="Times New Roman"/>
                <w:b/>
                <w:iCs/>
                <w:sz w:val="24"/>
                <w:szCs w:val="24"/>
                <w:lang w:eastAsia="en-US"/>
              </w:rPr>
              <w:t>2</w:t>
            </w:r>
          </w:p>
        </w:tc>
      </w:tr>
    </w:tbl>
    <w:p w14:paraId="21A01F91" w14:textId="77777777" w:rsidR="00613F1E" w:rsidRPr="002253AF" w:rsidRDefault="00613F1E" w:rsidP="00613F1E">
      <w:pPr>
        <w:spacing w:after="0"/>
        <w:rPr>
          <w:rFonts w:ascii="Times New Roman" w:hAnsi="Times New Roman"/>
          <w:b/>
          <w:i/>
          <w:sz w:val="24"/>
          <w:szCs w:val="24"/>
        </w:rPr>
        <w:sectPr w:rsidR="00613F1E" w:rsidRPr="002253AF">
          <w:pgSz w:w="11906" w:h="16838"/>
          <w:pgMar w:top="1134" w:right="851" w:bottom="1134" w:left="1701" w:header="708" w:footer="708" w:gutter="0"/>
          <w:cols w:space="720"/>
        </w:sectPr>
      </w:pPr>
    </w:p>
    <w:p w14:paraId="16E7BD38" w14:textId="3C1ACF43" w:rsidR="00613F1E" w:rsidRPr="002253AF" w:rsidRDefault="00AF743A" w:rsidP="00AF743A">
      <w:pPr>
        <w:pBdr>
          <w:bottom w:val="single" w:sz="4" w:space="1" w:color="auto"/>
        </w:pBdr>
        <w:spacing w:after="0"/>
        <w:ind w:firstLine="708"/>
        <w:rPr>
          <w:rFonts w:ascii="Times New Roman" w:hAnsi="Times New Roman"/>
          <w:b/>
          <w:sz w:val="24"/>
          <w:szCs w:val="24"/>
        </w:rPr>
      </w:pPr>
      <w:r>
        <w:rPr>
          <w:rFonts w:ascii="Times New Roman" w:hAnsi="Times New Roman"/>
          <w:b/>
          <w:sz w:val="24"/>
          <w:szCs w:val="24"/>
        </w:rPr>
        <w:lastRenderedPageBreak/>
        <w:t xml:space="preserve">2.2. </w:t>
      </w:r>
      <w:r w:rsidR="00613F1E" w:rsidRPr="002253AF">
        <w:rPr>
          <w:rFonts w:ascii="Times New Roman" w:hAnsi="Times New Roman"/>
          <w:b/>
          <w:sz w:val="24"/>
          <w:szCs w:val="24"/>
        </w:rPr>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386"/>
        <w:gridCol w:w="2880"/>
        <w:gridCol w:w="1873"/>
      </w:tblGrid>
      <w:tr w:rsidR="00613F1E" w:rsidRPr="002253AF" w14:paraId="0FC5AE0D" w14:textId="77777777" w:rsidTr="00613F1E">
        <w:trPr>
          <w:trHeight w:val="20"/>
        </w:trPr>
        <w:tc>
          <w:tcPr>
            <w:tcW w:w="911" w:type="pct"/>
            <w:tcBorders>
              <w:top w:val="single" w:sz="4" w:space="0" w:color="auto"/>
              <w:left w:val="single" w:sz="4" w:space="0" w:color="auto"/>
              <w:bottom w:val="single" w:sz="4" w:space="0" w:color="auto"/>
              <w:right w:val="single" w:sz="4" w:space="0" w:color="auto"/>
            </w:tcBorders>
            <w:vAlign w:val="center"/>
            <w:hideMark/>
          </w:tcPr>
          <w:p w14:paraId="5352C204" w14:textId="77777777" w:rsidR="00613F1E" w:rsidRPr="002253AF" w:rsidRDefault="00613F1E">
            <w:pPr>
              <w:suppressAutoHyphens/>
              <w:jc w:val="center"/>
              <w:rPr>
                <w:rFonts w:ascii="Times New Roman" w:hAnsi="Times New Roman"/>
                <w:b/>
                <w:bCs/>
                <w:sz w:val="24"/>
                <w:szCs w:val="24"/>
                <w:lang w:eastAsia="en-US"/>
              </w:rPr>
            </w:pPr>
            <w:r w:rsidRPr="002253AF">
              <w:rPr>
                <w:rFonts w:ascii="Times New Roman" w:hAnsi="Times New Roman"/>
                <w:b/>
                <w:bCs/>
                <w:sz w:val="24"/>
                <w:szCs w:val="24"/>
                <w:lang w:eastAsia="en-US"/>
              </w:rPr>
              <w:t>Наименование разделов и тем</w:t>
            </w:r>
          </w:p>
        </w:tc>
        <w:tc>
          <w:tcPr>
            <w:tcW w:w="2488" w:type="pct"/>
            <w:tcBorders>
              <w:top w:val="single" w:sz="4" w:space="0" w:color="auto"/>
              <w:left w:val="single" w:sz="4" w:space="0" w:color="auto"/>
              <w:bottom w:val="single" w:sz="4" w:space="0" w:color="auto"/>
              <w:right w:val="single" w:sz="4" w:space="0" w:color="auto"/>
            </w:tcBorders>
            <w:vAlign w:val="center"/>
            <w:hideMark/>
          </w:tcPr>
          <w:p w14:paraId="28EA07E5" w14:textId="77777777" w:rsidR="00613F1E" w:rsidRPr="002253AF" w:rsidRDefault="00613F1E">
            <w:pPr>
              <w:suppressAutoHyphens/>
              <w:jc w:val="center"/>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353D9A02" w14:textId="77777777" w:rsidR="00613F1E" w:rsidRPr="002253AF" w:rsidRDefault="00613F1E">
            <w:pPr>
              <w:suppressAutoHyphens/>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Объем, акад. ч / в том числе в форме практической подготовки, акад ч</w:t>
            </w:r>
          </w:p>
        </w:tc>
        <w:tc>
          <w:tcPr>
            <w:tcW w:w="631" w:type="pct"/>
            <w:tcBorders>
              <w:top w:val="single" w:sz="4" w:space="0" w:color="auto"/>
              <w:left w:val="single" w:sz="4" w:space="0" w:color="auto"/>
              <w:bottom w:val="single" w:sz="4" w:space="0" w:color="auto"/>
              <w:right w:val="single" w:sz="4" w:space="0" w:color="auto"/>
            </w:tcBorders>
            <w:vAlign w:val="center"/>
            <w:hideMark/>
          </w:tcPr>
          <w:p w14:paraId="174A12F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rPr>
              <w:t>Коды компетенций и личностных результатов</w:t>
            </w:r>
            <w:r w:rsidRPr="002253AF">
              <w:rPr>
                <w:rStyle w:val="ab"/>
                <w:rFonts w:ascii="Times New Roman" w:hAnsi="Times New Roman"/>
                <w:b/>
                <w:bCs/>
              </w:rPr>
              <w:footnoteReference w:id="18"/>
            </w:r>
            <w:r w:rsidRPr="002253AF">
              <w:rPr>
                <w:rFonts w:ascii="Times New Roman" w:hAnsi="Times New Roman"/>
                <w:b/>
                <w:bCs/>
              </w:rPr>
              <w:t>, формированию которых способствует элемент программы</w:t>
            </w:r>
          </w:p>
        </w:tc>
      </w:tr>
      <w:tr w:rsidR="00613F1E" w:rsidRPr="002253AF" w14:paraId="6645F2E5" w14:textId="77777777" w:rsidTr="00613F1E">
        <w:trPr>
          <w:trHeight w:val="371"/>
        </w:trPr>
        <w:tc>
          <w:tcPr>
            <w:tcW w:w="911" w:type="pct"/>
            <w:tcBorders>
              <w:top w:val="single" w:sz="4" w:space="0" w:color="auto"/>
              <w:left w:val="single" w:sz="4" w:space="0" w:color="auto"/>
              <w:bottom w:val="single" w:sz="4" w:space="0" w:color="auto"/>
              <w:right w:val="single" w:sz="4" w:space="0" w:color="auto"/>
            </w:tcBorders>
            <w:hideMark/>
          </w:tcPr>
          <w:p w14:paraId="2DB2DDEC"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1</w:t>
            </w:r>
          </w:p>
        </w:tc>
        <w:tc>
          <w:tcPr>
            <w:tcW w:w="2488" w:type="pct"/>
            <w:tcBorders>
              <w:top w:val="single" w:sz="4" w:space="0" w:color="auto"/>
              <w:left w:val="single" w:sz="4" w:space="0" w:color="auto"/>
              <w:bottom w:val="single" w:sz="4" w:space="0" w:color="auto"/>
              <w:right w:val="single" w:sz="4" w:space="0" w:color="auto"/>
            </w:tcBorders>
            <w:hideMark/>
          </w:tcPr>
          <w:p w14:paraId="41F87F3A"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2</w:t>
            </w:r>
          </w:p>
        </w:tc>
        <w:tc>
          <w:tcPr>
            <w:tcW w:w="970" w:type="pct"/>
            <w:tcBorders>
              <w:top w:val="single" w:sz="4" w:space="0" w:color="auto"/>
              <w:left w:val="single" w:sz="4" w:space="0" w:color="auto"/>
              <w:bottom w:val="single" w:sz="4" w:space="0" w:color="auto"/>
              <w:right w:val="single" w:sz="4" w:space="0" w:color="auto"/>
            </w:tcBorders>
            <w:hideMark/>
          </w:tcPr>
          <w:p w14:paraId="75359B66"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3</w:t>
            </w:r>
          </w:p>
        </w:tc>
        <w:tc>
          <w:tcPr>
            <w:tcW w:w="631" w:type="pct"/>
            <w:tcBorders>
              <w:top w:val="single" w:sz="4" w:space="0" w:color="auto"/>
              <w:left w:val="single" w:sz="4" w:space="0" w:color="auto"/>
              <w:bottom w:val="single" w:sz="4" w:space="0" w:color="auto"/>
              <w:right w:val="single" w:sz="4" w:space="0" w:color="auto"/>
            </w:tcBorders>
            <w:hideMark/>
          </w:tcPr>
          <w:p w14:paraId="24979543"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4</w:t>
            </w:r>
          </w:p>
        </w:tc>
      </w:tr>
      <w:tr w:rsidR="00613F1E" w:rsidRPr="002253AF" w14:paraId="0706C539" w14:textId="77777777" w:rsidTr="00613F1E">
        <w:trPr>
          <w:trHeight w:val="170"/>
        </w:trPr>
        <w:tc>
          <w:tcPr>
            <w:tcW w:w="3399" w:type="pct"/>
            <w:gridSpan w:val="2"/>
            <w:tcBorders>
              <w:top w:val="single" w:sz="4" w:space="0" w:color="auto"/>
              <w:left w:val="single" w:sz="4" w:space="0" w:color="auto"/>
              <w:bottom w:val="single" w:sz="4" w:space="0" w:color="auto"/>
              <w:right w:val="single" w:sz="4" w:space="0" w:color="auto"/>
            </w:tcBorders>
            <w:hideMark/>
          </w:tcPr>
          <w:p w14:paraId="248426F1"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 xml:space="preserve">Раздел 1. Вводный. </w:t>
            </w:r>
          </w:p>
        </w:tc>
        <w:tc>
          <w:tcPr>
            <w:tcW w:w="970" w:type="pct"/>
            <w:tcBorders>
              <w:top w:val="single" w:sz="4" w:space="0" w:color="auto"/>
              <w:left w:val="single" w:sz="4" w:space="0" w:color="auto"/>
              <w:bottom w:val="single" w:sz="4" w:space="0" w:color="auto"/>
              <w:right w:val="single" w:sz="4" w:space="0" w:color="auto"/>
            </w:tcBorders>
            <w:hideMark/>
          </w:tcPr>
          <w:p w14:paraId="7CD6A6AA"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4</w:t>
            </w:r>
          </w:p>
        </w:tc>
        <w:tc>
          <w:tcPr>
            <w:tcW w:w="631" w:type="pct"/>
            <w:tcBorders>
              <w:top w:val="single" w:sz="4" w:space="0" w:color="auto"/>
              <w:left w:val="single" w:sz="4" w:space="0" w:color="auto"/>
              <w:bottom w:val="single" w:sz="4" w:space="0" w:color="auto"/>
              <w:right w:val="single" w:sz="4" w:space="0" w:color="auto"/>
            </w:tcBorders>
          </w:tcPr>
          <w:p w14:paraId="51C4D406" w14:textId="77777777" w:rsidR="00613F1E" w:rsidRPr="002253AF" w:rsidRDefault="00613F1E">
            <w:pPr>
              <w:jc w:val="center"/>
              <w:rPr>
                <w:rFonts w:ascii="Times New Roman" w:hAnsi="Times New Roman"/>
                <w:b/>
                <w:bCs/>
                <w:i/>
                <w:iCs/>
                <w:sz w:val="24"/>
                <w:szCs w:val="24"/>
                <w:lang w:eastAsia="en-US"/>
              </w:rPr>
            </w:pPr>
          </w:p>
        </w:tc>
      </w:tr>
      <w:tr w:rsidR="00613F1E" w:rsidRPr="002253AF" w14:paraId="3FE0D20A"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29C8C36C"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 xml:space="preserve">Тема 1. 1. </w:t>
            </w:r>
            <w:r w:rsidRPr="002253AF">
              <w:rPr>
                <w:rFonts w:ascii="Times New Roman" w:hAnsi="Times New Roman"/>
                <w:b/>
                <w:sz w:val="24"/>
                <w:szCs w:val="24"/>
                <w:lang w:eastAsia="en-US"/>
              </w:rPr>
              <w:t xml:space="preserve"> </w:t>
            </w:r>
          </w:p>
          <w:p w14:paraId="15FDC40E"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Вводный курс</w:t>
            </w:r>
          </w:p>
        </w:tc>
        <w:tc>
          <w:tcPr>
            <w:tcW w:w="2488" w:type="pct"/>
            <w:tcBorders>
              <w:top w:val="single" w:sz="4" w:space="0" w:color="auto"/>
              <w:left w:val="single" w:sz="4" w:space="0" w:color="auto"/>
              <w:bottom w:val="single" w:sz="4" w:space="0" w:color="auto"/>
              <w:right w:val="single" w:sz="4" w:space="0" w:color="auto"/>
            </w:tcBorders>
            <w:hideMark/>
          </w:tcPr>
          <w:p w14:paraId="4356FAF1" w14:textId="77777777" w:rsidR="00613F1E" w:rsidRPr="002253AF" w:rsidRDefault="00613F1E">
            <w:pPr>
              <w:spacing w:after="0" w:line="240" w:lineRule="auto"/>
              <w:jc w:val="both"/>
              <w:rPr>
                <w:rFonts w:ascii="Times New Roman" w:hAnsi="Times New Roman"/>
                <w:b/>
                <w:bCs/>
                <w:i/>
                <w:sz w:val="24"/>
                <w:szCs w:val="24"/>
                <w:lang w:eastAsia="en-US"/>
              </w:rPr>
            </w:pPr>
            <w:r w:rsidRPr="002253AF">
              <w:rPr>
                <w:rFonts w:ascii="Times New Roman" w:hAnsi="Times New Roman"/>
                <w:b/>
                <w:bCs/>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7AE5CFAE" w14:textId="77777777" w:rsidR="00613F1E" w:rsidRPr="002253AF" w:rsidRDefault="00613F1E">
            <w:pPr>
              <w:suppressAutoHyphens/>
              <w:jc w:val="center"/>
              <w:rPr>
                <w:rFonts w:ascii="Times New Roman" w:hAnsi="Times New Roman"/>
                <w:b/>
                <w:iCs/>
                <w:sz w:val="24"/>
                <w:szCs w:val="24"/>
                <w:lang w:eastAsia="en-US"/>
              </w:rPr>
            </w:pPr>
            <w:r w:rsidRPr="002253AF">
              <w:rPr>
                <w:rFonts w:ascii="Times New Roman" w:hAnsi="Times New Roman"/>
                <w:b/>
                <w:iCs/>
                <w:sz w:val="24"/>
                <w:szCs w:val="24"/>
                <w:lang w:eastAsia="en-US"/>
              </w:rPr>
              <w:t>4</w:t>
            </w:r>
          </w:p>
        </w:tc>
        <w:tc>
          <w:tcPr>
            <w:tcW w:w="631" w:type="pct"/>
            <w:vMerge w:val="restart"/>
            <w:tcBorders>
              <w:top w:val="single" w:sz="4" w:space="0" w:color="auto"/>
              <w:left w:val="single" w:sz="4" w:space="0" w:color="auto"/>
              <w:bottom w:val="single" w:sz="4" w:space="0" w:color="auto"/>
              <w:right w:val="single" w:sz="4" w:space="0" w:color="auto"/>
            </w:tcBorders>
          </w:tcPr>
          <w:p w14:paraId="5D5D4823"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5EA53F5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31C8741E" w14:textId="77777777" w:rsidR="00613F1E" w:rsidRPr="002253AF" w:rsidRDefault="00613F1E">
            <w:pPr>
              <w:suppressAutoHyphens/>
              <w:spacing w:after="0" w:line="240" w:lineRule="auto"/>
              <w:jc w:val="center"/>
              <w:rPr>
                <w:rFonts w:ascii="Times New Roman" w:hAnsi="Times New Roman"/>
                <w:sz w:val="24"/>
                <w:szCs w:val="24"/>
                <w:lang w:eastAsia="en-US"/>
              </w:rPr>
            </w:pPr>
          </w:p>
          <w:p w14:paraId="721B6B20" w14:textId="77777777" w:rsidR="00613F1E" w:rsidRPr="002253AF" w:rsidRDefault="00613F1E">
            <w:pPr>
              <w:suppressAutoHyphens/>
              <w:spacing w:after="0" w:line="240" w:lineRule="auto"/>
              <w:jc w:val="center"/>
              <w:rPr>
                <w:rFonts w:ascii="Times New Roman" w:hAnsi="Times New Roman"/>
                <w:sz w:val="24"/>
                <w:szCs w:val="24"/>
                <w:lang w:eastAsia="en-US"/>
              </w:rPr>
            </w:pPr>
          </w:p>
          <w:p w14:paraId="20E9AEBA" w14:textId="77777777" w:rsidR="00613F1E" w:rsidRPr="002253AF" w:rsidRDefault="00613F1E">
            <w:pPr>
              <w:suppressAutoHyphens/>
              <w:spacing w:after="0" w:line="240" w:lineRule="auto"/>
              <w:jc w:val="center"/>
              <w:rPr>
                <w:rFonts w:ascii="Times New Roman" w:hAnsi="Times New Roman"/>
                <w:sz w:val="24"/>
                <w:szCs w:val="24"/>
                <w:lang w:eastAsia="en-US"/>
              </w:rPr>
            </w:pPr>
          </w:p>
        </w:tc>
      </w:tr>
      <w:tr w:rsidR="002E2B68" w:rsidRPr="002253AF" w14:paraId="363241E4"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69383"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EB5E62C"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1.Введение. </w:t>
            </w:r>
            <w:r w:rsidRPr="002253AF">
              <w:rPr>
                <w:rFonts w:ascii="Times New Roman" w:hAnsi="Times New Roman"/>
                <w:bCs/>
                <w:sz w:val="24"/>
                <w:szCs w:val="24"/>
                <w:lang w:eastAsia="en-US"/>
              </w:rPr>
              <w:t>Цели и задачи изучения учебной дисциплины «Английский язык в профессиональной деятельности». Роль английского языка при освоении профессий.</w:t>
            </w:r>
          </w:p>
        </w:tc>
        <w:tc>
          <w:tcPr>
            <w:tcW w:w="970" w:type="pct"/>
            <w:vMerge w:val="restart"/>
            <w:tcBorders>
              <w:top w:val="single" w:sz="4" w:space="0" w:color="auto"/>
              <w:left w:val="single" w:sz="4" w:space="0" w:color="auto"/>
              <w:right w:val="single" w:sz="4" w:space="0" w:color="auto"/>
            </w:tcBorders>
            <w:vAlign w:val="center"/>
            <w:hideMark/>
          </w:tcPr>
          <w:p w14:paraId="034C212C" w14:textId="77777777" w:rsidR="002E2B68" w:rsidRPr="002E2B68" w:rsidRDefault="002E2B68" w:rsidP="002E2B68">
            <w:pPr>
              <w:suppressAutoHyphens/>
              <w:jc w:val="center"/>
              <w:rPr>
                <w:rFonts w:ascii="Times New Roman" w:hAnsi="Times New Roman"/>
                <w:iCs/>
                <w:sz w:val="24"/>
                <w:szCs w:val="24"/>
                <w:lang w:eastAsia="en-US"/>
              </w:rPr>
            </w:pPr>
            <w:r>
              <w:rPr>
                <w:rFonts w:ascii="Times New Roman" w:hAnsi="Times New Roman"/>
                <w:i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139C7" w14:textId="77777777" w:rsidR="002E2B68" w:rsidRPr="002253AF" w:rsidRDefault="002E2B68">
            <w:pPr>
              <w:spacing w:after="0" w:line="240" w:lineRule="auto"/>
              <w:rPr>
                <w:rFonts w:ascii="Times New Roman" w:hAnsi="Times New Roman"/>
                <w:sz w:val="24"/>
                <w:szCs w:val="24"/>
                <w:lang w:eastAsia="en-US"/>
              </w:rPr>
            </w:pPr>
          </w:p>
        </w:tc>
      </w:tr>
      <w:tr w:rsidR="002E2B68" w:rsidRPr="002253AF" w14:paraId="34C023C7"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693F5"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1A36E676"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2.Английский речевой этикет.</w:t>
            </w:r>
            <w:r w:rsidRPr="002253AF">
              <w:rPr>
                <w:rFonts w:ascii="Times New Roman" w:hAnsi="Times New Roman"/>
                <w:bCs/>
                <w:sz w:val="24"/>
                <w:szCs w:val="24"/>
                <w:lang w:eastAsia="en-US"/>
              </w:rPr>
              <w:t xml:space="preserve"> Речевые формулы, обозначающие приветствие и начало разговора. Отработка темы в диалогической речи.</w:t>
            </w:r>
          </w:p>
        </w:tc>
        <w:tc>
          <w:tcPr>
            <w:tcW w:w="970" w:type="pct"/>
            <w:vMerge/>
            <w:tcBorders>
              <w:left w:val="single" w:sz="4" w:space="0" w:color="auto"/>
              <w:right w:val="single" w:sz="4" w:space="0" w:color="auto"/>
            </w:tcBorders>
            <w:vAlign w:val="center"/>
            <w:hideMark/>
          </w:tcPr>
          <w:p w14:paraId="47340925" w14:textId="77777777" w:rsidR="002E2B68" w:rsidRPr="002E2B68" w:rsidRDefault="002E2B68" w:rsidP="002E2B68">
            <w:pPr>
              <w:suppressAutoHyphens/>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FA6D6" w14:textId="77777777" w:rsidR="002E2B68" w:rsidRPr="002253AF" w:rsidRDefault="002E2B68">
            <w:pPr>
              <w:spacing w:after="0" w:line="240" w:lineRule="auto"/>
              <w:rPr>
                <w:rFonts w:ascii="Times New Roman" w:hAnsi="Times New Roman"/>
                <w:sz w:val="24"/>
                <w:szCs w:val="24"/>
                <w:lang w:eastAsia="en-US"/>
              </w:rPr>
            </w:pPr>
          </w:p>
        </w:tc>
      </w:tr>
      <w:tr w:rsidR="002E2B68" w:rsidRPr="002253AF" w14:paraId="09A2A22D"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9606F"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06565AE" w14:textId="77777777" w:rsidR="002E2B68" w:rsidRPr="002253AF" w:rsidRDefault="002E2B68">
            <w:pPr>
              <w:widowControl w:val="0"/>
              <w:autoSpaceDE w:val="0"/>
              <w:autoSpaceDN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3. Анкетные вопросы, личные данные. </w:t>
            </w:r>
            <w:r w:rsidRPr="002253AF">
              <w:rPr>
                <w:rFonts w:ascii="Times New Roman" w:hAnsi="Times New Roman"/>
                <w:sz w:val="24"/>
                <w:szCs w:val="24"/>
                <w:lang w:eastAsia="ar-SA"/>
              </w:rPr>
              <w:t>Выполнение лексико-грамматических заданий и упражнений.</w:t>
            </w:r>
          </w:p>
        </w:tc>
        <w:tc>
          <w:tcPr>
            <w:tcW w:w="970" w:type="pct"/>
            <w:vMerge/>
            <w:tcBorders>
              <w:left w:val="single" w:sz="4" w:space="0" w:color="auto"/>
              <w:right w:val="single" w:sz="4" w:space="0" w:color="auto"/>
            </w:tcBorders>
            <w:vAlign w:val="center"/>
            <w:hideMark/>
          </w:tcPr>
          <w:p w14:paraId="3CFA9881" w14:textId="77777777" w:rsidR="002E2B68" w:rsidRPr="002E2B68" w:rsidRDefault="002E2B68" w:rsidP="002E2B68">
            <w:pPr>
              <w:suppressAutoHyphens/>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973F6" w14:textId="77777777" w:rsidR="002E2B68" w:rsidRPr="002253AF" w:rsidRDefault="002E2B68">
            <w:pPr>
              <w:spacing w:after="0" w:line="240" w:lineRule="auto"/>
              <w:rPr>
                <w:rFonts w:ascii="Times New Roman" w:hAnsi="Times New Roman"/>
                <w:sz w:val="24"/>
                <w:szCs w:val="24"/>
                <w:lang w:eastAsia="en-US"/>
              </w:rPr>
            </w:pPr>
          </w:p>
        </w:tc>
      </w:tr>
      <w:tr w:rsidR="002E2B68" w:rsidRPr="002253AF" w14:paraId="20DE0289" w14:textId="77777777" w:rsidTr="002E2B68">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44AED"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42B30E0" w14:textId="77777777" w:rsidR="002E2B68" w:rsidRPr="002253AF" w:rsidRDefault="002E2B68">
            <w:pPr>
              <w:widowControl w:val="0"/>
              <w:autoSpaceDE w:val="0"/>
              <w:autoSpaceDN w:val="0"/>
              <w:spacing w:after="0" w:line="240" w:lineRule="auto"/>
              <w:jc w:val="both"/>
              <w:rPr>
                <w:rFonts w:ascii="Times New Roman" w:hAnsi="Times New Roman"/>
                <w:sz w:val="24"/>
                <w:szCs w:val="24"/>
                <w:highlight w:val="green"/>
                <w:lang w:eastAsia="en-US"/>
              </w:rPr>
            </w:pPr>
            <w:r w:rsidRPr="002253AF">
              <w:rPr>
                <w:rFonts w:ascii="Times New Roman" w:hAnsi="Times New Roman"/>
                <w:sz w:val="24"/>
                <w:szCs w:val="24"/>
                <w:lang w:eastAsia="en-US"/>
              </w:rPr>
              <w:t>4. Моя будущая профессия.  Работа с текстом “</w:t>
            </w:r>
            <w:r w:rsidRPr="002253AF">
              <w:rPr>
                <w:rFonts w:ascii="Times New Roman" w:hAnsi="Times New Roman"/>
                <w:sz w:val="24"/>
                <w:szCs w:val="24"/>
                <w:lang w:val="en-US" w:eastAsia="en-US"/>
              </w:rPr>
              <w:t>My</w:t>
            </w:r>
            <w:r w:rsidRPr="002253AF">
              <w:rPr>
                <w:rFonts w:ascii="Times New Roman" w:hAnsi="Times New Roman"/>
                <w:sz w:val="24"/>
                <w:szCs w:val="24"/>
                <w:lang w:eastAsia="en-US"/>
              </w:rPr>
              <w:t xml:space="preserve"> </w:t>
            </w:r>
            <w:r w:rsidRPr="002253AF">
              <w:rPr>
                <w:rFonts w:ascii="Times New Roman" w:hAnsi="Times New Roman"/>
                <w:sz w:val="24"/>
                <w:szCs w:val="24"/>
                <w:lang w:val="en-US" w:eastAsia="en-US"/>
              </w:rPr>
              <w:t>future</w:t>
            </w:r>
            <w:r w:rsidRPr="002253AF">
              <w:rPr>
                <w:rFonts w:ascii="Times New Roman" w:hAnsi="Times New Roman"/>
                <w:sz w:val="24"/>
                <w:szCs w:val="24"/>
                <w:lang w:eastAsia="en-US"/>
              </w:rPr>
              <w:t xml:space="preserve"> </w:t>
            </w:r>
            <w:r w:rsidRPr="002253AF">
              <w:rPr>
                <w:rFonts w:ascii="Times New Roman" w:hAnsi="Times New Roman"/>
                <w:sz w:val="24"/>
                <w:szCs w:val="24"/>
                <w:lang w:val="en-US" w:eastAsia="en-US"/>
              </w:rPr>
              <w:t>profession</w:t>
            </w:r>
            <w:r w:rsidRPr="002253AF">
              <w:rPr>
                <w:rFonts w:ascii="Times New Roman" w:hAnsi="Times New Roman"/>
                <w:sz w:val="24"/>
                <w:szCs w:val="24"/>
                <w:lang w:eastAsia="en-US"/>
              </w:rPr>
              <w:t>”. Чтение, перевод, выполнение послетекстовых заданий.</w:t>
            </w:r>
          </w:p>
        </w:tc>
        <w:tc>
          <w:tcPr>
            <w:tcW w:w="970" w:type="pct"/>
            <w:vMerge/>
            <w:tcBorders>
              <w:left w:val="single" w:sz="4" w:space="0" w:color="auto"/>
              <w:bottom w:val="single" w:sz="4" w:space="0" w:color="auto"/>
              <w:right w:val="single" w:sz="4" w:space="0" w:color="auto"/>
            </w:tcBorders>
            <w:vAlign w:val="center"/>
            <w:hideMark/>
          </w:tcPr>
          <w:p w14:paraId="17FEE5DB" w14:textId="77777777" w:rsidR="002E2B68" w:rsidRPr="002E2B68" w:rsidRDefault="002E2B68">
            <w:pPr>
              <w:suppressAutoHyphens/>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4CC4A" w14:textId="77777777" w:rsidR="002E2B68" w:rsidRPr="002253AF" w:rsidRDefault="002E2B68">
            <w:pPr>
              <w:spacing w:after="0" w:line="240" w:lineRule="auto"/>
              <w:rPr>
                <w:rFonts w:ascii="Times New Roman" w:hAnsi="Times New Roman"/>
                <w:sz w:val="24"/>
                <w:szCs w:val="24"/>
                <w:lang w:eastAsia="en-US"/>
              </w:rPr>
            </w:pPr>
          </w:p>
        </w:tc>
      </w:tr>
      <w:tr w:rsidR="00613F1E" w:rsidRPr="002253AF" w14:paraId="06BBED6A" w14:textId="77777777" w:rsidTr="00613F1E">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3F879"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192FDE00" w14:textId="77777777" w:rsidR="00613F1E" w:rsidRPr="002253AF" w:rsidRDefault="00613F1E">
            <w:pPr>
              <w:widowControl w:val="0"/>
              <w:autoSpaceDE w:val="0"/>
              <w:autoSpaceDN w:val="0"/>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5C6467A3" w14:textId="77777777" w:rsidR="00613F1E" w:rsidRPr="002253AF" w:rsidRDefault="00613F1E">
            <w:pPr>
              <w:suppressAutoHyphens/>
              <w:jc w:val="center"/>
              <w:rPr>
                <w:rFonts w:ascii="Times New Roman" w:hAnsi="Times New Roman"/>
                <w:b/>
                <w:iCs/>
                <w:sz w:val="24"/>
                <w:szCs w:val="24"/>
                <w:lang w:eastAsia="en-US"/>
              </w:rPr>
            </w:pPr>
            <w:r w:rsidRPr="002253AF">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8C43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62E8E14" w14:textId="77777777" w:rsidTr="00613F1E">
        <w:trPr>
          <w:trHeight w:val="20"/>
        </w:trPr>
        <w:tc>
          <w:tcPr>
            <w:tcW w:w="3399" w:type="pct"/>
            <w:gridSpan w:val="2"/>
            <w:tcBorders>
              <w:top w:val="single" w:sz="4" w:space="0" w:color="auto"/>
              <w:left w:val="single" w:sz="4" w:space="0" w:color="auto"/>
              <w:bottom w:val="single" w:sz="4" w:space="0" w:color="auto"/>
              <w:right w:val="single" w:sz="4" w:space="0" w:color="auto"/>
            </w:tcBorders>
            <w:hideMark/>
          </w:tcPr>
          <w:p w14:paraId="728FABE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Раздел 2. Профессионально - ориентированное содержание</w:t>
            </w:r>
          </w:p>
        </w:tc>
        <w:tc>
          <w:tcPr>
            <w:tcW w:w="970" w:type="pct"/>
            <w:tcBorders>
              <w:top w:val="single" w:sz="4" w:space="0" w:color="auto"/>
              <w:left w:val="single" w:sz="4" w:space="0" w:color="auto"/>
              <w:bottom w:val="single" w:sz="4" w:space="0" w:color="auto"/>
              <w:right w:val="single" w:sz="4" w:space="0" w:color="auto"/>
            </w:tcBorders>
            <w:vAlign w:val="center"/>
            <w:hideMark/>
          </w:tcPr>
          <w:p w14:paraId="0CC2F086" w14:textId="77777777" w:rsidR="00613F1E" w:rsidRPr="002253AF" w:rsidRDefault="00613F1E">
            <w:pPr>
              <w:spacing w:after="0" w:line="240" w:lineRule="auto"/>
              <w:jc w:val="center"/>
              <w:rPr>
                <w:rFonts w:ascii="Times New Roman" w:hAnsi="Times New Roman"/>
                <w:b/>
                <w:i/>
                <w:sz w:val="24"/>
                <w:szCs w:val="24"/>
                <w:lang w:eastAsia="en-US"/>
              </w:rPr>
            </w:pPr>
            <w:r w:rsidRPr="002253AF">
              <w:rPr>
                <w:rFonts w:ascii="Times New Roman" w:hAnsi="Times New Roman"/>
                <w:b/>
                <w:i/>
                <w:sz w:val="24"/>
                <w:szCs w:val="24"/>
                <w:lang w:eastAsia="en-US"/>
              </w:rPr>
              <w:t>30</w:t>
            </w:r>
          </w:p>
        </w:tc>
        <w:tc>
          <w:tcPr>
            <w:tcW w:w="631" w:type="pct"/>
            <w:tcBorders>
              <w:top w:val="single" w:sz="4" w:space="0" w:color="auto"/>
              <w:left w:val="single" w:sz="4" w:space="0" w:color="auto"/>
              <w:bottom w:val="single" w:sz="4" w:space="0" w:color="auto"/>
              <w:right w:val="single" w:sz="4" w:space="0" w:color="auto"/>
            </w:tcBorders>
          </w:tcPr>
          <w:p w14:paraId="2D92074B" w14:textId="77777777" w:rsidR="00613F1E" w:rsidRPr="002253AF" w:rsidRDefault="00613F1E">
            <w:pPr>
              <w:jc w:val="center"/>
              <w:rPr>
                <w:rFonts w:ascii="Times New Roman" w:hAnsi="Times New Roman"/>
                <w:sz w:val="24"/>
                <w:szCs w:val="24"/>
                <w:lang w:eastAsia="en-US"/>
              </w:rPr>
            </w:pPr>
          </w:p>
        </w:tc>
      </w:tr>
      <w:tr w:rsidR="00613F1E" w:rsidRPr="002253AF" w14:paraId="0E20D339"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530D7A31"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Тема 2.</w:t>
            </w:r>
            <w:r w:rsidRPr="002253AF">
              <w:rPr>
                <w:rFonts w:ascii="Times New Roman" w:hAnsi="Times New Roman"/>
                <w:sz w:val="24"/>
                <w:szCs w:val="24"/>
                <w:lang w:eastAsia="en-US"/>
              </w:rPr>
              <w:t xml:space="preserve"> </w:t>
            </w:r>
            <w:r w:rsidRPr="002253AF">
              <w:rPr>
                <w:rFonts w:ascii="Times New Roman" w:hAnsi="Times New Roman"/>
                <w:b/>
                <w:bCs/>
                <w:sz w:val="24"/>
                <w:szCs w:val="24"/>
                <w:lang w:eastAsia="en-US"/>
              </w:rPr>
              <w:t>1</w:t>
            </w:r>
            <w:r w:rsidRPr="002253AF">
              <w:rPr>
                <w:rFonts w:ascii="Times New Roman" w:hAnsi="Times New Roman"/>
                <w:b/>
                <w:sz w:val="24"/>
                <w:szCs w:val="24"/>
                <w:lang w:eastAsia="en-US"/>
              </w:rPr>
              <w:t xml:space="preserve"> </w:t>
            </w:r>
          </w:p>
          <w:p w14:paraId="47159D57"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Понятие судно</w:t>
            </w:r>
          </w:p>
        </w:tc>
        <w:tc>
          <w:tcPr>
            <w:tcW w:w="2488" w:type="pct"/>
            <w:tcBorders>
              <w:top w:val="single" w:sz="4" w:space="0" w:color="auto"/>
              <w:left w:val="single" w:sz="4" w:space="0" w:color="auto"/>
              <w:bottom w:val="single" w:sz="4" w:space="0" w:color="auto"/>
              <w:right w:val="single" w:sz="4" w:space="0" w:color="auto"/>
            </w:tcBorders>
            <w:hideMark/>
          </w:tcPr>
          <w:p w14:paraId="2341EFE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w:t>
            </w:r>
          </w:p>
        </w:tc>
        <w:tc>
          <w:tcPr>
            <w:tcW w:w="970" w:type="pct"/>
            <w:tcBorders>
              <w:top w:val="single" w:sz="4" w:space="0" w:color="auto"/>
              <w:left w:val="single" w:sz="4" w:space="0" w:color="auto"/>
              <w:bottom w:val="single" w:sz="4" w:space="0" w:color="auto"/>
              <w:right w:val="single" w:sz="4" w:space="0" w:color="auto"/>
            </w:tcBorders>
            <w:vAlign w:val="center"/>
            <w:hideMark/>
          </w:tcPr>
          <w:p w14:paraId="339CDD23" w14:textId="77777777" w:rsidR="00613F1E" w:rsidRPr="002253AF" w:rsidRDefault="00613F1E">
            <w:pPr>
              <w:spacing w:after="0" w:line="240" w:lineRule="auto"/>
              <w:jc w:val="center"/>
              <w:rPr>
                <w:rFonts w:ascii="Times New Roman" w:hAnsi="Times New Roman"/>
                <w:b/>
                <w:i/>
                <w:sz w:val="24"/>
                <w:szCs w:val="24"/>
                <w:lang w:eastAsia="en-US"/>
              </w:rPr>
            </w:pPr>
            <w:r w:rsidRPr="002253AF">
              <w:rPr>
                <w:rFonts w:ascii="Times New Roman" w:hAnsi="Times New Roman"/>
                <w:b/>
                <w:i/>
                <w:sz w:val="24"/>
                <w:szCs w:val="24"/>
                <w:lang w:eastAsia="en-US"/>
              </w:rPr>
              <w:t>3</w:t>
            </w:r>
          </w:p>
        </w:tc>
        <w:tc>
          <w:tcPr>
            <w:tcW w:w="631" w:type="pct"/>
            <w:vMerge w:val="restart"/>
            <w:tcBorders>
              <w:top w:val="single" w:sz="4" w:space="0" w:color="auto"/>
              <w:left w:val="single" w:sz="4" w:space="0" w:color="auto"/>
              <w:bottom w:val="single" w:sz="4" w:space="0" w:color="auto"/>
              <w:right w:val="single" w:sz="4" w:space="0" w:color="auto"/>
            </w:tcBorders>
          </w:tcPr>
          <w:p w14:paraId="23DC635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58DC5327"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7A54467B" w14:textId="77777777" w:rsidR="00613F1E" w:rsidRPr="002253AF" w:rsidRDefault="00613F1E" w:rsidP="007F61D8">
            <w:pPr>
              <w:suppressAutoHyphens/>
              <w:spacing w:after="0" w:line="240" w:lineRule="auto"/>
              <w:jc w:val="center"/>
              <w:rPr>
                <w:rFonts w:ascii="Times New Roman" w:hAnsi="Times New Roman"/>
                <w:sz w:val="24"/>
                <w:szCs w:val="24"/>
                <w:lang w:eastAsia="en-US"/>
              </w:rPr>
            </w:pPr>
          </w:p>
        </w:tc>
      </w:tr>
      <w:tr w:rsidR="00613F1E" w:rsidRPr="002253AF" w14:paraId="6B031EF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3F2F9"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B9CF5F3" w14:textId="77777777" w:rsidR="00613F1E" w:rsidRPr="002253AF" w:rsidRDefault="00613F1E">
            <w:pPr>
              <w:spacing w:after="0" w:line="240" w:lineRule="auto"/>
              <w:jc w:val="both"/>
              <w:rPr>
                <w:rFonts w:ascii="Times New Roman" w:hAnsi="Times New Roman"/>
                <w:sz w:val="24"/>
                <w:szCs w:val="24"/>
                <w:highlight w:val="green"/>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2F944DA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412D3"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41482666" w14:textId="77777777" w:rsidTr="002E2B68">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7BC4C"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168FB66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 xml:space="preserve">Практическая работа 1. </w:t>
            </w:r>
            <w:r w:rsidRPr="002253AF">
              <w:rPr>
                <w:rFonts w:ascii="Times New Roman" w:hAnsi="Times New Roman"/>
                <w:sz w:val="24"/>
                <w:szCs w:val="24"/>
                <w:lang w:eastAsia="en-US"/>
              </w:rPr>
              <w:t>Судно.</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Развитие лексических навыков чтения и говорения.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225584EE"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96D6F"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514411C"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5E030"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7EA64FB3"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 xml:space="preserve">Практическая работа 2. </w:t>
            </w:r>
            <w:r w:rsidRPr="002253AF">
              <w:rPr>
                <w:rFonts w:ascii="Times New Roman" w:hAnsi="Times New Roman"/>
                <w:sz w:val="24"/>
                <w:szCs w:val="24"/>
                <w:lang w:eastAsia="en-US"/>
              </w:rPr>
              <w:t>Общее описание судна</w:t>
            </w:r>
            <w:r w:rsidRPr="002253AF">
              <w:rPr>
                <w:rFonts w:ascii="Times New Roman" w:hAnsi="Times New Roman"/>
                <w:b/>
                <w:sz w:val="24"/>
                <w:szCs w:val="24"/>
                <w:lang w:eastAsia="en-US"/>
              </w:rPr>
              <w:t>.</w:t>
            </w:r>
            <w:r w:rsidRPr="002253AF">
              <w:rPr>
                <w:rFonts w:ascii="Times New Roman" w:hAnsi="Times New Roman"/>
                <w:sz w:val="24"/>
                <w:szCs w:val="24"/>
                <w:lang w:eastAsia="en-US"/>
              </w:rPr>
              <w:t xml:space="preserve"> Работа</w:t>
            </w:r>
            <w:r w:rsidRPr="002253AF">
              <w:rPr>
                <w:rFonts w:ascii="Times New Roman" w:hAnsi="Times New Roman"/>
                <w:sz w:val="24"/>
                <w:szCs w:val="24"/>
                <w:lang w:val="en-US" w:eastAsia="en-US"/>
              </w:rPr>
              <w:t xml:space="preserve"> </w:t>
            </w:r>
            <w:r w:rsidRPr="002253AF">
              <w:rPr>
                <w:rFonts w:ascii="Times New Roman" w:hAnsi="Times New Roman"/>
                <w:sz w:val="24"/>
                <w:szCs w:val="24"/>
                <w:lang w:eastAsia="en-US"/>
              </w:rPr>
              <w:t>с</w:t>
            </w:r>
            <w:r w:rsidRPr="002253AF">
              <w:rPr>
                <w:rFonts w:ascii="Times New Roman" w:hAnsi="Times New Roman"/>
                <w:sz w:val="24"/>
                <w:szCs w:val="24"/>
                <w:lang w:val="en-US" w:eastAsia="en-US"/>
              </w:rPr>
              <w:t xml:space="preserve"> </w:t>
            </w:r>
            <w:r w:rsidRPr="002253AF">
              <w:rPr>
                <w:rFonts w:ascii="Times New Roman" w:hAnsi="Times New Roman"/>
                <w:sz w:val="24"/>
                <w:szCs w:val="24"/>
                <w:lang w:eastAsia="en-US"/>
              </w:rPr>
              <w:t>текстом</w:t>
            </w:r>
            <w:r w:rsidRPr="002253AF">
              <w:rPr>
                <w:rFonts w:ascii="Times New Roman" w:hAnsi="Times New Roman"/>
                <w:sz w:val="24"/>
                <w:szCs w:val="24"/>
                <w:lang w:val="en-US" w:eastAsia="en-US"/>
              </w:rPr>
              <w:t xml:space="preserve"> «</w:t>
            </w:r>
            <w:r w:rsidRPr="002253AF">
              <w:rPr>
                <w:rFonts w:ascii="Times New Roman" w:hAnsi="Times New Roman"/>
                <w:noProof/>
                <w:sz w:val="24"/>
                <w:szCs w:val="24"/>
                <w:lang w:val="en-US" w:eastAsia="en-US"/>
              </w:rPr>
              <w:t>GENERAL DESCRIPTION OF A</w:t>
            </w:r>
            <w:r w:rsidRPr="002253AF">
              <w:rPr>
                <w:rFonts w:ascii="Times New Roman" w:hAnsi="Times New Roman"/>
                <w:b/>
                <w:noProof/>
                <w:sz w:val="24"/>
                <w:szCs w:val="24"/>
                <w:lang w:val="en-US" w:eastAsia="en-US"/>
              </w:rPr>
              <w:t xml:space="preserve"> </w:t>
            </w:r>
            <w:r w:rsidRPr="002253AF">
              <w:rPr>
                <w:rFonts w:ascii="Times New Roman" w:hAnsi="Times New Roman"/>
                <w:noProof/>
                <w:sz w:val="24"/>
                <w:szCs w:val="24"/>
                <w:lang w:val="en-US" w:eastAsia="en-US"/>
              </w:rPr>
              <w:t>SHIP»</w:t>
            </w:r>
            <w:r w:rsidRPr="002253AF">
              <w:rPr>
                <w:rFonts w:ascii="Times New Roman" w:hAnsi="Times New Roman"/>
                <w:b/>
                <w:noProof/>
                <w:sz w:val="24"/>
                <w:szCs w:val="24"/>
                <w:lang w:val="en-US" w:eastAsia="en-US"/>
              </w:rPr>
              <w:t xml:space="preserve">. </w:t>
            </w:r>
            <w:r w:rsidRPr="002253AF">
              <w:rPr>
                <w:rFonts w:ascii="Times New Roman" w:hAnsi="Times New Roman"/>
                <w:sz w:val="24"/>
                <w:szCs w:val="24"/>
                <w:lang w:eastAsia="en-US"/>
              </w:rPr>
              <w:t>Введение и отработка новой лексики по теме.</w:t>
            </w:r>
          </w:p>
        </w:tc>
        <w:tc>
          <w:tcPr>
            <w:tcW w:w="970" w:type="pct"/>
            <w:tcBorders>
              <w:top w:val="single" w:sz="4" w:space="0" w:color="auto"/>
              <w:left w:val="single" w:sz="4" w:space="0" w:color="auto"/>
              <w:bottom w:val="single" w:sz="4" w:space="0" w:color="auto"/>
              <w:right w:val="single" w:sz="4" w:space="0" w:color="auto"/>
            </w:tcBorders>
            <w:vAlign w:val="center"/>
            <w:hideMark/>
          </w:tcPr>
          <w:p w14:paraId="4D4C840E"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2FB02"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4864EC9"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2B0A8"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90FDC92"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3</w:t>
            </w:r>
            <w:r w:rsidRPr="002253AF">
              <w:rPr>
                <w:rFonts w:ascii="Times New Roman" w:hAnsi="Times New Roman"/>
                <w:sz w:val="24"/>
                <w:szCs w:val="24"/>
                <w:lang w:eastAsia="en-US"/>
              </w:rPr>
              <w:t>. Общее строение судна. Развитие умения аудирования с целью полного понимания услышанного.</w:t>
            </w:r>
          </w:p>
        </w:tc>
        <w:tc>
          <w:tcPr>
            <w:tcW w:w="970" w:type="pct"/>
            <w:tcBorders>
              <w:top w:val="single" w:sz="4" w:space="0" w:color="auto"/>
              <w:left w:val="single" w:sz="4" w:space="0" w:color="auto"/>
              <w:bottom w:val="single" w:sz="4" w:space="0" w:color="auto"/>
              <w:right w:val="single" w:sz="4" w:space="0" w:color="auto"/>
            </w:tcBorders>
            <w:vAlign w:val="center"/>
            <w:hideMark/>
          </w:tcPr>
          <w:p w14:paraId="308DA814"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5D557"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1F3E306D"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3F89493D"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2.2 </w:t>
            </w:r>
          </w:p>
          <w:p w14:paraId="10CB894C"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Типы</w:t>
            </w:r>
            <w:r w:rsidRPr="002253AF">
              <w:rPr>
                <w:rFonts w:ascii="Times New Roman" w:hAnsi="Times New Roman"/>
                <w:bCs/>
                <w:sz w:val="24"/>
                <w:szCs w:val="24"/>
                <w:lang w:eastAsia="en-US"/>
              </w:rPr>
              <w:t xml:space="preserve"> судов</w:t>
            </w:r>
          </w:p>
        </w:tc>
        <w:tc>
          <w:tcPr>
            <w:tcW w:w="2488" w:type="pct"/>
            <w:tcBorders>
              <w:top w:val="single" w:sz="4" w:space="0" w:color="auto"/>
              <w:left w:val="single" w:sz="4" w:space="0" w:color="auto"/>
              <w:bottom w:val="single" w:sz="4" w:space="0" w:color="auto"/>
              <w:right w:val="single" w:sz="4" w:space="0" w:color="auto"/>
            </w:tcBorders>
            <w:hideMark/>
          </w:tcPr>
          <w:p w14:paraId="6B5EDDCE"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317026B1"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2</w:t>
            </w:r>
          </w:p>
        </w:tc>
        <w:tc>
          <w:tcPr>
            <w:tcW w:w="631" w:type="pct"/>
            <w:vMerge w:val="restart"/>
            <w:tcBorders>
              <w:top w:val="single" w:sz="4" w:space="0" w:color="auto"/>
              <w:left w:val="single" w:sz="4" w:space="0" w:color="auto"/>
              <w:bottom w:val="single" w:sz="4" w:space="0" w:color="auto"/>
              <w:right w:val="single" w:sz="4" w:space="0" w:color="auto"/>
            </w:tcBorders>
            <w:hideMark/>
          </w:tcPr>
          <w:p w14:paraId="36891BB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44F8CC9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17CC9A0A" w14:textId="0B17891F" w:rsidR="00613F1E" w:rsidRPr="002253AF" w:rsidRDefault="00613F1E">
            <w:pPr>
              <w:suppressAutoHyphens/>
              <w:spacing w:after="0" w:line="240" w:lineRule="auto"/>
              <w:jc w:val="center"/>
              <w:rPr>
                <w:rFonts w:ascii="Times New Roman" w:hAnsi="Times New Roman"/>
                <w:bCs/>
                <w:sz w:val="24"/>
                <w:szCs w:val="24"/>
                <w:lang w:eastAsia="en-US"/>
              </w:rPr>
            </w:pPr>
          </w:p>
        </w:tc>
      </w:tr>
      <w:tr w:rsidR="00613F1E" w:rsidRPr="002253AF" w14:paraId="767E56CC" w14:textId="77777777" w:rsidTr="00613F1E">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48151"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671D15A"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577923C3"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DE746"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5643973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4BF4D"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67BBDC17" w14:textId="77777777" w:rsidR="00613F1E" w:rsidRPr="002253AF" w:rsidRDefault="00613F1E">
            <w:pPr>
              <w:widowControl w:val="0"/>
              <w:autoSpaceDE w:val="0"/>
              <w:autoSpaceDN w:val="0"/>
              <w:spacing w:after="0" w:line="240" w:lineRule="auto"/>
              <w:ind w:right="1230"/>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Типы судов.</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Ведение и отработка новых лексических единиц в устной и письменной речи. Работа с текстом «</w:t>
            </w:r>
            <w:r w:rsidRPr="002253AF">
              <w:rPr>
                <w:rFonts w:ascii="Times New Roman" w:hAnsi="Times New Roman"/>
                <w:sz w:val="24"/>
                <w:szCs w:val="24"/>
                <w:lang w:val="en-US" w:eastAsia="en-US"/>
              </w:rPr>
              <w:t>TYPES OF SHIPS</w:t>
            </w:r>
            <w:r w:rsidRPr="002253AF">
              <w:rPr>
                <w:rFonts w:ascii="Times New Roman" w:hAnsi="Times New Roman"/>
                <w:b/>
                <w:sz w:val="24"/>
                <w:szCs w:val="24"/>
                <w:lang w:eastAsia="en-US"/>
              </w:rPr>
              <w:t>».</w:t>
            </w:r>
          </w:p>
        </w:tc>
        <w:tc>
          <w:tcPr>
            <w:tcW w:w="970" w:type="pct"/>
            <w:tcBorders>
              <w:top w:val="single" w:sz="4" w:space="0" w:color="auto"/>
              <w:left w:val="single" w:sz="4" w:space="0" w:color="auto"/>
              <w:bottom w:val="single" w:sz="4" w:space="0" w:color="auto"/>
              <w:right w:val="single" w:sz="4" w:space="0" w:color="auto"/>
            </w:tcBorders>
            <w:vAlign w:val="center"/>
            <w:hideMark/>
          </w:tcPr>
          <w:p w14:paraId="2CF74682"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8AF23"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CCE0FC0"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E3B4D"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F05FD00" w14:textId="77777777" w:rsidR="00613F1E" w:rsidRPr="002253AF" w:rsidRDefault="00613F1E">
            <w:pPr>
              <w:widowControl w:val="0"/>
              <w:autoSpaceDE w:val="0"/>
              <w:autoSpaceDN w:val="0"/>
              <w:spacing w:after="0" w:line="240" w:lineRule="auto"/>
              <w:ind w:right="1230"/>
              <w:jc w:val="both"/>
              <w:rPr>
                <w:rFonts w:ascii="Times New Roman" w:hAnsi="Times New Roman"/>
                <w:bCs/>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xml:space="preserve"> Типы судов.</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Формирование лексических навыков чтения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73C79E92"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B425F"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F1E2D4E"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183F1F68"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2.3 </w:t>
            </w:r>
          </w:p>
          <w:p w14:paraId="48A4866A"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Устройство судна</w:t>
            </w:r>
          </w:p>
        </w:tc>
        <w:tc>
          <w:tcPr>
            <w:tcW w:w="2488" w:type="pct"/>
            <w:tcBorders>
              <w:top w:val="single" w:sz="4" w:space="0" w:color="auto"/>
              <w:left w:val="single" w:sz="4" w:space="0" w:color="auto"/>
              <w:bottom w:val="single" w:sz="4" w:space="0" w:color="auto"/>
              <w:right w:val="single" w:sz="4" w:space="0" w:color="auto"/>
            </w:tcBorders>
            <w:hideMark/>
          </w:tcPr>
          <w:p w14:paraId="6AC55BBC"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305D233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631" w:type="pct"/>
            <w:vMerge w:val="restart"/>
            <w:tcBorders>
              <w:top w:val="single" w:sz="4" w:space="0" w:color="auto"/>
              <w:left w:val="single" w:sz="4" w:space="0" w:color="auto"/>
              <w:bottom w:val="single" w:sz="4" w:space="0" w:color="auto"/>
              <w:right w:val="single" w:sz="4" w:space="0" w:color="auto"/>
            </w:tcBorders>
            <w:hideMark/>
          </w:tcPr>
          <w:p w14:paraId="001D1927"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775A9FA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6AAC4D4B" w14:textId="20F42023" w:rsidR="00613F1E" w:rsidRPr="002253AF" w:rsidRDefault="00613F1E">
            <w:pPr>
              <w:suppressAutoHyphens/>
              <w:spacing w:after="0" w:line="240" w:lineRule="auto"/>
              <w:jc w:val="center"/>
              <w:rPr>
                <w:rFonts w:ascii="Times New Roman" w:hAnsi="Times New Roman"/>
                <w:bCs/>
                <w:sz w:val="24"/>
                <w:szCs w:val="24"/>
                <w:lang w:eastAsia="en-US"/>
              </w:rPr>
            </w:pPr>
          </w:p>
        </w:tc>
      </w:tr>
      <w:tr w:rsidR="00613F1E" w:rsidRPr="002253AF" w14:paraId="0F0558C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CFB39"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3FEBD82"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4EB8EB2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34471"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3960B2E" w14:textId="77777777" w:rsidTr="00613F1E">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86D5"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2FE09097"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 xml:space="preserve"> Устройство судна</w:t>
            </w:r>
            <w:r w:rsidRPr="002253AF">
              <w:rPr>
                <w:rFonts w:ascii="Times New Roman" w:hAnsi="Times New Roman"/>
                <w:b/>
                <w:sz w:val="24"/>
                <w:szCs w:val="24"/>
                <w:lang w:eastAsia="en-US"/>
              </w:rPr>
              <w:t>.</w:t>
            </w:r>
            <w:r w:rsidRPr="002253AF">
              <w:rPr>
                <w:rFonts w:ascii="Times New Roman" w:hAnsi="Times New Roman"/>
                <w:sz w:val="24"/>
                <w:szCs w:val="24"/>
                <w:lang w:eastAsia="en-US"/>
              </w:rPr>
              <w:t xml:space="preserve"> Работа с текстом “</w:t>
            </w:r>
            <w:r w:rsidRPr="002253AF">
              <w:rPr>
                <w:rFonts w:ascii="Times New Roman" w:hAnsi="Times New Roman"/>
                <w:sz w:val="24"/>
                <w:szCs w:val="24"/>
                <w:lang w:val="en-US" w:eastAsia="en-US"/>
              </w:rPr>
              <w:t>Parts</w:t>
            </w:r>
            <w:r w:rsidRPr="002253AF">
              <w:rPr>
                <w:rFonts w:ascii="Times New Roman" w:hAnsi="Times New Roman"/>
                <w:sz w:val="24"/>
                <w:szCs w:val="24"/>
                <w:lang w:eastAsia="en-US"/>
              </w:rPr>
              <w:t xml:space="preserve"> </w:t>
            </w:r>
            <w:r w:rsidRPr="002253AF">
              <w:rPr>
                <w:rFonts w:ascii="Times New Roman" w:hAnsi="Times New Roman"/>
                <w:sz w:val="24"/>
                <w:szCs w:val="24"/>
                <w:lang w:val="en-US" w:eastAsia="en-US"/>
              </w:rPr>
              <w:t>of</w:t>
            </w:r>
            <w:r w:rsidRPr="002253AF">
              <w:rPr>
                <w:rFonts w:ascii="Times New Roman" w:hAnsi="Times New Roman"/>
                <w:sz w:val="24"/>
                <w:szCs w:val="24"/>
                <w:lang w:eastAsia="en-US"/>
              </w:rPr>
              <w:t xml:space="preserve"> </w:t>
            </w:r>
            <w:r w:rsidRPr="002253AF">
              <w:rPr>
                <w:rFonts w:ascii="Times New Roman" w:hAnsi="Times New Roman"/>
                <w:sz w:val="24"/>
                <w:szCs w:val="24"/>
                <w:lang w:val="en-US" w:eastAsia="en-US"/>
              </w:rPr>
              <w:t>the</w:t>
            </w:r>
            <w:r w:rsidRPr="002253AF">
              <w:rPr>
                <w:rFonts w:ascii="Times New Roman" w:hAnsi="Times New Roman"/>
                <w:sz w:val="24"/>
                <w:szCs w:val="24"/>
                <w:lang w:eastAsia="en-US"/>
              </w:rPr>
              <w:t xml:space="preserve"> </w:t>
            </w:r>
            <w:r w:rsidRPr="002253AF">
              <w:rPr>
                <w:rFonts w:ascii="Times New Roman" w:hAnsi="Times New Roman"/>
                <w:sz w:val="24"/>
                <w:szCs w:val="24"/>
                <w:lang w:val="en-US" w:eastAsia="en-US"/>
              </w:rPr>
              <w:t>vessel</w:t>
            </w:r>
            <w:r w:rsidRPr="002253AF">
              <w:rPr>
                <w:rFonts w:ascii="Times New Roman" w:hAnsi="Times New Roman"/>
                <w:sz w:val="24"/>
                <w:szCs w:val="24"/>
                <w:lang w:eastAsia="en-US"/>
              </w:rPr>
              <w:t xml:space="preserve">”. </w:t>
            </w:r>
            <w:r w:rsidRPr="002253AF">
              <w:rPr>
                <w:rFonts w:ascii="Times New Roman" w:hAnsi="Times New Roman"/>
                <w:bCs/>
                <w:sz w:val="24"/>
                <w:szCs w:val="24"/>
                <w:lang w:eastAsia="en-US"/>
              </w:rPr>
              <w:t>Чтение, перевод, отработка новой лексики по теме.</w:t>
            </w:r>
          </w:p>
        </w:tc>
        <w:tc>
          <w:tcPr>
            <w:tcW w:w="970" w:type="pct"/>
            <w:tcBorders>
              <w:top w:val="single" w:sz="4" w:space="0" w:color="auto"/>
              <w:left w:val="single" w:sz="4" w:space="0" w:color="auto"/>
              <w:bottom w:val="single" w:sz="4" w:space="0" w:color="auto"/>
              <w:right w:val="single" w:sz="4" w:space="0" w:color="auto"/>
            </w:tcBorders>
            <w:vAlign w:val="center"/>
            <w:hideMark/>
          </w:tcPr>
          <w:p w14:paraId="5517CA52"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980FC"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CAF2F2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7B00F"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696A332C" w14:textId="77777777" w:rsidR="00613F1E" w:rsidRPr="002253AF" w:rsidRDefault="00613F1E">
            <w:pPr>
              <w:spacing w:after="0"/>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xml:space="preserve"> Судовое оборудование</w:t>
            </w:r>
            <w:r w:rsidRPr="002253AF">
              <w:rPr>
                <w:rFonts w:ascii="Times New Roman" w:hAnsi="Times New Roman"/>
                <w:b/>
                <w:sz w:val="24"/>
                <w:szCs w:val="24"/>
                <w:lang w:eastAsia="en-US"/>
              </w:rPr>
              <w:t>.</w:t>
            </w:r>
            <w:r w:rsidRPr="002253AF">
              <w:rPr>
                <w:rFonts w:ascii="Times New Roman" w:hAnsi="Times New Roman"/>
                <w:sz w:val="24"/>
                <w:szCs w:val="24"/>
                <w:lang w:eastAsia="en-US"/>
              </w:rPr>
              <w:t xml:space="preserve"> Работа с лексикой по теме.</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A056A"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E729A"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0D1079BC"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17B191CA"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Тема 2.4</w:t>
            </w:r>
            <w:r w:rsidRPr="002253AF">
              <w:rPr>
                <w:rFonts w:ascii="Times New Roman" w:hAnsi="Times New Roman"/>
                <w:b/>
                <w:sz w:val="24"/>
                <w:szCs w:val="24"/>
                <w:lang w:eastAsia="en-US"/>
              </w:rPr>
              <w:t xml:space="preserve"> </w:t>
            </w:r>
          </w:p>
          <w:p w14:paraId="1232ADF4"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Судостроение</w:t>
            </w:r>
          </w:p>
        </w:tc>
        <w:tc>
          <w:tcPr>
            <w:tcW w:w="2488" w:type="pct"/>
            <w:tcBorders>
              <w:top w:val="single" w:sz="4" w:space="0" w:color="auto"/>
              <w:left w:val="single" w:sz="4" w:space="0" w:color="auto"/>
              <w:bottom w:val="single" w:sz="4" w:space="0" w:color="auto"/>
              <w:right w:val="single" w:sz="4" w:space="0" w:color="auto"/>
            </w:tcBorders>
            <w:hideMark/>
          </w:tcPr>
          <w:p w14:paraId="3D482CA1"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14E4DEC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5</w:t>
            </w:r>
          </w:p>
        </w:tc>
        <w:tc>
          <w:tcPr>
            <w:tcW w:w="631" w:type="pct"/>
            <w:vMerge w:val="restart"/>
            <w:tcBorders>
              <w:top w:val="single" w:sz="4" w:space="0" w:color="auto"/>
              <w:left w:val="single" w:sz="4" w:space="0" w:color="auto"/>
              <w:bottom w:val="single" w:sz="4" w:space="0" w:color="auto"/>
              <w:right w:val="single" w:sz="4" w:space="0" w:color="auto"/>
            </w:tcBorders>
          </w:tcPr>
          <w:p w14:paraId="2B442EC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71C41728"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01950B91" w14:textId="77777777" w:rsidR="00613F1E" w:rsidRPr="002253AF" w:rsidRDefault="00613F1E">
            <w:pPr>
              <w:suppressAutoHyphens/>
              <w:spacing w:after="0" w:line="240" w:lineRule="auto"/>
              <w:jc w:val="center"/>
              <w:rPr>
                <w:rFonts w:ascii="Times New Roman" w:hAnsi="Times New Roman"/>
                <w:sz w:val="24"/>
                <w:szCs w:val="24"/>
                <w:lang w:eastAsia="en-US"/>
              </w:rPr>
            </w:pPr>
          </w:p>
          <w:p w14:paraId="4DE95FE4" w14:textId="77777777" w:rsidR="00613F1E" w:rsidRPr="002253AF" w:rsidRDefault="00613F1E">
            <w:pPr>
              <w:spacing w:after="0" w:line="240" w:lineRule="auto"/>
              <w:jc w:val="center"/>
              <w:rPr>
                <w:rFonts w:ascii="Times New Roman" w:hAnsi="Times New Roman"/>
                <w:bCs/>
                <w:sz w:val="24"/>
                <w:szCs w:val="24"/>
                <w:lang w:eastAsia="en-US"/>
              </w:rPr>
            </w:pPr>
          </w:p>
        </w:tc>
      </w:tr>
      <w:tr w:rsidR="00613F1E" w:rsidRPr="002253AF" w14:paraId="788C97F9" w14:textId="77777777" w:rsidTr="002E2B68">
        <w:trPr>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AE050"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E1C2DB0"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  Развитие судостроения в России. Работа с текстом, выполнение лексических упражнений.</w:t>
            </w:r>
          </w:p>
          <w:p w14:paraId="5A117D7F"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Судостроительные предприятия Санкт-Петербурга. Отработка темы в диалогической и монологической речи.</w:t>
            </w:r>
          </w:p>
        </w:tc>
        <w:tc>
          <w:tcPr>
            <w:tcW w:w="970" w:type="pct"/>
            <w:tcBorders>
              <w:top w:val="single" w:sz="4" w:space="0" w:color="auto"/>
              <w:left w:val="single" w:sz="4" w:space="0" w:color="auto"/>
              <w:bottom w:val="single" w:sz="4" w:space="0" w:color="auto"/>
              <w:right w:val="single" w:sz="4" w:space="0" w:color="auto"/>
            </w:tcBorders>
            <w:vAlign w:val="center"/>
            <w:hideMark/>
          </w:tcPr>
          <w:p w14:paraId="6C0852B1" w14:textId="77777777" w:rsidR="00613F1E" w:rsidRPr="002E2B68" w:rsidRDefault="00613F1E" w:rsidP="002E2B68">
            <w:pPr>
              <w:spacing w:after="0" w:line="240" w:lineRule="auto"/>
              <w:jc w:val="center"/>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93D2D"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8764FE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F273D"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E812BB3"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0C763205"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9A1F0"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127AB1EE"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10FA"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16C52A3"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 xml:space="preserve">Практическая работа 1. </w:t>
            </w:r>
            <w:r w:rsidRPr="002253AF">
              <w:rPr>
                <w:rFonts w:ascii="Times New Roman" w:hAnsi="Times New Roman"/>
                <w:sz w:val="24"/>
                <w:szCs w:val="24"/>
                <w:lang w:eastAsia="en-US"/>
              </w:rPr>
              <w:t>Процесс строительства судна</w:t>
            </w:r>
            <w:r w:rsidRPr="002253AF">
              <w:rPr>
                <w:rFonts w:ascii="Times New Roman" w:hAnsi="Times New Roman"/>
                <w:b/>
                <w:sz w:val="24"/>
                <w:szCs w:val="24"/>
                <w:lang w:eastAsia="en-US"/>
              </w:rPr>
              <w:t>.</w:t>
            </w:r>
            <w:r w:rsidRPr="002253AF">
              <w:rPr>
                <w:rFonts w:ascii="Times New Roman" w:hAnsi="Times New Roman"/>
                <w:sz w:val="24"/>
                <w:szCs w:val="24"/>
                <w:lang w:eastAsia="en-US"/>
              </w:rPr>
              <w:t xml:space="preserve"> Формирование лексических навыков говорения, чтения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23AB0EF5"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99B60"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2725D314" w14:textId="77777777" w:rsidTr="00613F1E">
        <w:trPr>
          <w:trHeight w:val="6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8BB46"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2052EAA"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Резка, изгиб, установка</w:t>
            </w:r>
            <w:r w:rsidRPr="002253AF">
              <w:rPr>
                <w:rFonts w:ascii="Times New Roman" w:hAnsi="Times New Roman"/>
                <w:b/>
                <w:sz w:val="24"/>
                <w:szCs w:val="24"/>
                <w:lang w:eastAsia="en-US"/>
              </w:rPr>
              <w:t>.</w:t>
            </w:r>
            <w:r w:rsidRPr="002253AF">
              <w:rPr>
                <w:rFonts w:ascii="Times New Roman" w:hAnsi="Times New Roman"/>
                <w:sz w:val="24"/>
                <w:szCs w:val="24"/>
                <w:lang w:eastAsia="en-US"/>
              </w:rPr>
              <w:t xml:space="preserve"> Формирование лексических навыков чтения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2BDC1F7A"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05E7E"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339AD566" w14:textId="77777777" w:rsidTr="00613F1E">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F6ECB"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DEA5B5A"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3</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Сборка, покраска, запуск и оснащение</w:t>
            </w:r>
            <w:r w:rsidRPr="002253AF">
              <w:rPr>
                <w:rFonts w:ascii="Times New Roman" w:hAnsi="Times New Roman"/>
                <w:b/>
                <w:sz w:val="24"/>
                <w:szCs w:val="24"/>
                <w:lang w:eastAsia="en-US"/>
              </w:rPr>
              <w:t>.</w:t>
            </w:r>
            <w:r w:rsidRPr="002253AF">
              <w:rPr>
                <w:rFonts w:ascii="Times New Roman" w:hAnsi="Times New Roman"/>
                <w:sz w:val="24"/>
                <w:szCs w:val="24"/>
                <w:lang w:eastAsia="en-US"/>
              </w:rPr>
              <w:t xml:space="preserve"> Развитие умения читать с целью поиска конкретной информации.</w:t>
            </w:r>
          </w:p>
        </w:tc>
        <w:tc>
          <w:tcPr>
            <w:tcW w:w="970" w:type="pct"/>
            <w:tcBorders>
              <w:top w:val="single" w:sz="4" w:space="0" w:color="auto"/>
              <w:left w:val="single" w:sz="4" w:space="0" w:color="auto"/>
              <w:bottom w:val="single" w:sz="4" w:space="0" w:color="auto"/>
              <w:right w:val="single" w:sz="4" w:space="0" w:color="auto"/>
            </w:tcBorders>
            <w:vAlign w:val="center"/>
            <w:hideMark/>
          </w:tcPr>
          <w:p w14:paraId="02BF8469"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7552A"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0B4AA31A" w14:textId="77777777" w:rsidTr="00613F1E">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969CF"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C5D0AE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p w14:paraId="7877C981"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sz w:val="24"/>
                <w:szCs w:val="24"/>
                <w:lang w:eastAsia="en-US"/>
              </w:rPr>
              <w:t>Сообщение о деятельности судостроительного предприятия Санкт-Петербурга.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267A63A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DFF5F"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2F4ABF97"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495FC9C7"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Тема 2.5 </w:t>
            </w:r>
          </w:p>
          <w:p w14:paraId="7ACCAD02"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sz w:val="24"/>
                <w:szCs w:val="24"/>
                <w:lang w:eastAsia="en-US"/>
              </w:rPr>
              <w:t>Выполнение слесарных работ при ремонте оборудования, трубопроводов</w:t>
            </w:r>
          </w:p>
        </w:tc>
        <w:tc>
          <w:tcPr>
            <w:tcW w:w="2488" w:type="pct"/>
            <w:tcBorders>
              <w:top w:val="single" w:sz="4" w:space="0" w:color="auto"/>
              <w:left w:val="single" w:sz="4" w:space="0" w:color="auto"/>
              <w:bottom w:val="single" w:sz="4" w:space="0" w:color="auto"/>
              <w:right w:val="single" w:sz="4" w:space="0" w:color="auto"/>
            </w:tcBorders>
            <w:hideMark/>
          </w:tcPr>
          <w:p w14:paraId="19161E2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008EFAA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631" w:type="pct"/>
            <w:vMerge w:val="restart"/>
            <w:tcBorders>
              <w:top w:val="single" w:sz="4" w:space="0" w:color="auto"/>
              <w:left w:val="single" w:sz="4" w:space="0" w:color="auto"/>
              <w:bottom w:val="single" w:sz="4" w:space="0" w:color="auto"/>
              <w:right w:val="single" w:sz="4" w:space="0" w:color="auto"/>
            </w:tcBorders>
            <w:hideMark/>
          </w:tcPr>
          <w:p w14:paraId="0832E5F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23ADBE0E"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5B60E554" w14:textId="5081A931" w:rsidR="00613F1E" w:rsidRPr="002253AF" w:rsidRDefault="00613F1E">
            <w:pPr>
              <w:suppressAutoHyphens/>
              <w:spacing w:after="0" w:line="240" w:lineRule="auto"/>
              <w:jc w:val="center"/>
              <w:rPr>
                <w:rFonts w:ascii="Times New Roman" w:hAnsi="Times New Roman"/>
                <w:bCs/>
                <w:sz w:val="24"/>
                <w:szCs w:val="24"/>
                <w:lang w:eastAsia="en-US"/>
              </w:rPr>
            </w:pPr>
          </w:p>
        </w:tc>
      </w:tr>
      <w:tr w:rsidR="00613F1E" w:rsidRPr="002253AF" w14:paraId="5B4B0AC2"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4CD95" w14:textId="77777777" w:rsidR="00613F1E" w:rsidRPr="002253AF" w:rsidRDefault="00613F1E">
            <w:pPr>
              <w:spacing w:after="0" w:line="240" w:lineRule="auto"/>
              <w:rPr>
                <w:rFonts w:ascii="Times New Roman" w:hAnsi="Times New Roman"/>
                <w:b/>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A6FC325"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7C9E192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7447B"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5833CD48"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899C7" w14:textId="77777777" w:rsidR="00613F1E" w:rsidRPr="002253AF" w:rsidRDefault="00613F1E">
            <w:pPr>
              <w:spacing w:after="0" w:line="240" w:lineRule="auto"/>
              <w:rPr>
                <w:rFonts w:ascii="Times New Roman" w:hAnsi="Times New Roman"/>
                <w:b/>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E605750"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 xml:space="preserve">Практическая работа 1. </w:t>
            </w:r>
            <w:r w:rsidRPr="002253AF">
              <w:rPr>
                <w:rFonts w:ascii="Times New Roman" w:hAnsi="Times New Roman"/>
                <w:sz w:val="24"/>
                <w:szCs w:val="24"/>
                <w:lang w:eastAsia="en-US"/>
              </w:rPr>
              <w:t>Основное оборудование судна. Введение и отработка новых лексических единиц.</w:t>
            </w:r>
          </w:p>
        </w:tc>
        <w:tc>
          <w:tcPr>
            <w:tcW w:w="970" w:type="pct"/>
            <w:tcBorders>
              <w:top w:val="single" w:sz="4" w:space="0" w:color="auto"/>
              <w:left w:val="single" w:sz="4" w:space="0" w:color="auto"/>
              <w:bottom w:val="single" w:sz="4" w:space="0" w:color="auto"/>
              <w:right w:val="single" w:sz="4" w:space="0" w:color="auto"/>
            </w:tcBorders>
            <w:vAlign w:val="center"/>
            <w:hideMark/>
          </w:tcPr>
          <w:p w14:paraId="110260BF"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63A35"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DC41EF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72EAD" w14:textId="77777777" w:rsidR="00613F1E" w:rsidRPr="002253AF" w:rsidRDefault="00613F1E">
            <w:pPr>
              <w:spacing w:after="0" w:line="240" w:lineRule="auto"/>
              <w:rPr>
                <w:rFonts w:ascii="Times New Roman" w:hAnsi="Times New Roman"/>
                <w:b/>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69A695C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Ремонт оборудования судов и плавучих конструкций. Введение и отработка новых лексических единиц.</w:t>
            </w:r>
          </w:p>
        </w:tc>
        <w:tc>
          <w:tcPr>
            <w:tcW w:w="970" w:type="pct"/>
            <w:tcBorders>
              <w:top w:val="single" w:sz="4" w:space="0" w:color="auto"/>
              <w:left w:val="single" w:sz="4" w:space="0" w:color="auto"/>
              <w:bottom w:val="single" w:sz="4" w:space="0" w:color="auto"/>
              <w:right w:val="single" w:sz="4" w:space="0" w:color="auto"/>
            </w:tcBorders>
            <w:vAlign w:val="center"/>
            <w:hideMark/>
          </w:tcPr>
          <w:p w14:paraId="36CD3249"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EF46E"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6E21089"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4BF12" w14:textId="77777777" w:rsidR="00613F1E" w:rsidRPr="002253AF" w:rsidRDefault="00613F1E">
            <w:pPr>
              <w:spacing w:after="0" w:line="240" w:lineRule="auto"/>
              <w:rPr>
                <w:rFonts w:ascii="Times New Roman" w:hAnsi="Times New Roman"/>
                <w:b/>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1D83117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3.</w:t>
            </w:r>
            <w:r w:rsidRPr="002253AF">
              <w:rPr>
                <w:rFonts w:ascii="Times New Roman" w:hAnsi="Times New Roman"/>
                <w:sz w:val="24"/>
                <w:szCs w:val="24"/>
                <w:lang w:eastAsia="en-US"/>
              </w:rPr>
              <w:t xml:space="preserve"> Слесарные работы при разборке, сборке судов. Выполнение послетекстовых заданий.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48421337"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81107"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327D8F1"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69A12D30"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2.6 </w:t>
            </w:r>
          </w:p>
          <w:p w14:paraId="674F66F9"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Материаловедение и технологии.</w:t>
            </w:r>
          </w:p>
        </w:tc>
        <w:tc>
          <w:tcPr>
            <w:tcW w:w="2488" w:type="pct"/>
            <w:tcBorders>
              <w:top w:val="single" w:sz="4" w:space="0" w:color="auto"/>
              <w:left w:val="single" w:sz="4" w:space="0" w:color="auto"/>
              <w:bottom w:val="single" w:sz="4" w:space="0" w:color="auto"/>
              <w:right w:val="single" w:sz="4" w:space="0" w:color="auto"/>
            </w:tcBorders>
            <w:hideMark/>
          </w:tcPr>
          <w:p w14:paraId="6C2E44CF"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461297A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631" w:type="pct"/>
            <w:vMerge w:val="restart"/>
            <w:tcBorders>
              <w:top w:val="single" w:sz="4" w:space="0" w:color="auto"/>
              <w:left w:val="single" w:sz="4" w:space="0" w:color="auto"/>
              <w:bottom w:val="single" w:sz="4" w:space="0" w:color="auto"/>
              <w:right w:val="single" w:sz="4" w:space="0" w:color="auto"/>
            </w:tcBorders>
            <w:hideMark/>
          </w:tcPr>
          <w:p w14:paraId="5251F05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2C7EE6D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1B69C143" w14:textId="1944ABC6" w:rsidR="00613F1E" w:rsidRPr="002253AF" w:rsidRDefault="00613F1E">
            <w:pPr>
              <w:suppressAutoHyphens/>
              <w:spacing w:after="0" w:line="240" w:lineRule="auto"/>
              <w:jc w:val="center"/>
              <w:rPr>
                <w:rFonts w:ascii="Times New Roman" w:hAnsi="Times New Roman"/>
                <w:bCs/>
                <w:sz w:val="24"/>
                <w:szCs w:val="24"/>
                <w:lang w:eastAsia="en-US"/>
              </w:rPr>
            </w:pPr>
          </w:p>
        </w:tc>
      </w:tr>
      <w:tr w:rsidR="00613F1E" w:rsidRPr="002253AF" w14:paraId="07047BD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A78D4"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EBA50B5"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1CB6F49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3021A"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3BC4BC68"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F72CB"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5B3BC7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 xml:space="preserve"> Материалы. Сообщение целей и задач курса. Развитие навыков чтения.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4B5248EB"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44CD8"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3C326F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CB5A1"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1C509EC8"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Металлы. Введение и отработка новых лексических единиц.</w:t>
            </w:r>
          </w:p>
        </w:tc>
        <w:tc>
          <w:tcPr>
            <w:tcW w:w="970" w:type="pct"/>
            <w:tcBorders>
              <w:top w:val="single" w:sz="4" w:space="0" w:color="auto"/>
              <w:left w:val="single" w:sz="4" w:space="0" w:color="auto"/>
              <w:bottom w:val="single" w:sz="4" w:space="0" w:color="auto"/>
              <w:right w:val="single" w:sz="4" w:space="0" w:color="auto"/>
            </w:tcBorders>
            <w:vAlign w:val="center"/>
            <w:hideMark/>
          </w:tcPr>
          <w:p w14:paraId="5BE82876"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50D7B"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B724AA5"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B82C3"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44945E4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3</w:t>
            </w:r>
            <w:r w:rsidRPr="002253AF">
              <w:rPr>
                <w:rFonts w:ascii="Times New Roman" w:hAnsi="Times New Roman"/>
                <w:sz w:val="24"/>
                <w:szCs w:val="24"/>
                <w:lang w:eastAsia="en-US"/>
              </w:rPr>
              <w:t>. Сталь. Методы обработки стали. Заполнение таблицы по теме.</w:t>
            </w:r>
          </w:p>
        </w:tc>
        <w:tc>
          <w:tcPr>
            <w:tcW w:w="970" w:type="pct"/>
            <w:tcBorders>
              <w:top w:val="single" w:sz="4" w:space="0" w:color="auto"/>
              <w:left w:val="single" w:sz="4" w:space="0" w:color="auto"/>
              <w:bottom w:val="single" w:sz="4" w:space="0" w:color="auto"/>
              <w:right w:val="single" w:sz="4" w:space="0" w:color="auto"/>
            </w:tcBorders>
            <w:vAlign w:val="center"/>
            <w:hideMark/>
          </w:tcPr>
          <w:p w14:paraId="0AF2027F"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66BCD"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231D0996"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1AA69E78"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b/>
                <w:bCs/>
                <w:sz w:val="24"/>
                <w:szCs w:val="24"/>
                <w:lang w:eastAsia="en-US"/>
              </w:rPr>
              <w:t>Тема 2.7</w:t>
            </w:r>
            <w:r w:rsidRPr="002253AF">
              <w:rPr>
                <w:rFonts w:ascii="Times New Roman" w:hAnsi="Times New Roman"/>
                <w:sz w:val="24"/>
                <w:szCs w:val="24"/>
                <w:lang w:eastAsia="en-US"/>
              </w:rPr>
              <w:t xml:space="preserve"> </w:t>
            </w:r>
          </w:p>
          <w:p w14:paraId="051A30A6" w14:textId="77777777" w:rsidR="00613F1E" w:rsidRPr="002253AF" w:rsidRDefault="00613F1E">
            <w:pPr>
              <w:spacing w:after="0" w:line="240" w:lineRule="auto"/>
              <w:rPr>
                <w:rFonts w:ascii="Times New Roman" w:hAnsi="Times New Roman"/>
                <w:bCs/>
                <w:sz w:val="24"/>
                <w:szCs w:val="24"/>
                <w:highlight w:val="yellow"/>
                <w:lang w:eastAsia="en-US"/>
              </w:rPr>
            </w:pPr>
            <w:r w:rsidRPr="002253AF">
              <w:rPr>
                <w:rFonts w:ascii="Times New Roman" w:hAnsi="Times New Roman"/>
                <w:sz w:val="24"/>
                <w:szCs w:val="24"/>
                <w:lang w:eastAsia="en-US"/>
              </w:rPr>
              <w:t>Основные технологические процессы</w:t>
            </w:r>
          </w:p>
        </w:tc>
        <w:tc>
          <w:tcPr>
            <w:tcW w:w="2488" w:type="pct"/>
            <w:tcBorders>
              <w:top w:val="single" w:sz="4" w:space="0" w:color="auto"/>
              <w:left w:val="single" w:sz="4" w:space="0" w:color="auto"/>
              <w:bottom w:val="single" w:sz="4" w:space="0" w:color="auto"/>
              <w:right w:val="single" w:sz="4" w:space="0" w:color="auto"/>
            </w:tcBorders>
            <w:hideMark/>
          </w:tcPr>
          <w:p w14:paraId="58C8F59E" w14:textId="77777777" w:rsidR="00613F1E" w:rsidRPr="002253AF" w:rsidRDefault="00613F1E">
            <w:pPr>
              <w:spacing w:after="0" w:line="240" w:lineRule="auto"/>
              <w:jc w:val="both"/>
              <w:rPr>
                <w:rFonts w:ascii="Times New Roman" w:hAnsi="Times New Roman"/>
                <w:b/>
                <w:sz w:val="24"/>
                <w:szCs w:val="24"/>
                <w:highlight w:val="yellow"/>
                <w:lang w:eastAsia="en-US"/>
              </w:rPr>
            </w:pPr>
            <w:r w:rsidRPr="002253AF">
              <w:rPr>
                <w:rFonts w:ascii="Times New Roman" w:hAnsi="Times New Roman"/>
                <w:b/>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308399C6"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631" w:type="pct"/>
            <w:vMerge w:val="restart"/>
            <w:tcBorders>
              <w:top w:val="single" w:sz="4" w:space="0" w:color="auto"/>
              <w:left w:val="single" w:sz="4" w:space="0" w:color="auto"/>
              <w:bottom w:val="single" w:sz="4" w:space="0" w:color="auto"/>
              <w:right w:val="single" w:sz="4" w:space="0" w:color="auto"/>
            </w:tcBorders>
          </w:tcPr>
          <w:p w14:paraId="43AEFF9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2B8F582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14ABEFD9" w14:textId="77777777" w:rsidR="00613F1E" w:rsidRPr="002253AF" w:rsidRDefault="00613F1E" w:rsidP="007F61D8">
            <w:pPr>
              <w:suppressAutoHyphens/>
              <w:spacing w:after="0" w:line="240" w:lineRule="auto"/>
              <w:jc w:val="center"/>
              <w:rPr>
                <w:rFonts w:ascii="Times New Roman" w:hAnsi="Times New Roman"/>
                <w:bCs/>
                <w:sz w:val="24"/>
                <w:szCs w:val="24"/>
                <w:lang w:eastAsia="en-US"/>
              </w:rPr>
            </w:pPr>
          </w:p>
        </w:tc>
      </w:tr>
      <w:tr w:rsidR="00613F1E" w:rsidRPr="002253AF" w14:paraId="71124E3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58A59"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6B993D6A" w14:textId="77777777" w:rsidR="00613F1E" w:rsidRPr="002253AF" w:rsidRDefault="00613F1E">
            <w:pPr>
              <w:spacing w:after="0" w:line="240" w:lineRule="auto"/>
              <w:jc w:val="both"/>
              <w:rPr>
                <w:rFonts w:ascii="Times New Roman" w:hAnsi="Times New Roman"/>
                <w:b/>
                <w:sz w:val="24"/>
                <w:szCs w:val="24"/>
                <w:highlight w:val="yellow"/>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70D5F77A"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3F9C8"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30EEF29"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0592B"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379ACC0"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работа1</w:t>
            </w:r>
            <w:r w:rsidRPr="002253AF">
              <w:rPr>
                <w:rFonts w:ascii="Times New Roman" w:hAnsi="Times New Roman"/>
                <w:sz w:val="24"/>
                <w:szCs w:val="24"/>
                <w:lang w:eastAsia="en-US"/>
              </w:rPr>
              <w:t>.Технологические процессы. Введение и отработка новых лексических единиц</w:t>
            </w:r>
          </w:p>
        </w:tc>
        <w:tc>
          <w:tcPr>
            <w:tcW w:w="970" w:type="pct"/>
            <w:tcBorders>
              <w:top w:val="single" w:sz="4" w:space="0" w:color="auto"/>
              <w:left w:val="single" w:sz="4" w:space="0" w:color="auto"/>
              <w:bottom w:val="single" w:sz="4" w:space="0" w:color="auto"/>
              <w:right w:val="single" w:sz="4" w:space="0" w:color="auto"/>
            </w:tcBorders>
            <w:vAlign w:val="center"/>
            <w:hideMark/>
          </w:tcPr>
          <w:p w14:paraId="5DE50B54"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07D98"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1B75757B"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9C18D"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E8306E7"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Металлообработка. Развитие навыков работы с техническим текстом</w:t>
            </w:r>
          </w:p>
        </w:tc>
        <w:tc>
          <w:tcPr>
            <w:tcW w:w="970" w:type="pct"/>
            <w:tcBorders>
              <w:top w:val="single" w:sz="4" w:space="0" w:color="auto"/>
              <w:left w:val="single" w:sz="4" w:space="0" w:color="auto"/>
              <w:bottom w:val="single" w:sz="4" w:space="0" w:color="auto"/>
              <w:right w:val="single" w:sz="4" w:space="0" w:color="auto"/>
            </w:tcBorders>
            <w:vAlign w:val="center"/>
            <w:hideMark/>
          </w:tcPr>
          <w:p w14:paraId="43ACAD1A"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98879"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5D40D6D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8BC44"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29CB223E"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3</w:t>
            </w:r>
            <w:r w:rsidRPr="002253AF">
              <w:rPr>
                <w:rFonts w:ascii="Times New Roman" w:hAnsi="Times New Roman"/>
                <w:sz w:val="24"/>
                <w:szCs w:val="24"/>
                <w:lang w:eastAsia="en-US"/>
              </w:rPr>
              <w:t>. Техника безопасности при выполнении слесарных операций. Развитие умения чтения и работы со словарем.</w:t>
            </w:r>
          </w:p>
        </w:tc>
        <w:tc>
          <w:tcPr>
            <w:tcW w:w="970" w:type="pct"/>
            <w:tcBorders>
              <w:top w:val="single" w:sz="4" w:space="0" w:color="auto"/>
              <w:left w:val="single" w:sz="4" w:space="0" w:color="auto"/>
              <w:bottom w:val="single" w:sz="4" w:space="0" w:color="auto"/>
              <w:right w:val="single" w:sz="4" w:space="0" w:color="auto"/>
            </w:tcBorders>
            <w:vAlign w:val="center"/>
            <w:hideMark/>
          </w:tcPr>
          <w:p w14:paraId="70ED7E6F"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86753"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0C452BFE"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1B7F8B7E"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2.8 </w:t>
            </w:r>
          </w:p>
          <w:p w14:paraId="071724E3"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lastRenderedPageBreak/>
              <w:t>Технологический процесс слесарно-монтажных работ</w:t>
            </w:r>
          </w:p>
        </w:tc>
        <w:tc>
          <w:tcPr>
            <w:tcW w:w="2488" w:type="pct"/>
            <w:tcBorders>
              <w:top w:val="single" w:sz="4" w:space="0" w:color="auto"/>
              <w:left w:val="single" w:sz="4" w:space="0" w:color="auto"/>
              <w:bottom w:val="single" w:sz="4" w:space="0" w:color="auto"/>
              <w:right w:val="single" w:sz="4" w:space="0" w:color="auto"/>
            </w:tcBorders>
            <w:hideMark/>
          </w:tcPr>
          <w:p w14:paraId="1DEED037"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lastRenderedPageBreak/>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6DB686D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631" w:type="pct"/>
            <w:vMerge w:val="restart"/>
            <w:tcBorders>
              <w:top w:val="single" w:sz="4" w:space="0" w:color="auto"/>
              <w:left w:val="single" w:sz="4" w:space="0" w:color="auto"/>
              <w:bottom w:val="single" w:sz="4" w:space="0" w:color="auto"/>
              <w:right w:val="single" w:sz="4" w:space="0" w:color="auto"/>
            </w:tcBorders>
          </w:tcPr>
          <w:p w14:paraId="0E602DDE"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1ACC5B0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lastRenderedPageBreak/>
              <w:t>ОК 04, ОК 09,</w:t>
            </w:r>
          </w:p>
          <w:p w14:paraId="3B537891" w14:textId="77777777" w:rsidR="00613F1E" w:rsidRPr="002253AF" w:rsidRDefault="00613F1E" w:rsidP="007F61D8">
            <w:pPr>
              <w:suppressAutoHyphens/>
              <w:spacing w:after="0" w:line="240" w:lineRule="auto"/>
              <w:jc w:val="center"/>
              <w:rPr>
                <w:rFonts w:ascii="Times New Roman" w:hAnsi="Times New Roman"/>
                <w:bCs/>
                <w:sz w:val="24"/>
                <w:szCs w:val="24"/>
                <w:lang w:eastAsia="en-US"/>
              </w:rPr>
            </w:pPr>
          </w:p>
        </w:tc>
      </w:tr>
      <w:tr w:rsidR="002E2B68" w:rsidRPr="002253AF" w14:paraId="510346DD"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7688"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0910F47"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bCs/>
                <w:sz w:val="24"/>
                <w:szCs w:val="24"/>
                <w:lang w:eastAsia="en-US"/>
              </w:rPr>
              <w:t>1.</w:t>
            </w:r>
            <w:r w:rsidRPr="002253AF">
              <w:rPr>
                <w:rFonts w:ascii="Times New Roman" w:hAnsi="Times New Roman"/>
                <w:sz w:val="24"/>
                <w:szCs w:val="24"/>
                <w:lang w:eastAsia="en-US"/>
              </w:rPr>
              <w:t xml:space="preserve"> </w:t>
            </w:r>
            <w:r w:rsidRPr="002253AF">
              <w:rPr>
                <w:rFonts w:ascii="Times New Roman" w:hAnsi="Times New Roman"/>
                <w:bCs/>
                <w:sz w:val="24"/>
                <w:szCs w:val="24"/>
                <w:lang w:eastAsia="en-US"/>
              </w:rPr>
              <w:t xml:space="preserve">Назначение и устройство силовых установок и вспомогательных механизмов. </w:t>
            </w:r>
            <w:r w:rsidRPr="002253AF">
              <w:rPr>
                <w:rFonts w:ascii="Times New Roman" w:hAnsi="Times New Roman"/>
                <w:sz w:val="24"/>
                <w:szCs w:val="24"/>
                <w:lang w:eastAsia="en-US"/>
              </w:rPr>
              <w:t>Развитие монологической речи по теме. Введение и отработка новых лексических единиц.</w:t>
            </w:r>
          </w:p>
        </w:tc>
        <w:tc>
          <w:tcPr>
            <w:tcW w:w="970" w:type="pct"/>
            <w:vMerge w:val="restart"/>
            <w:tcBorders>
              <w:top w:val="single" w:sz="4" w:space="0" w:color="auto"/>
              <w:left w:val="single" w:sz="4" w:space="0" w:color="auto"/>
              <w:right w:val="single" w:sz="4" w:space="0" w:color="auto"/>
            </w:tcBorders>
            <w:vAlign w:val="center"/>
            <w:hideMark/>
          </w:tcPr>
          <w:p w14:paraId="680408C2" w14:textId="77777777" w:rsidR="002E2B68" w:rsidRPr="002E2B68" w:rsidRDefault="002E2B68" w:rsidP="002E2B6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0DEE1" w14:textId="77777777" w:rsidR="002E2B68" w:rsidRPr="002253AF" w:rsidRDefault="002E2B68">
            <w:pPr>
              <w:spacing w:after="0" w:line="240" w:lineRule="auto"/>
              <w:rPr>
                <w:rFonts w:ascii="Times New Roman" w:hAnsi="Times New Roman"/>
                <w:bCs/>
                <w:sz w:val="24"/>
                <w:szCs w:val="24"/>
                <w:lang w:eastAsia="en-US"/>
              </w:rPr>
            </w:pPr>
          </w:p>
        </w:tc>
      </w:tr>
      <w:tr w:rsidR="002E2B68" w:rsidRPr="002253AF" w14:paraId="4CDD414D"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26022"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CEEB5A5"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bCs/>
                <w:sz w:val="24"/>
                <w:szCs w:val="24"/>
                <w:lang w:eastAsia="en-US"/>
              </w:rPr>
              <w:t xml:space="preserve">2. Правила и методы ремонта оборудования и трубопроводов. </w:t>
            </w:r>
            <w:r w:rsidRPr="002253AF">
              <w:rPr>
                <w:rFonts w:ascii="Times New Roman" w:hAnsi="Times New Roman"/>
                <w:sz w:val="24"/>
                <w:szCs w:val="24"/>
                <w:lang w:eastAsia="en-US"/>
              </w:rPr>
              <w:t>Развитие умения чтения и работы со словарем.</w:t>
            </w:r>
          </w:p>
        </w:tc>
        <w:tc>
          <w:tcPr>
            <w:tcW w:w="970" w:type="pct"/>
            <w:vMerge/>
            <w:tcBorders>
              <w:left w:val="single" w:sz="4" w:space="0" w:color="auto"/>
              <w:right w:val="single" w:sz="4" w:space="0" w:color="auto"/>
            </w:tcBorders>
            <w:hideMark/>
          </w:tcPr>
          <w:p w14:paraId="3CBB44BF" w14:textId="77777777" w:rsidR="002E2B68" w:rsidRPr="002E2B68" w:rsidRDefault="002E2B68" w:rsidP="002E2B68">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92A00" w14:textId="77777777" w:rsidR="002E2B68" w:rsidRPr="002253AF" w:rsidRDefault="002E2B68">
            <w:pPr>
              <w:spacing w:after="0" w:line="240" w:lineRule="auto"/>
              <w:rPr>
                <w:rFonts w:ascii="Times New Roman" w:hAnsi="Times New Roman"/>
                <w:bCs/>
                <w:sz w:val="24"/>
                <w:szCs w:val="24"/>
                <w:lang w:eastAsia="en-US"/>
              </w:rPr>
            </w:pPr>
          </w:p>
        </w:tc>
      </w:tr>
      <w:tr w:rsidR="002E2B68" w:rsidRPr="002253AF" w14:paraId="57FE23A3" w14:textId="77777777" w:rsidTr="002E2B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F1830" w14:textId="77777777" w:rsidR="002E2B68" w:rsidRPr="002253AF" w:rsidRDefault="002E2B68">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46EFD4E2" w14:textId="77777777" w:rsidR="002E2B68" w:rsidRPr="002253AF" w:rsidRDefault="002E2B68">
            <w:pPr>
              <w:spacing w:after="0" w:line="240" w:lineRule="auto"/>
              <w:jc w:val="both"/>
              <w:rPr>
                <w:rFonts w:ascii="Times New Roman" w:hAnsi="Times New Roman"/>
                <w:sz w:val="24"/>
                <w:szCs w:val="24"/>
                <w:lang w:eastAsia="en-US"/>
              </w:rPr>
            </w:pPr>
            <w:r w:rsidRPr="002253AF">
              <w:rPr>
                <w:rFonts w:ascii="Times New Roman" w:hAnsi="Times New Roman"/>
                <w:bCs/>
                <w:sz w:val="24"/>
                <w:szCs w:val="24"/>
                <w:lang w:eastAsia="en-US"/>
              </w:rPr>
              <w:t>3.  Принцип действия газорезательной и электросварочной аппаратуры.</w:t>
            </w:r>
            <w:r w:rsidRPr="002253AF">
              <w:rPr>
                <w:rFonts w:ascii="Times New Roman" w:hAnsi="Times New Roman"/>
                <w:sz w:val="24"/>
                <w:szCs w:val="24"/>
                <w:lang w:eastAsia="en-US"/>
              </w:rPr>
              <w:t xml:space="preserve"> Выполнение послетекстовых заданий.</w:t>
            </w:r>
          </w:p>
        </w:tc>
        <w:tc>
          <w:tcPr>
            <w:tcW w:w="970" w:type="pct"/>
            <w:vMerge/>
            <w:tcBorders>
              <w:left w:val="single" w:sz="4" w:space="0" w:color="auto"/>
              <w:bottom w:val="single" w:sz="4" w:space="0" w:color="auto"/>
              <w:right w:val="single" w:sz="4" w:space="0" w:color="auto"/>
            </w:tcBorders>
            <w:hideMark/>
          </w:tcPr>
          <w:p w14:paraId="79C6CE12" w14:textId="77777777" w:rsidR="002E2B68" w:rsidRPr="002E2B68" w:rsidRDefault="002E2B68">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C7EED" w14:textId="77777777" w:rsidR="002E2B68" w:rsidRPr="002253AF" w:rsidRDefault="002E2B68">
            <w:pPr>
              <w:spacing w:after="0" w:line="240" w:lineRule="auto"/>
              <w:rPr>
                <w:rFonts w:ascii="Times New Roman" w:hAnsi="Times New Roman"/>
                <w:bCs/>
                <w:sz w:val="24"/>
                <w:szCs w:val="24"/>
                <w:lang w:eastAsia="en-US"/>
              </w:rPr>
            </w:pPr>
          </w:p>
        </w:tc>
      </w:tr>
      <w:tr w:rsidR="00613F1E" w:rsidRPr="002253AF" w14:paraId="318E6EA4"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A0060"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3DD4CBF"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6BD62E7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1D82A"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4215B728"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769F0" w14:textId="77777777" w:rsidR="00613F1E" w:rsidRPr="002253AF" w:rsidRDefault="00613F1E">
            <w:pPr>
              <w:spacing w:after="0" w:line="240" w:lineRule="auto"/>
              <w:rPr>
                <w:rFonts w:ascii="Times New Roman" w:hAnsi="Times New Roman"/>
                <w:bCs/>
                <w:sz w:val="24"/>
                <w:szCs w:val="24"/>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28E7E64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 Предмет контракта. Сроки ремонта. Развитие лексических навыков чтения и говорения.</w:t>
            </w:r>
          </w:p>
        </w:tc>
        <w:tc>
          <w:tcPr>
            <w:tcW w:w="970" w:type="pct"/>
            <w:tcBorders>
              <w:top w:val="single" w:sz="4" w:space="0" w:color="auto"/>
              <w:left w:val="single" w:sz="4" w:space="0" w:color="auto"/>
              <w:bottom w:val="single" w:sz="4" w:space="0" w:color="auto"/>
              <w:right w:val="single" w:sz="4" w:space="0" w:color="auto"/>
            </w:tcBorders>
            <w:vAlign w:val="center"/>
            <w:hideMark/>
          </w:tcPr>
          <w:p w14:paraId="637A975F"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E0654"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2BC6DC11" w14:textId="77777777" w:rsidTr="00613F1E">
        <w:trPr>
          <w:trHeight w:val="20"/>
        </w:trPr>
        <w:tc>
          <w:tcPr>
            <w:tcW w:w="911" w:type="pct"/>
            <w:vMerge w:val="restart"/>
            <w:tcBorders>
              <w:top w:val="single" w:sz="4" w:space="0" w:color="auto"/>
              <w:left w:val="single" w:sz="4" w:space="0" w:color="auto"/>
              <w:bottom w:val="single" w:sz="4" w:space="0" w:color="auto"/>
              <w:right w:val="single" w:sz="4" w:space="0" w:color="auto"/>
            </w:tcBorders>
            <w:hideMark/>
          </w:tcPr>
          <w:p w14:paraId="56205013"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 xml:space="preserve">Тема 2.9 </w:t>
            </w:r>
          </w:p>
          <w:p w14:paraId="30ACBAE0" w14:textId="77777777" w:rsidR="00613F1E" w:rsidRPr="002253AF" w:rsidRDefault="00613F1E">
            <w:pPr>
              <w:spacing w:after="0" w:line="240" w:lineRule="auto"/>
              <w:rPr>
                <w:rFonts w:ascii="Times New Roman" w:hAnsi="Times New Roman"/>
                <w:bCs/>
                <w:sz w:val="24"/>
                <w:szCs w:val="24"/>
                <w:highlight w:val="yellow"/>
                <w:lang w:eastAsia="en-US"/>
              </w:rPr>
            </w:pPr>
            <w:r w:rsidRPr="002253AF">
              <w:rPr>
                <w:rFonts w:ascii="Times New Roman" w:hAnsi="Times New Roman"/>
                <w:sz w:val="24"/>
                <w:szCs w:val="24"/>
                <w:lang w:eastAsia="en-US"/>
              </w:rPr>
              <w:t>Образцы деловой переписки</w:t>
            </w:r>
          </w:p>
        </w:tc>
        <w:tc>
          <w:tcPr>
            <w:tcW w:w="2488" w:type="pct"/>
            <w:tcBorders>
              <w:top w:val="single" w:sz="4" w:space="0" w:color="auto"/>
              <w:left w:val="single" w:sz="4" w:space="0" w:color="auto"/>
              <w:bottom w:val="single" w:sz="4" w:space="0" w:color="auto"/>
              <w:right w:val="single" w:sz="4" w:space="0" w:color="auto"/>
            </w:tcBorders>
            <w:hideMark/>
          </w:tcPr>
          <w:p w14:paraId="6D89F246"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Содержание учебного материала</w:t>
            </w:r>
          </w:p>
        </w:tc>
        <w:tc>
          <w:tcPr>
            <w:tcW w:w="970" w:type="pct"/>
            <w:tcBorders>
              <w:top w:val="single" w:sz="4" w:space="0" w:color="auto"/>
              <w:left w:val="single" w:sz="4" w:space="0" w:color="auto"/>
              <w:bottom w:val="single" w:sz="4" w:space="0" w:color="auto"/>
              <w:right w:val="single" w:sz="4" w:space="0" w:color="auto"/>
            </w:tcBorders>
            <w:vAlign w:val="center"/>
            <w:hideMark/>
          </w:tcPr>
          <w:p w14:paraId="60204B88"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631" w:type="pct"/>
            <w:vMerge w:val="restart"/>
            <w:tcBorders>
              <w:top w:val="single" w:sz="4" w:space="0" w:color="auto"/>
              <w:left w:val="single" w:sz="4" w:space="0" w:color="auto"/>
              <w:bottom w:val="single" w:sz="4" w:space="0" w:color="auto"/>
              <w:right w:val="single" w:sz="4" w:space="0" w:color="auto"/>
            </w:tcBorders>
          </w:tcPr>
          <w:p w14:paraId="51FE940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2E81681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09,</w:t>
            </w:r>
          </w:p>
          <w:p w14:paraId="641F9C95" w14:textId="77777777" w:rsidR="00613F1E" w:rsidRPr="002253AF" w:rsidRDefault="00613F1E" w:rsidP="007F61D8">
            <w:pPr>
              <w:suppressAutoHyphens/>
              <w:spacing w:after="0" w:line="240" w:lineRule="auto"/>
              <w:jc w:val="center"/>
              <w:rPr>
                <w:rFonts w:ascii="Times New Roman" w:hAnsi="Times New Roman"/>
                <w:bCs/>
                <w:sz w:val="24"/>
                <w:szCs w:val="24"/>
                <w:lang w:eastAsia="en-US"/>
              </w:rPr>
            </w:pPr>
          </w:p>
        </w:tc>
      </w:tr>
      <w:tr w:rsidR="00613F1E" w:rsidRPr="002253AF" w14:paraId="764530F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54D26"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0B9D5D8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970" w:type="pct"/>
            <w:tcBorders>
              <w:top w:val="single" w:sz="4" w:space="0" w:color="auto"/>
              <w:left w:val="single" w:sz="4" w:space="0" w:color="auto"/>
              <w:bottom w:val="single" w:sz="4" w:space="0" w:color="auto"/>
              <w:right w:val="single" w:sz="4" w:space="0" w:color="auto"/>
            </w:tcBorders>
            <w:vAlign w:val="center"/>
            <w:hideMark/>
          </w:tcPr>
          <w:p w14:paraId="2F1A031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69880"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124325E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4D5CA"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83A80AC"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  Образцы заявок. Развитие умения написания заявок.</w:t>
            </w:r>
          </w:p>
        </w:tc>
        <w:tc>
          <w:tcPr>
            <w:tcW w:w="970" w:type="pct"/>
            <w:tcBorders>
              <w:top w:val="single" w:sz="4" w:space="0" w:color="auto"/>
              <w:left w:val="single" w:sz="4" w:space="0" w:color="auto"/>
              <w:bottom w:val="single" w:sz="4" w:space="0" w:color="auto"/>
              <w:right w:val="single" w:sz="4" w:space="0" w:color="auto"/>
            </w:tcBorders>
            <w:vAlign w:val="center"/>
            <w:hideMark/>
          </w:tcPr>
          <w:p w14:paraId="37671B9B"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AC9FA"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3403E30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2F873"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33D21737"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xml:space="preserve"> Образцы писем. Структура делового письма. Заголовок, дата, внутренний адрес.</w:t>
            </w:r>
          </w:p>
        </w:tc>
        <w:tc>
          <w:tcPr>
            <w:tcW w:w="970" w:type="pct"/>
            <w:tcBorders>
              <w:top w:val="single" w:sz="4" w:space="0" w:color="auto"/>
              <w:left w:val="single" w:sz="4" w:space="0" w:color="auto"/>
              <w:bottom w:val="single" w:sz="4" w:space="0" w:color="auto"/>
              <w:right w:val="single" w:sz="4" w:space="0" w:color="auto"/>
            </w:tcBorders>
            <w:vAlign w:val="center"/>
            <w:hideMark/>
          </w:tcPr>
          <w:p w14:paraId="1DD15EBE"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C56A0"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5245F3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A935D"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40641341"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3.</w:t>
            </w:r>
            <w:r w:rsidRPr="002253AF">
              <w:rPr>
                <w:rFonts w:ascii="Times New Roman" w:hAnsi="Times New Roman"/>
                <w:sz w:val="24"/>
                <w:szCs w:val="24"/>
                <w:lang w:eastAsia="en-US"/>
              </w:rPr>
              <w:t xml:space="preserve"> Деловая переписка. Основные требования к написанию деловых писем.</w:t>
            </w:r>
          </w:p>
        </w:tc>
        <w:tc>
          <w:tcPr>
            <w:tcW w:w="970" w:type="pct"/>
            <w:tcBorders>
              <w:top w:val="single" w:sz="4" w:space="0" w:color="auto"/>
              <w:left w:val="single" w:sz="4" w:space="0" w:color="auto"/>
              <w:bottom w:val="single" w:sz="4" w:space="0" w:color="auto"/>
              <w:right w:val="single" w:sz="4" w:space="0" w:color="auto"/>
            </w:tcBorders>
            <w:vAlign w:val="center"/>
            <w:hideMark/>
          </w:tcPr>
          <w:p w14:paraId="5A436E7E" w14:textId="77777777" w:rsidR="00613F1E" w:rsidRPr="002E2B68" w:rsidRDefault="00613F1E" w:rsidP="002E2B68">
            <w:pPr>
              <w:spacing w:after="0" w:line="240" w:lineRule="auto"/>
              <w:rPr>
                <w:rFonts w:ascii="Times New Roman" w:hAnsi="Times New Roman"/>
                <w:bCs/>
                <w:sz w:val="24"/>
                <w:szCs w:val="24"/>
                <w:lang w:eastAsia="en-US"/>
              </w:rPr>
            </w:pPr>
            <w:r w:rsidRPr="002E2B68">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2B55B"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237F870" w14:textId="77777777" w:rsidTr="00613F1E">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698AD" w14:textId="77777777" w:rsidR="00613F1E" w:rsidRPr="002253AF" w:rsidRDefault="00613F1E">
            <w:pPr>
              <w:spacing w:after="0" w:line="240" w:lineRule="auto"/>
              <w:rPr>
                <w:rFonts w:ascii="Times New Roman" w:hAnsi="Times New Roman"/>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DFC05CE" w14:textId="77777777" w:rsidR="00613F1E" w:rsidRPr="002253AF" w:rsidRDefault="00613F1E">
            <w:pPr>
              <w:widowControl w:val="0"/>
              <w:autoSpaceDE w:val="0"/>
              <w:autoSpaceDN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p w14:paraId="28778B53" w14:textId="77777777" w:rsidR="00613F1E" w:rsidRPr="002253AF" w:rsidRDefault="00613F1E">
            <w:pPr>
              <w:widowControl w:val="0"/>
              <w:autoSpaceDE w:val="0"/>
              <w:autoSpaceDN w:val="0"/>
              <w:spacing w:after="0" w:line="240" w:lineRule="auto"/>
              <w:jc w:val="both"/>
              <w:rPr>
                <w:rFonts w:ascii="Times New Roman" w:hAnsi="Times New Roman"/>
                <w:b/>
                <w:bCs/>
                <w:sz w:val="24"/>
                <w:szCs w:val="24"/>
                <w:lang w:eastAsia="en-US"/>
              </w:rPr>
            </w:pPr>
            <w:r w:rsidRPr="002253AF">
              <w:rPr>
                <w:rFonts w:ascii="Times New Roman" w:hAnsi="Times New Roman"/>
                <w:sz w:val="24"/>
                <w:szCs w:val="24"/>
                <w:lang w:eastAsia="en-US"/>
              </w:rPr>
              <w:t>Написать деловое письмо.</w:t>
            </w:r>
          </w:p>
        </w:tc>
        <w:tc>
          <w:tcPr>
            <w:tcW w:w="970" w:type="pct"/>
            <w:tcBorders>
              <w:top w:val="single" w:sz="4" w:space="0" w:color="auto"/>
              <w:left w:val="single" w:sz="4" w:space="0" w:color="auto"/>
              <w:bottom w:val="single" w:sz="4" w:space="0" w:color="auto"/>
              <w:right w:val="single" w:sz="4" w:space="0" w:color="auto"/>
            </w:tcBorders>
            <w:vAlign w:val="center"/>
            <w:hideMark/>
          </w:tcPr>
          <w:p w14:paraId="0D28C0A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631" w:type="pct"/>
            <w:tcBorders>
              <w:top w:val="single" w:sz="4" w:space="0" w:color="auto"/>
              <w:left w:val="single" w:sz="4" w:space="0" w:color="auto"/>
              <w:bottom w:val="single" w:sz="4" w:space="0" w:color="auto"/>
              <w:right w:val="single" w:sz="4" w:space="0" w:color="auto"/>
            </w:tcBorders>
          </w:tcPr>
          <w:p w14:paraId="6F74784C" w14:textId="77777777" w:rsidR="00613F1E" w:rsidRPr="002253AF" w:rsidRDefault="00613F1E">
            <w:pPr>
              <w:jc w:val="center"/>
              <w:rPr>
                <w:rFonts w:ascii="Times New Roman" w:hAnsi="Times New Roman"/>
                <w:bCs/>
                <w:sz w:val="24"/>
                <w:szCs w:val="24"/>
                <w:lang w:eastAsia="en-US"/>
              </w:rPr>
            </w:pPr>
          </w:p>
        </w:tc>
      </w:tr>
      <w:tr w:rsidR="00613F1E" w:rsidRPr="002253AF" w14:paraId="32C4C084" w14:textId="77777777" w:rsidTr="00613F1E">
        <w:trPr>
          <w:trHeight w:val="283"/>
        </w:trPr>
        <w:tc>
          <w:tcPr>
            <w:tcW w:w="0" w:type="auto"/>
            <w:tcBorders>
              <w:top w:val="single" w:sz="4" w:space="0" w:color="auto"/>
              <w:left w:val="single" w:sz="4" w:space="0" w:color="auto"/>
              <w:bottom w:val="single" w:sz="4" w:space="0" w:color="auto"/>
              <w:right w:val="single" w:sz="4" w:space="0" w:color="auto"/>
            </w:tcBorders>
            <w:vAlign w:val="center"/>
          </w:tcPr>
          <w:p w14:paraId="1842D235" w14:textId="77777777" w:rsidR="00613F1E" w:rsidRPr="002253AF" w:rsidRDefault="00613F1E">
            <w:pPr>
              <w:spacing w:after="0" w:line="254" w:lineRule="auto"/>
              <w:rPr>
                <w:rFonts w:ascii="Times New Roman" w:hAnsi="Times New Roman"/>
                <w:b/>
                <w:bCs/>
                <w:sz w:val="24"/>
                <w:szCs w:val="24"/>
                <w:highlight w:val="yellow"/>
                <w:lang w:eastAsia="en-US"/>
              </w:rPr>
            </w:pPr>
          </w:p>
        </w:tc>
        <w:tc>
          <w:tcPr>
            <w:tcW w:w="2488" w:type="pct"/>
            <w:tcBorders>
              <w:top w:val="single" w:sz="4" w:space="0" w:color="auto"/>
              <w:left w:val="single" w:sz="4" w:space="0" w:color="auto"/>
              <w:bottom w:val="single" w:sz="4" w:space="0" w:color="auto"/>
              <w:right w:val="single" w:sz="4" w:space="0" w:color="auto"/>
            </w:tcBorders>
            <w:hideMark/>
          </w:tcPr>
          <w:p w14:paraId="5686F5D9" w14:textId="77777777" w:rsidR="00613F1E" w:rsidRPr="002253AF" w:rsidRDefault="00613F1E">
            <w:pPr>
              <w:widowControl w:val="0"/>
              <w:autoSpaceDE w:val="0"/>
              <w:autoSpaceDN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Промежуточная аттестация </w:t>
            </w:r>
          </w:p>
        </w:tc>
        <w:tc>
          <w:tcPr>
            <w:tcW w:w="970" w:type="pct"/>
            <w:tcBorders>
              <w:top w:val="single" w:sz="4" w:space="0" w:color="auto"/>
              <w:left w:val="single" w:sz="4" w:space="0" w:color="auto"/>
              <w:bottom w:val="single" w:sz="4" w:space="0" w:color="auto"/>
              <w:right w:val="single" w:sz="4" w:space="0" w:color="auto"/>
            </w:tcBorders>
            <w:vAlign w:val="center"/>
            <w:hideMark/>
          </w:tcPr>
          <w:p w14:paraId="1292615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631" w:type="pct"/>
            <w:tcBorders>
              <w:top w:val="single" w:sz="4" w:space="0" w:color="auto"/>
              <w:left w:val="single" w:sz="4" w:space="0" w:color="auto"/>
              <w:bottom w:val="single" w:sz="4" w:space="0" w:color="auto"/>
              <w:right w:val="single" w:sz="4" w:space="0" w:color="auto"/>
            </w:tcBorders>
          </w:tcPr>
          <w:p w14:paraId="14AC5850" w14:textId="77777777" w:rsidR="00613F1E" w:rsidRPr="002253AF" w:rsidRDefault="00613F1E">
            <w:pPr>
              <w:jc w:val="center"/>
              <w:rPr>
                <w:rFonts w:ascii="Times New Roman" w:hAnsi="Times New Roman"/>
                <w:bCs/>
                <w:sz w:val="24"/>
                <w:szCs w:val="24"/>
                <w:lang w:eastAsia="en-US"/>
              </w:rPr>
            </w:pPr>
          </w:p>
        </w:tc>
      </w:tr>
      <w:tr w:rsidR="00613F1E" w:rsidRPr="002253AF" w14:paraId="41FEA371" w14:textId="77777777" w:rsidTr="00613F1E">
        <w:trPr>
          <w:trHeight w:val="20"/>
        </w:trPr>
        <w:tc>
          <w:tcPr>
            <w:tcW w:w="3399" w:type="pct"/>
            <w:gridSpan w:val="2"/>
            <w:tcBorders>
              <w:top w:val="single" w:sz="4" w:space="0" w:color="auto"/>
              <w:left w:val="single" w:sz="4" w:space="0" w:color="auto"/>
              <w:bottom w:val="single" w:sz="4" w:space="0" w:color="auto"/>
              <w:right w:val="single" w:sz="4" w:space="0" w:color="auto"/>
            </w:tcBorders>
            <w:hideMark/>
          </w:tcPr>
          <w:p w14:paraId="411A5E6C" w14:textId="77777777" w:rsidR="00613F1E" w:rsidRPr="002253AF" w:rsidRDefault="00613F1E">
            <w:pPr>
              <w:rPr>
                <w:rFonts w:ascii="Times New Roman" w:hAnsi="Times New Roman"/>
                <w:b/>
                <w:bCs/>
                <w:sz w:val="24"/>
                <w:szCs w:val="24"/>
                <w:lang w:eastAsia="en-US"/>
              </w:rPr>
            </w:pPr>
            <w:r w:rsidRPr="002253AF">
              <w:rPr>
                <w:rFonts w:ascii="Times New Roman" w:hAnsi="Times New Roman"/>
                <w:b/>
                <w:bCs/>
                <w:sz w:val="24"/>
                <w:szCs w:val="24"/>
                <w:lang w:eastAsia="en-US"/>
              </w:rPr>
              <w:t>Всего:</w:t>
            </w:r>
          </w:p>
        </w:tc>
        <w:tc>
          <w:tcPr>
            <w:tcW w:w="970" w:type="pct"/>
            <w:tcBorders>
              <w:top w:val="single" w:sz="4" w:space="0" w:color="auto"/>
              <w:left w:val="single" w:sz="4" w:space="0" w:color="auto"/>
              <w:bottom w:val="single" w:sz="4" w:space="0" w:color="auto"/>
              <w:right w:val="single" w:sz="4" w:space="0" w:color="auto"/>
            </w:tcBorders>
            <w:vAlign w:val="center"/>
            <w:hideMark/>
          </w:tcPr>
          <w:p w14:paraId="2BA5203D" w14:textId="77777777" w:rsidR="00613F1E" w:rsidRPr="002253AF" w:rsidRDefault="00613F1E">
            <w:pPr>
              <w:jc w:val="center"/>
              <w:rPr>
                <w:rFonts w:ascii="Times New Roman" w:hAnsi="Times New Roman"/>
                <w:b/>
                <w:bCs/>
                <w:i/>
                <w:sz w:val="24"/>
                <w:szCs w:val="24"/>
                <w:lang w:val="en-US" w:eastAsia="en-US"/>
              </w:rPr>
            </w:pPr>
            <w:r w:rsidRPr="002253AF">
              <w:rPr>
                <w:rFonts w:ascii="Times New Roman" w:hAnsi="Times New Roman"/>
                <w:b/>
                <w:bCs/>
                <w:i/>
                <w:sz w:val="24"/>
                <w:szCs w:val="24"/>
                <w:lang w:val="en-US" w:eastAsia="en-US"/>
              </w:rPr>
              <w:t>34</w:t>
            </w:r>
          </w:p>
        </w:tc>
        <w:tc>
          <w:tcPr>
            <w:tcW w:w="631" w:type="pct"/>
            <w:tcBorders>
              <w:top w:val="single" w:sz="4" w:space="0" w:color="auto"/>
              <w:left w:val="single" w:sz="4" w:space="0" w:color="auto"/>
              <w:bottom w:val="single" w:sz="4" w:space="0" w:color="auto"/>
              <w:right w:val="single" w:sz="4" w:space="0" w:color="auto"/>
            </w:tcBorders>
          </w:tcPr>
          <w:p w14:paraId="78D2972D" w14:textId="77777777" w:rsidR="00613F1E" w:rsidRPr="002253AF" w:rsidRDefault="00613F1E">
            <w:pPr>
              <w:jc w:val="center"/>
              <w:rPr>
                <w:rFonts w:ascii="Times New Roman" w:hAnsi="Times New Roman"/>
                <w:bCs/>
                <w:sz w:val="24"/>
                <w:szCs w:val="24"/>
                <w:lang w:eastAsia="en-US"/>
              </w:rPr>
            </w:pPr>
          </w:p>
        </w:tc>
      </w:tr>
    </w:tbl>
    <w:p w14:paraId="60D0F6E6" w14:textId="77777777" w:rsidR="00613F1E" w:rsidRPr="002253AF" w:rsidRDefault="00613F1E" w:rsidP="00613F1E">
      <w:pPr>
        <w:spacing w:after="0" w:line="240" w:lineRule="auto"/>
        <w:rPr>
          <w:rFonts w:ascii="Times New Roman" w:hAnsi="Times New Roman"/>
          <w:sz w:val="24"/>
          <w:szCs w:val="24"/>
        </w:rPr>
        <w:sectPr w:rsidR="00613F1E" w:rsidRPr="002253AF">
          <w:pgSz w:w="16838" w:h="11906" w:orient="landscape"/>
          <w:pgMar w:top="1134" w:right="851" w:bottom="1134" w:left="1134" w:header="709" w:footer="709" w:gutter="0"/>
          <w:cols w:space="720"/>
        </w:sectPr>
      </w:pPr>
    </w:p>
    <w:p w14:paraId="4B9CAF05" w14:textId="42E040B0" w:rsidR="00613F1E" w:rsidRPr="002253AF" w:rsidRDefault="00613F1E" w:rsidP="00613F1E">
      <w:pPr>
        <w:pStyle w:val="ad"/>
        <w:spacing w:before="0" w:after="0"/>
        <w:ind w:left="360"/>
        <w:jc w:val="center"/>
        <w:rPr>
          <w:b/>
          <w:bCs/>
        </w:rPr>
      </w:pPr>
      <w:r w:rsidRPr="002253AF">
        <w:rPr>
          <w:b/>
          <w:bCs/>
          <w:lang w:val="ru-RU"/>
        </w:rPr>
        <w:lastRenderedPageBreak/>
        <w:t xml:space="preserve">3. </w:t>
      </w:r>
      <w:r w:rsidRPr="002253AF">
        <w:rPr>
          <w:b/>
          <w:bCs/>
        </w:rPr>
        <w:t>УСЛОВИЯ РЕАЛИЗАЦИИ УЧЕБНОЙ ДИСЦИПЛИНЫ</w:t>
      </w:r>
    </w:p>
    <w:p w14:paraId="54F32802" w14:textId="77777777" w:rsidR="00613F1E" w:rsidRPr="00AF743A" w:rsidRDefault="00613F1E" w:rsidP="00613F1E">
      <w:pPr>
        <w:pStyle w:val="ad"/>
        <w:spacing w:before="0" w:after="0"/>
        <w:ind w:left="360"/>
        <w:jc w:val="center"/>
        <w:rPr>
          <w:b/>
          <w:bCs/>
        </w:rPr>
      </w:pPr>
    </w:p>
    <w:p w14:paraId="7D539A56" w14:textId="77777777" w:rsidR="00AF743A" w:rsidRPr="00AF743A" w:rsidRDefault="00613F1E" w:rsidP="00AF743A">
      <w:pPr>
        <w:suppressAutoHyphens/>
        <w:spacing w:after="0"/>
        <w:ind w:firstLine="709"/>
        <w:jc w:val="both"/>
        <w:rPr>
          <w:rFonts w:ascii="Times New Roman" w:hAnsi="Times New Roman"/>
          <w:b/>
          <w:sz w:val="24"/>
          <w:szCs w:val="24"/>
        </w:rPr>
      </w:pPr>
      <w:r w:rsidRPr="00AF743A">
        <w:rPr>
          <w:rFonts w:ascii="Times New Roman" w:hAnsi="Times New Roman"/>
          <w:b/>
          <w:bCs/>
        </w:rPr>
        <w:t xml:space="preserve">3.1. </w:t>
      </w:r>
      <w:bookmarkStart w:id="62" w:name="_Hlk135152749"/>
      <w:r w:rsidR="00AF743A" w:rsidRPr="00AF743A">
        <w:rPr>
          <w:rFonts w:ascii="Times New Roman" w:hAnsi="Times New Roman"/>
          <w:b/>
          <w:sz w:val="24"/>
          <w:szCs w:val="24"/>
        </w:rPr>
        <w:t>Для реализации программы учебной дисциплины должны быть предусмотрены следующие специальные помещения:</w:t>
      </w:r>
      <w:bookmarkEnd w:id="62"/>
    </w:p>
    <w:p w14:paraId="0F52C2B9" w14:textId="0BFF3C0E" w:rsidR="00613F1E" w:rsidRPr="00AF743A" w:rsidRDefault="00AF743A" w:rsidP="00613F1E">
      <w:pPr>
        <w:pStyle w:val="Standard"/>
        <w:spacing w:after="0" w:line="240" w:lineRule="auto"/>
        <w:ind w:firstLine="709"/>
        <w:jc w:val="both"/>
        <w:rPr>
          <w:rFonts w:ascii="Times New Roman" w:hAnsi="Times New Roman"/>
          <w:b/>
          <w:bCs/>
        </w:rPr>
      </w:pPr>
      <w:r>
        <w:rPr>
          <w:rFonts w:ascii="Times New Roman" w:eastAsia="Times New Roman" w:hAnsi="Times New Roman"/>
        </w:rPr>
        <w:t>К</w:t>
      </w:r>
      <w:r w:rsidR="00613F1E" w:rsidRPr="00AF743A">
        <w:rPr>
          <w:rFonts w:ascii="Times New Roman" w:eastAsia="Times New Roman" w:hAnsi="Times New Roman"/>
        </w:rPr>
        <w:t>абинет</w:t>
      </w:r>
      <w:r w:rsidR="00613F1E" w:rsidRPr="00AF743A">
        <w:rPr>
          <w:rFonts w:ascii="Times New Roman" w:eastAsia="Times New Roman" w:hAnsi="Times New Roman"/>
          <w:b/>
          <w:bCs/>
        </w:rPr>
        <w:t xml:space="preserve"> </w:t>
      </w:r>
      <w:r w:rsidR="00613F1E" w:rsidRPr="00AF743A">
        <w:rPr>
          <w:rFonts w:ascii="Times New Roman" w:eastAsia="Times New Roman" w:hAnsi="Times New Roman"/>
        </w:rPr>
        <w:t xml:space="preserve">«Иностранный язык», </w:t>
      </w:r>
      <w:r w:rsidR="00613F1E" w:rsidRPr="00AF743A">
        <w:rPr>
          <w:rFonts w:ascii="Times New Roman" w:hAnsi="Times New Roman"/>
          <w:bCs/>
        </w:rPr>
        <w:t>оснащенного в соответствии с п. 6.1.2.1 Примерной рабочей программы по профессии 26.01.03 Слесарь-монтажник судовой</w:t>
      </w:r>
      <w:r w:rsidR="00613F1E" w:rsidRPr="00AF743A">
        <w:rPr>
          <w:rFonts w:ascii="Times New Roman" w:hAnsi="Times New Roman"/>
          <w:b/>
          <w:bCs/>
        </w:rPr>
        <w:t>.</w:t>
      </w:r>
    </w:p>
    <w:p w14:paraId="7504FF8E" w14:textId="77777777" w:rsidR="00613F1E" w:rsidRPr="002253AF" w:rsidRDefault="00613F1E" w:rsidP="00613F1E">
      <w:pPr>
        <w:pStyle w:val="Standard"/>
        <w:spacing w:after="0" w:line="240" w:lineRule="auto"/>
        <w:ind w:firstLine="709"/>
        <w:jc w:val="both"/>
        <w:rPr>
          <w:rFonts w:ascii="Times New Roman" w:hAnsi="Times New Roman"/>
          <w:b/>
          <w:bCs/>
        </w:rPr>
      </w:pPr>
    </w:p>
    <w:p w14:paraId="5BCCEE4F" w14:textId="77777777" w:rsidR="00613F1E" w:rsidRPr="002253AF" w:rsidRDefault="00613F1E" w:rsidP="00613F1E">
      <w:pPr>
        <w:pStyle w:val="Standard"/>
        <w:spacing w:after="0" w:line="240" w:lineRule="auto"/>
        <w:ind w:firstLine="709"/>
        <w:jc w:val="both"/>
        <w:rPr>
          <w:rFonts w:ascii="Times New Roman" w:hAnsi="Times New Roman"/>
          <w:b/>
          <w:bCs/>
        </w:rPr>
      </w:pPr>
      <w:r w:rsidRPr="002253AF">
        <w:rPr>
          <w:rFonts w:ascii="Times New Roman" w:hAnsi="Times New Roman"/>
          <w:b/>
          <w:bCs/>
        </w:rPr>
        <w:t>3.2. Информационное обеспечение реализации программы</w:t>
      </w:r>
    </w:p>
    <w:p w14:paraId="5FDF3320"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p>
    <w:p w14:paraId="10B93815" w14:textId="65FCF53E" w:rsidR="00613F1E" w:rsidRPr="002253AF" w:rsidRDefault="00613F1E" w:rsidP="00613F1E">
      <w:pPr>
        <w:suppressAutoHyphens/>
        <w:spacing w:after="0" w:line="240" w:lineRule="auto"/>
        <w:ind w:firstLine="709"/>
        <w:jc w:val="both"/>
        <w:rPr>
          <w:rFonts w:ascii="Times New Roman" w:hAnsi="Times New Roman"/>
          <w:b/>
          <w:sz w:val="24"/>
          <w:szCs w:val="24"/>
        </w:rPr>
      </w:pPr>
      <w:r w:rsidRPr="002253AF">
        <w:rPr>
          <w:rFonts w:ascii="Times New Roman" w:hAnsi="Times New Roman"/>
          <w:b/>
          <w:sz w:val="24"/>
          <w:szCs w:val="24"/>
        </w:rPr>
        <w:t xml:space="preserve">3.2.1. </w:t>
      </w:r>
      <w:r w:rsidR="00593AD9" w:rsidRPr="00593AD9">
        <w:rPr>
          <w:rFonts w:ascii="Times New Roman" w:hAnsi="Times New Roman"/>
          <w:b/>
          <w:sz w:val="24"/>
          <w:szCs w:val="24"/>
        </w:rPr>
        <w:t>Основные печатные издания</w:t>
      </w:r>
    </w:p>
    <w:p w14:paraId="2CA92EDC" w14:textId="77777777" w:rsidR="00613F1E" w:rsidRPr="002253AF" w:rsidRDefault="00613F1E" w:rsidP="00DF1473">
      <w:pPr>
        <w:numPr>
          <w:ilvl w:val="0"/>
          <w:numId w:val="21"/>
        </w:numPr>
        <w:tabs>
          <w:tab w:val="left" w:pos="284"/>
          <w:tab w:val="left" w:pos="331"/>
        </w:tabs>
        <w:spacing w:after="0" w:line="240" w:lineRule="auto"/>
        <w:ind w:left="0" w:firstLine="851"/>
        <w:jc w:val="both"/>
        <w:rPr>
          <w:rFonts w:ascii="Times New Roman" w:hAnsi="Times New Roman"/>
          <w:iCs/>
          <w:sz w:val="24"/>
          <w:szCs w:val="24"/>
        </w:rPr>
      </w:pPr>
      <w:r w:rsidRPr="002253AF">
        <w:rPr>
          <w:rFonts w:ascii="Times New Roman" w:hAnsi="Times New Roman"/>
          <w:iCs/>
          <w:sz w:val="24"/>
          <w:szCs w:val="24"/>
        </w:rPr>
        <w:t xml:space="preserve">Анюшенкова О.Н., Английский язык для специальностей «Мастер слесарных работ»: учебник / О.Н. Анюшенкова. — Москва: КноРус, 2022. — 485 с. </w:t>
      </w:r>
    </w:p>
    <w:p w14:paraId="71776E5C" w14:textId="77777777" w:rsidR="00613F1E" w:rsidRPr="002253AF" w:rsidRDefault="00613F1E" w:rsidP="00DF1473">
      <w:pPr>
        <w:numPr>
          <w:ilvl w:val="0"/>
          <w:numId w:val="21"/>
        </w:numPr>
        <w:tabs>
          <w:tab w:val="left" w:pos="284"/>
        </w:tabs>
        <w:spacing w:after="0" w:line="240" w:lineRule="auto"/>
        <w:ind w:left="0" w:firstLine="851"/>
        <w:jc w:val="both"/>
        <w:rPr>
          <w:rFonts w:ascii="Times New Roman" w:hAnsi="Times New Roman"/>
          <w:sz w:val="24"/>
          <w:szCs w:val="24"/>
        </w:rPr>
      </w:pPr>
      <w:r w:rsidRPr="002253AF">
        <w:rPr>
          <w:rFonts w:ascii="Times New Roman" w:hAnsi="Times New Roman"/>
          <w:sz w:val="24"/>
          <w:szCs w:val="24"/>
        </w:rPr>
        <w:t>Безкоровайная Г. Т. Planet of English: Учебник английского языка для учреждений СПО: (+CD)/ Г. Т. Безкоровайная, Соколова Н.И., Койранская Е. А., Лаврик Г.В. - 9-е изд. стер. - Москва: Академия, 2021.- 256с.ISBN 978-5-4468-9407-9</w:t>
      </w:r>
    </w:p>
    <w:p w14:paraId="0DD1A15B" w14:textId="77777777" w:rsidR="00613F1E" w:rsidRPr="002253AF" w:rsidRDefault="00613F1E" w:rsidP="00DF1473">
      <w:pPr>
        <w:numPr>
          <w:ilvl w:val="0"/>
          <w:numId w:val="21"/>
        </w:numPr>
        <w:tabs>
          <w:tab w:val="left" w:pos="284"/>
          <w:tab w:val="left" w:pos="331"/>
        </w:tabs>
        <w:spacing w:after="0" w:line="240" w:lineRule="auto"/>
        <w:ind w:left="0" w:firstLine="851"/>
        <w:jc w:val="both"/>
        <w:rPr>
          <w:rFonts w:ascii="Times New Roman" w:hAnsi="Times New Roman"/>
          <w:iCs/>
          <w:color w:val="000000"/>
          <w:sz w:val="24"/>
          <w:szCs w:val="24"/>
          <w:shd w:val="clear" w:color="auto" w:fill="FFFFFF"/>
        </w:rPr>
      </w:pPr>
      <w:r w:rsidRPr="002253AF">
        <w:rPr>
          <w:rFonts w:ascii="Times New Roman" w:hAnsi="Times New Roman"/>
          <w:color w:val="000000"/>
          <w:sz w:val="24"/>
          <w:szCs w:val="24"/>
          <w:shd w:val="clear" w:color="auto" w:fill="FFFFFF"/>
        </w:rPr>
        <w:t>Голубев А.П., Английский язык для всех специальностей + еПриложение : учебник / А.П. Голубев, Н.В. Балюк, И.Б. Смирнова.</w:t>
      </w:r>
      <w:r w:rsidRPr="002253AF">
        <w:rPr>
          <w:rFonts w:ascii="Times New Roman" w:hAnsi="Times New Roman"/>
          <w:iCs/>
          <w:sz w:val="24"/>
          <w:szCs w:val="24"/>
        </w:rPr>
        <w:t xml:space="preserve"> — Москва: КноРус, 2022. — 386 с.</w:t>
      </w:r>
    </w:p>
    <w:p w14:paraId="3E27E31F" w14:textId="77777777" w:rsidR="00613F1E" w:rsidRPr="002253AF" w:rsidRDefault="00613F1E" w:rsidP="00DF1473">
      <w:pPr>
        <w:numPr>
          <w:ilvl w:val="0"/>
          <w:numId w:val="21"/>
        </w:numPr>
        <w:tabs>
          <w:tab w:val="left" w:pos="284"/>
          <w:tab w:val="left" w:pos="331"/>
        </w:tabs>
        <w:spacing w:after="0" w:line="240" w:lineRule="auto"/>
        <w:ind w:left="0" w:firstLine="851"/>
        <w:jc w:val="both"/>
        <w:rPr>
          <w:rFonts w:ascii="Times New Roman" w:hAnsi="Times New Roman"/>
          <w:iCs/>
          <w:color w:val="000000"/>
          <w:sz w:val="24"/>
          <w:szCs w:val="24"/>
          <w:shd w:val="clear" w:color="auto" w:fill="FFFFFF"/>
        </w:rPr>
      </w:pPr>
      <w:r w:rsidRPr="002253AF">
        <w:rPr>
          <w:rFonts w:ascii="Times New Roman" w:hAnsi="Times New Roman"/>
          <w:iCs/>
          <w:sz w:val="24"/>
          <w:szCs w:val="24"/>
        </w:rPr>
        <w:t>Кохан О. В. </w:t>
      </w:r>
      <w:r w:rsidRPr="002253AF">
        <w:rPr>
          <w:rFonts w:ascii="Times New Roman" w:hAnsi="Times New Roman"/>
          <w:sz w:val="24"/>
          <w:szCs w:val="24"/>
        </w:rPr>
        <w:t>Английский язык для технических специальностей: учебное пособие для среднего профессионального образования / О. В. Кохан. — 2-е изд., испр. и доп. — Москва: Издательство Юрайт, 2022. — 226 с. </w:t>
      </w:r>
      <w:r w:rsidRPr="002253AF">
        <w:rPr>
          <w:rFonts w:ascii="Times New Roman" w:hAnsi="Times New Roman"/>
          <w:iCs/>
          <w:color w:val="000000"/>
          <w:sz w:val="24"/>
          <w:szCs w:val="24"/>
          <w:shd w:val="clear" w:color="auto" w:fill="FFFFFF"/>
        </w:rPr>
        <w:t xml:space="preserve"> </w:t>
      </w:r>
    </w:p>
    <w:p w14:paraId="1B40E58B" w14:textId="77777777" w:rsidR="00613F1E" w:rsidRPr="002253AF" w:rsidRDefault="00613F1E" w:rsidP="00DF1473">
      <w:pPr>
        <w:numPr>
          <w:ilvl w:val="0"/>
          <w:numId w:val="21"/>
        </w:numPr>
        <w:tabs>
          <w:tab w:val="left" w:pos="284"/>
          <w:tab w:val="left" w:pos="331"/>
        </w:tabs>
        <w:spacing w:after="0" w:line="240" w:lineRule="auto"/>
        <w:ind w:left="0" w:firstLine="851"/>
        <w:jc w:val="both"/>
        <w:rPr>
          <w:rFonts w:ascii="Times New Roman" w:hAnsi="Times New Roman"/>
          <w:iCs/>
          <w:sz w:val="24"/>
          <w:szCs w:val="24"/>
        </w:rPr>
      </w:pPr>
      <w:r w:rsidRPr="002253AF">
        <w:rPr>
          <w:rFonts w:ascii="Times New Roman" w:hAnsi="Times New Roman"/>
          <w:iCs/>
          <w:color w:val="000000"/>
          <w:sz w:val="24"/>
          <w:szCs w:val="24"/>
          <w:shd w:val="clear" w:color="auto" w:fill="FFFFFF"/>
        </w:rPr>
        <w:t>Полубиченко Л. В. </w:t>
      </w:r>
      <w:r w:rsidRPr="002253AF">
        <w:rPr>
          <w:rFonts w:ascii="Times New Roman" w:hAnsi="Times New Roman"/>
          <w:color w:val="000000"/>
          <w:sz w:val="24"/>
          <w:szCs w:val="24"/>
          <w:shd w:val="clear" w:color="auto" w:fill="FFFFFF"/>
        </w:rPr>
        <w:t> Английский язык для колледжей (A2-B2): учебное пособие для среднего профессионального образования / А. С. Изволенская, Е. Э. Кожарская ; под редакцией Л. В. Полубиченко. — Москва: Издательство Юрайт, 2022. — 184 с.</w:t>
      </w:r>
    </w:p>
    <w:p w14:paraId="23B2D1B3" w14:textId="77777777" w:rsidR="00613F1E" w:rsidRPr="002253AF" w:rsidRDefault="00613F1E" w:rsidP="00AF743A">
      <w:pPr>
        <w:tabs>
          <w:tab w:val="left" w:pos="284"/>
        </w:tabs>
        <w:spacing w:after="0" w:line="240" w:lineRule="auto"/>
        <w:ind w:firstLine="851"/>
        <w:jc w:val="both"/>
        <w:rPr>
          <w:rFonts w:ascii="Times New Roman" w:hAnsi="Times New Roman"/>
          <w:color w:val="000000"/>
          <w:sz w:val="24"/>
          <w:szCs w:val="24"/>
        </w:rPr>
      </w:pPr>
      <w:r w:rsidRPr="002253AF">
        <w:rPr>
          <w:rFonts w:ascii="Times New Roman" w:hAnsi="Times New Roman"/>
          <w:color w:val="000000"/>
          <w:sz w:val="24"/>
          <w:szCs w:val="24"/>
        </w:rPr>
        <w:t xml:space="preserve">Фишман Л. М. </w:t>
      </w:r>
      <w:r w:rsidRPr="002253AF">
        <w:rPr>
          <w:rFonts w:ascii="Times New Roman" w:hAnsi="Times New Roman"/>
          <w:color w:val="000000"/>
          <w:sz w:val="24"/>
          <w:szCs w:val="24"/>
          <w:lang w:val="en-US"/>
        </w:rPr>
        <w:t>Professional</w:t>
      </w:r>
      <w:r w:rsidRPr="002253AF">
        <w:rPr>
          <w:rFonts w:ascii="Times New Roman" w:hAnsi="Times New Roman"/>
          <w:color w:val="000000"/>
          <w:sz w:val="24"/>
          <w:szCs w:val="24"/>
        </w:rPr>
        <w:t xml:space="preserve"> </w:t>
      </w:r>
      <w:r w:rsidRPr="002253AF">
        <w:rPr>
          <w:rFonts w:ascii="Times New Roman" w:hAnsi="Times New Roman"/>
          <w:color w:val="000000"/>
          <w:sz w:val="24"/>
          <w:szCs w:val="24"/>
          <w:lang w:val="en-US"/>
        </w:rPr>
        <w:t>English</w:t>
      </w:r>
      <w:r w:rsidRPr="002253AF">
        <w:rPr>
          <w:rFonts w:ascii="Times New Roman" w:hAnsi="Times New Roman"/>
          <w:color w:val="000000"/>
          <w:sz w:val="24"/>
          <w:szCs w:val="24"/>
        </w:rPr>
        <w:t xml:space="preserve"> / Л.М. Фишман. - Москва: Инфра-М, 2019. - 120 с.</w:t>
      </w:r>
    </w:p>
    <w:p w14:paraId="1E238F74" w14:textId="77777777" w:rsidR="00613F1E" w:rsidRPr="002253AF" w:rsidRDefault="00613F1E" w:rsidP="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 </w:t>
      </w:r>
    </w:p>
    <w:p w14:paraId="55431D4C" w14:textId="6DB231BB" w:rsidR="00613F1E" w:rsidRPr="002253AF" w:rsidRDefault="00613F1E" w:rsidP="00613F1E">
      <w:pPr>
        <w:spacing w:after="0" w:line="240" w:lineRule="auto"/>
        <w:ind w:firstLine="709"/>
        <w:contextualSpacing/>
        <w:jc w:val="both"/>
        <w:rPr>
          <w:rFonts w:ascii="Times New Roman" w:hAnsi="Times New Roman"/>
          <w:b/>
          <w:sz w:val="24"/>
          <w:szCs w:val="24"/>
        </w:rPr>
      </w:pPr>
      <w:r w:rsidRPr="002253AF">
        <w:rPr>
          <w:rFonts w:ascii="Times New Roman" w:hAnsi="Times New Roman"/>
          <w:b/>
          <w:sz w:val="24"/>
          <w:szCs w:val="24"/>
        </w:rPr>
        <w:t xml:space="preserve">3.2.2. </w:t>
      </w:r>
      <w:r w:rsidR="00BE37C0" w:rsidRPr="00BE37C0">
        <w:rPr>
          <w:rFonts w:ascii="Times New Roman" w:hAnsi="Times New Roman"/>
          <w:b/>
          <w:sz w:val="24"/>
          <w:szCs w:val="24"/>
        </w:rPr>
        <w:t>Основные электронные издания</w:t>
      </w:r>
    </w:p>
    <w:p w14:paraId="0AC7C361" w14:textId="77777777" w:rsidR="00613F1E" w:rsidRPr="002253AF" w:rsidRDefault="00613F1E" w:rsidP="00AF743A">
      <w:pPr>
        <w:spacing w:after="0" w:line="240" w:lineRule="auto"/>
        <w:ind w:firstLine="993"/>
        <w:jc w:val="both"/>
        <w:rPr>
          <w:rFonts w:ascii="Times New Roman" w:hAnsi="Times New Roman"/>
          <w:sz w:val="24"/>
          <w:szCs w:val="24"/>
        </w:rPr>
      </w:pPr>
      <w:r w:rsidRPr="002253AF">
        <w:rPr>
          <w:rFonts w:ascii="Times New Roman" w:hAnsi="Times New Roman"/>
          <w:sz w:val="24"/>
          <w:szCs w:val="24"/>
        </w:rPr>
        <w:t>1. Китаевич Б. Е.</w:t>
      </w:r>
      <w:r w:rsidRPr="002253AF">
        <w:rPr>
          <w:rFonts w:ascii="Times New Roman" w:hAnsi="Times New Roman"/>
          <w:sz w:val="24"/>
          <w:szCs w:val="24"/>
        </w:rPr>
        <w:tab/>
        <w:t>Учебник английского языка для моряков: учебник для СПО / М. Н. Сергеева, Л. И. Каминская, С. Н. Вохмянин. — Санкт-Петербург: Лань, 2020. — 400 с. — ISBN 978-5-8114-6481-4. — Текст: электронный // Лань: электронно-библиотечная система. — URL: https://e.lanbook.com/book/148022</w:t>
      </w:r>
    </w:p>
    <w:p w14:paraId="2C9F20C1" w14:textId="77777777" w:rsidR="00613F1E" w:rsidRPr="002253AF" w:rsidRDefault="00613F1E" w:rsidP="00AF743A">
      <w:pPr>
        <w:spacing w:after="0" w:line="240" w:lineRule="auto"/>
        <w:ind w:firstLine="993"/>
        <w:jc w:val="both"/>
        <w:rPr>
          <w:rFonts w:ascii="Times New Roman" w:hAnsi="Times New Roman"/>
          <w:sz w:val="24"/>
          <w:szCs w:val="24"/>
        </w:rPr>
      </w:pPr>
      <w:r w:rsidRPr="002253AF">
        <w:rPr>
          <w:rFonts w:ascii="Times New Roman" w:hAnsi="Times New Roman"/>
          <w:sz w:val="24"/>
          <w:szCs w:val="24"/>
        </w:rPr>
        <w:t>2.Нарочная, Е.Б. Английский язык для технических специальностей : учебник / Нарочная Е.Б., Шевцова Г.В., Москалец Л.Е. — Москва : КноРус, 2021. — 282 с. — ISBN 978-5-406-06239-5. — URL: https://book.ru/book/938644 (дата обращения: 25.02.2021). — Текст : электронный.</w:t>
      </w:r>
    </w:p>
    <w:p w14:paraId="6FB84EA6" w14:textId="77777777" w:rsidR="00613F1E" w:rsidRPr="002253AF" w:rsidRDefault="00613F1E" w:rsidP="00AF743A">
      <w:pPr>
        <w:spacing w:after="0" w:line="240" w:lineRule="auto"/>
        <w:ind w:firstLine="993"/>
        <w:jc w:val="both"/>
        <w:rPr>
          <w:rFonts w:ascii="Times New Roman" w:hAnsi="Times New Roman"/>
          <w:sz w:val="24"/>
          <w:szCs w:val="24"/>
        </w:rPr>
      </w:pPr>
      <w:r w:rsidRPr="002253AF">
        <w:rPr>
          <w:rFonts w:ascii="Times New Roman" w:hAnsi="Times New Roman"/>
          <w:sz w:val="24"/>
          <w:szCs w:val="24"/>
        </w:rPr>
        <w:t>3.Лаптева, Е.Ю. Английский язык для технических направлений : учебное пособие / Лаптева Е.Ю. — Москва : КноРус, 2020. — 493 с. — ISBN 978-5-406-07797-9. — URL: https://book.ru/book/934352 (дата обращения: 28.02.2021). — Текст : электронный.</w:t>
      </w:r>
    </w:p>
    <w:p w14:paraId="0CAE1B89" w14:textId="77777777" w:rsidR="00613F1E" w:rsidRPr="002253AF" w:rsidRDefault="00613F1E" w:rsidP="00AF743A">
      <w:pPr>
        <w:spacing w:after="0" w:line="240" w:lineRule="auto"/>
        <w:ind w:firstLine="993"/>
        <w:jc w:val="both"/>
        <w:rPr>
          <w:rFonts w:ascii="Times New Roman" w:hAnsi="Times New Roman"/>
          <w:sz w:val="24"/>
          <w:szCs w:val="24"/>
        </w:rPr>
      </w:pPr>
      <w:r w:rsidRPr="002253AF">
        <w:rPr>
          <w:rFonts w:ascii="Times New Roman" w:hAnsi="Times New Roman"/>
          <w:sz w:val="24"/>
          <w:szCs w:val="24"/>
        </w:rPr>
        <w:t>4.Алейникова, О.С. Английский язык для технических специальностей : учебник / Алейникова О.С. — Москва : КноРус, 2021. — 272 с. — ISBN 978-5-406-08147-1. — URL: https://book.ru/book/939511 (дата обращения: 28.02.2021). — Текст : электронный.</w:t>
      </w:r>
    </w:p>
    <w:p w14:paraId="0E631989" w14:textId="77777777" w:rsidR="00613F1E" w:rsidRPr="002253AF" w:rsidRDefault="00613F1E" w:rsidP="00AF743A">
      <w:pPr>
        <w:spacing w:after="0" w:line="240" w:lineRule="auto"/>
        <w:ind w:firstLine="993"/>
        <w:jc w:val="both"/>
        <w:rPr>
          <w:rFonts w:ascii="Times New Roman" w:hAnsi="Times New Roman"/>
          <w:sz w:val="24"/>
          <w:szCs w:val="24"/>
        </w:rPr>
      </w:pPr>
      <w:r w:rsidRPr="002253AF">
        <w:rPr>
          <w:rFonts w:ascii="Times New Roman" w:hAnsi="Times New Roman"/>
          <w:sz w:val="24"/>
          <w:szCs w:val="24"/>
        </w:rPr>
        <w:t>5. Аветисян, Н.Г. Английский язык для делового общения. Тесты : учебное пособие / Аветисян Н.Г., Игнатов К.Ю. — Москва : КноРус, 2020. — 191 с. — ISBN 978-5-406-00601-6. — URL: https://book.ru/book/934228 (дата обращения: 28.02.2021). — Текст : электронный.</w:t>
      </w:r>
    </w:p>
    <w:p w14:paraId="0AD74A2E" w14:textId="77777777" w:rsidR="00613F1E" w:rsidRPr="002253AF" w:rsidRDefault="00613F1E" w:rsidP="00AF743A">
      <w:pPr>
        <w:spacing w:after="0" w:line="240" w:lineRule="auto"/>
        <w:ind w:firstLine="993"/>
        <w:rPr>
          <w:rFonts w:ascii="Times New Roman" w:hAnsi="Times New Roman"/>
          <w:b/>
          <w:bCs/>
          <w:sz w:val="24"/>
          <w:szCs w:val="24"/>
        </w:rPr>
      </w:pPr>
    </w:p>
    <w:p w14:paraId="00457D0A" w14:textId="77777777" w:rsidR="00613F1E" w:rsidRPr="002253AF" w:rsidRDefault="00613F1E" w:rsidP="00613F1E">
      <w:pPr>
        <w:spacing w:after="0" w:line="240" w:lineRule="auto"/>
        <w:ind w:firstLine="709"/>
        <w:rPr>
          <w:rFonts w:ascii="Times New Roman" w:hAnsi="Times New Roman"/>
          <w:b/>
          <w:bCs/>
          <w:sz w:val="24"/>
          <w:szCs w:val="24"/>
        </w:rPr>
      </w:pPr>
      <w:r w:rsidRPr="002253AF">
        <w:rPr>
          <w:rFonts w:ascii="Times New Roman" w:hAnsi="Times New Roman"/>
          <w:b/>
          <w:bCs/>
          <w:sz w:val="24"/>
          <w:szCs w:val="24"/>
        </w:rPr>
        <w:t xml:space="preserve">3.2.3. Дополнительные источники </w:t>
      </w:r>
    </w:p>
    <w:p w14:paraId="04DA9033" w14:textId="251B90F1" w:rsidR="00613F1E" w:rsidRPr="002253AF" w:rsidRDefault="00AF743A" w:rsidP="00AF743A">
      <w:pPr>
        <w:spacing w:after="0" w:line="240" w:lineRule="auto"/>
        <w:ind w:firstLine="993"/>
        <w:rPr>
          <w:rFonts w:ascii="Times New Roman" w:hAnsi="Times New Roman"/>
          <w:sz w:val="24"/>
          <w:szCs w:val="24"/>
        </w:rPr>
      </w:pPr>
      <w:r>
        <w:rPr>
          <w:rFonts w:ascii="Times New Roman" w:hAnsi="Times New Roman"/>
          <w:sz w:val="24"/>
          <w:szCs w:val="24"/>
        </w:rPr>
        <w:t>1</w:t>
      </w:r>
      <w:r w:rsidR="00613F1E" w:rsidRPr="002253AF">
        <w:rPr>
          <w:rFonts w:ascii="Times New Roman" w:hAnsi="Times New Roman"/>
          <w:sz w:val="24"/>
          <w:szCs w:val="24"/>
        </w:rPr>
        <w:t>.Карпова, Т.А. English for Colleges=Английский язык для колледжей : учебное пособие / Карпова Т.А. — Москва : КноРус, 2021. — 281 с. — ISBN 978-5-406-08159-4. — URL: https://book.ru/book/939389 (дата обращения: 25.02.2021). — Текст : электронный.</w:t>
      </w:r>
    </w:p>
    <w:p w14:paraId="4FDAA468" w14:textId="27003880" w:rsidR="00613F1E" w:rsidRPr="002253AF" w:rsidRDefault="00AF743A" w:rsidP="00AF743A">
      <w:pPr>
        <w:spacing w:after="0" w:line="240" w:lineRule="auto"/>
        <w:ind w:firstLine="993"/>
        <w:jc w:val="both"/>
        <w:rPr>
          <w:rFonts w:ascii="Times New Roman" w:hAnsi="Times New Roman"/>
          <w:sz w:val="24"/>
          <w:szCs w:val="24"/>
        </w:rPr>
      </w:pPr>
      <w:r>
        <w:rPr>
          <w:rFonts w:ascii="Times New Roman" w:hAnsi="Times New Roman"/>
          <w:sz w:val="24"/>
          <w:szCs w:val="24"/>
        </w:rPr>
        <w:t>2</w:t>
      </w:r>
      <w:r w:rsidR="00613F1E" w:rsidRPr="002253AF">
        <w:rPr>
          <w:rFonts w:ascii="Times New Roman" w:hAnsi="Times New Roman"/>
          <w:sz w:val="24"/>
          <w:szCs w:val="24"/>
        </w:rPr>
        <w:t xml:space="preserve">. Малецкая, О. П. Английский язык : учебное пособие для спо / О. П. Малецкая, И. М. Селевина. — Санкт-Петербург : Лань, 2020. — 136 с. — ISBN 978-5-8114-6607-8. — Текст : электронный // Лань : электронно-библиотечная система. — URL: </w:t>
      </w:r>
      <w:hyperlink r:id="rId11" w:history="1">
        <w:r w:rsidR="00613F1E" w:rsidRPr="002253AF">
          <w:rPr>
            <w:rStyle w:val="ac"/>
            <w:rFonts w:ascii="Times New Roman" w:hAnsi="Times New Roman"/>
            <w:sz w:val="24"/>
            <w:szCs w:val="24"/>
          </w:rPr>
          <w:t>https://e.lanbook.com/book/148964</w:t>
        </w:r>
      </w:hyperlink>
      <w:r w:rsidR="00613F1E" w:rsidRPr="002253AF">
        <w:rPr>
          <w:rFonts w:ascii="Times New Roman" w:hAnsi="Times New Roman"/>
          <w:sz w:val="24"/>
          <w:szCs w:val="24"/>
        </w:rPr>
        <w:t xml:space="preserve">  (дата обращения: 11.01.2021). — Режим доступа: для авториз. пользователей.</w:t>
      </w:r>
    </w:p>
    <w:p w14:paraId="11E2149E" w14:textId="45E6ECFF" w:rsidR="00613F1E" w:rsidRPr="002253AF" w:rsidRDefault="00AF743A" w:rsidP="00AF743A">
      <w:pPr>
        <w:spacing w:after="0" w:line="240" w:lineRule="auto"/>
        <w:ind w:firstLine="993"/>
        <w:jc w:val="both"/>
        <w:rPr>
          <w:rFonts w:ascii="Times New Roman" w:hAnsi="Times New Roman"/>
          <w:sz w:val="24"/>
          <w:szCs w:val="24"/>
        </w:rPr>
      </w:pPr>
      <w:r>
        <w:rPr>
          <w:rFonts w:ascii="Times New Roman" w:hAnsi="Times New Roman"/>
          <w:sz w:val="24"/>
          <w:szCs w:val="24"/>
        </w:rPr>
        <w:t>3</w:t>
      </w:r>
      <w:r w:rsidR="00613F1E" w:rsidRPr="002253AF">
        <w:rPr>
          <w:rFonts w:ascii="Times New Roman" w:hAnsi="Times New Roman"/>
          <w:sz w:val="24"/>
          <w:szCs w:val="24"/>
        </w:rPr>
        <w:t>. Харченко, М.Г. Английский язык. Учебное пособие по формированию практических навыков ведения деловой переписки : учебное пособие / Харченко М.Г., Манахова Е.Б. — Москва : КноРус, 2020. — 140 с. — ISBN 978-5-406-01753-1. — URL: https://book.ru/book/936742 (дата обращения: 28.02.2021). — Текст : электронный.</w:t>
      </w:r>
    </w:p>
    <w:p w14:paraId="293DB523" w14:textId="77777777" w:rsidR="00613F1E" w:rsidRPr="002253AF" w:rsidRDefault="00613F1E" w:rsidP="00613F1E">
      <w:pPr>
        <w:spacing w:after="0" w:line="240" w:lineRule="auto"/>
        <w:jc w:val="both"/>
        <w:rPr>
          <w:rFonts w:ascii="Times New Roman" w:hAnsi="Times New Roman"/>
          <w:sz w:val="24"/>
          <w:szCs w:val="24"/>
        </w:rPr>
      </w:pPr>
    </w:p>
    <w:p w14:paraId="3F5ABAFC"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w:t>
      </w:r>
    </w:p>
    <w:p w14:paraId="16C42307"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УЧЕБНОЙ ДИСЦИПЛИНЫ </w:t>
      </w:r>
    </w:p>
    <w:p w14:paraId="7D806FF9" w14:textId="77777777" w:rsidR="00613F1E" w:rsidRPr="002253AF" w:rsidRDefault="00613F1E" w:rsidP="00613F1E">
      <w:pPr>
        <w:spacing w:after="0" w:line="240" w:lineRule="auto"/>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3727"/>
        <w:gridCol w:w="2549"/>
      </w:tblGrid>
      <w:tr w:rsidR="00613F1E" w:rsidRPr="002253AF" w14:paraId="32296818" w14:textId="77777777" w:rsidTr="00613F1E">
        <w:tc>
          <w:tcPr>
            <w:tcW w:w="1834" w:type="pct"/>
            <w:tcBorders>
              <w:top w:val="single" w:sz="4" w:space="0" w:color="auto"/>
              <w:left w:val="single" w:sz="4" w:space="0" w:color="auto"/>
              <w:bottom w:val="single" w:sz="4" w:space="0" w:color="auto"/>
              <w:right w:val="single" w:sz="4" w:space="0" w:color="auto"/>
            </w:tcBorders>
            <w:hideMark/>
          </w:tcPr>
          <w:p w14:paraId="435498A5" w14:textId="77777777" w:rsidR="00613F1E" w:rsidRPr="00761811" w:rsidRDefault="00613F1E">
            <w:pPr>
              <w:spacing w:after="0" w:line="240" w:lineRule="auto"/>
              <w:ind w:right="-1"/>
              <w:jc w:val="center"/>
              <w:rPr>
                <w:rFonts w:ascii="Times New Roman" w:hAnsi="Times New Roman"/>
                <w:b/>
                <w:bCs/>
                <w:iCs/>
                <w:sz w:val="24"/>
                <w:szCs w:val="24"/>
                <w:lang w:eastAsia="en-US"/>
              </w:rPr>
            </w:pPr>
            <w:r w:rsidRPr="00761811">
              <w:rPr>
                <w:rFonts w:ascii="Times New Roman" w:hAnsi="Times New Roman"/>
                <w:b/>
                <w:bCs/>
                <w:iCs/>
                <w:sz w:val="24"/>
                <w:szCs w:val="24"/>
                <w:lang w:eastAsia="en-US"/>
              </w:rPr>
              <w:t>Результаты обучения</w:t>
            </w:r>
          </w:p>
        </w:tc>
        <w:tc>
          <w:tcPr>
            <w:tcW w:w="1880" w:type="pct"/>
            <w:tcBorders>
              <w:top w:val="single" w:sz="4" w:space="0" w:color="auto"/>
              <w:left w:val="single" w:sz="4" w:space="0" w:color="auto"/>
              <w:bottom w:val="single" w:sz="4" w:space="0" w:color="auto"/>
              <w:right w:val="single" w:sz="4" w:space="0" w:color="auto"/>
            </w:tcBorders>
            <w:hideMark/>
          </w:tcPr>
          <w:p w14:paraId="1F70CF14" w14:textId="77777777" w:rsidR="00613F1E" w:rsidRPr="00761811" w:rsidRDefault="00613F1E">
            <w:pPr>
              <w:spacing w:after="0" w:line="240" w:lineRule="auto"/>
              <w:ind w:right="-1"/>
              <w:jc w:val="center"/>
              <w:rPr>
                <w:rFonts w:ascii="Times New Roman" w:hAnsi="Times New Roman"/>
                <w:b/>
                <w:bCs/>
                <w:iCs/>
                <w:sz w:val="24"/>
                <w:szCs w:val="24"/>
                <w:lang w:eastAsia="en-US"/>
              </w:rPr>
            </w:pPr>
            <w:r w:rsidRPr="00761811">
              <w:rPr>
                <w:rFonts w:ascii="Times New Roman" w:hAnsi="Times New Roman"/>
                <w:b/>
                <w:bCs/>
                <w:iCs/>
                <w:sz w:val="24"/>
                <w:szCs w:val="24"/>
                <w:lang w:eastAsia="en-US"/>
              </w:rPr>
              <w:t>Критерии оценки</w:t>
            </w:r>
          </w:p>
        </w:tc>
        <w:tc>
          <w:tcPr>
            <w:tcW w:w="1286" w:type="pct"/>
            <w:tcBorders>
              <w:top w:val="single" w:sz="4" w:space="0" w:color="auto"/>
              <w:left w:val="single" w:sz="4" w:space="0" w:color="auto"/>
              <w:bottom w:val="single" w:sz="4" w:space="0" w:color="auto"/>
              <w:right w:val="single" w:sz="4" w:space="0" w:color="auto"/>
            </w:tcBorders>
            <w:hideMark/>
          </w:tcPr>
          <w:p w14:paraId="45C503A3" w14:textId="77777777" w:rsidR="00613F1E" w:rsidRPr="00761811" w:rsidRDefault="00613F1E">
            <w:pPr>
              <w:spacing w:after="0" w:line="240" w:lineRule="auto"/>
              <w:ind w:right="-1"/>
              <w:jc w:val="center"/>
              <w:rPr>
                <w:rFonts w:ascii="Times New Roman" w:hAnsi="Times New Roman"/>
                <w:b/>
                <w:bCs/>
                <w:iCs/>
                <w:sz w:val="24"/>
                <w:szCs w:val="24"/>
                <w:lang w:eastAsia="en-US"/>
              </w:rPr>
            </w:pPr>
            <w:r w:rsidRPr="00761811">
              <w:rPr>
                <w:rFonts w:ascii="Times New Roman" w:hAnsi="Times New Roman"/>
                <w:b/>
                <w:bCs/>
                <w:iCs/>
                <w:sz w:val="24"/>
                <w:szCs w:val="24"/>
                <w:lang w:eastAsia="en-US"/>
              </w:rPr>
              <w:t>Методы оценки</w:t>
            </w:r>
          </w:p>
        </w:tc>
      </w:tr>
      <w:tr w:rsidR="00613F1E" w:rsidRPr="002253AF" w14:paraId="6E0D2936" w14:textId="77777777" w:rsidTr="00613F1E">
        <w:tc>
          <w:tcPr>
            <w:tcW w:w="5000" w:type="pct"/>
            <w:gridSpan w:val="3"/>
            <w:tcBorders>
              <w:top w:val="single" w:sz="4" w:space="0" w:color="auto"/>
              <w:left w:val="single" w:sz="4" w:space="0" w:color="auto"/>
              <w:bottom w:val="single" w:sz="4" w:space="0" w:color="auto"/>
              <w:right w:val="single" w:sz="4" w:space="0" w:color="auto"/>
            </w:tcBorders>
            <w:hideMark/>
          </w:tcPr>
          <w:p w14:paraId="798B3F6D" w14:textId="77777777" w:rsidR="00613F1E" w:rsidRPr="002253AF" w:rsidRDefault="00613F1E">
            <w:pPr>
              <w:spacing w:after="0" w:line="240" w:lineRule="auto"/>
              <w:ind w:right="-1"/>
              <w:jc w:val="center"/>
              <w:rPr>
                <w:rFonts w:ascii="Times New Roman" w:hAnsi="Times New Roman"/>
                <w:b/>
                <w:iCs/>
                <w:sz w:val="24"/>
                <w:szCs w:val="24"/>
                <w:lang w:eastAsia="en-US"/>
              </w:rPr>
            </w:pPr>
            <w:r w:rsidRPr="002253AF">
              <w:rPr>
                <w:rFonts w:ascii="Times New Roman" w:hAnsi="Times New Roman"/>
                <w:b/>
                <w:iCs/>
                <w:sz w:val="24"/>
                <w:szCs w:val="24"/>
                <w:lang w:eastAsia="en-US"/>
              </w:rPr>
              <w:t>Перечень знаний, осваиваемых в рамках дисциплины</w:t>
            </w:r>
          </w:p>
        </w:tc>
      </w:tr>
      <w:tr w:rsidR="00613F1E" w:rsidRPr="002253AF" w14:paraId="7DA2921C" w14:textId="77777777" w:rsidTr="00613F1E">
        <w:tc>
          <w:tcPr>
            <w:tcW w:w="1834" w:type="pct"/>
            <w:tcBorders>
              <w:top w:val="single" w:sz="4" w:space="0" w:color="auto"/>
              <w:left w:val="single" w:sz="4" w:space="0" w:color="auto"/>
              <w:bottom w:val="single" w:sz="4" w:space="0" w:color="auto"/>
              <w:right w:val="single" w:sz="4" w:space="0" w:color="auto"/>
            </w:tcBorders>
            <w:hideMark/>
          </w:tcPr>
          <w:p w14:paraId="09F2FD1F" w14:textId="77777777" w:rsidR="00613F1E" w:rsidRPr="002253AF" w:rsidRDefault="00613F1E">
            <w:pPr>
              <w:spacing w:after="0" w:line="240" w:lineRule="auto"/>
              <w:ind w:right="-1"/>
              <w:jc w:val="both"/>
              <w:rPr>
                <w:rFonts w:ascii="Times New Roman" w:hAnsi="Times New Roman"/>
                <w:bCs/>
                <w:iCs/>
                <w:sz w:val="24"/>
                <w:szCs w:val="24"/>
                <w:u w:val="single"/>
                <w:lang w:eastAsia="en-US"/>
              </w:rPr>
            </w:pPr>
            <w:r w:rsidRPr="002253AF">
              <w:rPr>
                <w:rFonts w:ascii="Times New Roman" w:hAnsi="Times New Roman"/>
                <w:bCs/>
                <w:iCs/>
                <w:sz w:val="24"/>
                <w:szCs w:val="24"/>
                <w:u w:val="single"/>
                <w:lang w:eastAsia="en-US"/>
              </w:rPr>
              <w:t>Знать:</w:t>
            </w:r>
          </w:p>
          <w:p w14:paraId="49E55585"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14:paraId="7E0E9F30"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14:paraId="11FDE668"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общеупотребительные глаголы (общая и профессиональная лексика);</w:t>
            </w:r>
          </w:p>
          <w:p w14:paraId="547CE1E5"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правила чтения текстов профессиональной направленности;</w:t>
            </w:r>
          </w:p>
          <w:p w14:paraId="55F2FE48"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правила построения простых и сложных предложений на           профессиональные темы;</w:t>
            </w:r>
          </w:p>
          <w:p w14:paraId="6612062B"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правила речевого этикета и социокультурные нормы общения на иностранном языке;</w:t>
            </w:r>
          </w:p>
          <w:p w14:paraId="5C837CAE" w14:textId="77777777" w:rsidR="00613F1E" w:rsidRPr="002253AF" w:rsidRDefault="00613F1E" w:rsidP="00DF1473">
            <w:pPr>
              <w:numPr>
                <w:ilvl w:val="0"/>
                <w:numId w:val="22"/>
              </w:numPr>
              <w:tabs>
                <w:tab w:val="left" w:pos="284"/>
              </w:tabs>
              <w:spacing w:after="0" w:line="240" w:lineRule="auto"/>
              <w:ind w:left="0" w:right="-1" w:hanging="11"/>
              <w:jc w:val="both"/>
              <w:rPr>
                <w:rFonts w:ascii="Times New Roman" w:hAnsi="Times New Roman"/>
                <w:bCs/>
                <w:iCs/>
                <w:sz w:val="24"/>
                <w:szCs w:val="24"/>
                <w:u w:val="single"/>
                <w:lang w:eastAsia="en-US"/>
              </w:rPr>
            </w:pPr>
            <w:r w:rsidRPr="002253AF">
              <w:rPr>
                <w:rFonts w:ascii="Times New Roman" w:hAnsi="Times New Roman"/>
                <w:bCs/>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tc>
        <w:tc>
          <w:tcPr>
            <w:tcW w:w="1880" w:type="pct"/>
            <w:tcBorders>
              <w:top w:val="single" w:sz="4" w:space="0" w:color="auto"/>
              <w:left w:val="single" w:sz="4" w:space="0" w:color="auto"/>
              <w:bottom w:val="single" w:sz="4" w:space="0" w:color="auto"/>
              <w:right w:val="single" w:sz="4" w:space="0" w:color="auto"/>
            </w:tcBorders>
            <w:hideMark/>
          </w:tcPr>
          <w:p w14:paraId="3B530FFB"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владеет лексическим и грамматическим минимумом, относящимся к описанию предметов, средств и процессов профессиональной деятельности;</w:t>
            </w:r>
          </w:p>
          <w:p w14:paraId="7C98D1D1"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владеет лексическим и грамматическим минимумом, необходимым для чтения и перевода текстов профессиональной направленности (со словарем);</w:t>
            </w:r>
          </w:p>
          <w:p w14:paraId="0DB643A1"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демонстрирует знания при употреблении глаголов (общая и профессиональная лексика);</w:t>
            </w:r>
          </w:p>
          <w:p w14:paraId="244D1EFA"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демонстрирует знания правил чтения текстов профессиональной направленности;</w:t>
            </w:r>
          </w:p>
          <w:p w14:paraId="3DAA2C18"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демонстрирует способность построения простых и сложных предложений на           профессиональные темы;</w:t>
            </w:r>
          </w:p>
          <w:p w14:paraId="446A754D"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демонстрирует знания правил речевого этикета и социокультурных норм общения на иностранном языке;</w:t>
            </w:r>
          </w:p>
          <w:p w14:paraId="4322E9FB" w14:textId="77777777" w:rsidR="00613F1E" w:rsidRPr="002253AF" w:rsidRDefault="00613F1E" w:rsidP="00DF1473">
            <w:pPr>
              <w:keepNext/>
              <w:numPr>
                <w:ilvl w:val="0"/>
                <w:numId w:val="22"/>
              </w:numPr>
              <w:tabs>
                <w:tab w:val="left" w:pos="317"/>
              </w:tabs>
              <w:spacing w:after="0" w:line="240" w:lineRule="auto"/>
              <w:ind w:left="0" w:right="-1" w:firstLine="22"/>
              <w:jc w:val="both"/>
              <w:rPr>
                <w:rFonts w:ascii="Times New Roman" w:hAnsi="Times New Roman"/>
                <w:color w:val="000000"/>
                <w:sz w:val="24"/>
                <w:szCs w:val="24"/>
                <w:lang w:eastAsia="en-US"/>
              </w:rPr>
            </w:pPr>
            <w:r w:rsidRPr="002253AF">
              <w:rPr>
                <w:rFonts w:ascii="Times New Roman" w:hAnsi="Times New Roman"/>
                <w:color w:val="000000"/>
                <w:sz w:val="24"/>
                <w:szCs w:val="24"/>
                <w:lang w:eastAsia="en-US"/>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Borders>
              <w:top w:val="single" w:sz="4" w:space="0" w:color="auto"/>
              <w:left w:val="single" w:sz="4" w:space="0" w:color="auto"/>
              <w:bottom w:val="single" w:sz="4" w:space="0" w:color="auto"/>
              <w:right w:val="single" w:sz="4" w:space="0" w:color="auto"/>
            </w:tcBorders>
            <w:hideMark/>
          </w:tcPr>
          <w:p w14:paraId="2D772850" w14:textId="77777777" w:rsidR="00613F1E" w:rsidRPr="002253AF" w:rsidRDefault="00613F1E">
            <w:pPr>
              <w:spacing w:after="0" w:line="240" w:lineRule="auto"/>
              <w:ind w:right="-1"/>
              <w:jc w:val="both"/>
              <w:rPr>
                <w:rFonts w:ascii="Times New Roman" w:hAnsi="Times New Roman"/>
                <w:bCs/>
                <w:iCs/>
                <w:sz w:val="24"/>
                <w:szCs w:val="24"/>
                <w:lang w:eastAsia="en-US"/>
              </w:rPr>
            </w:pPr>
            <w:r w:rsidRPr="002253AF">
              <w:rPr>
                <w:rFonts w:ascii="Times New Roman" w:hAnsi="Times New Roman"/>
                <w:bCs/>
                <w:iCs/>
                <w:sz w:val="24"/>
                <w:szCs w:val="24"/>
                <w:lang w:eastAsia="en-US"/>
              </w:rPr>
              <w:t>Письменный и устный опрос. Тестирование.</w:t>
            </w:r>
          </w:p>
          <w:p w14:paraId="4F524EA4" w14:textId="77777777" w:rsidR="00613F1E" w:rsidRPr="002253AF" w:rsidRDefault="00613F1E">
            <w:pPr>
              <w:spacing w:after="0" w:line="240" w:lineRule="auto"/>
              <w:ind w:right="-1"/>
              <w:jc w:val="both"/>
              <w:rPr>
                <w:rFonts w:ascii="Times New Roman" w:hAnsi="Times New Roman"/>
                <w:bCs/>
                <w:iCs/>
                <w:sz w:val="24"/>
                <w:szCs w:val="24"/>
                <w:lang w:eastAsia="en-US"/>
              </w:rPr>
            </w:pPr>
            <w:r w:rsidRPr="002253AF">
              <w:rPr>
                <w:rFonts w:ascii="Times New Roman" w:hAnsi="Times New Roman"/>
                <w:bCs/>
                <w:iCs/>
                <w:sz w:val="24"/>
                <w:szCs w:val="24"/>
                <w:lang w:eastAsia="en-US"/>
              </w:rPr>
              <w:t>Дискуссия. Выполнение упражнений. Составление диалогов;</w:t>
            </w:r>
          </w:p>
          <w:p w14:paraId="239FD1A8" w14:textId="77777777" w:rsidR="00613F1E" w:rsidRPr="002253AF" w:rsidRDefault="00613F1E">
            <w:pPr>
              <w:spacing w:after="0" w:line="240" w:lineRule="auto"/>
              <w:ind w:right="-1"/>
              <w:jc w:val="both"/>
              <w:rPr>
                <w:rFonts w:ascii="Times New Roman" w:hAnsi="Times New Roman"/>
                <w:bCs/>
                <w:iCs/>
                <w:sz w:val="24"/>
                <w:szCs w:val="24"/>
                <w:lang w:eastAsia="en-US"/>
              </w:rPr>
            </w:pPr>
            <w:r w:rsidRPr="002253AF">
              <w:rPr>
                <w:rFonts w:ascii="Times New Roman" w:hAnsi="Times New Roman"/>
                <w:bCs/>
                <w:iCs/>
                <w:sz w:val="24"/>
                <w:szCs w:val="24"/>
                <w:lang w:eastAsia="en-US"/>
              </w:rPr>
              <w:t>Участие в диалогах, ролевых играх.</w:t>
            </w:r>
          </w:p>
          <w:p w14:paraId="453AD8F9" w14:textId="77777777" w:rsidR="00613F1E" w:rsidRPr="002253AF" w:rsidRDefault="00613F1E">
            <w:pPr>
              <w:spacing w:after="0" w:line="240" w:lineRule="auto"/>
              <w:ind w:right="-1"/>
              <w:jc w:val="both"/>
              <w:rPr>
                <w:rFonts w:ascii="Times New Roman" w:hAnsi="Times New Roman"/>
                <w:bCs/>
                <w:i/>
                <w:sz w:val="24"/>
                <w:szCs w:val="24"/>
                <w:lang w:eastAsia="en-US"/>
              </w:rPr>
            </w:pPr>
            <w:r w:rsidRPr="002253AF">
              <w:rPr>
                <w:rFonts w:ascii="Times New Roman" w:hAnsi="Times New Roman"/>
                <w:bCs/>
                <w:iCs/>
                <w:sz w:val="24"/>
                <w:szCs w:val="24"/>
                <w:lang w:eastAsia="en-US"/>
              </w:rPr>
              <w:t>Практические задания по работе с информацией, документами, профессиональной литературой</w:t>
            </w:r>
          </w:p>
        </w:tc>
      </w:tr>
      <w:tr w:rsidR="00613F1E" w:rsidRPr="002253AF" w14:paraId="13A2BE51" w14:textId="77777777" w:rsidTr="00613F1E">
        <w:tc>
          <w:tcPr>
            <w:tcW w:w="5000" w:type="pct"/>
            <w:gridSpan w:val="3"/>
            <w:tcBorders>
              <w:top w:val="single" w:sz="4" w:space="0" w:color="auto"/>
              <w:left w:val="single" w:sz="4" w:space="0" w:color="auto"/>
              <w:bottom w:val="single" w:sz="4" w:space="0" w:color="auto"/>
              <w:right w:val="single" w:sz="4" w:space="0" w:color="auto"/>
            </w:tcBorders>
            <w:hideMark/>
          </w:tcPr>
          <w:p w14:paraId="60CC2B37" w14:textId="77777777" w:rsidR="00613F1E" w:rsidRPr="002253AF" w:rsidRDefault="00613F1E">
            <w:pPr>
              <w:suppressAutoHyphens/>
              <w:spacing w:after="0" w:line="240" w:lineRule="auto"/>
              <w:ind w:right="-1"/>
              <w:jc w:val="center"/>
              <w:rPr>
                <w:rFonts w:ascii="Times New Roman" w:hAnsi="Times New Roman"/>
                <w:bCs/>
                <w:i/>
                <w:sz w:val="24"/>
                <w:szCs w:val="24"/>
                <w:lang w:eastAsia="en-US"/>
              </w:rPr>
            </w:pPr>
            <w:r w:rsidRPr="002253AF">
              <w:rPr>
                <w:rFonts w:ascii="Times New Roman" w:hAnsi="Times New Roman"/>
                <w:b/>
                <w:iCs/>
                <w:sz w:val="24"/>
                <w:szCs w:val="24"/>
                <w:lang w:eastAsia="en-US"/>
              </w:rPr>
              <w:t>Перечень умений, осваиваемых в рамках дисциплины</w:t>
            </w:r>
          </w:p>
        </w:tc>
      </w:tr>
      <w:tr w:rsidR="00613F1E" w:rsidRPr="002253AF" w14:paraId="3F87E0D6" w14:textId="77777777" w:rsidTr="00613F1E">
        <w:tc>
          <w:tcPr>
            <w:tcW w:w="1834" w:type="pct"/>
            <w:tcBorders>
              <w:top w:val="single" w:sz="4" w:space="0" w:color="auto"/>
              <w:left w:val="single" w:sz="4" w:space="0" w:color="auto"/>
              <w:bottom w:val="single" w:sz="4" w:space="0" w:color="auto"/>
              <w:right w:val="single" w:sz="4" w:space="0" w:color="auto"/>
            </w:tcBorders>
            <w:hideMark/>
          </w:tcPr>
          <w:p w14:paraId="656BDB07" w14:textId="77777777" w:rsidR="00613F1E" w:rsidRPr="002253AF" w:rsidRDefault="00613F1E">
            <w:pPr>
              <w:suppressAutoHyphens/>
              <w:spacing w:after="0" w:line="240" w:lineRule="auto"/>
              <w:jc w:val="both"/>
              <w:rPr>
                <w:rFonts w:ascii="Times New Roman" w:hAnsi="Times New Roman"/>
                <w:bCs/>
                <w:iCs/>
                <w:sz w:val="24"/>
                <w:szCs w:val="24"/>
                <w:u w:val="single"/>
                <w:lang w:eastAsia="en-US"/>
              </w:rPr>
            </w:pPr>
            <w:r w:rsidRPr="002253AF">
              <w:rPr>
                <w:rFonts w:ascii="Times New Roman" w:hAnsi="Times New Roman"/>
                <w:bCs/>
                <w:iCs/>
                <w:sz w:val="24"/>
                <w:szCs w:val="24"/>
                <w:u w:val="single"/>
                <w:lang w:eastAsia="en-US"/>
              </w:rPr>
              <w:t>Уметь:</w:t>
            </w:r>
          </w:p>
          <w:p w14:paraId="75BE7ED2"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строить простые высказывания о себе и о своей профессиональной деятельности;</w:t>
            </w:r>
          </w:p>
          <w:p w14:paraId="281431FB"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взаимодействовать в коллективе, принимать участие в диалогах на общие и профессиональные темы;</w:t>
            </w:r>
          </w:p>
          <w:p w14:paraId="29CE2F0B"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lastRenderedPageBreak/>
              <w:t>применять различные формы и виды устной и письменной коммуникации на иностранном языке при межличностном и межкультурном взаимодействии;</w:t>
            </w:r>
          </w:p>
          <w:p w14:paraId="65EF9010"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понимать общий смысл четко произнесенных высказываний на общие и базовые профессиональные темы;</w:t>
            </w:r>
          </w:p>
          <w:p w14:paraId="32769233"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понимать тексты на базовые профессиональные темы;</w:t>
            </w:r>
          </w:p>
          <w:p w14:paraId="09D386F2"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составлять простые связные сообщения на общие или интересующие профессиональные темы;</w:t>
            </w:r>
          </w:p>
          <w:p w14:paraId="12ECB248"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общаться (устно и письменно) на иностранном языке на профессиональные и повседневные темы;</w:t>
            </w:r>
          </w:p>
          <w:p w14:paraId="1D8028C2" w14:textId="77777777" w:rsidR="00613F1E" w:rsidRPr="002253AF" w:rsidRDefault="00613F1E" w:rsidP="00DF1473">
            <w:pPr>
              <w:numPr>
                <w:ilvl w:val="0"/>
                <w:numId w:val="23"/>
              </w:numPr>
              <w:tabs>
                <w:tab w:val="left" w:pos="284"/>
              </w:tabs>
              <w:suppressAutoHyphens/>
              <w:spacing w:after="0" w:line="240" w:lineRule="auto"/>
              <w:ind w:left="0" w:hanging="11"/>
              <w:jc w:val="both"/>
              <w:rPr>
                <w:rFonts w:ascii="Times New Roman" w:hAnsi="Times New Roman"/>
                <w:bCs/>
                <w:iCs/>
                <w:sz w:val="24"/>
                <w:szCs w:val="24"/>
                <w:lang w:eastAsia="en-US"/>
              </w:rPr>
            </w:pPr>
            <w:r w:rsidRPr="002253AF">
              <w:rPr>
                <w:rFonts w:ascii="Times New Roman" w:hAnsi="Times New Roman"/>
                <w:bCs/>
                <w:iCs/>
                <w:sz w:val="24"/>
                <w:szCs w:val="24"/>
                <w:lang w:eastAsia="en-US"/>
              </w:rPr>
              <w:t>переводить иностранные тексты профессионально направленности</w:t>
            </w:r>
            <w:r w:rsidRPr="002253AF">
              <w:rPr>
                <w:rFonts w:ascii="Times New Roman" w:hAnsi="Times New Roman"/>
                <w:sz w:val="24"/>
                <w:szCs w:val="24"/>
                <w:lang w:eastAsia="en-US"/>
              </w:rPr>
              <w:t xml:space="preserve"> (</w:t>
            </w:r>
            <w:r w:rsidRPr="002253AF">
              <w:rPr>
                <w:rFonts w:ascii="Times New Roman" w:hAnsi="Times New Roman"/>
                <w:bCs/>
                <w:iCs/>
                <w:sz w:val="24"/>
                <w:szCs w:val="24"/>
                <w:lang w:eastAsia="en-US"/>
              </w:rPr>
              <w:t>со словарем);</w:t>
            </w:r>
          </w:p>
          <w:p w14:paraId="58A86195" w14:textId="77777777" w:rsidR="00613F1E" w:rsidRPr="002253AF" w:rsidRDefault="00613F1E" w:rsidP="00DF1473">
            <w:pPr>
              <w:numPr>
                <w:ilvl w:val="0"/>
                <w:numId w:val="23"/>
              </w:numPr>
              <w:tabs>
                <w:tab w:val="left" w:pos="284"/>
              </w:tabs>
              <w:suppressAutoHyphens/>
              <w:spacing w:after="0" w:line="240" w:lineRule="auto"/>
              <w:ind w:left="0" w:right="-1" w:hanging="11"/>
              <w:jc w:val="both"/>
              <w:rPr>
                <w:rFonts w:ascii="Times New Roman" w:hAnsi="Times New Roman"/>
                <w:iCs/>
                <w:sz w:val="24"/>
                <w:szCs w:val="24"/>
                <w:lang w:eastAsia="en-US"/>
              </w:rPr>
            </w:pPr>
            <w:r w:rsidRPr="002253AF">
              <w:rPr>
                <w:rFonts w:ascii="Times New Roman" w:hAnsi="Times New Roman"/>
                <w:bCs/>
                <w:iCs/>
                <w:sz w:val="24"/>
                <w:szCs w:val="24"/>
                <w:lang w:eastAsia="en-US"/>
              </w:rPr>
              <w:t>самостоятельно совершенствовать устную и письменную речь, пополнять словарный запас</w:t>
            </w:r>
          </w:p>
        </w:tc>
        <w:tc>
          <w:tcPr>
            <w:tcW w:w="1880" w:type="pct"/>
            <w:tcBorders>
              <w:top w:val="single" w:sz="4" w:space="0" w:color="auto"/>
              <w:left w:val="single" w:sz="4" w:space="0" w:color="auto"/>
              <w:bottom w:val="single" w:sz="4" w:space="0" w:color="auto"/>
              <w:right w:val="single" w:sz="4" w:space="0" w:color="auto"/>
            </w:tcBorders>
            <w:hideMark/>
          </w:tcPr>
          <w:p w14:paraId="4EB4796E"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lastRenderedPageBreak/>
              <w:t>строит простые высказывания о себе и о своей профессиональной деятельности;</w:t>
            </w:r>
          </w:p>
          <w:p w14:paraId="7CA344CD"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взаимодействует в коллективе, принимает участие в диалогах на общие и профессиональные темы;</w:t>
            </w:r>
          </w:p>
          <w:p w14:paraId="1E93767E"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 xml:space="preserve">применяет различные формы и виды устной и письменной </w:t>
            </w:r>
            <w:r w:rsidRPr="002253AF">
              <w:rPr>
                <w:rFonts w:ascii="Times New Roman" w:hAnsi="Times New Roman"/>
                <w:bCs/>
                <w:iCs/>
                <w:sz w:val="24"/>
                <w:szCs w:val="24"/>
                <w:lang w:eastAsia="en-US"/>
              </w:rPr>
              <w:lastRenderedPageBreak/>
              <w:t>коммуникации на иностранном языке при межличностном и межкультурном взаимодействии;</w:t>
            </w:r>
          </w:p>
          <w:p w14:paraId="1A3589BB"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 xml:space="preserve">понимает общий смысл четко </w:t>
            </w:r>
          </w:p>
          <w:p w14:paraId="12F18921"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произнесенных высказываний на общие и базовые профессиональные темы;</w:t>
            </w:r>
          </w:p>
          <w:p w14:paraId="57266152"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понимает тексты на базовые профессиональные темы;</w:t>
            </w:r>
          </w:p>
          <w:p w14:paraId="767078AD"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составляет простые связные сообщения на общие или интересующие профессиональные темы;</w:t>
            </w:r>
          </w:p>
          <w:p w14:paraId="53D288A5"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общается (устно и письменно) на иностранном языке на профессиональные и повседневные темы;</w:t>
            </w:r>
          </w:p>
          <w:p w14:paraId="4ED10F43" w14:textId="77777777" w:rsidR="00613F1E" w:rsidRPr="002253AF" w:rsidRDefault="00613F1E" w:rsidP="00DF1473">
            <w:pPr>
              <w:numPr>
                <w:ilvl w:val="0"/>
                <w:numId w:val="23"/>
              </w:numPr>
              <w:tabs>
                <w:tab w:val="left" w:pos="239"/>
              </w:tabs>
              <w:suppressAutoHyphens/>
              <w:spacing w:after="0" w:line="240" w:lineRule="auto"/>
              <w:ind w:left="0" w:firstLine="0"/>
              <w:jc w:val="both"/>
              <w:rPr>
                <w:rFonts w:ascii="Times New Roman" w:hAnsi="Times New Roman"/>
                <w:bCs/>
                <w:iCs/>
                <w:sz w:val="24"/>
                <w:szCs w:val="24"/>
                <w:lang w:eastAsia="en-US"/>
              </w:rPr>
            </w:pPr>
            <w:r w:rsidRPr="002253AF">
              <w:rPr>
                <w:rFonts w:ascii="Times New Roman" w:hAnsi="Times New Roman"/>
                <w:bCs/>
                <w:iCs/>
                <w:sz w:val="24"/>
                <w:szCs w:val="24"/>
                <w:lang w:eastAsia="en-US"/>
              </w:rPr>
              <w:t>переводит иностранные тексты профессионально направленности</w:t>
            </w:r>
            <w:r w:rsidRPr="002253AF">
              <w:rPr>
                <w:rFonts w:ascii="Times New Roman" w:hAnsi="Times New Roman"/>
                <w:sz w:val="24"/>
                <w:szCs w:val="24"/>
                <w:lang w:eastAsia="en-US"/>
              </w:rPr>
              <w:t xml:space="preserve"> (</w:t>
            </w:r>
            <w:r w:rsidRPr="002253AF">
              <w:rPr>
                <w:rFonts w:ascii="Times New Roman" w:hAnsi="Times New Roman"/>
                <w:bCs/>
                <w:iCs/>
                <w:sz w:val="24"/>
                <w:szCs w:val="24"/>
                <w:lang w:eastAsia="en-US"/>
              </w:rPr>
              <w:t>со словарем);</w:t>
            </w:r>
          </w:p>
          <w:p w14:paraId="454357B4" w14:textId="77777777" w:rsidR="00613F1E" w:rsidRPr="002253AF" w:rsidRDefault="00613F1E" w:rsidP="00DF1473">
            <w:pPr>
              <w:numPr>
                <w:ilvl w:val="0"/>
                <w:numId w:val="23"/>
              </w:numPr>
              <w:tabs>
                <w:tab w:val="left" w:pos="239"/>
              </w:tabs>
              <w:spacing w:after="0" w:line="240" w:lineRule="auto"/>
              <w:ind w:left="0" w:right="-1" w:firstLine="0"/>
              <w:jc w:val="both"/>
              <w:rPr>
                <w:rFonts w:ascii="Times New Roman" w:hAnsi="Times New Roman"/>
                <w:color w:val="000000"/>
                <w:sz w:val="24"/>
                <w:szCs w:val="24"/>
                <w:lang w:eastAsia="en-US"/>
              </w:rPr>
            </w:pPr>
            <w:r w:rsidRPr="002253AF">
              <w:rPr>
                <w:rFonts w:ascii="Times New Roman" w:hAnsi="Times New Roman"/>
                <w:bCs/>
                <w:iCs/>
                <w:sz w:val="24"/>
                <w:szCs w:val="24"/>
                <w:lang w:eastAsia="en-US"/>
              </w:rPr>
              <w:t>совершенствует устную и письменную речь, пополняет словарный запас</w:t>
            </w:r>
          </w:p>
        </w:tc>
        <w:tc>
          <w:tcPr>
            <w:tcW w:w="1286" w:type="pct"/>
            <w:tcBorders>
              <w:top w:val="single" w:sz="4" w:space="0" w:color="auto"/>
              <w:left w:val="single" w:sz="4" w:space="0" w:color="auto"/>
              <w:bottom w:val="single" w:sz="4" w:space="0" w:color="auto"/>
              <w:right w:val="single" w:sz="4" w:space="0" w:color="auto"/>
            </w:tcBorders>
            <w:hideMark/>
          </w:tcPr>
          <w:p w14:paraId="4388707A" w14:textId="77777777" w:rsidR="00613F1E" w:rsidRPr="002253AF" w:rsidRDefault="00613F1E">
            <w:pPr>
              <w:spacing w:after="0" w:line="240" w:lineRule="auto"/>
              <w:ind w:right="-1"/>
              <w:jc w:val="both"/>
              <w:rPr>
                <w:rFonts w:ascii="Times New Roman" w:hAnsi="Times New Roman"/>
                <w:bCs/>
                <w:iCs/>
                <w:sz w:val="24"/>
                <w:szCs w:val="24"/>
                <w:lang w:eastAsia="en-US"/>
              </w:rPr>
            </w:pPr>
            <w:r w:rsidRPr="002253AF">
              <w:rPr>
                <w:rFonts w:ascii="Times New Roman" w:hAnsi="Times New Roman"/>
                <w:bCs/>
                <w:iCs/>
                <w:sz w:val="24"/>
                <w:szCs w:val="24"/>
                <w:lang w:eastAsia="en-US"/>
              </w:rPr>
              <w:lastRenderedPageBreak/>
              <w:t>Дискуссия. Выполнение упражнений. Составление диалогов;</w:t>
            </w:r>
          </w:p>
          <w:p w14:paraId="644FDB39" w14:textId="77777777" w:rsidR="00613F1E" w:rsidRPr="002253AF" w:rsidRDefault="00613F1E">
            <w:pPr>
              <w:spacing w:after="0" w:line="240" w:lineRule="auto"/>
              <w:ind w:right="-1"/>
              <w:jc w:val="both"/>
              <w:rPr>
                <w:rFonts w:ascii="Times New Roman" w:hAnsi="Times New Roman"/>
                <w:bCs/>
                <w:iCs/>
                <w:sz w:val="24"/>
                <w:szCs w:val="24"/>
                <w:lang w:eastAsia="en-US"/>
              </w:rPr>
            </w:pPr>
            <w:r w:rsidRPr="002253AF">
              <w:rPr>
                <w:rFonts w:ascii="Times New Roman" w:hAnsi="Times New Roman"/>
                <w:bCs/>
                <w:iCs/>
                <w:sz w:val="24"/>
                <w:szCs w:val="24"/>
                <w:lang w:eastAsia="en-US"/>
              </w:rPr>
              <w:t>Участие в диалогах, ролевых играх.</w:t>
            </w:r>
          </w:p>
          <w:p w14:paraId="669A10EA" w14:textId="77777777" w:rsidR="00613F1E" w:rsidRPr="002253AF" w:rsidRDefault="00613F1E">
            <w:pPr>
              <w:spacing w:after="0" w:line="240" w:lineRule="auto"/>
              <w:ind w:right="-1"/>
              <w:jc w:val="both"/>
              <w:rPr>
                <w:rFonts w:ascii="Times New Roman" w:hAnsi="Times New Roman"/>
                <w:bCs/>
                <w:i/>
                <w:sz w:val="24"/>
                <w:szCs w:val="24"/>
                <w:lang w:eastAsia="en-US"/>
              </w:rPr>
            </w:pPr>
            <w:r w:rsidRPr="002253AF">
              <w:rPr>
                <w:rFonts w:ascii="Times New Roman" w:hAnsi="Times New Roman"/>
                <w:bCs/>
                <w:iCs/>
                <w:sz w:val="24"/>
                <w:szCs w:val="24"/>
                <w:lang w:eastAsia="en-US"/>
              </w:rPr>
              <w:t xml:space="preserve">Практические задания по работе с </w:t>
            </w:r>
            <w:r w:rsidRPr="002253AF">
              <w:rPr>
                <w:rFonts w:ascii="Times New Roman" w:hAnsi="Times New Roman"/>
                <w:bCs/>
                <w:iCs/>
                <w:sz w:val="24"/>
                <w:szCs w:val="24"/>
                <w:lang w:eastAsia="en-US"/>
              </w:rPr>
              <w:lastRenderedPageBreak/>
              <w:t>информацией, документами, профессиональной литературой</w:t>
            </w:r>
          </w:p>
        </w:tc>
      </w:tr>
    </w:tbl>
    <w:p w14:paraId="5AC946EF" w14:textId="77777777" w:rsidR="00613F1E" w:rsidRPr="002253AF" w:rsidRDefault="00613F1E" w:rsidP="00613F1E">
      <w:pPr>
        <w:spacing w:after="0" w:line="240" w:lineRule="auto"/>
        <w:ind w:firstLine="709"/>
        <w:jc w:val="both"/>
        <w:rPr>
          <w:rFonts w:ascii="Times New Roman" w:hAnsi="Times New Roman"/>
          <w:sz w:val="24"/>
          <w:szCs w:val="24"/>
        </w:rPr>
      </w:pPr>
    </w:p>
    <w:p w14:paraId="76B32CD1" w14:textId="77777777" w:rsidR="00613F1E" w:rsidRPr="002253AF" w:rsidRDefault="00613F1E" w:rsidP="00613F1E">
      <w:pPr>
        <w:spacing w:after="0" w:line="240" w:lineRule="auto"/>
        <w:ind w:firstLine="709"/>
        <w:jc w:val="both"/>
        <w:rPr>
          <w:rFonts w:ascii="Times New Roman" w:hAnsi="Times New Roman"/>
          <w:sz w:val="24"/>
          <w:szCs w:val="24"/>
        </w:rPr>
      </w:pPr>
    </w:p>
    <w:p w14:paraId="52CB40A4" w14:textId="77777777" w:rsidR="00613F1E" w:rsidRPr="002253AF" w:rsidRDefault="00613F1E" w:rsidP="00613F1E">
      <w:pPr>
        <w:spacing w:after="0" w:line="240" w:lineRule="auto"/>
        <w:contextualSpacing/>
        <w:jc w:val="center"/>
        <w:rPr>
          <w:rFonts w:ascii="Times New Roman" w:hAnsi="Times New Roman"/>
          <w:b/>
          <w:sz w:val="24"/>
          <w:szCs w:val="24"/>
        </w:rPr>
      </w:pPr>
    </w:p>
    <w:p w14:paraId="5A7BB103" w14:textId="77777777" w:rsidR="00613F1E" w:rsidRPr="002253AF" w:rsidRDefault="00613F1E" w:rsidP="00613F1E">
      <w:pPr>
        <w:jc w:val="center"/>
        <w:rPr>
          <w:rFonts w:ascii="Times New Roman" w:hAnsi="Times New Roman"/>
          <w:b/>
          <w:szCs w:val="52"/>
        </w:rPr>
      </w:pPr>
    </w:p>
    <w:p w14:paraId="5642AD56" w14:textId="77777777" w:rsidR="00613F1E" w:rsidRPr="002253AF" w:rsidRDefault="00613F1E" w:rsidP="00613F1E">
      <w:pPr>
        <w:jc w:val="center"/>
        <w:rPr>
          <w:rFonts w:ascii="Times New Roman" w:hAnsi="Times New Roman"/>
          <w:b/>
          <w:szCs w:val="52"/>
        </w:rPr>
      </w:pPr>
    </w:p>
    <w:p w14:paraId="57008FA3" w14:textId="77777777" w:rsidR="00613F1E" w:rsidRPr="002253AF" w:rsidRDefault="00613F1E" w:rsidP="00613F1E">
      <w:pPr>
        <w:jc w:val="center"/>
        <w:rPr>
          <w:rFonts w:ascii="Times New Roman" w:hAnsi="Times New Roman"/>
          <w:b/>
          <w:szCs w:val="52"/>
        </w:rPr>
      </w:pPr>
    </w:p>
    <w:p w14:paraId="4B93406C" w14:textId="77777777" w:rsidR="00613F1E" w:rsidRPr="002253AF" w:rsidRDefault="00613F1E" w:rsidP="00613F1E">
      <w:pPr>
        <w:jc w:val="center"/>
        <w:rPr>
          <w:rFonts w:ascii="Times New Roman" w:hAnsi="Times New Roman"/>
          <w:b/>
          <w:szCs w:val="52"/>
        </w:rPr>
      </w:pPr>
    </w:p>
    <w:p w14:paraId="6B1B51C3" w14:textId="77777777" w:rsidR="00613F1E" w:rsidRPr="002253AF" w:rsidRDefault="00613F1E" w:rsidP="00613F1E">
      <w:pPr>
        <w:jc w:val="center"/>
        <w:rPr>
          <w:rFonts w:ascii="Times New Roman" w:hAnsi="Times New Roman"/>
          <w:b/>
          <w:szCs w:val="52"/>
        </w:rPr>
      </w:pPr>
    </w:p>
    <w:p w14:paraId="121CA093" w14:textId="77777777" w:rsidR="00613F1E" w:rsidRPr="002253AF" w:rsidRDefault="00613F1E" w:rsidP="00613F1E">
      <w:pPr>
        <w:jc w:val="center"/>
        <w:rPr>
          <w:rFonts w:ascii="Times New Roman" w:hAnsi="Times New Roman"/>
          <w:b/>
          <w:szCs w:val="52"/>
        </w:rPr>
      </w:pPr>
    </w:p>
    <w:p w14:paraId="6F48EF42" w14:textId="77777777" w:rsidR="00613F1E" w:rsidRPr="002253AF" w:rsidRDefault="00613F1E" w:rsidP="00613F1E">
      <w:pPr>
        <w:jc w:val="center"/>
        <w:rPr>
          <w:rFonts w:ascii="Times New Roman" w:hAnsi="Times New Roman"/>
          <w:b/>
          <w:szCs w:val="52"/>
        </w:rPr>
      </w:pPr>
    </w:p>
    <w:p w14:paraId="5C0F983B" w14:textId="77777777" w:rsidR="00613F1E" w:rsidRPr="002253AF" w:rsidRDefault="00613F1E" w:rsidP="00613F1E">
      <w:pPr>
        <w:jc w:val="center"/>
        <w:rPr>
          <w:rFonts w:ascii="Times New Roman" w:hAnsi="Times New Roman"/>
          <w:b/>
          <w:szCs w:val="52"/>
        </w:rPr>
      </w:pPr>
    </w:p>
    <w:p w14:paraId="5D5006F1" w14:textId="77777777" w:rsidR="00613F1E" w:rsidRPr="002253AF" w:rsidRDefault="00613F1E" w:rsidP="00613F1E">
      <w:pPr>
        <w:jc w:val="center"/>
        <w:rPr>
          <w:rFonts w:ascii="Times New Roman" w:hAnsi="Times New Roman"/>
          <w:b/>
          <w:szCs w:val="52"/>
        </w:rPr>
      </w:pPr>
    </w:p>
    <w:p w14:paraId="622740E3" w14:textId="77777777" w:rsidR="00613F1E" w:rsidRPr="002253AF" w:rsidRDefault="00613F1E" w:rsidP="00613F1E">
      <w:pPr>
        <w:jc w:val="center"/>
        <w:rPr>
          <w:rFonts w:ascii="Times New Roman" w:hAnsi="Times New Roman"/>
          <w:b/>
          <w:szCs w:val="52"/>
        </w:rPr>
      </w:pPr>
    </w:p>
    <w:p w14:paraId="16F12F8A" w14:textId="77777777" w:rsidR="00613F1E" w:rsidRPr="002253AF" w:rsidRDefault="00613F1E" w:rsidP="00613F1E">
      <w:pPr>
        <w:jc w:val="center"/>
        <w:rPr>
          <w:rFonts w:ascii="Times New Roman" w:hAnsi="Times New Roman"/>
          <w:b/>
          <w:szCs w:val="52"/>
        </w:rPr>
      </w:pPr>
    </w:p>
    <w:p w14:paraId="3DB98A43" w14:textId="77777777" w:rsidR="00613F1E" w:rsidRPr="002253AF" w:rsidRDefault="00613F1E" w:rsidP="00613F1E">
      <w:pPr>
        <w:jc w:val="center"/>
        <w:rPr>
          <w:rFonts w:ascii="Times New Roman" w:hAnsi="Times New Roman"/>
          <w:b/>
          <w:szCs w:val="52"/>
        </w:rPr>
      </w:pPr>
    </w:p>
    <w:p w14:paraId="11FA10F9" w14:textId="77777777" w:rsidR="00613F1E" w:rsidRPr="002253AF" w:rsidRDefault="00613F1E" w:rsidP="00613F1E">
      <w:pPr>
        <w:jc w:val="center"/>
        <w:rPr>
          <w:rFonts w:ascii="Times New Roman" w:hAnsi="Times New Roman"/>
          <w:b/>
          <w:szCs w:val="52"/>
        </w:rPr>
      </w:pPr>
    </w:p>
    <w:p w14:paraId="4D290163" w14:textId="77777777" w:rsidR="00613F1E" w:rsidRPr="002253AF" w:rsidRDefault="00613F1E" w:rsidP="00613F1E">
      <w:pPr>
        <w:pStyle w:val="afffffc"/>
        <w:jc w:val="right"/>
        <w:rPr>
          <w:rFonts w:ascii="Times New Roman" w:hAnsi="Times New Roman"/>
          <w:b/>
          <w:bCs/>
        </w:rPr>
      </w:pPr>
      <w:bookmarkStart w:id="63" w:name="_Toc150762104"/>
      <w:r w:rsidRPr="002253AF">
        <w:rPr>
          <w:rFonts w:ascii="Times New Roman" w:hAnsi="Times New Roman"/>
          <w:b/>
          <w:bCs/>
        </w:rPr>
        <w:lastRenderedPageBreak/>
        <w:t>Приложение 2.3</w:t>
      </w:r>
      <w:bookmarkEnd w:id="63"/>
    </w:p>
    <w:p w14:paraId="3927181E" w14:textId="41DE5EA0" w:rsidR="00613F1E" w:rsidRPr="002253AF" w:rsidRDefault="00613F1E" w:rsidP="00613F1E">
      <w:pPr>
        <w:spacing w:after="0"/>
        <w:jc w:val="right"/>
        <w:rPr>
          <w:rFonts w:ascii="Times New Roman" w:hAnsi="Times New Roman"/>
          <w:sz w:val="18"/>
          <w:szCs w:val="18"/>
        </w:rPr>
      </w:pPr>
      <w:r w:rsidRPr="002253AF">
        <w:rPr>
          <w:rFonts w:ascii="Times New Roman" w:hAnsi="Times New Roman"/>
          <w:b/>
          <w:sz w:val="24"/>
          <w:szCs w:val="24"/>
        </w:rPr>
        <w:t xml:space="preserve">к </w:t>
      </w:r>
      <w:r w:rsidR="003E603A">
        <w:rPr>
          <w:rFonts w:ascii="Times New Roman" w:hAnsi="Times New Roman"/>
          <w:b/>
          <w:sz w:val="24"/>
          <w:szCs w:val="24"/>
        </w:rPr>
        <w:t>ПОП</w:t>
      </w:r>
      <w:r w:rsidRPr="002253AF">
        <w:rPr>
          <w:rFonts w:ascii="Times New Roman" w:hAnsi="Times New Roman"/>
          <w:b/>
          <w:sz w:val="24"/>
          <w:szCs w:val="24"/>
        </w:rPr>
        <w:t xml:space="preserve"> по </w:t>
      </w:r>
      <w:r w:rsidRPr="002253AF">
        <w:rPr>
          <w:rFonts w:ascii="Times New Roman" w:hAnsi="Times New Roman"/>
          <w:b/>
          <w:bCs/>
          <w:sz w:val="24"/>
          <w:szCs w:val="24"/>
        </w:rPr>
        <w:t>профессии</w:t>
      </w:r>
      <w:r w:rsidRPr="002253AF">
        <w:rPr>
          <w:rFonts w:ascii="Times New Roman" w:hAnsi="Times New Roman"/>
          <w:b/>
          <w:i/>
          <w:sz w:val="24"/>
          <w:szCs w:val="24"/>
        </w:rPr>
        <w:t xml:space="preserve"> </w:t>
      </w:r>
      <w:r w:rsidRPr="002253AF">
        <w:rPr>
          <w:rFonts w:ascii="Times New Roman" w:hAnsi="Times New Roman"/>
          <w:b/>
          <w:i/>
          <w:sz w:val="24"/>
          <w:szCs w:val="24"/>
        </w:rPr>
        <w:br/>
      </w:r>
      <w:r w:rsidRPr="002253AF">
        <w:rPr>
          <w:rFonts w:ascii="Times New Roman" w:hAnsi="Times New Roman"/>
          <w:b/>
          <w:sz w:val="24"/>
          <w:szCs w:val="24"/>
        </w:rPr>
        <w:t>26.01.03 Слесарь-монтажник судовой</w:t>
      </w:r>
    </w:p>
    <w:p w14:paraId="2BD518FB" w14:textId="77777777" w:rsidR="00613F1E" w:rsidRPr="002253AF" w:rsidRDefault="00613F1E" w:rsidP="00613F1E">
      <w:pPr>
        <w:jc w:val="center"/>
        <w:rPr>
          <w:rFonts w:ascii="Times New Roman" w:hAnsi="Times New Roman"/>
          <w:b/>
          <w:i/>
        </w:rPr>
      </w:pPr>
    </w:p>
    <w:p w14:paraId="292C261C" w14:textId="77777777" w:rsidR="00613F1E" w:rsidRPr="002253AF" w:rsidRDefault="00613F1E" w:rsidP="00613F1E">
      <w:pPr>
        <w:jc w:val="center"/>
        <w:rPr>
          <w:rFonts w:ascii="Times New Roman" w:hAnsi="Times New Roman"/>
          <w:b/>
          <w:i/>
        </w:rPr>
      </w:pPr>
    </w:p>
    <w:p w14:paraId="1DBEBA3E" w14:textId="77777777" w:rsidR="00613F1E" w:rsidRPr="002253AF" w:rsidRDefault="00613F1E" w:rsidP="00613F1E">
      <w:pPr>
        <w:jc w:val="center"/>
        <w:rPr>
          <w:rFonts w:ascii="Times New Roman" w:hAnsi="Times New Roman"/>
          <w:b/>
          <w:i/>
        </w:rPr>
      </w:pPr>
    </w:p>
    <w:p w14:paraId="38FBAD99" w14:textId="77777777" w:rsidR="00613F1E" w:rsidRPr="002253AF" w:rsidRDefault="00613F1E" w:rsidP="00613F1E">
      <w:pPr>
        <w:jc w:val="center"/>
        <w:rPr>
          <w:rFonts w:ascii="Times New Roman" w:hAnsi="Times New Roman"/>
          <w:b/>
          <w:i/>
        </w:rPr>
      </w:pPr>
    </w:p>
    <w:p w14:paraId="2A3F8E97" w14:textId="77777777" w:rsidR="00613F1E" w:rsidRPr="002253AF" w:rsidRDefault="00613F1E" w:rsidP="00613F1E">
      <w:pPr>
        <w:jc w:val="center"/>
        <w:rPr>
          <w:rFonts w:ascii="Times New Roman" w:hAnsi="Times New Roman"/>
          <w:b/>
          <w:i/>
        </w:rPr>
      </w:pPr>
    </w:p>
    <w:p w14:paraId="634DFFAF" w14:textId="77777777" w:rsidR="00613F1E" w:rsidRPr="002253AF" w:rsidRDefault="00613F1E" w:rsidP="00613F1E">
      <w:pPr>
        <w:jc w:val="center"/>
        <w:rPr>
          <w:rFonts w:ascii="Times New Roman" w:hAnsi="Times New Roman"/>
          <w:b/>
          <w:i/>
        </w:rPr>
      </w:pPr>
    </w:p>
    <w:p w14:paraId="4256CBB1" w14:textId="77777777" w:rsidR="00613F1E" w:rsidRPr="002253AF" w:rsidRDefault="00613F1E" w:rsidP="00613F1E">
      <w:pPr>
        <w:jc w:val="center"/>
        <w:rPr>
          <w:rFonts w:ascii="Times New Roman" w:hAnsi="Times New Roman"/>
          <w:b/>
          <w:i/>
        </w:rPr>
      </w:pPr>
    </w:p>
    <w:p w14:paraId="16D12D74" w14:textId="738417E6" w:rsidR="00613F1E" w:rsidRPr="00761811" w:rsidRDefault="00613F1E" w:rsidP="00B83CD6">
      <w:pPr>
        <w:pStyle w:val="afffffc"/>
        <w:rPr>
          <w:rFonts w:ascii="Times New Roman" w:hAnsi="Times New Roman"/>
          <w:b/>
          <w:bCs/>
          <w:iCs/>
        </w:rPr>
      </w:pPr>
      <w:bookmarkStart w:id="64" w:name="_Toc150762105"/>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00761811" w:rsidRPr="00761811">
        <w:rPr>
          <w:rFonts w:ascii="Times New Roman" w:hAnsi="Times New Roman"/>
          <w:b/>
          <w:bCs/>
          <w:iCs/>
        </w:rPr>
        <w:t>СГ.03 «БЕЗОПАСНОСТЬ ЖИЗНЕДЕЯТЕЛЬНОСТИ»</w:t>
      </w:r>
      <w:bookmarkEnd w:id="64"/>
    </w:p>
    <w:p w14:paraId="71C9810C" w14:textId="77777777" w:rsidR="00613F1E" w:rsidRPr="002253AF" w:rsidRDefault="00613F1E" w:rsidP="00613F1E">
      <w:pPr>
        <w:jc w:val="center"/>
        <w:rPr>
          <w:rFonts w:ascii="Times New Roman" w:hAnsi="Times New Roman"/>
          <w:b/>
          <w:i/>
        </w:rPr>
      </w:pPr>
    </w:p>
    <w:p w14:paraId="5A689541" w14:textId="77777777" w:rsidR="00613F1E" w:rsidRPr="002253AF" w:rsidRDefault="00613F1E" w:rsidP="00613F1E">
      <w:pPr>
        <w:rPr>
          <w:rFonts w:ascii="Times New Roman" w:hAnsi="Times New Roman"/>
          <w:b/>
          <w:i/>
        </w:rPr>
      </w:pPr>
    </w:p>
    <w:p w14:paraId="7932CE07" w14:textId="77777777" w:rsidR="00613F1E" w:rsidRPr="002253AF" w:rsidRDefault="00613F1E" w:rsidP="00613F1E">
      <w:pPr>
        <w:rPr>
          <w:rFonts w:ascii="Times New Roman" w:hAnsi="Times New Roman"/>
          <w:b/>
          <w:i/>
        </w:rPr>
      </w:pPr>
    </w:p>
    <w:p w14:paraId="2D16E691" w14:textId="77777777" w:rsidR="00613F1E" w:rsidRPr="002253AF" w:rsidRDefault="00613F1E" w:rsidP="00613F1E">
      <w:pPr>
        <w:rPr>
          <w:rFonts w:ascii="Times New Roman" w:hAnsi="Times New Roman"/>
          <w:b/>
          <w:i/>
        </w:rPr>
      </w:pPr>
    </w:p>
    <w:p w14:paraId="6298249C" w14:textId="77777777" w:rsidR="00613F1E" w:rsidRPr="002253AF" w:rsidRDefault="00613F1E" w:rsidP="00613F1E">
      <w:pPr>
        <w:rPr>
          <w:rFonts w:ascii="Times New Roman" w:hAnsi="Times New Roman"/>
          <w:b/>
          <w:i/>
        </w:rPr>
      </w:pPr>
    </w:p>
    <w:p w14:paraId="01C17002" w14:textId="77777777" w:rsidR="00613F1E" w:rsidRPr="002253AF" w:rsidRDefault="00613F1E" w:rsidP="00613F1E">
      <w:pPr>
        <w:rPr>
          <w:rFonts w:ascii="Times New Roman" w:hAnsi="Times New Roman"/>
          <w:b/>
          <w:i/>
        </w:rPr>
      </w:pPr>
    </w:p>
    <w:p w14:paraId="74F2AF73" w14:textId="77777777" w:rsidR="00613F1E" w:rsidRPr="002253AF" w:rsidRDefault="00613F1E" w:rsidP="00613F1E">
      <w:pPr>
        <w:rPr>
          <w:rFonts w:ascii="Times New Roman" w:hAnsi="Times New Roman"/>
          <w:b/>
          <w:i/>
        </w:rPr>
      </w:pPr>
    </w:p>
    <w:p w14:paraId="1D41CDDC" w14:textId="77777777" w:rsidR="00613F1E" w:rsidRPr="002253AF" w:rsidRDefault="00613F1E" w:rsidP="00613F1E">
      <w:pPr>
        <w:rPr>
          <w:rFonts w:ascii="Times New Roman" w:hAnsi="Times New Roman"/>
          <w:b/>
          <w:i/>
        </w:rPr>
      </w:pPr>
    </w:p>
    <w:p w14:paraId="00833DE1" w14:textId="77777777" w:rsidR="00613F1E" w:rsidRPr="002253AF" w:rsidRDefault="00613F1E" w:rsidP="00613F1E">
      <w:pPr>
        <w:rPr>
          <w:rFonts w:ascii="Times New Roman" w:hAnsi="Times New Roman"/>
          <w:b/>
          <w:i/>
        </w:rPr>
      </w:pPr>
    </w:p>
    <w:p w14:paraId="45E982C1" w14:textId="77777777" w:rsidR="00613F1E" w:rsidRPr="002253AF" w:rsidRDefault="00613F1E" w:rsidP="00613F1E">
      <w:pPr>
        <w:rPr>
          <w:rFonts w:ascii="Times New Roman" w:hAnsi="Times New Roman"/>
          <w:b/>
          <w:i/>
        </w:rPr>
      </w:pPr>
    </w:p>
    <w:p w14:paraId="2A4A11CA" w14:textId="77777777" w:rsidR="00613F1E" w:rsidRPr="002253AF" w:rsidRDefault="00613F1E" w:rsidP="00613F1E">
      <w:pPr>
        <w:rPr>
          <w:rFonts w:ascii="Times New Roman" w:hAnsi="Times New Roman"/>
          <w:b/>
          <w:i/>
        </w:rPr>
      </w:pPr>
    </w:p>
    <w:p w14:paraId="769931FE" w14:textId="77777777" w:rsidR="00613F1E" w:rsidRPr="002253AF" w:rsidRDefault="00613F1E" w:rsidP="00613F1E">
      <w:pPr>
        <w:rPr>
          <w:rFonts w:ascii="Times New Roman" w:hAnsi="Times New Roman"/>
          <w:b/>
          <w:i/>
        </w:rPr>
      </w:pPr>
    </w:p>
    <w:p w14:paraId="6E1FE5A4" w14:textId="77777777" w:rsidR="00613F1E" w:rsidRPr="002253AF" w:rsidRDefault="00613F1E" w:rsidP="00613F1E">
      <w:pPr>
        <w:rPr>
          <w:rFonts w:ascii="Times New Roman" w:hAnsi="Times New Roman"/>
          <w:b/>
          <w:i/>
        </w:rPr>
      </w:pPr>
    </w:p>
    <w:p w14:paraId="58B9B4E5" w14:textId="77777777" w:rsidR="00613F1E" w:rsidRPr="002253AF" w:rsidRDefault="00613F1E" w:rsidP="00613F1E">
      <w:pPr>
        <w:rPr>
          <w:rFonts w:ascii="Times New Roman" w:hAnsi="Times New Roman"/>
          <w:b/>
          <w:i/>
        </w:rPr>
      </w:pPr>
    </w:p>
    <w:p w14:paraId="675D99D1" w14:textId="77777777" w:rsidR="00613F1E" w:rsidRPr="002253AF" w:rsidRDefault="00613F1E" w:rsidP="00613F1E">
      <w:pPr>
        <w:rPr>
          <w:rFonts w:ascii="Times New Roman" w:hAnsi="Times New Roman"/>
          <w:b/>
          <w:i/>
        </w:rPr>
      </w:pPr>
    </w:p>
    <w:p w14:paraId="0CE2E4F5" w14:textId="77777777" w:rsidR="00613F1E" w:rsidRPr="002253AF" w:rsidRDefault="00613F1E" w:rsidP="00613F1E">
      <w:pPr>
        <w:rPr>
          <w:rFonts w:ascii="Times New Roman" w:hAnsi="Times New Roman"/>
          <w:b/>
          <w:i/>
        </w:rPr>
      </w:pPr>
    </w:p>
    <w:p w14:paraId="77765268" w14:textId="77777777" w:rsidR="00613F1E" w:rsidRPr="002253AF" w:rsidRDefault="00613F1E" w:rsidP="00613F1E">
      <w:pPr>
        <w:rPr>
          <w:rFonts w:ascii="Times New Roman" w:hAnsi="Times New Roman"/>
          <w:b/>
          <w:i/>
        </w:rPr>
      </w:pPr>
    </w:p>
    <w:p w14:paraId="114463F5" w14:textId="77777777" w:rsidR="00613F1E" w:rsidRPr="002253AF" w:rsidRDefault="00613F1E" w:rsidP="00613F1E">
      <w:pPr>
        <w:rPr>
          <w:rFonts w:ascii="Times New Roman" w:hAnsi="Times New Roman"/>
          <w:b/>
          <w:i/>
        </w:rPr>
      </w:pPr>
    </w:p>
    <w:p w14:paraId="07BB715E" w14:textId="778E1E04" w:rsidR="00613F1E" w:rsidRPr="00761811" w:rsidRDefault="00613F1E" w:rsidP="00613F1E">
      <w:pPr>
        <w:jc w:val="center"/>
        <w:rPr>
          <w:rFonts w:ascii="Times New Roman" w:hAnsi="Times New Roman"/>
          <w:b/>
          <w:iCs/>
          <w:sz w:val="24"/>
          <w:szCs w:val="24"/>
        </w:rPr>
      </w:pPr>
      <w:r w:rsidRPr="00761811">
        <w:rPr>
          <w:rFonts w:ascii="Times New Roman" w:hAnsi="Times New Roman"/>
          <w:b/>
          <w:bCs/>
          <w:iCs/>
        </w:rPr>
        <w:t>20</w:t>
      </w:r>
      <w:r w:rsidR="00761811" w:rsidRPr="00761811">
        <w:rPr>
          <w:rFonts w:ascii="Times New Roman" w:hAnsi="Times New Roman"/>
          <w:b/>
          <w:bCs/>
          <w:iCs/>
        </w:rPr>
        <w:t>2</w:t>
      </w:r>
      <w:r w:rsidR="00010A1E">
        <w:rPr>
          <w:rFonts w:ascii="Times New Roman" w:hAnsi="Times New Roman"/>
          <w:b/>
          <w:bCs/>
          <w:iCs/>
        </w:rPr>
        <w:t>4</w:t>
      </w:r>
      <w:r w:rsidR="00761811" w:rsidRPr="00761811">
        <w:rPr>
          <w:rFonts w:ascii="Times New Roman" w:hAnsi="Times New Roman"/>
          <w:b/>
          <w:bCs/>
          <w:iCs/>
        </w:rPr>
        <w:t xml:space="preserve"> </w:t>
      </w:r>
      <w:r w:rsidRPr="00761811">
        <w:rPr>
          <w:rFonts w:ascii="Times New Roman" w:hAnsi="Times New Roman"/>
          <w:b/>
          <w:bCs/>
          <w:iCs/>
        </w:rPr>
        <w:t>г.</w:t>
      </w:r>
      <w:r w:rsidRPr="002253AF">
        <w:rPr>
          <w:rFonts w:ascii="Times New Roman" w:hAnsi="Times New Roman"/>
          <w:b/>
          <w:bCs/>
          <w:i/>
        </w:rPr>
        <w:br w:type="page"/>
      </w:r>
      <w:r w:rsidRPr="00761811">
        <w:rPr>
          <w:rFonts w:ascii="Times New Roman" w:hAnsi="Times New Roman"/>
          <w:b/>
          <w:iCs/>
          <w:sz w:val="24"/>
          <w:szCs w:val="24"/>
        </w:rPr>
        <w:lastRenderedPageBreak/>
        <w:t>СОДЕРЖАНИЕ</w:t>
      </w:r>
    </w:p>
    <w:p w14:paraId="3CF8E1F0"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4699BB58" w14:textId="77777777" w:rsidTr="00613F1E">
        <w:tc>
          <w:tcPr>
            <w:tcW w:w="7501" w:type="dxa"/>
            <w:hideMark/>
          </w:tcPr>
          <w:p w14:paraId="33009645" w14:textId="77777777" w:rsidR="00613F1E" w:rsidRPr="002253AF" w:rsidRDefault="00613F1E" w:rsidP="00DF1473">
            <w:pPr>
              <w:numPr>
                <w:ilvl w:val="0"/>
                <w:numId w:val="24"/>
              </w:numPr>
              <w:suppressAutoHyphens/>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tc>
        <w:tc>
          <w:tcPr>
            <w:tcW w:w="1854" w:type="dxa"/>
          </w:tcPr>
          <w:p w14:paraId="3891A5FD" w14:textId="77777777" w:rsidR="00613F1E" w:rsidRPr="002253AF" w:rsidRDefault="00613F1E">
            <w:pPr>
              <w:rPr>
                <w:rFonts w:ascii="Times New Roman" w:hAnsi="Times New Roman"/>
                <w:b/>
                <w:sz w:val="24"/>
                <w:szCs w:val="24"/>
              </w:rPr>
            </w:pPr>
          </w:p>
        </w:tc>
      </w:tr>
      <w:tr w:rsidR="00613F1E" w:rsidRPr="002253AF" w14:paraId="5AD427EB" w14:textId="77777777" w:rsidTr="00613F1E">
        <w:tc>
          <w:tcPr>
            <w:tcW w:w="7501" w:type="dxa"/>
            <w:hideMark/>
          </w:tcPr>
          <w:p w14:paraId="12B4F00B" w14:textId="77777777" w:rsidR="00613F1E" w:rsidRPr="002253AF" w:rsidRDefault="00613F1E" w:rsidP="00DF1473">
            <w:pPr>
              <w:numPr>
                <w:ilvl w:val="0"/>
                <w:numId w:val="24"/>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42699E01" w14:textId="77777777" w:rsidR="00613F1E" w:rsidRPr="002253AF" w:rsidRDefault="00613F1E" w:rsidP="00DF1473">
            <w:pPr>
              <w:numPr>
                <w:ilvl w:val="0"/>
                <w:numId w:val="24"/>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c>
          <w:tcPr>
            <w:tcW w:w="1854" w:type="dxa"/>
          </w:tcPr>
          <w:p w14:paraId="68DF5531" w14:textId="77777777" w:rsidR="00613F1E" w:rsidRPr="002253AF" w:rsidRDefault="00613F1E">
            <w:pPr>
              <w:ind w:left="644"/>
              <w:rPr>
                <w:rFonts w:ascii="Times New Roman" w:hAnsi="Times New Roman"/>
                <w:b/>
                <w:sz w:val="24"/>
                <w:szCs w:val="24"/>
              </w:rPr>
            </w:pPr>
          </w:p>
        </w:tc>
      </w:tr>
      <w:tr w:rsidR="00613F1E" w:rsidRPr="002253AF" w14:paraId="7BE66F61" w14:textId="77777777" w:rsidTr="00613F1E">
        <w:tc>
          <w:tcPr>
            <w:tcW w:w="7501" w:type="dxa"/>
          </w:tcPr>
          <w:p w14:paraId="180C4A86" w14:textId="77777777" w:rsidR="00613F1E" w:rsidRPr="002253AF" w:rsidRDefault="00613F1E" w:rsidP="00DF1473">
            <w:pPr>
              <w:numPr>
                <w:ilvl w:val="0"/>
                <w:numId w:val="24"/>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2A93BC97" w14:textId="77777777" w:rsidR="00613F1E" w:rsidRPr="002253AF" w:rsidRDefault="00613F1E" w:rsidP="00BE37C0">
            <w:pPr>
              <w:suppressAutoHyphens/>
              <w:rPr>
                <w:rFonts w:ascii="Times New Roman" w:hAnsi="Times New Roman"/>
                <w:b/>
                <w:sz w:val="24"/>
                <w:szCs w:val="24"/>
              </w:rPr>
            </w:pPr>
          </w:p>
        </w:tc>
        <w:tc>
          <w:tcPr>
            <w:tcW w:w="1854" w:type="dxa"/>
          </w:tcPr>
          <w:p w14:paraId="00B6B265" w14:textId="77777777" w:rsidR="00613F1E" w:rsidRPr="002253AF" w:rsidRDefault="00613F1E">
            <w:pPr>
              <w:rPr>
                <w:rFonts w:ascii="Times New Roman" w:hAnsi="Times New Roman"/>
                <w:b/>
                <w:sz w:val="24"/>
                <w:szCs w:val="24"/>
              </w:rPr>
            </w:pPr>
          </w:p>
        </w:tc>
      </w:tr>
    </w:tbl>
    <w:p w14:paraId="524BE043" w14:textId="77777777" w:rsidR="00613F1E" w:rsidRPr="002253AF" w:rsidRDefault="00613F1E" w:rsidP="00613F1E">
      <w:pPr>
        <w:jc w:val="center"/>
        <w:rPr>
          <w:rFonts w:ascii="Times New Roman" w:hAnsi="Times New Roman"/>
          <w:b/>
          <w:szCs w:val="52"/>
        </w:rPr>
      </w:pPr>
    </w:p>
    <w:p w14:paraId="43E751AB" w14:textId="77777777" w:rsidR="00613F1E" w:rsidRPr="002253AF" w:rsidRDefault="00613F1E" w:rsidP="00613F1E">
      <w:pPr>
        <w:jc w:val="center"/>
        <w:rPr>
          <w:rFonts w:ascii="Times New Roman" w:hAnsi="Times New Roman"/>
          <w:b/>
          <w:szCs w:val="52"/>
        </w:rPr>
      </w:pPr>
    </w:p>
    <w:p w14:paraId="1C34D31B" w14:textId="77777777" w:rsidR="00613F1E" w:rsidRPr="002253AF" w:rsidRDefault="00613F1E" w:rsidP="00613F1E">
      <w:pPr>
        <w:jc w:val="center"/>
        <w:rPr>
          <w:rFonts w:ascii="Times New Roman" w:hAnsi="Times New Roman"/>
          <w:b/>
          <w:szCs w:val="52"/>
        </w:rPr>
      </w:pPr>
    </w:p>
    <w:p w14:paraId="31937F50" w14:textId="77777777" w:rsidR="00613F1E" w:rsidRPr="002253AF" w:rsidRDefault="00613F1E" w:rsidP="00613F1E">
      <w:pPr>
        <w:jc w:val="center"/>
        <w:rPr>
          <w:rFonts w:ascii="Times New Roman" w:hAnsi="Times New Roman"/>
          <w:b/>
          <w:szCs w:val="52"/>
        </w:rPr>
      </w:pPr>
    </w:p>
    <w:p w14:paraId="0287E500" w14:textId="77777777" w:rsidR="00613F1E" w:rsidRPr="002253AF" w:rsidRDefault="00613F1E" w:rsidP="00613F1E">
      <w:pPr>
        <w:jc w:val="center"/>
        <w:rPr>
          <w:rFonts w:ascii="Times New Roman" w:hAnsi="Times New Roman"/>
          <w:b/>
          <w:szCs w:val="52"/>
        </w:rPr>
      </w:pPr>
    </w:p>
    <w:p w14:paraId="3268E8AC" w14:textId="77777777" w:rsidR="00613F1E" w:rsidRPr="002253AF" w:rsidRDefault="00613F1E" w:rsidP="00613F1E">
      <w:pPr>
        <w:jc w:val="center"/>
        <w:rPr>
          <w:rFonts w:ascii="Times New Roman" w:hAnsi="Times New Roman"/>
          <w:b/>
          <w:szCs w:val="52"/>
        </w:rPr>
      </w:pPr>
    </w:p>
    <w:p w14:paraId="7DB2E6C0" w14:textId="77777777" w:rsidR="00613F1E" w:rsidRPr="002253AF" w:rsidRDefault="00613F1E" w:rsidP="00613F1E">
      <w:pPr>
        <w:jc w:val="center"/>
        <w:rPr>
          <w:rFonts w:ascii="Times New Roman" w:hAnsi="Times New Roman"/>
          <w:b/>
          <w:szCs w:val="52"/>
        </w:rPr>
      </w:pPr>
    </w:p>
    <w:p w14:paraId="534B438B" w14:textId="77777777" w:rsidR="00613F1E" w:rsidRPr="002253AF" w:rsidRDefault="00613F1E" w:rsidP="00613F1E">
      <w:pPr>
        <w:jc w:val="center"/>
        <w:rPr>
          <w:rFonts w:ascii="Times New Roman" w:hAnsi="Times New Roman"/>
          <w:b/>
          <w:szCs w:val="52"/>
        </w:rPr>
      </w:pPr>
    </w:p>
    <w:p w14:paraId="096B05A3" w14:textId="77777777" w:rsidR="00613F1E" w:rsidRPr="002253AF" w:rsidRDefault="00613F1E" w:rsidP="00613F1E">
      <w:pPr>
        <w:jc w:val="center"/>
        <w:rPr>
          <w:rFonts w:ascii="Times New Roman" w:hAnsi="Times New Roman"/>
          <w:b/>
          <w:szCs w:val="52"/>
        </w:rPr>
      </w:pPr>
    </w:p>
    <w:p w14:paraId="69C40565" w14:textId="77777777" w:rsidR="00613F1E" w:rsidRPr="002253AF" w:rsidRDefault="00613F1E" w:rsidP="00613F1E">
      <w:pPr>
        <w:jc w:val="center"/>
        <w:rPr>
          <w:rFonts w:ascii="Times New Roman" w:hAnsi="Times New Roman"/>
          <w:b/>
          <w:szCs w:val="52"/>
        </w:rPr>
      </w:pPr>
    </w:p>
    <w:p w14:paraId="200FE2F6" w14:textId="77777777" w:rsidR="00613F1E" w:rsidRPr="002253AF" w:rsidRDefault="00613F1E" w:rsidP="00613F1E">
      <w:pPr>
        <w:jc w:val="center"/>
        <w:rPr>
          <w:rFonts w:ascii="Times New Roman" w:hAnsi="Times New Roman"/>
          <w:b/>
          <w:szCs w:val="52"/>
        </w:rPr>
      </w:pPr>
    </w:p>
    <w:p w14:paraId="1C82C718" w14:textId="77777777" w:rsidR="00613F1E" w:rsidRPr="002253AF" w:rsidRDefault="00613F1E" w:rsidP="00613F1E">
      <w:pPr>
        <w:jc w:val="center"/>
        <w:rPr>
          <w:rFonts w:ascii="Times New Roman" w:hAnsi="Times New Roman"/>
          <w:b/>
          <w:szCs w:val="52"/>
        </w:rPr>
      </w:pPr>
    </w:p>
    <w:p w14:paraId="601CA162" w14:textId="77777777" w:rsidR="00613F1E" w:rsidRPr="002253AF" w:rsidRDefault="00613F1E" w:rsidP="00613F1E">
      <w:pPr>
        <w:jc w:val="center"/>
        <w:rPr>
          <w:rFonts w:ascii="Times New Roman" w:hAnsi="Times New Roman"/>
          <w:b/>
          <w:szCs w:val="52"/>
        </w:rPr>
      </w:pPr>
    </w:p>
    <w:p w14:paraId="4568193F" w14:textId="77777777" w:rsidR="00613F1E" w:rsidRPr="002253AF" w:rsidRDefault="00613F1E" w:rsidP="00613F1E">
      <w:pPr>
        <w:jc w:val="center"/>
        <w:rPr>
          <w:rFonts w:ascii="Times New Roman" w:hAnsi="Times New Roman"/>
          <w:b/>
          <w:szCs w:val="52"/>
        </w:rPr>
      </w:pPr>
    </w:p>
    <w:p w14:paraId="459D6E43" w14:textId="77777777" w:rsidR="00613F1E" w:rsidRPr="002253AF" w:rsidRDefault="00613F1E" w:rsidP="00613F1E">
      <w:pPr>
        <w:jc w:val="center"/>
        <w:rPr>
          <w:rFonts w:ascii="Times New Roman" w:hAnsi="Times New Roman"/>
          <w:b/>
          <w:szCs w:val="52"/>
        </w:rPr>
      </w:pPr>
    </w:p>
    <w:p w14:paraId="439BDB27" w14:textId="77777777" w:rsidR="00613F1E" w:rsidRPr="002253AF" w:rsidRDefault="00613F1E" w:rsidP="00613F1E">
      <w:pPr>
        <w:jc w:val="center"/>
        <w:rPr>
          <w:rFonts w:ascii="Times New Roman" w:hAnsi="Times New Roman"/>
          <w:b/>
          <w:szCs w:val="52"/>
        </w:rPr>
      </w:pPr>
    </w:p>
    <w:p w14:paraId="4D3346B3" w14:textId="77777777" w:rsidR="00613F1E" w:rsidRPr="002253AF" w:rsidRDefault="00613F1E" w:rsidP="00613F1E">
      <w:pPr>
        <w:jc w:val="center"/>
        <w:rPr>
          <w:rFonts w:ascii="Times New Roman" w:hAnsi="Times New Roman"/>
          <w:b/>
          <w:szCs w:val="52"/>
        </w:rPr>
      </w:pPr>
    </w:p>
    <w:p w14:paraId="432C3192" w14:textId="77777777" w:rsidR="00613F1E" w:rsidRPr="002253AF" w:rsidRDefault="00613F1E" w:rsidP="00613F1E">
      <w:pPr>
        <w:jc w:val="center"/>
        <w:rPr>
          <w:rFonts w:ascii="Times New Roman" w:hAnsi="Times New Roman"/>
          <w:b/>
          <w:szCs w:val="52"/>
        </w:rPr>
      </w:pPr>
    </w:p>
    <w:p w14:paraId="11768123" w14:textId="77777777" w:rsidR="00613F1E" w:rsidRPr="002253AF" w:rsidRDefault="00613F1E" w:rsidP="00613F1E">
      <w:pPr>
        <w:jc w:val="center"/>
        <w:rPr>
          <w:rFonts w:ascii="Times New Roman" w:hAnsi="Times New Roman"/>
          <w:b/>
          <w:szCs w:val="52"/>
        </w:rPr>
      </w:pPr>
    </w:p>
    <w:p w14:paraId="0A44E00E" w14:textId="77777777" w:rsidR="00613F1E" w:rsidRPr="002253AF" w:rsidRDefault="00613F1E" w:rsidP="00613F1E">
      <w:pPr>
        <w:jc w:val="center"/>
        <w:rPr>
          <w:rFonts w:ascii="Times New Roman" w:hAnsi="Times New Roman"/>
          <w:b/>
          <w:szCs w:val="52"/>
        </w:rPr>
      </w:pPr>
    </w:p>
    <w:p w14:paraId="0F541F61" w14:textId="77777777" w:rsidR="00613F1E" w:rsidRPr="002253AF" w:rsidRDefault="00613F1E" w:rsidP="00DF1473">
      <w:pPr>
        <w:numPr>
          <w:ilvl w:val="0"/>
          <w:numId w:val="25"/>
        </w:numPr>
        <w:suppressAutoHyphens/>
        <w:spacing w:after="0"/>
        <w:jc w:val="center"/>
        <w:rPr>
          <w:rFonts w:ascii="Times New Roman" w:hAnsi="Times New Roman"/>
          <w:b/>
          <w:sz w:val="24"/>
          <w:szCs w:val="24"/>
        </w:rPr>
      </w:pPr>
      <w:r w:rsidRPr="002253AF">
        <w:rPr>
          <w:rFonts w:ascii="Times New Roman" w:hAnsi="Times New Roman"/>
          <w:b/>
          <w:sz w:val="24"/>
          <w:szCs w:val="24"/>
        </w:rPr>
        <w:lastRenderedPageBreak/>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p w14:paraId="42D90D2E" w14:textId="26103F9E" w:rsidR="00613F1E" w:rsidRPr="00BE37C0" w:rsidRDefault="00761811" w:rsidP="00613F1E">
      <w:pPr>
        <w:suppressAutoHyphens/>
        <w:spacing w:after="0" w:line="240" w:lineRule="auto"/>
        <w:ind w:left="720"/>
        <w:jc w:val="center"/>
        <w:rPr>
          <w:rFonts w:ascii="Times New Roman" w:hAnsi="Times New Roman"/>
          <w:b/>
          <w:sz w:val="28"/>
          <w:szCs w:val="28"/>
        </w:rPr>
      </w:pPr>
      <w:r w:rsidRPr="00BE37C0">
        <w:rPr>
          <w:rFonts w:ascii="Times New Roman" w:hAnsi="Times New Roman"/>
          <w:b/>
          <w:bCs/>
          <w:iCs/>
          <w:sz w:val="24"/>
          <w:szCs w:val="24"/>
        </w:rPr>
        <w:t>СГ.03 «БЕЗОПАСНОСТЬ ЖИЗНЕДЕЯТЕЛЬНОСТИ»</w:t>
      </w:r>
    </w:p>
    <w:p w14:paraId="1BDB76BA"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4D668F51"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Учебная дисциплина </w:t>
      </w:r>
      <w:r w:rsidRPr="00761811">
        <w:rPr>
          <w:rFonts w:ascii="Times New Roman" w:hAnsi="Times New Roman"/>
          <w:bCs/>
          <w:iCs/>
          <w:sz w:val="24"/>
          <w:szCs w:val="24"/>
        </w:rPr>
        <w:t xml:space="preserve">СГ.03 «Безопасность жизнедеятельности» </w:t>
      </w:r>
      <w:r w:rsidRPr="002253AF">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w:t>
      </w:r>
      <w:r w:rsidRPr="002253AF">
        <w:rPr>
          <w:rFonts w:ascii="Times New Roman" w:hAnsi="Times New Roman"/>
          <w:color w:val="000000"/>
          <w:sz w:val="24"/>
          <w:szCs w:val="24"/>
        </w:rPr>
        <w:t>профессии 26.01.03 Слесарь-монтажник судовой</w:t>
      </w:r>
      <w:r w:rsidRPr="002253AF">
        <w:rPr>
          <w:rFonts w:ascii="Times New Roman" w:hAnsi="Times New Roman"/>
          <w:sz w:val="24"/>
          <w:szCs w:val="24"/>
        </w:rPr>
        <w:t xml:space="preserve">. </w:t>
      </w:r>
    </w:p>
    <w:p w14:paraId="7294F6C8"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sz w:val="24"/>
          <w:szCs w:val="24"/>
        </w:rPr>
        <w:t>Особое значение дисциплина имеет при формировании и развитии ОК 01 и ОК 04.</w:t>
      </w:r>
    </w:p>
    <w:p w14:paraId="57CC471F" w14:textId="77777777" w:rsidR="004C1B63" w:rsidRDefault="004C1B63" w:rsidP="00613F1E">
      <w:pPr>
        <w:pStyle w:val="ad"/>
        <w:spacing w:before="0" w:after="0"/>
        <w:ind w:left="0" w:firstLine="709"/>
        <w:contextualSpacing/>
        <w:rPr>
          <w:b/>
          <w:lang w:val="ru-RU"/>
        </w:rPr>
      </w:pPr>
    </w:p>
    <w:p w14:paraId="52D162D4" w14:textId="77777777" w:rsidR="00613F1E" w:rsidRPr="002253AF" w:rsidRDefault="00613F1E" w:rsidP="00613F1E">
      <w:pPr>
        <w:pStyle w:val="ad"/>
        <w:spacing w:before="0" w:after="0"/>
        <w:ind w:left="0" w:firstLine="709"/>
        <w:contextualSpacing/>
        <w:rPr>
          <w:b/>
        </w:rPr>
      </w:pPr>
      <w:r w:rsidRPr="002253AF">
        <w:rPr>
          <w:b/>
          <w:lang w:val="ru-RU"/>
        </w:rPr>
        <w:t xml:space="preserve">1.2 </w:t>
      </w:r>
      <w:r w:rsidRPr="002253AF">
        <w:rPr>
          <w:b/>
        </w:rPr>
        <w:t>Цель и планируемые результаты освоения дисциплины:</w:t>
      </w:r>
    </w:p>
    <w:p w14:paraId="45C92E71" w14:textId="77777777" w:rsidR="00613F1E" w:rsidRPr="002253AF" w:rsidRDefault="00613F1E" w:rsidP="00613F1E">
      <w:pPr>
        <w:suppressAutoHyphens/>
        <w:spacing w:after="0" w:line="240" w:lineRule="auto"/>
        <w:ind w:firstLine="709"/>
        <w:jc w:val="both"/>
        <w:rPr>
          <w:rFonts w:ascii="Times New Roman" w:hAnsi="Times New Roman"/>
          <w:sz w:val="24"/>
          <w:szCs w:val="24"/>
          <w:lang w:eastAsia="en-US"/>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686"/>
        <w:gridCol w:w="4365"/>
      </w:tblGrid>
      <w:tr w:rsidR="00613F1E" w:rsidRPr="002253AF" w14:paraId="2EBA2EC3" w14:textId="77777777" w:rsidTr="00BE37C0">
        <w:trPr>
          <w:trHeight w:val="649"/>
        </w:trPr>
        <w:tc>
          <w:tcPr>
            <w:tcW w:w="1588" w:type="dxa"/>
            <w:tcBorders>
              <w:top w:val="single" w:sz="4" w:space="0" w:color="auto"/>
              <w:left w:val="single" w:sz="4" w:space="0" w:color="auto"/>
              <w:bottom w:val="single" w:sz="4" w:space="0" w:color="auto"/>
              <w:right w:val="single" w:sz="4" w:space="0" w:color="auto"/>
            </w:tcBorders>
            <w:vAlign w:val="center"/>
            <w:hideMark/>
          </w:tcPr>
          <w:p w14:paraId="52076D35"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Код </w:t>
            </w:r>
          </w:p>
          <w:p w14:paraId="01F56106"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ПК, ОК</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97E3B2"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Умения</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706E635"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Знания</w:t>
            </w:r>
          </w:p>
        </w:tc>
      </w:tr>
      <w:tr w:rsidR="00613F1E" w:rsidRPr="002253AF" w14:paraId="7DEFCCEF" w14:textId="77777777" w:rsidTr="00BE37C0">
        <w:trPr>
          <w:trHeight w:val="649"/>
        </w:trPr>
        <w:tc>
          <w:tcPr>
            <w:tcW w:w="1588" w:type="dxa"/>
            <w:tcBorders>
              <w:top w:val="single" w:sz="4" w:space="0" w:color="auto"/>
              <w:left w:val="single" w:sz="4" w:space="0" w:color="auto"/>
              <w:bottom w:val="single" w:sz="4" w:space="0" w:color="auto"/>
              <w:right w:val="single" w:sz="4" w:space="0" w:color="auto"/>
            </w:tcBorders>
            <w:hideMark/>
          </w:tcPr>
          <w:p w14:paraId="37A0A876"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296B847F"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02, ОК 04,</w:t>
            </w:r>
          </w:p>
          <w:p w14:paraId="1CC6B682"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05,</w:t>
            </w:r>
          </w:p>
          <w:p w14:paraId="0E545FD0"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w:t>
            </w:r>
          </w:p>
          <w:p w14:paraId="55EC6615"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07,</w:t>
            </w:r>
          </w:p>
          <w:p w14:paraId="69152452"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6B1F3ED2" w14:textId="77777777" w:rsidR="00613F1E" w:rsidRPr="002253AF" w:rsidRDefault="00613F1E">
            <w:pPr>
              <w:spacing w:after="0" w:line="240" w:lineRule="auto"/>
              <w:ind w:firstLine="5"/>
              <w:jc w:val="both"/>
              <w:rPr>
                <w:rFonts w:ascii="Times New Roman" w:hAnsi="Times New Roman"/>
                <w:sz w:val="24"/>
                <w:szCs w:val="24"/>
              </w:rPr>
            </w:pPr>
            <w:r w:rsidRPr="002253AF">
              <w:rPr>
                <w:rFonts w:ascii="Times New Roman" w:hAnsi="Times New Roman"/>
                <w:sz w:val="24"/>
                <w:szCs w:val="24"/>
              </w:rPr>
              <w:t>организовать и проводить мероприятия по защите работающих и населения от негативных воздействий чрезвычайных ситуаций;</w:t>
            </w:r>
          </w:p>
        </w:tc>
        <w:tc>
          <w:tcPr>
            <w:tcW w:w="4365" w:type="dxa"/>
            <w:tcBorders>
              <w:top w:val="single" w:sz="4" w:space="0" w:color="auto"/>
              <w:left w:val="single" w:sz="4" w:space="0" w:color="auto"/>
              <w:bottom w:val="single" w:sz="4" w:space="0" w:color="auto"/>
              <w:right w:val="single" w:sz="4" w:space="0" w:color="auto"/>
            </w:tcBorders>
            <w:hideMark/>
          </w:tcPr>
          <w:p w14:paraId="28B9E0BF" w14:textId="77777777" w:rsidR="00613F1E" w:rsidRPr="002253AF" w:rsidRDefault="00613F1E">
            <w:pPr>
              <w:spacing w:after="0" w:line="240" w:lineRule="auto"/>
              <w:ind w:firstLine="5"/>
              <w:jc w:val="both"/>
              <w:rPr>
                <w:rFonts w:ascii="Times New Roman" w:hAnsi="Times New Roman"/>
                <w:sz w:val="24"/>
                <w:szCs w:val="24"/>
              </w:rPr>
            </w:pPr>
            <w:r w:rsidRPr="002253AF">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613F1E" w:rsidRPr="002253AF" w14:paraId="23234486" w14:textId="77777777" w:rsidTr="00BE37C0">
        <w:trPr>
          <w:trHeight w:val="649"/>
        </w:trPr>
        <w:tc>
          <w:tcPr>
            <w:tcW w:w="1588" w:type="dxa"/>
            <w:tcBorders>
              <w:top w:val="single" w:sz="4" w:space="0" w:color="auto"/>
              <w:left w:val="single" w:sz="4" w:space="0" w:color="auto"/>
              <w:bottom w:val="single" w:sz="4" w:space="0" w:color="auto"/>
              <w:right w:val="single" w:sz="4" w:space="0" w:color="auto"/>
            </w:tcBorders>
            <w:hideMark/>
          </w:tcPr>
          <w:p w14:paraId="7395ECF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w:t>
            </w:r>
          </w:p>
          <w:p w14:paraId="59B0177E"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05,</w:t>
            </w:r>
          </w:p>
          <w:p w14:paraId="5382284B"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07</w:t>
            </w:r>
          </w:p>
        </w:tc>
        <w:tc>
          <w:tcPr>
            <w:tcW w:w="3686" w:type="dxa"/>
            <w:tcBorders>
              <w:top w:val="single" w:sz="4" w:space="0" w:color="auto"/>
              <w:left w:val="single" w:sz="4" w:space="0" w:color="auto"/>
              <w:bottom w:val="single" w:sz="4" w:space="0" w:color="auto"/>
              <w:right w:val="single" w:sz="4" w:space="0" w:color="auto"/>
            </w:tcBorders>
            <w:hideMark/>
          </w:tcPr>
          <w:p w14:paraId="4350B830"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4365" w:type="dxa"/>
            <w:tcBorders>
              <w:top w:val="single" w:sz="4" w:space="0" w:color="auto"/>
              <w:left w:val="single" w:sz="4" w:space="0" w:color="auto"/>
              <w:bottom w:val="single" w:sz="4" w:space="0" w:color="auto"/>
              <w:right w:val="single" w:sz="4" w:space="0" w:color="auto"/>
            </w:tcBorders>
            <w:hideMark/>
          </w:tcPr>
          <w:p w14:paraId="0AB6D558" w14:textId="77777777" w:rsidR="00613F1E" w:rsidRPr="002253AF" w:rsidRDefault="00613F1E">
            <w:pPr>
              <w:spacing w:after="0" w:line="240" w:lineRule="auto"/>
              <w:ind w:firstLine="146"/>
              <w:jc w:val="both"/>
              <w:rPr>
                <w:rFonts w:ascii="Times New Roman" w:hAnsi="Times New Roman"/>
                <w:sz w:val="24"/>
                <w:szCs w:val="24"/>
              </w:rPr>
            </w:pPr>
            <w:r w:rsidRPr="002253AF">
              <w:rPr>
                <w:rFonts w:ascii="Times New Roman" w:hAnsi="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w:t>
            </w:r>
          </w:p>
        </w:tc>
      </w:tr>
      <w:tr w:rsidR="00613F1E" w:rsidRPr="002253AF" w14:paraId="2430179C" w14:textId="77777777" w:rsidTr="00BE37C0">
        <w:trPr>
          <w:trHeight w:val="1016"/>
        </w:trPr>
        <w:tc>
          <w:tcPr>
            <w:tcW w:w="1588" w:type="dxa"/>
            <w:tcBorders>
              <w:top w:val="single" w:sz="4" w:space="0" w:color="auto"/>
              <w:left w:val="single" w:sz="4" w:space="0" w:color="auto"/>
              <w:bottom w:val="single" w:sz="4" w:space="0" w:color="auto"/>
              <w:right w:val="single" w:sz="4" w:space="0" w:color="auto"/>
            </w:tcBorders>
            <w:hideMark/>
          </w:tcPr>
          <w:p w14:paraId="1B087AF6"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w:t>
            </w:r>
          </w:p>
          <w:p w14:paraId="2F61DE46"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5898F207"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использовать средства индивидуальной и коллективной защиты от оружия массового поражения;</w:t>
            </w:r>
          </w:p>
        </w:tc>
        <w:tc>
          <w:tcPr>
            <w:tcW w:w="4365" w:type="dxa"/>
            <w:tcBorders>
              <w:top w:val="single" w:sz="4" w:space="0" w:color="auto"/>
              <w:left w:val="single" w:sz="4" w:space="0" w:color="auto"/>
              <w:bottom w:val="single" w:sz="4" w:space="0" w:color="auto"/>
              <w:right w:val="single" w:sz="4" w:space="0" w:color="auto"/>
            </w:tcBorders>
            <w:hideMark/>
          </w:tcPr>
          <w:p w14:paraId="7E89E522" w14:textId="77777777" w:rsidR="00613F1E" w:rsidRPr="002253AF" w:rsidRDefault="00613F1E">
            <w:pPr>
              <w:spacing w:after="0" w:line="240" w:lineRule="auto"/>
              <w:ind w:firstLine="147"/>
              <w:jc w:val="both"/>
              <w:rPr>
                <w:rFonts w:ascii="Times New Roman" w:hAnsi="Times New Roman"/>
                <w:sz w:val="24"/>
                <w:szCs w:val="24"/>
              </w:rPr>
            </w:pPr>
            <w:r w:rsidRPr="002253AF">
              <w:rPr>
                <w:rFonts w:ascii="Times New Roman" w:hAnsi="Times New Roman"/>
                <w:sz w:val="24"/>
                <w:szCs w:val="24"/>
              </w:rPr>
              <w:t>задачи и основные мероприятия гражданской обороны;</w:t>
            </w:r>
          </w:p>
          <w:p w14:paraId="0B284D74" w14:textId="77777777" w:rsidR="00613F1E" w:rsidRPr="002253AF" w:rsidRDefault="00613F1E">
            <w:pPr>
              <w:spacing w:after="0" w:line="240" w:lineRule="auto"/>
              <w:ind w:firstLine="147"/>
              <w:jc w:val="both"/>
              <w:rPr>
                <w:rFonts w:ascii="Times New Roman" w:hAnsi="Times New Roman"/>
                <w:sz w:val="24"/>
                <w:szCs w:val="24"/>
              </w:rPr>
            </w:pPr>
            <w:r w:rsidRPr="002253AF">
              <w:rPr>
                <w:rFonts w:ascii="Times New Roman" w:hAnsi="Times New Roman"/>
                <w:sz w:val="24"/>
                <w:szCs w:val="24"/>
              </w:rPr>
              <w:t>способы защиты населения от оружия массового поражения</w:t>
            </w:r>
          </w:p>
        </w:tc>
      </w:tr>
      <w:tr w:rsidR="00613F1E" w:rsidRPr="002253AF" w14:paraId="25E8E20E" w14:textId="77777777" w:rsidTr="00BE37C0">
        <w:trPr>
          <w:trHeight w:val="621"/>
        </w:trPr>
        <w:tc>
          <w:tcPr>
            <w:tcW w:w="1588" w:type="dxa"/>
            <w:tcBorders>
              <w:top w:val="single" w:sz="4" w:space="0" w:color="auto"/>
              <w:left w:val="single" w:sz="4" w:space="0" w:color="auto"/>
              <w:bottom w:val="single" w:sz="4" w:space="0" w:color="auto"/>
              <w:right w:val="single" w:sz="4" w:space="0" w:color="auto"/>
            </w:tcBorders>
            <w:hideMark/>
          </w:tcPr>
          <w:p w14:paraId="6406858D"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693E4FCE"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w:t>
            </w:r>
          </w:p>
        </w:tc>
        <w:tc>
          <w:tcPr>
            <w:tcW w:w="3686" w:type="dxa"/>
            <w:tcBorders>
              <w:top w:val="single" w:sz="4" w:space="0" w:color="auto"/>
              <w:left w:val="single" w:sz="4" w:space="0" w:color="auto"/>
              <w:bottom w:val="single" w:sz="4" w:space="0" w:color="auto"/>
              <w:right w:val="single" w:sz="4" w:space="0" w:color="auto"/>
            </w:tcBorders>
            <w:hideMark/>
          </w:tcPr>
          <w:p w14:paraId="16888D05"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применять первичные средства пожаротушения</w:t>
            </w:r>
          </w:p>
        </w:tc>
        <w:tc>
          <w:tcPr>
            <w:tcW w:w="4365" w:type="dxa"/>
            <w:tcBorders>
              <w:top w:val="single" w:sz="4" w:space="0" w:color="auto"/>
              <w:left w:val="single" w:sz="4" w:space="0" w:color="auto"/>
              <w:bottom w:val="single" w:sz="4" w:space="0" w:color="auto"/>
              <w:right w:val="single" w:sz="4" w:space="0" w:color="auto"/>
            </w:tcBorders>
            <w:hideMark/>
          </w:tcPr>
          <w:p w14:paraId="0F96C3F9" w14:textId="77777777" w:rsidR="00613F1E" w:rsidRPr="002253AF" w:rsidRDefault="00613F1E">
            <w:pPr>
              <w:spacing w:after="0" w:line="240" w:lineRule="auto"/>
              <w:ind w:hanging="137"/>
              <w:jc w:val="both"/>
              <w:rPr>
                <w:rFonts w:ascii="Times New Roman" w:hAnsi="Times New Roman"/>
                <w:sz w:val="24"/>
                <w:szCs w:val="24"/>
              </w:rPr>
            </w:pPr>
            <w:r w:rsidRPr="002253AF">
              <w:rPr>
                <w:rFonts w:ascii="Times New Roman" w:hAnsi="Times New Roman"/>
                <w:sz w:val="24"/>
                <w:szCs w:val="24"/>
              </w:rPr>
              <w:t xml:space="preserve"> меры пожарной безопасности и правила безопасности поведения при пожарах;</w:t>
            </w:r>
          </w:p>
        </w:tc>
      </w:tr>
      <w:tr w:rsidR="00613F1E" w:rsidRPr="002253AF" w14:paraId="39F40EAD" w14:textId="77777777" w:rsidTr="00BE37C0">
        <w:trPr>
          <w:trHeight w:val="649"/>
        </w:trPr>
        <w:tc>
          <w:tcPr>
            <w:tcW w:w="1588" w:type="dxa"/>
            <w:tcBorders>
              <w:top w:val="single" w:sz="4" w:space="0" w:color="auto"/>
              <w:left w:val="single" w:sz="4" w:space="0" w:color="auto"/>
              <w:bottom w:val="single" w:sz="4" w:space="0" w:color="auto"/>
              <w:right w:val="single" w:sz="4" w:space="0" w:color="auto"/>
            </w:tcBorders>
            <w:hideMark/>
          </w:tcPr>
          <w:p w14:paraId="7234E835"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72BD312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02,</w:t>
            </w:r>
          </w:p>
          <w:p w14:paraId="5F12FD88"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05,</w:t>
            </w:r>
          </w:p>
          <w:p w14:paraId="769520F2"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w:t>
            </w:r>
          </w:p>
          <w:p w14:paraId="521DDC40"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5E97524C"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ориентироваться в перечне военно-учётных специальностей и самостоятельно определять среди них родственные полученной профессии</w:t>
            </w:r>
          </w:p>
        </w:tc>
        <w:tc>
          <w:tcPr>
            <w:tcW w:w="4365" w:type="dxa"/>
            <w:tcBorders>
              <w:top w:val="single" w:sz="4" w:space="0" w:color="auto"/>
              <w:left w:val="single" w:sz="4" w:space="0" w:color="auto"/>
              <w:bottom w:val="single" w:sz="4" w:space="0" w:color="auto"/>
              <w:right w:val="single" w:sz="4" w:space="0" w:color="auto"/>
            </w:tcBorders>
            <w:hideMark/>
          </w:tcPr>
          <w:p w14:paraId="6E3D1FA6" w14:textId="77777777" w:rsidR="00613F1E" w:rsidRPr="002253AF" w:rsidRDefault="00613F1E">
            <w:pPr>
              <w:spacing w:after="0" w:line="240" w:lineRule="auto"/>
              <w:ind w:firstLine="146"/>
              <w:jc w:val="both"/>
              <w:rPr>
                <w:rFonts w:ascii="Times New Roman" w:hAnsi="Times New Roman"/>
                <w:sz w:val="24"/>
                <w:szCs w:val="24"/>
              </w:rPr>
            </w:pPr>
            <w:r w:rsidRPr="002253AF">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r>
      <w:tr w:rsidR="00613F1E" w:rsidRPr="002253AF" w14:paraId="63B6D9BA" w14:textId="77777777" w:rsidTr="00BE37C0">
        <w:trPr>
          <w:trHeight w:val="3025"/>
        </w:trPr>
        <w:tc>
          <w:tcPr>
            <w:tcW w:w="1588" w:type="dxa"/>
            <w:tcBorders>
              <w:top w:val="single" w:sz="4" w:space="0" w:color="auto"/>
              <w:left w:val="single" w:sz="4" w:space="0" w:color="auto"/>
              <w:bottom w:val="single" w:sz="4" w:space="0" w:color="auto"/>
              <w:right w:val="single" w:sz="4" w:space="0" w:color="auto"/>
            </w:tcBorders>
            <w:hideMark/>
          </w:tcPr>
          <w:p w14:paraId="62E3E7ED" w14:textId="77777777" w:rsidR="00613F1E" w:rsidRPr="002253AF" w:rsidRDefault="00613F1E" w:rsidP="004C1B63">
            <w:pPr>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5C454A36" w14:textId="77777777" w:rsidR="00613F1E" w:rsidRPr="002253AF" w:rsidRDefault="00613F1E" w:rsidP="004C1B63">
            <w:pPr>
              <w:spacing w:after="0" w:line="240" w:lineRule="auto"/>
              <w:jc w:val="center"/>
              <w:rPr>
                <w:rFonts w:ascii="Times New Roman" w:hAnsi="Times New Roman"/>
                <w:sz w:val="24"/>
                <w:szCs w:val="24"/>
              </w:rPr>
            </w:pPr>
            <w:r w:rsidRPr="002253AF">
              <w:rPr>
                <w:rFonts w:ascii="Times New Roman" w:hAnsi="Times New Roman"/>
                <w:sz w:val="24"/>
                <w:szCs w:val="24"/>
              </w:rPr>
              <w:t>ОК 02, ОК 04,</w:t>
            </w:r>
          </w:p>
          <w:p w14:paraId="693CCEA9" w14:textId="77777777" w:rsidR="00613F1E" w:rsidRPr="002253AF" w:rsidRDefault="00613F1E" w:rsidP="004C1B63">
            <w:pPr>
              <w:spacing w:after="0" w:line="240" w:lineRule="auto"/>
              <w:jc w:val="center"/>
              <w:rPr>
                <w:rFonts w:ascii="Times New Roman" w:hAnsi="Times New Roman"/>
                <w:sz w:val="24"/>
                <w:szCs w:val="24"/>
              </w:rPr>
            </w:pPr>
            <w:r w:rsidRPr="002253AF">
              <w:rPr>
                <w:rFonts w:ascii="Times New Roman" w:hAnsi="Times New Roman"/>
                <w:sz w:val="24"/>
                <w:szCs w:val="24"/>
              </w:rPr>
              <w:t>ОК 05,</w:t>
            </w:r>
          </w:p>
          <w:p w14:paraId="5CD10973" w14:textId="77777777" w:rsidR="00613F1E" w:rsidRPr="002253AF" w:rsidRDefault="00613F1E" w:rsidP="004C1B63">
            <w:pPr>
              <w:spacing w:after="0" w:line="240" w:lineRule="auto"/>
              <w:jc w:val="center"/>
              <w:rPr>
                <w:rFonts w:ascii="Times New Roman" w:hAnsi="Times New Roman"/>
                <w:sz w:val="24"/>
                <w:szCs w:val="24"/>
              </w:rPr>
            </w:pPr>
            <w:r w:rsidRPr="002253AF">
              <w:rPr>
                <w:rFonts w:ascii="Times New Roman" w:hAnsi="Times New Roman"/>
                <w:sz w:val="24"/>
                <w:szCs w:val="24"/>
              </w:rPr>
              <w:t>ОК 06,</w:t>
            </w:r>
          </w:p>
          <w:p w14:paraId="5A647BBC" w14:textId="77777777" w:rsidR="00613F1E" w:rsidRPr="002253AF" w:rsidRDefault="00613F1E" w:rsidP="004C1B63">
            <w:pPr>
              <w:spacing w:after="0" w:line="240" w:lineRule="auto"/>
              <w:jc w:val="center"/>
              <w:rPr>
                <w:rFonts w:ascii="Times New Roman" w:hAnsi="Times New Roman"/>
                <w:sz w:val="24"/>
                <w:szCs w:val="24"/>
              </w:rPr>
            </w:pPr>
            <w:r w:rsidRPr="002253AF">
              <w:rPr>
                <w:rFonts w:ascii="Times New Roman" w:hAnsi="Times New Roman"/>
                <w:sz w:val="24"/>
                <w:szCs w:val="24"/>
              </w:rPr>
              <w:t>ОК 07,</w:t>
            </w:r>
          </w:p>
          <w:p w14:paraId="5BEBB7E8" w14:textId="77777777" w:rsidR="00613F1E" w:rsidRDefault="00613F1E" w:rsidP="004C1B63">
            <w:pPr>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7CFB2C99" w14:textId="77777777" w:rsidR="004C1B63" w:rsidRPr="002253AF" w:rsidRDefault="004C1B63" w:rsidP="004C1B63">
            <w:pPr>
              <w:spacing w:after="0" w:line="240" w:lineRule="auto"/>
              <w:jc w:val="cente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4AEAEA4F" w14:textId="77777777" w:rsidR="00613F1E" w:rsidRDefault="00613F1E" w:rsidP="004C1B63">
            <w:pPr>
              <w:spacing w:after="0" w:line="240" w:lineRule="auto"/>
              <w:jc w:val="both"/>
              <w:rPr>
                <w:rFonts w:ascii="Times New Roman" w:hAnsi="Times New Roman"/>
                <w:sz w:val="24"/>
                <w:szCs w:val="24"/>
              </w:rPr>
            </w:pPr>
            <w:r w:rsidRPr="002253AF">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312BB4F0" w14:textId="77777777" w:rsidR="004C1B63" w:rsidRPr="002253AF" w:rsidRDefault="004C1B63" w:rsidP="004C1B63">
            <w:pPr>
              <w:spacing w:after="0" w:line="240" w:lineRule="auto"/>
              <w:jc w:val="both"/>
              <w:rPr>
                <w:rFonts w:ascii="Times New Roman" w:hAnsi="Times New Roman"/>
                <w:sz w:val="24"/>
                <w:szCs w:val="24"/>
              </w:rPr>
            </w:pPr>
          </w:p>
        </w:tc>
        <w:tc>
          <w:tcPr>
            <w:tcW w:w="4365" w:type="dxa"/>
            <w:tcBorders>
              <w:top w:val="single" w:sz="4" w:space="0" w:color="auto"/>
              <w:left w:val="single" w:sz="4" w:space="0" w:color="auto"/>
              <w:bottom w:val="single" w:sz="4" w:space="0" w:color="auto"/>
              <w:right w:val="single" w:sz="4" w:space="0" w:color="auto"/>
            </w:tcBorders>
            <w:hideMark/>
          </w:tcPr>
          <w:p w14:paraId="74C925AA" w14:textId="77777777" w:rsidR="00613F1E" w:rsidRPr="002253AF" w:rsidRDefault="00613F1E" w:rsidP="004C1B63">
            <w:pPr>
              <w:spacing w:after="0" w:line="240" w:lineRule="auto"/>
              <w:jc w:val="both"/>
              <w:rPr>
                <w:rFonts w:ascii="Times New Roman" w:hAnsi="Times New Roman"/>
                <w:sz w:val="24"/>
                <w:szCs w:val="24"/>
              </w:rPr>
            </w:pPr>
            <w:r w:rsidRPr="002253AF">
              <w:rPr>
                <w:rFonts w:ascii="Times New Roman" w:hAnsi="Times New Roman"/>
                <w:sz w:val="24"/>
                <w:szCs w:val="24"/>
              </w:rPr>
              <w:t>организацию и порядок призыва граждан на военную службу и поступления на неё в добровольном порядке</w:t>
            </w:r>
          </w:p>
        </w:tc>
      </w:tr>
      <w:tr w:rsidR="00613F1E" w:rsidRPr="002253AF" w14:paraId="6672C16D" w14:textId="77777777" w:rsidTr="00BE37C0">
        <w:trPr>
          <w:trHeight w:val="649"/>
        </w:trPr>
        <w:tc>
          <w:tcPr>
            <w:tcW w:w="1588" w:type="dxa"/>
            <w:tcBorders>
              <w:top w:val="single" w:sz="4" w:space="0" w:color="auto"/>
              <w:left w:val="single" w:sz="4" w:space="0" w:color="auto"/>
              <w:bottom w:val="single" w:sz="4" w:space="0" w:color="auto"/>
              <w:right w:val="single" w:sz="4" w:space="0" w:color="auto"/>
            </w:tcBorders>
            <w:hideMark/>
          </w:tcPr>
          <w:p w14:paraId="78CB8EDB"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lastRenderedPageBreak/>
              <w:t>ОК 01,</w:t>
            </w:r>
          </w:p>
          <w:p w14:paraId="3434630B"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w:t>
            </w:r>
          </w:p>
          <w:p w14:paraId="58C85DA8"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w:t>
            </w:r>
          </w:p>
          <w:p w14:paraId="19BDECDF"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2634DDA3"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4365" w:type="dxa"/>
            <w:tcBorders>
              <w:top w:val="single" w:sz="4" w:space="0" w:color="auto"/>
              <w:left w:val="single" w:sz="4" w:space="0" w:color="auto"/>
              <w:bottom w:val="single" w:sz="4" w:space="0" w:color="auto"/>
              <w:right w:val="single" w:sz="4" w:space="0" w:color="auto"/>
            </w:tcBorders>
            <w:hideMark/>
          </w:tcPr>
          <w:p w14:paraId="552779A6"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tc>
      </w:tr>
      <w:tr w:rsidR="00613F1E" w:rsidRPr="002253AF" w14:paraId="2FD5C7AE" w14:textId="77777777" w:rsidTr="00BE37C0">
        <w:trPr>
          <w:trHeight w:val="575"/>
        </w:trPr>
        <w:tc>
          <w:tcPr>
            <w:tcW w:w="1588" w:type="dxa"/>
            <w:tcBorders>
              <w:top w:val="single" w:sz="4" w:space="0" w:color="auto"/>
              <w:left w:val="single" w:sz="4" w:space="0" w:color="auto"/>
              <w:bottom w:val="single" w:sz="4" w:space="0" w:color="auto"/>
              <w:right w:val="single" w:sz="4" w:space="0" w:color="auto"/>
            </w:tcBorders>
            <w:hideMark/>
          </w:tcPr>
          <w:p w14:paraId="5B73508E"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71E64F3E"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w:t>
            </w:r>
          </w:p>
          <w:p w14:paraId="2B7B00CD"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w:t>
            </w:r>
          </w:p>
          <w:p w14:paraId="28DA74F1"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5FC50B6E"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 оказывать первую помощь пострадавшим</w:t>
            </w:r>
          </w:p>
        </w:tc>
        <w:tc>
          <w:tcPr>
            <w:tcW w:w="4365" w:type="dxa"/>
            <w:tcBorders>
              <w:top w:val="single" w:sz="4" w:space="0" w:color="auto"/>
              <w:left w:val="single" w:sz="4" w:space="0" w:color="auto"/>
              <w:bottom w:val="single" w:sz="4" w:space="0" w:color="auto"/>
              <w:right w:val="single" w:sz="4" w:space="0" w:color="auto"/>
            </w:tcBorders>
            <w:hideMark/>
          </w:tcPr>
          <w:p w14:paraId="2554588C"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 порядок и правила оказания первой помощи пострадавшим</w:t>
            </w:r>
          </w:p>
        </w:tc>
      </w:tr>
    </w:tbl>
    <w:p w14:paraId="375A295D" w14:textId="77777777" w:rsidR="00613F1E" w:rsidRPr="002253AF" w:rsidRDefault="00613F1E" w:rsidP="00613F1E">
      <w:pPr>
        <w:spacing w:after="0" w:line="240" w:lineRule="auto"/>
        <w:ind w:left="142"/>
        <w:jc w:val="center"/>
        <w:rPr>
          <w:rFonts w:ascii="Times New Roman" w:hAnsi="Times New Roman"/>
          <w:b/>
          <w:sz w:val="28"/>
          <w:szCs w:val="28"/>
          <w:lang w:eastAsia="en-US"/>
        </w:rPr>
      </w:pPr>
    </w:p>
    <w:p w14:paraId="18F1B5BF" w14:textId="77777777" w:rsidR="00613F1E" w:rsidRPr="002253AF" w:rsidRDefault="00613F1E" w:rsidP="00613F1E">
      <w:pPr>
        <w:spacing w:after="0" w:line="240" w:lineRule="auto"/>
        <w:ind w:left="142"/>
        <w:jc w:val="center"/>
        <w:rPr>
          <w:rFonts w:ascii="Times New Roman" w:hAnsi="Times New Roman"/>
          <w:b/>
          <w:sz w:val="28"/>
          <w:szCs w:val="28"/>
        </w:rPr>
      </w:pPr>
    </w:p>
    <w:p w14:paraId="0BD61584"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2. СТРУКТУРА И СОДЕРЖАНИЕ УЧЕБНОЙ ДИСЦИПЛИНЫ</w:t>
      </w:r>
    </w:p>
    <w:p w14:paraId="2F04141D" w14:textId="77777777" w:rsidR="00613F1E" w:rsidRPr="002253AF" w:rsidRDefault="00613F1E" w:rsidP="00613F1E">
      <w:pPr>
        <w:spacing w:after="0" w:line="240" w:lineRule="auto"/>
        <w:jc w:val="center"/>
        <w:rPr>
          <w:rFonts w:ascii="Times New Roman" w:hAnsi="Times New Roman"/>
          <w:b/>
          <w:sz w:val="24"/>
          <w:szCs w:val="24"/>
        </w:rPr>
      </w:pPr>
    </w:p>
    <w:p w14:paraId="4A8467FD" w14:textId="77777777" w:rsidR="00613F1E" w:rsidRPr="002253AF" w:rsidRDefault="00613F1E" w:rsidP="00613F1E">
      <w:pPr>
        <w:spacing w:after="0" w:line="240" w:lineRule="auto"/>
        <w:ind w:firstLine="709"/>
        <w:jc w:val="both"/>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6"/>
      </w:tblGrid>
      <w:tr w:rsidR="00613F1E" w:rsidRPr="002253AF" w14:paraId="5F22648B" w14:textId="77777777" w:rsidTr="00613F1E">
        <w:trPr>
          <w:trHeight w:val="51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4962B60"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00AF33E" w14:textId="77777777" w:rsidR="00613F1E" w:rsidRPr="002253AF" w:rsidRDefault="00613F1E">
            <w:pPr>
              <w:spacing w:after="0" w:line="240" w:lineRule="auto"/>
              <w:jc w:val="both"/>
              <w:rPr>
                <w:rFonts w:ascii="Times New Roman" w:hAnsi="Times New Roman"/>
                <w:b/>
                <w:iCs/>
                <w:sz w:val="24"/>
                <w:szCs w:val="24"/>
              </w:rPr>
            </w:pPr>
            <w:r w:rsidRPr="002253AF">
              <w:rPr>
                <w:rFonts w:ascii="Times New Roman" w:hAnsi="Times New Roman"/>
                <w:b/>
                <w:iCs/>
                <w:sz w:val="24"/>
                <w:szCs w:val="24"/>
              </w:rPr>
              <w:t>Объем часов</w:t>
            </w:r>
          </w:p>
        </w:tc>
      </w:tr>
      <w:tr w:rsidR="00613F1E" w:rsidRPr="002253AF" w14:paraId="434079F7" w14:textId="77777777" w:rsidTr="00613F1E">
        <w:tc>
          <w:tcPr>
            <w:tcW w:w="4073" w:type="pct"/>
            <w:tcBorders>
              <w:top w:val="single" w:sz="6" w:space="0" w:color="000000"/>
              <w:left w:val="single" w:sz="6" w:space="0" w:color="000000"/>
              <w:bottom w:val="single" w:sz="6" w:space="0" w:color="000000"/>
              <w:right w:val="single" w:sz="6" w:space="0" w:color="000000"/>
            </w:tcBorders>
            <w:vAlign w:val="center"/>
            <w:hideMark/>
          </w:tcPr>
          <w:p w14:paraId="45780C3A" w14:textId="77777777" w:rsidR="00613F1E" w:rsidRPr="002253AF" w:rsidRDefault="00613F1E">
            <w:pPr>
              <w:spacing w:after="0" w:line="240" w:lineRule="auto"/>
              <w:jc w:val="both"/>
              <w:rPr>
                <w:rFonts w:ascii="Times New Roman" w:hAnsi="Times New Roman"/>
                <w:b/>
                <w:color w:val="000000"/>
                <w:sz w:val="24"/>
                <w:szCs w:val="24"/>
              </w:rPr>
            </w:pPr>
            <w:r w:rsidRPr="002253AF">
              <w:rPr>
                <w:rFonts w:ascii="Times New Roman" w:hAnsi="Times New Roman"/>
                <w:b/>
                <w:sz w:val="24"/>
                <w:szCs w:val="24"/>
              </w:rPr>
              <w:t>Суммарная учебная нагрузка во взаимодействии с преподавателем</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979DDD8"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36</w:t>
            </w:r>
          </w:p>
        </w:tc>
      </w:tr>
      <w:tr w:rsidR="00613F1E" w:rsidRPr="002253AF" w14:paraId="105BC646" w14:textId="77777777" w:rsidTr="00613F1E">
        <w:trPr>
          <w:trHeight w:val="38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B93D20C" w14:textId="77777777" w:rsidR="00613F1E" w:rsidRPr="002253AF" w:rsidRDefault="00613F1E">
            <w:pPr>
              <w:spacing w:after="0" w:line="240" w:lineRule="auto"/>
              <w:jc w:val="both"/>
              <w:rPr>
                <w:rFonts w:ascii="Times New Roman" w:hAnsi="Times New Roman"/>
                <w:b/>
                <w:color w:val="000000"/>
                <w:sz w:val="24"/>
                <w:szCs w:val="24"/>
              </w:rPr>
            </w:pPr>
            <w:r w:rsidRPr="002253AF">
              <w:rPr>
                <w:rFonts w:ascii="Times New Roman" w:hAnsi="Times New Roman"/>
                <w:b/>
                <w:color w:val="000000"/>
                <w:sz w:val="24"/>
                <w:szCs w:val="24"/>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0EDDD9F"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2</w:t>
            </w:r>
          </w:p>
        </w:tc>
      </w:tr>
      <w:tr w:rsidR="00613F1E" w:rsidRPr="002253AF" w14:paraId="2A4949D3" w14:textId="77777777" w:rsidTr="00613F1E">
        <w:trPr>
          <w:trHeight w:val="415"/>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BD23709"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A961250"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36</w:t>
            </w:r>
          </w:p>
        </w:tc>
      </w:tr>
      <w:tr w:rsidR="00613F1E" w:rsidRPr="002253AF" w14:paraId="37E519A9" w14:textId="77777777" w:rsidTr="00613F1E">
        <w:tc>
          <w:tcPr>
            <w:tcW w:w="4073" w:type="pct"/>
            <w:tcBorders>
              <w:top w:val="single" w:sz="6" w:space="0" w:color="000000"/>
              <w:left w:val="single" w:sz="6" w:space="0" w:color="000000"/>
              <w:bottom w:val="single" w:sz="6" w:space="0" w:color="000000"/>
              <w:right w:val="single" w:sz="6" w:space="0" w:color="000000"/>
            </w:tcBorders>
            <w:vAlign w:val="center"/>
            <w:hideMark/>
          </w:tcPr>
          <w:p w14:paraId="58A1F76C"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tcPr>
          <w:p w14:paraId="589DC6EB" w14:textId="77777777" w:rsidR="00613F1E" w:rsidRPr="002253AF" w:rsidRDefault="00613F1E">
            <w:pPr>
              <w:spacing w:after="0" w:line="240" w:lineRule="auto"/>
              <w:jc w:val="center"/>
              <w:rPr>
                <w:rFonts w:ascii="Times New Roman" w:hAnsi="Times New Roman"/>
                <w:iCs/>
                <w:sz w:val="24"/>
                <w:szCs w:val="24"/>
              </w:rPr>
            </w:pPr>
          </w:p>
        </w:tc>
      </w:tr>
      <w:tr w:rsidR="00613F1E" w:rsidRPr="002253AF" w14:paraId="42C4FF62" w14:textId="77777777" w:rsidTr="00613F1E">
        <w:trPr>
          <w:trHeight w:val="424"/>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B163EA2" w14:textId="77777777" w:rsidR="00613F1E" w:rsidRPr="002253AF" w:rsidRDefault="00613F1E" w:rsidP="00761811">
            <w:pPr>
              <w:spacing w:after="0" w:line="240" w:lineRule="auto"/>
              <w:ind w:left="30"/>
              <w:jc w:val="both"/>
              <w:rPr>
                <w:rFonts w:ascii="Times New Roman" w:hAnsi="Times New Roman"/>
                <w:color w:val="000000"/>
                <w:sz w:val="24"/>
                <w:szCs w:val="24"/>
              </w:rPr>
            </w:pPr>
            <w:r w:rsidRPr="002253AF">
              <w:rPr>
                <w:rFonts w:ascii="Times New Roman" w:hAnsi="Times New Roman"/>
                <w:color w:val="000000"/>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F6DCFAD"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21</w:t>
            </w:r>
          </w:p>
        </w:tc>
      </w:tr>
      <w:tr w:rsidR="00613F1E" w:rsidRPr="002253AF" w14:paraId="0DCF6B74" w14:textId="77777777" w:rsidTr="00613F1E">
        <w:trPr>
          <w:trHeight w:val="33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A861CC8" w14:textId="77777777" w:rsidR="00613F1E" w:rsidRPr="002253AF" w:rsidRDefault="00613F1E" w:rsidP="00761811">
            <w:pPr>
              <w:spacing w:after="0" w:line="240" w:lineRule="auto"/>
              <w:ind w:left="30"/>
              <w:jc w:val="both"/>
              <w:rPr>
                <w:rFonts w:ascii="Times New Roman" w:hAnsi="Times New Roman"/>
                <w:color w:val="000000"/>
                <w:sz w:val="24"/>
                <w:szCs w:val="24"/>
              </w:rPr>
            </w:pPr>
            <w:r w:rsidRPr="002253AF">
              <w:rPr>
                <w:rFonts w:ascii="Times New Roman" w:hAnsi="Times New Roman"/>
                <w:color w:val="000000"/>
                <w:sz w:val="24"/>
                <w:szCs w:val="24"/>
              </w:rPr>
              <w:t xml:space="preserve">лабораторные работы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60AF7C1"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нет</w:t>
            </w:r>
          </w:p>
        </w:tc>
      </w:tr>
      <w:tr w:rsidR="00613F1E" w:rsidRPr="002253AF" w14:paraId="3E87762C" w14:textId="77777777" w:rsidTr="00613F1E">
        <w:trPr>
          <w:trHeight w:val="408"/>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959E76D" w14:textId="77777777" w:rsidR="00613F1E" w:rsidRPr="002253AF" w:rsidRDefault="00613F1E" w:rsidP="00761811">
            <w:pPr>
              <w:spacing w:after="0" w:line="240" w:lineRule="auto"/>
              <w:ind w:left="30"/>
              <w:jc w:val="both"/>
              <w:rPr>
                <w:rFonts w:ascii="Times New Roman" w:hAnsi="Times New Roman"/>
                <w:color w:val="000000"/>
                <w:sz w:val="24"/>
                <w:szCs w:val="24"/>
              </w:rPr>
            </w:pPr>
            <w:r w:rsidRPr="002253AF">
              <w:rPr>
                <w:rFonts w:ascii="Times New Roman" w:hAnsi="Times New Roman"/>
                <w:color w:val="000000"/>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91039D5"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13</w:t>
            </w:r>
          </w:p>
        </w:tc>
      </w:tr>
      <w:tr w:rsidR="00613F1E" w:rsidRPr="002253AF" w14:paraId="105D73D3" w14:textId="77777777" w:rsidTr="00613F1E">
        <w:trPr>
          <w:trHeight w:val="414"/>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DCD4EFF" w14:textId="77777777" w:rsidR="00613F1E" w:rsidRPr="002253AF" w:rsidRDefault="00613F1E" w:rsidP="00761811">
            <w:pPr>
              <w:spacing w:after="0" w:line="240" w:lineRule="auto"/>
              <w:ind w:left="30"/>
              <w:jc w:val="both"/>
              <w:rPr>
                <w:rFonts w:ascii="Times New Roman" w:hAnsi="Times New Roman"/>
                <w:color w:val="000000"/>
                <w:sz w:val="24"/>
                <w:szCs w:val="24"/>
              </w:rPr>
            </w:pPr>
            <w:r w:rsidRPr="002253AF">
              <w:rPr>
                <w:rFonts w:ascii="Times New Roman" w:hAnsi="Times New Roman"/>
                <w:color w:val="000000"/>
                <w:sz w:val="24"/>
                <w:szCs w:val="24"/>
              </w:rPr>
              <w:t>контрольная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85C84BE"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нет</w:t>
            </w:r>
          </w:p>
        </w:tc>
      </w:tr>
      <w:tr w:rsidR="00613F1E" w:rsidRPr="002253AF" w14:paraId="74A5A99D" w14:textId="77777777" w:rsidTr="00613F1E">
        <w:trPr>
          <w:trHeight w:val="40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C31106F" w14:textId="77777777" w:rsidR="00613F1E" w:rsidRPr="002253AF" w:rsidRDefault="00613F1E" w:rsidP="00761811">
            <w:pPr>
              <w:spacing w:after="0" w:line="240" w:lineRule="auto"/>
              <w:ind w:left="30"/>
              <w:jc w:val="both"/>
              <w:rPr>
                <w:rFonts w:ascii="Times New Roman" w:hAnsi="Times New Roman"/>
                <w:color w:val="000000"/>
                <w:sz w:val="24"/>
                <w:szCs w:val="24"/>
              </w:rPr>
            </w:pPr>
            <w:r w:rsidRPr="002253AF">
              <w:rPr>
                <w:rFonts w:ascii="Times New Roman" w:hAnsi="Times New Roman"/>
                <w:color w:val="000000"/>
                <w:sz w:val="24"/>
                <w:szCs w:val="24"/>
              </w:rPr>
              <w:t>самостоятельная работа</w:t>
            </w:r>
            <w:r w:rsidRPr="002253AF">
              <w:rPr>
                <w:rFonts w:ascii="Times New Roman" w:hAnsi="Times New Roman"/>
                <w:i/>
                <w:color w:val="000000"/>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15067AA"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2</w:t>
            </w:r>
          </w:p>
        </w:tc>
      </w:tr>
      <w:tr w:rsidR="00613F1E" w:rsidRPr="002253AF" w14:paraId="42FA838E" w14:textId="77777777" w:rsidTr="00613F1E">
        <w:trPr>
          <w:trHeight w:val="40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268E978" w14:textId="77777777" w:rsidR="00613F1E" w:rsidRPr="002253AF" w:rsidRDefault="00613F1E" w:rsidP="00761811">
            <w:pPr>
              <w:spacing w:after="0" w:line="240" w:lineRule="auto"/>
              <w:ind w:left="30"/>
              <w:jc w:val="both"/>
              <w:rPr>
                <w:rFonts w:ascii="Times New Roman" w:hAnsi="Times New Roman"/>
                <w:color w:val="000000"/>
                <w:sz w:val="24"/>
                <w:szCs w:val="24"/>
              </w:rPr>
            </w:pPr>
            <w:r w:rsidRPr="002253AF">
              <w:rPr>
                <w:rFonts w:ascii="Times New Roman" w:hAnsi="Times New Roman"/>
                <w:color w:val="000000"/>
                <w:sz w:val="24"/>
                <w:szCs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DD156C4" w14:textId="77777777" w:rsidR="00613F1E" w:rsidRPr="002253AF" w:rsidRDefault="00613F1E">
            <w:pPr>
              <w:spacing w:after="0" w:line="240" w:lineRule="auto"/>
              <w:jc w:val="center"/>
              <w:rPr>
                <w:rFonts w:ascii="Times New Roman" w:hAnsi="Times New Roman"/>
                <w:iCs/>
                <w:sz w:val="24"/>
                <w:szCs w:val="24"/>
              </w:rPr>
            </w:pPr>
            <w:r w:rsidRPr="002253AF">
              <w:rPr>
                <w:rFonts w:ascii="Times New Roman" w:hAnsi="Times New Roman"/>
                <w:iCs/>
                <w:sz w:val="24"/>
                <w:szCs w:val="24"/>
              </w:rPr>
              <w:t>1</w:t>
            </w:r>
          </w:p>
        </w:tc>
      </w:tr>
    </w:tbl>
    <w:p w14:paraId="1F95BD13" w14:textId="77777777" w:rsidR="00613F1E" w:rsidRPr="002253AF" w:rsidRDefault="00613F1E" w:rsidP="00613F1E">
      <w:pPr>
        <w:spacing w:after="0" w:line="240" w:lineRule="auto"/>
        <w:rPr>
          <w:rFonts w:ascii="Times New Roman" w:hAnsi="Times New Roman"/>
          <w:b/>
          <w:i/>
          <w:sz w:val="24"/>
          <w:szCs w:val="24"/>
        </w:rPr>
        <w:sectPr w:rsidR="00613F1E" w:rsidRPr="002253AF">
          <w:pgSz w:w="11906" w:h="16838"/>
          <w:pgMar w:top="1134" w:right="851" w:bottom="1134" w:left="1134" w:header="709" w:footer="0" w:gutter="0"/>
          <w:cols w:space="720"/>
        </w:sectPr>
      </w:pPr>
    </w:p>
    <w:p w14:paraId="4E833740" w14:textId="77777777" w:rsidR="00613F1E" w:rsidRPr="002253AF" w:rsidRDefault="00613F1E" w:rsidP="00613F1E">
      <w:pPr>
        <w:spacing w:after="0" w:line="240" w:lineRule="auto"/>
        <w:ind w:firstLine="709"/>
        <w:rPr>
          <w:rFonts w:ascii="Times New Roman" w:hAnsi="Times New Roman"/>
          <w:i/>
          <w:sz w:val="24"/>
          <w:szCs w:val="24"/>
        </w:rPr>
      </w:pPr>
      <w:r w:rsidRPr="002253AF">
        <w:rPr>
          <w:rFonts w:ascii="Times New Roman" w:hAnsi="Times New Roman"/>
          <w:b/>
          <w:sz w:val="24"/>
          <w:szCs w:val="24"/>
        </w:rPr>
        <w:lastRenderedPageBreak/>
        <w:t xml:space="preserve">2.2. Тематический план и содержание учебной дисциплины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12"/>
        <w:gridCol w:w="8645"/>
        <w:gridCol w:w="1559"/>
        <w:gridCol w:w="1705"/>
      </w:tblGrid>
      <w:tr w:rsidR="00613F1E" w:rsidRPr="002253AF" w14:paraId="62F22477" w14:textId="77777777" w:rsidTr="00613F1E">
        <w:tc>
          <w:tcPr>
            <w:tcW w:w="3109" w:type="dxa"/>
            <w:tcBorders>
              <w:top w:val="single" w:sz="4" w:space="0" w:color="auto"/>
              <w:left w:val="single" w:sz="4" w:space="0" w:color="auto"/>
              <w:bottom w:val="single" w:sz="4" w:space="0" w:color="auto"/>
              <w:right w:val="single" w:sz="4" w:space="0" w:color="auto"/>
            </w:tcBorders>
            <w:vAlign w:val="center"/>
            <w:hideMark/>
          </w:tcPr>
          <w:p w14:paraId="1AEB78AE" w14:textId="77777777" w:rsidR="00613F1E" w:rsidRPr="002253AF" w:rsidRDefault="00613F1E">
            <w:pPr>
              <w:suppressAutoHyphens/>
              <w:jc w:val="center"/>
              <w:rPr>
                <w:rFonts w:ascii="Times New Roman" w:hAnsi="Times New Roman"/>
                <w:b/>
                <w:bCs/>
              </w:rPr>
            </w:pPr>
            <w:r w:rsidRPr="002253AF">
              <w:rPr>
                <w:rFonts w:ascii="Times New Roman" w:hAnsi="Times New Roman"/>
                <w:b/>
                <w:bCs/>
              </w:rPr>
              <w:t>Наименование разделов и тем</w:t>
            </w:r>
          </w:p>
        </w:tc>
        <w:tc>
          <w:tcPr>
            <w:tcW w:w="8657" w:type="dxa"/>
            <w:gridSpan w:val="2"/>
            <w:tcBorders>
              <w:top w:val="single" w:sz="4" w:space="0" w:color="auto"/>
              <w:left w:val="single" w:sz="4" w:space="0" w:color="auto"/>
              <w:bottom w:val="single" w:sz="4" w:space="0" w:color="auto"/>
              <w:right w:val="single" w:sz="4" w:space="0" w:color="auto"/>
            </w:tcBorders>
            <w:vAlign w:val="center"/>
            <w:hideMark/>
          </w:tcPr>
          <w:p w14:paraId="56816A4D" w14:textId="77777777" w:rsidR="00613F1E" w:rsidRPr="002253AF" w:rsidRDefault="00613F1E">
            <w:pPr>
              <w:suppressAutoHyphens/>
              <w:jc w:val="center"/>
              <w:rPr>
                <w:rFonts w:ascii="Times New Roman" w:hAnsi="Times New Roman"/>
                <w:b/>
                <w:bCs/>
              </w:rPr>
            </w:pPr>
            <w:r w:rsidRPr="002253AF">
              <w:rPr>
                <w:rFonts w:ascii="Times New Roman" w:hAnsi="Times New Roman"/>
                <w:b/>
                <w:bCs/>
              </w:rPr>
              <w:t>Содержание учебного материала и формы организации деятельности обучающихся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D7E390" w14:textId="77777777" w:rsidR="00613F1E" w:rsidRPr="002253AF" w:rsidRDefault="00613F1E">
            <w:pPr>
              <w:suppressAutoHyphens/>
              <w:spacing w:after="0" w:line="240" w:lineRule="auto"/>
              <w:jc w:val="center"/>
              <w:rPr>
                <w:rFonts w:ascii="Times New Roman" w:hAnsi="Times New Roman"/>
                <w:b/>
                <w:bCs/>
              </w:rPr>
            </w:pPr>
            <w:r w:rsidRPr="002253AF">
              <w:rPr>
                <w:rFonts w:ascii="Times New Roman" w:hAnsi="Times New Roman"/>
                <w:b/>
                <w:bCs/>
              </w:rPr>
              <w:t>Объем, акад. ч / в том числе в форме практической подготовки, акад ч</w:t>
            </w:r>
          </w:p>
        </w:tc>
        <w:tc>
          <w:tcPr>
            <w:tcW w:w="1705" w:type="dxa"/>
            <w:tcBorders>
              <w:top w:val="single" w:sz="4" w:space="0" w:color="auto"/>
              <w:left w:val="single" w:sz="4" w:space="0" w:color="auto"/>
              <w:bottom w:val="single" w:sz="4" w:space="0" w:color="auto"/>
              <w:right w:val="single" w:sz="4" w:space="0" w:color="auto"/>
            </w:tcBorders>
            <w:hideMark/>
          </w:tcPr>
          <w:p w14:paraId="1E41F21E"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b/>
                <w:bCs/>
              </w:rPr>
              <w:t>Коды компетенций и личностных результатов</w:t>
            </w:r>
            <w:r w:rsidRPr="002253AF">
              <w:rPr>
                <w:rStyle w:val="ab"/>
                <w:rFonts w:ascii="Times New Roman" w:hAnsi="Times New Roman"/>
                <w:b/>
                <w:bCs/>
              </w:rPr>
              <w:footnoteReference w:id="19"/>
            </w:r>
            <w:r w:rsidRPr="002253AF">
              <w:rPr>
                <w:rFonts w:ascii="Times New Roman" w:hAnsi="Times New Roman"/>
                <w:b/>
                <w:bCs/>
              </w:rPr>
              <w:t>, формированию которых способствует элемент программы</w:t>
            </w:r>
          </w:p>
        </w:tc>
      </w:tr>
      <w:tr w:rsidR="00613F1E" w:rsidRPr="002253AF" w14:paraId="67015DAA" w14:textId="77777777" w:rsidTr="00613F1E">
        <w:tc>
          <w:tcPr>
            <w:tcW w:w="3109" w:type="dxa"/>
            <w:tcBorders>
              <w:top w:val="single" w:sz="4" w:space="0" w:color="auto"/>
              <w:left w:val="single" w:sz="4" w:space="0" w:color="auto"/>
              <w:bottom w:val="single" w:sz="4" w:space="0" w:color="auto"/>
              <w:right w:val="single" w:sz="4" w:space="0" w:color="auto"/>
            </w:tcBorders>
            <w:vAlign w:val="center"/>
            <w:hideMark/>
          </w:tcPr>
          <w:p w14:paraId="7E6DD293" w14:textId="77777777" w:rsidR="00613F1E" w:rsidRPr="002253AF" w:rsidRDefault="00613F1E">
            <w:pPr>
              <w:pStyle w:val="affffff1"/>
              <w:spacing w:line="276" w:lineRule="auto"/>
              <w:jc w:val="center"/>
              <w:rPr>
                <w:rFonts w:ascii="Times New Roman" w:hAnsi="Times New Roman" w:cs="Times New Roman"/>
                <w:i/>
                <w:iCs/>
                <w:sz w:val="24"/>
                <w:szCs w:val="24"/>
              </w:rPr>
            </w:pPr>
            <w:r w:rsidRPr="002253AF">
              <w:rPr>
                <w:rFonts w:ascii="Times New Roman" w:hAnsi="Times New Roman" w:cs="Times New Roman"/>
                <w:i/>
                <w:iCs/>
                <w:sz w:val="24"/>
                <w:szCs w:val="24"/>
              </w:rPr>
              <w:t>1</w:t>
            </w:r>
          </w:p>
        </w:tc>
        <w:tc>
          <w:tcPr>
            <w:tcW w:w="8657" w:type="dxa"/>
            <w:gridSpan w:val="2"/>
            <w:tcBorders>
              <w:top w:val="single" w:sz="4" w:space="0" w:color="auto"/>
              <w:left w:val="single" w:sz="4" w:space="0" w:color="auto"/>
              <w:bottom w:val="single" w:sz="4" w:space="0" w:color="auto"/>
              <w:right w:val="single" w:sz="4" w:space="0" w:color="auto"/>
            </w:tcBorders>
            <w:vAlign w:val="center"/>
            <w:hideMark/>
          </w:tcPr>
          <w:p w14:paraId="56346070" w14:textId="77777777" w:rsidR="00613F1E" w:rsidRPr="002253AF" w:rsidRDefault="00613F1E">
            <w:pPr>
              <w:pStyle w:val="affffff1"/>
              <w:spacing w:line="276" w:lineRule="auto"/>
              <w:jc w:val="center"/>
              <w:rPr>
                <w:rFonts w:ascii="Times New Roman" w:hAnsi="Times New Roman" w:cs="Times New Roman"/>
                <w:i/>
                <w:iCs/>
                <w:sz w:val="24"/>
                <w:szCs w:val="24"/>
              </w:rPr>
            </w:pPr>
            <w:r w:rsidRPr="002253AF">
              <w:rPr>
                <w:rFonts w:ascii="Times New Roman" w:hAnsi="Times New Roman" w:cs="Times New Roman"/>
                <w:i/>
                <w:iCs/>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649F73" w14:textId="77777777" w:rsidR="00613F1E" w:rsidRPr="002253AF" w:rsidRDefault="00613F1E">
            <w:pPr>
              <w:pStyle w:val="affffff1"/>
              <w:spacing w:line="276" w:lineRule="auto"/>
              <w:jc w:val="center"/>
              <w:rPr>
                <w:rFonts w:ascii="Times New Roman" w:hAnsi="Times New Roman" w:cs="Times New Roman"/>
                <w:i/>
                <w:iCs/>
                <w:sz w:val="24"/>
                <w:szCs w:val="24"/>
              </w:rPr>
            </w:pPr>
            <w:r w:rsidRPr="002253AF">
              <w:rPr>
                <w:rFonts w:ascii="Times New Roman" w:hAnsi="Times New Roman" w:cs="Times New Roman"/>
                <w:i/>
                <w:iCs/>
                <w:sz w:val="24"/>
                <w:szCs w:val="24"/>
              </w:rPr>
              <w:t>3</w:t>
            </w:r>
          </w:p>
        </w:tc>
        <w:tc>
          <w:tcPr>
            <w:tcW w:w="1705" w:type="dxa"/>
            <w:tcBorders>
              <w:top w:val="single" w:sz="4" w:space="0" w:color="auto"/>
              <w:left w:val="single" w:sz="4" w:space="0" w:color="auto"/>
              <w:bottom w:val="single" w:sz="4" w:space="0" w:color="auto"/>
              <w:right w:val="single" w:sz="4" w:space="0" w:color="auto"/>
            </w:tcBorders>
            <w:hideMark/>
          </w:tcPr>
          <w:p w14:paraId="5945D4CB" w14:textId="77777777" w:rsidR="00613F1E" w:rsidRPr="002253AF" w:rsidRDefault="00613F1E">
            <w:pPr>
              <w:pStyle w:val="affffff1"/>
              <w:spacing w:line="276" w:lineRule="auto"/>
              <w:jc w:val="center"/>
              <w:rPr>
                <w:rFonts w:ascii="Times New Roman" w:hAnsi="Times New Roman" w:cs="Times New Roman"/>
                <w:i/>
                <w:iCs/>
                <w:sz w:val="24"/>
                <w:szCs w:val="24"/>
              </w:rPr>
            </w:pPr>
            <w:r w:rsidRPr="002253AF">
              <w:rPr>
                <w:rFonts w:ascii="Times New Roman" w:hAnsi="Times New Roman" w:cs="Times New Roman"/>
                <w:i/>
                <w:iCs/>
                <w:sz w:val="24"/>
                <w:szCs w:val="24"/>
              </w:rPr>
              <w:t>4</w:t>
            </w:r>
          </w:p>
        </w:tc>
      </w:tr>
      <w:tr w:rsidR="00613F1E" w:rsidRPr="002253AF" w14:paraId="3B1E330D" w14:textId="77777777" w:rsidTr="00613F1E">
        <w:trPr>
          <w:cantSplit/>
        </w:trPr>
        <w:tc>
          <w:tcPr>
            <w:tcW w:w="11766" w:type="dxa"/>
            <w:gridSpan w:val="3"/>
            <w:tcBorders>
              <w:top w:val="single" w:sz="4" w:space="0" w:color="auto"/>
              <w:left w:val="single" w:sz="4" w:space="0" w:color="auto"/>
              <w:bottom w:val="single" w:sz="4" w:space="0" w:color="auto"/>
              <w:right w:val="single" w:sz="4" w:space="0" w:color="auto"/>
            </w:tcBorders>
            <w:vAlign w:val="center"/>
            <w:hideMark/>
          </w:tcPr>
          <w:p w14:paraId="3A732E81" w14:textId="77777777" w:rsidR="00613F1E" w:rsidRPr="002253AF" w:rsidRDefault="00613F1E">
            <w:pPr>
              <w:pStyle w:val="affffff1"/>
              <w:spacing w:line="276" w:lineRule="auto"/>
              <w:rPr>
                <w:rFonts w:ascii="Times New Roman" w:hAnsi="Times New Roman" w:cs="Times New Roman"/>
                <w:b/>
                <w:bCs/>
                <w:sz w:val="24"/>
                <w:szCs w:val="24"/>
              </w:rPr>
            </w:pPr>
            <w:r w:rsidRPr="002253AF">
              <w:rPr>
                <w:rFonts w:ascii="Times New Roman" w:hAnsi="Times New Roman" w:cs="Times New Roman"/>
                <w:b/>
                <w:sz w:val="24"/>
                <w:szCs w:val="24"/>
              </w:rPr>
              <w:t>Раздел 1. ЧС мирного и военного времени и организация защиты населения и персонала предприятий</w:t>
            </w:r>
          </w:p>
        </w:tc>
        <w:tc>
          <w:tcPr>
            <w:tcW w:w="1559" w:type="dxa"/>
            <w:tcBorders>
              <w:top w:val="single" w:sz="4" w:space="0" w:color="auto"/>
              <w:left w:val="single" w:sz="4" w:space="0" w:color="auto"/>
              <w:bottom w:val="single" w:sz="4" w:space="0" w:color="auto"/>
              <w:right w:val="single" w:sz="4" w:space="0" w:color="auto"/>
            </w:tcBorders>
            <w:hideMark/>
          </w:tcPr>
          <w:p w14:paraId="6FCBEC58"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9</w:t>
            </w:r>
          </w:p>
        </w:tc>
        <w:tc>
          <w:tcPr>
            <w:tcW w:w="1705" w:type="dxa"/>
            <w:tcBorders>
              <w:top w:val="single" w:sz="4" w:space="0" w:color="auto"/>
              <w:left w:val="single" w:sz="4" w:space="0" w:color="auto"/>
              <w:bottom w:val="single" w:sz="4" w:space="0" w:color="auto"/>
              <w:right w:val="single" w:sz="4" w:space="0" w:color="auto"/>
            </w:tcBorders>
          </w:tcPr>
          <w:p w14:paraId="7D36D1DE"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4BD907D3" w14:textId="77777777" w:rsidTr="00613F1E">
        <w:trPr>
          <w:cantSplit/>
          <w:trHeight w:val="134"/>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109947E0"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 xml:space="preserve">Тема 1.1. </w:t>
            </w:r>
          </w:p>
          <w:p w14:paraId="63672128"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sz w:val="24"/>
                <w:szCs w:val="24"/>
              </w:rPr>
              <w:t>ЧС природного, техногенного и военного характера</w:t>
            </w:r>
          </w:p>
        </w:tc>
        <w:tc>
          <w:tcPr>
            <w:tcW w:w="8645" w:type="dxa"/>
            <w:tcBorders>
              <w:top w:val="single" w:sz="4" w:space="0" w:color="auto"/>
              <w:left w:val="single" w:sz="4" w:space="0" w:color="auto"/>
              <w:bottom w:val="single" w:sz="4" w:space="0" w:color="auto"/>
              <w:right w:val="single" w:sz="4" w:space="0" w:color="auto"/>
            </w:tcBorders>
            <w:vAlign w:val="center"/>
            <w:hideMark/>
          </w:tcPr>
          <w:p w14:paraId="066FF1FF"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0FA37DC9"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4</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0E1D39B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w:t>
            </w:r>
          </w:p>
          <w:p w14:paraId="123B4BEA"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07DC1937"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 ОК 07,</w:t>
            </w:r>
          </w:p>
          <w:p w14:paraId="616DC986" w14:textId="48BE3845" w:rsidR="00613F1E" w:rsidRPr="002253AF" w:rsidRDefault="00613F1E" w:rsidP="007F61D8">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ОК 09</w:t>
            </w:r>
          </w:p>
        </w:tc>
      </w:tr>
      <w:tr w:rsidR="00613F1E" w:rsidRPr="002253AF" w14:paraId="24EF4A18" w14:textId="77777777" w:rsidTr="002E2B68">
        <w:trPr>
          <w:cantSplit/>
          <w:trHeight w:val="55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0E03F0"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14BA09AC" w14:textId="77777777" w:rsidR="00613F1E" w:rsidRPr="002253AF" w:rsidRDefault="00613F1E">
            <w:pPr>
              <w:keepNext/>
              <w:keepLines/>
              <w:suppressAutoHyphens/>
              <w:spacing w:after="0" w:line="240" w:lineRule="auto"/>
              <w:ind w:right="5"/>
              <w:jc w:val="both"/>
              <w:rPr>
                <w:rFonts w:ascii="Times New Roman" w:hAnsi="Times New Roman"/>
                <w:bCs/>
                <w:sz w:val="24"/>
                <w:szCs w:val="24"/>
              </w:rPr>
            </w:pPr>
            <w:r w:rsidRPr="002253AF">
              <w:rPr>
                <w:rFonts w:ascii="Times New Roman" w:hAnsi="Times New Roman"/>
                <w:sz w:val="24"/>
                <w:szCs w:val="24"/>
              </w:rPr>
              <w:t>ЧС - виды, источники, классификация.</w:t>
            </w:r>
          </w:p>
          <w:p w14:paraId="4011CC26"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Порядок действий при ЧС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D19E48" w14:textId="77777777" w:rsidR="00613F1E" w:rsidRPr="002253AF" w:rsidRDefault="00613F1E" w:rsidP="002E2B68">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2</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55B1E6C7"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1FB7698E" w14:textId="77777777" w:rsidTr="00613F1E">
        <w:trPr>
          <w:cantSplit/>
          <w:trHeight w:val="17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FA407B"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3D886648"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34C8A974" w14:textId="77777777" w:rsidR="00613F1E" w:rsidRPr="002E2B68" w:rsidRDefault="00613F1E">
            <w:pPr>
              <w:pStyle w:val="affffff1"/>
              <w:spacing w:line="276" w:lineRule="auto"/>
              <w:jc w:val="center"/>
              <w:rPr>
                <w:rFonts w:ascii="Times New Roman" w:hAnsi="Times New Roman" w:cs="Times New Roman"/>
                <w:b/>
                <w:sz w:val="24"/>
                <w:szCs w:val="24"/>
              </w:rPr>
            </w:pPr>
            <w:r w:rsidRPr="002E2B68">
              <w:rPr>
                <w:rFonts w:ascii="Times New Roman" w:hAnsi="Times New Roman" w:cs="Times New Roman"/>
                <w:b/>
                <w:sz w:val="24"/>
                <w:szCs w:val="24"/>
              </w:rPr>
              <w:t>2</w:t>
            </w:r>
          </w:p>
        </w:tc>
        <w:tc>
          <w:tcPr>
            <w:tcW w:w="1705" w:type="dxa"/>
            <w:vMerge w:val="restart"/>
            <w:tcBorders>
              <w:top w:val="single" w:sz="4" w:space="0" w:color="auto"/>
              <w:left w:val="single" w:sz="4" w:space="0" w:color="auto"/>
              <w:bottom w:val="single" w:sz="4" w:space="0" w:color="auto"/>
              <w:right w:val="single" w:sz="4" w:space="0" w:color="auto"/>
            </w:tcBorders>
          </w:tcPr>
          <w:p w14:paraId="1119A40E"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122097FE" w14:textId="77777777" w:rsidTr="00613F1E">
        <w:trPr>
          <w:cantSplit/>
          <w:trHeight w:val="38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A593677"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2B8B50D1" w14:textId="77777777" w:rsidR="00613F1E" w:rsidRPr="002253AF" w:rsidRDefault="00613F1E">
            <w:pPr>
              <w:keepNext/>
              <w:keepLines/>
              <w:suppressAutoHyphens/>
              <w:spacing w:after="0" w:line="240" w:lineRule="auto"/>
              <w:ind w:right="5"/>
              <w:rPr>
                <w:rFonts w:ascii="Times New Roman" w:hAnsi="Times New Roman"/>
                <w:sz w:val="24"/>
                <w:szCs w:val="24"/>
              </w:rPr>
            </w:pPr>
            <w:r w:rsidRPr="002253AF">
              <w:rPr>
                <w:rFonts w:ascii="Times New Roman" w:hAnsi="Times New Roman"/>
                <w:b/>
                <w:sz w:val="24"/>
                <w:szCs w:val="24"/>
              </w:rPr>
              <w:t>ПР</w:t>
            </w:r>
            <w:r w:rsidRPr="002253AF">
              <w:rPr>
                <w:rFonts w:ascii="Times New Roman" w:hAnsi="Times New Roman"/>
                <w:b/>
                <w:bCs/>
                <w:sz w:val="24"/>
                <w:szCs w:val="24"/>
              </w:rPr>
              <w:t xml:space="preserve"> № </w:t>
            </w:r>
            <w:r w:rsidRPr="002253AF">
              <w:rPr>
                <w:rFonts w:ascii="Times New Roman" w:hAnsi="Times New Roman"/>
                <w:b/>
                <w:sz w:val="24"/>
                <w:szCs w:val="24"/>
              </w:rPr>
              <w:t xml:space="preserve">1. </w:t>
            </w:r>
            <w:r w:rsidRPr="002253AF">
              <w:rPr>
                <w:rFonts w:ascii="Times New Roman" w:hAnsi="Times New Roman"/>
                <w:sz w:val="24"/>
                <w:szCs w:val="24"/>
              </w:rPr>
              <w:t>Отработка действий при ЧС.</w:t>
            </w:r>
          </w:p>
          <w:p w14:paraId="1AA836BF" w14:textId="77777777" w:rsidR="00613F1E" w:rsidRPr="002253AF" w:rsidRDefault="00613F1E">
            <w:pPr>
              <w:pStyle w:val="affffff1"/>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2. </w:t>
            </w:r>
            <w:r w:rsidRPr="002253AF">
              <w:rPr>
                <w:rFonts w:ascii="Times New Roman" w:hAnsi="Times New Roman" w:cs="Times New Roman"/>
                <w:sz w:val="24"/>
                <w:szCs w:val="24"/>
              </w:rPr>
              <w:t>Отработка действий при ЧС.</w:t>
            </w:r>
          </w:p>
        </w:tc>
        <w:tc>
          <w:tcPr>
            <w:tcW w:w="300" w:type="dxa"/>
            <w:tcBorders>
              <w:top w:val="single" w:sz="4" w:space="0" w:color="auto"/>
              <w:left w:val="single" w:sz="4" w:space="0" w:color="auto"/>
              <w:bottom w:val="single" w:sz="4" w:space="0" w:color="auto"/>
              <w:right w:val="single" w:sz="4" w:space="0" w:color="auto"/>
            </w:tcBorders>
            <w:vAlign w:val="center"/>
            <w:hideMark/>
          </w:tcPr>
          <w:p w14:paraId="4249088A" w14:textId="77777777" w:rsidR="00613F1E" w:rsidRDefault="002E2B68" w:rsidP="002E2B68">
            <w:pPr>
              <w:pStyle w:val="affffff1"/>
              <w:spacing w:line="276" w:lineRule="auto"/>
              <w:jc w:val="center"/>
              <w:rPr>
                <w:rFonts w:ascii="Times New Roman" w:hAnsi="Times New Roman"/>
                <w:sz w:val="24"/>
                <w:szCs w:val="24"/>
              </w:rPr>
            </w:pPr>
            <w:r>
              <w:rPr>
                <w:rFonts w:ascii="Times New Roman" w:hAnsi="Times New Roman"/>
                <w:sz w:val="24"/>
                <w:szCs w:val="24"/>
              </w:rPr>
              <w:t>1</w:t>
            </w:r>
          </w:p>
          <w:p w14:paraId="06D97718" w14:textId="77777777" w:rsidR="002E2B68" w:rsidRPr="002253AF" w:rsidRDefault="002E2B68" w:rsidP="002E2B68">
            <w:pPr>
              <w:pStyle w:val="affffff1"/>
              <w:spacing w:line="276" w:lineRule="auto"/>
              <w:jc w:val="center"/>
              <w:rPr>
                <w:rFonts w:ascii="Times New Roman" w:hAnsi="Times New Roman"/>
                <w:sz w:val="24"/>
                <w:szCs w:val="24"/>
              </w:rPr>
            </w:pPr>
            <w:r>
              <w:rPr>
                <w:rFonts w:ascii="Times New Roman" w:hAnsi="Times New Roman"/>
                <w:sz w:val="24"/>
                <w:szCs w:val="24"/>
              </w:rPr>
              <w:t>1</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5FBA88D7"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67E930B6" w14:textId="77777777" w:rsidTr="00613F1E">
        <w:trPr>
          <w:cantSplit/>
          <w:trHeight w:val="74"/>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0773B6BB"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 xml:space="preserve">Тема 1.2. </w:t>
            </w:r>
          </w:p>
          <w:p w14:paraId="7D35D409"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color w:val="000000"/>
                <w:sz w:val="24"/>
                <w:szCs w:val="24"/>
              </w:rPr>
              <w:t>Устойчивость объектов и защита населения и персонала предприятий от ЧС мирного и военного времени</w:t>
            </w:r>
          </w:p>
        </w:tc>
        <w:tc>
          <w:tcPr>
            <w:tcW w:w="8645" w:type="dxa"/>
            <w:tcBorders>
              <w:top w:val="single" w:sz="4" w:space="0" w:color="auto"/>
              <w:left w:val="single" w:sz="4" w:space="0" w:color="auto"/>
              <w:bottom w:val="single" w:sz="4" w:space="0" w:color="auto"/>
              <w:right w:val="single" w:sz="4" w:space="0" w:color="auto"/>
            </w:tcBorders>
            <w:hideMark/>
          </w:tcPr>
          <w:p w14:paraId="15144EA4"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4719964F"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12</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3BA83F66"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w:t>
            </w:r>
          </w:p>
          <w:p w14:paraId="4094F8B5"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2E160AA0"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 ОК 07,</w:t>
            </w:r>
          </w:p>
          <w:p w14:paraId="58F91D62" w14:textId="4D34062A" w:rsidR="00613F1E" w:rsidRPr="002253AF" w:rsidRDefault="00613F1E" w:rsidP="007F61D8">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ОК 09</w:t>
            </w:r>
          </w:p>
        </w:tc>
      </w:tr>
      <w:tr w:rsidR="00613F1E" w:rsidRPr="002253AF" w14:paraId="1CE99C2F" w14:textId="77777777" w:rsidTr="00574D15">
        <w:trPr>
          <w:cantSplit/>
          <w:trHeight w:val="38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7FE9679"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7CDF906C" w14:textId="77777777" w:rsidR="00613F1E" w:rsidRPr="002253AF" w:rsidRDefault="00613F1E">
            <w:pPr>
              <w:keepNext/>
              <w:keepLines/>
              <w:suppressAutoHyphens/>
              <w:spacing w:after="0" w:line="240" w:lineRule="auto"/>
              <w:ind w:right="5"/>
              <w:jc w:val="both"/>
              <w:rPr>
                <w:rFonts w:ascii="Times New Roman" w:hAnsi="Times New Roman"/>
                <w:bCs/>
                <w:sz w:val="24"/>
                <w:szCs w:val="24"/>
              </w:rPr>
            </w:pPr>
            <w:r w:rsidRPr="002253AF">
              <w:rPr>
                <w:rFonts w:ascii="Times New Roman" w:hAnsi="Times New Roman"/>
                <w:sz w:val="24"/>
                <w:szCs w:val="24"/>
              </w:rPr>
              <w:t>Устойчивость объектов экономики – понятие и мероприятия.</w:t>
            </w:r>
          </w:p>
          <w:p w14:paraId="27B471CD" w14:textId="77777777" w:rsidR="00613F1E" w:rsidRPr="002253AF" w:rsidRDefault="00613F1E">
            <w:pPr>
              <w:keepNext/>
              <w:keepLines/>
              <w:suppressAutoHyphens/>
              <w:spacing w:after="0" w:line="240" w:lineRule="auto"/>
              <w:ind w:right="5"/>
              <w:jc w:val="both"/>
              <w:rPr>
                <w:rFonts w:ascii="Times New Roman" w:hAnsi="Times New Roman"/>
                <w:sz w:val="24"/>
                <w:szCs w:val="24"/>
              </w:rPr>
            </w:pPr>
            <w:r w:rsidRPr="002253AF">
              <w:rPr>
                <w:rFonts w:ascii="Times New Roman" w:hAnsi="Times New Roman"/>
                <w:sz w:val="24"/>
                <w:szCs w:val="24"/>
              </w:rPr>
              <w:t>Инженерная защита. Порядок использования инженерных сооружений.</w:t>
            </w:r>
          </w:p>
          <w:p w14:paraId="507E94F9"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Организация и выполнение эвакуационных мероприятий.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25E395" w14:textId="77777777" w:rsidR="00613F1E" w:rsidRPr="002253AF" w:rsidRDefault="00613F1E" w:rsidP="00574D15">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10</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F989DC5"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62192451" w14:textId="77777777" w:rsidTr="00613F1E">
        <w:trPr>
          <w:cantSplit/>
          <w:trHeight w:val="21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919763D"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70D9E0B8"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718ED586" w14:textId="77777777" w:rsidR="00613F1E" w:rsidRPr="002253AF" w:rsidRDefault="00613F1E">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2</w:t>
            </w:r>
          </w:p>
        </w:tc>
        <w:tc>
          <w:tcPr>
            <w:tcW w:w="1705" w:type="dxa"/>
            <w:vMerge w:val="restart"/>
            <w:tcBorders>
              <w:top w:val="single" w:sz="4" w:space="0" w:color="auto"/>
              <w:left w:val="single" w:sz="4" w:space="0" w:color="auto"/>
              <w:bottom w:val="single" w:sz="4" w:space="0" w:color="auto"/>
              <w:right w:val="single" w:sz="4" w:space="0" w:color="auto"/>
            </w:tcBorders>
          </w:tcPr>
          <w:p w14:paraId="0FA25810"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2182D851" w14:textId="77777777" w:rsidTr="00613F1E">
        <w:trPr>
          <w:cantSplit/>
          <w:trHeight w:val="17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99334B4"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1F59D235" w14:textId="77777777" w:rsidR="00613F1E" w:rsidRPr="002253AF" w:rsidRDefault="00613F1E">
            <w:pPr>
              <w:keepNext/>
              <w:keepLines/>
              <w:suppressAutoHyphens/>
              <w:spacing w:after="0" w:line="240" w:lineRule="auto"/>
              <w:ind w:right="5"/>
              <w:rPr>
                <w:rFonts w:ascii="Times New Roman" w:hAnsi="Times New Roman"/>
                <w:sz w:val="24"/>
                <w:szCs w:val="24"/>
              </w:rPr>
            </w:pPr>
            <w:r w:rsidRPr="002253AF">
              <w:rPr>
                <w:rFonts w:ascii="Times New Roman" w:hAnsi="Times New Roman"/>
                <w:b/>
                <w:sz w:val="24"/>
                <w:szCs w:val="24"/>
              </w:rPr>
              <w:t>ПР</w:t>
            </w:r>
            <w:r w:rsidRPr="002253AF">
              <w:rPr>
                <w:rFonts w:ascii="Times New Roman" w:hAnsi="Times New Roman"/>
                <w:b/>
                <w:bCs/>
                <w:sz w:val="24"/>
                <w:szCs w:val="24"/>
              </w:rPr>
              <w:t xml:space="preserve"> № </w:t>
            </w:r>
            <w:r w:rsidRPr="002253AF">
              <w:rPr>
                <w:rFonts w:ascii="Times New Roman" w:hAnsi="Times New Roman"/>
                <w:b/>
                <w:sz w:val="24"/>
                <w:szCs w:val="24"/>
              </w:rPr>
              <w:t>3.</w:t>
            </w:r>
            <w:r w:rsidRPr="002253AF">
              <w:rPr>
                <w:rFonts w:ascii="Times New Roman" w:hAnsi="Times New Roman"/>
                <w:bCs/>
                <w:sz w:val="24"/>
                <w:szCs w:val="24"/>
              </w:rPr>
              <w:t xml:space="preserve"> Отработка действий с СКЗ</w:t>
            </w:r>
          </w:p>
          <w:p w14:paraId="53E1F59F" w14:textId="77777777" w:rsidR="00613F1E" w:rsidRPr="002253AF" w:rsidRDefault="00613F1E">
            <w:pPr>
              <w:pStyle w:val="affffff1"/>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4.</w:t>
            </w:r>
            <w:r w:rsidRPr="002253AF">
              <w:rPr>
                <w:rFonts w:ascii="Times New Roman" w:hAnsi="Times New Roman" w:cs="Times New Roman"/>
                <w:bCs/>
                <w:sz w:val="24"/>
                <w:szCs w:val="24"/>
              </w:rPr>
              <w:t xml:space="preserve"> Отработка действий с СКЗ</w:t>
            </w:r>
          </w:p>
        </w:tc>
        <w:tc>
          <w:tcPr>
            <w:tcW w:w="1559" w:type="dxa"/>
            <w:tcBorders>
              <w:top w:val="single" w:sz="4" w:space="0" w:color="auto"/>
              <w:left w:val="single" w:sz="4" w:space="0" w:color="auto"/>
              <w:bottom w:val="single" w:sz="4" w:space="0" w:color="auto"/>
              <w:right w:val="single" w:sz="4" w:space="0" w:color="auto"/>
            </w:tcBorders>
          </w:tcPr>
          <w:p w14:paraId="1E98C1B6" w14:textId="77777777" w:rsidR="00613F1E" w:rsidRDefault="00574D15">
            <w:pPr>
              <w:pStyle w:val="affffff1"/>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14:paraId="654C1AA3" w14:textId="77777777" w:rsidR="00574D15" w:rsidRPr="002253AF" w:rsidRDefault="00574D15">
            <w:pPr>
              <w:pStyle w:val="affffff1"/>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A6CFE8"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35F5456E" w14:textId="77777777" w:rsidTr="00613F1E">
        <w:tc>
          <w:tcPr>
            <w:tcW w:w="11766" w:type="dxa"/>
            <w:gridSpan w:val="3"/>
            <w:tcBorders>
              <w:top w:val="single" w:sz="4" w:space="0" w:color="auto"/>
              <w:left w:val="single" w:sz="4" w:space="0" w:color="auto"/>
              <w:bottom w:val="single" w:sz="4" w:space="0" w:color="auto"/>
              <w:right w:val="single" w:sz="4" w:space="0" w:color="auto"/>
            </w:tcBorders>
            <w:hideMark/>
          </w:tcPr>
          <w:p w14:paraId="33B15785"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sz w:val="24"/>
                <w:szCs w:val="24"/>
              </w:rPr>
              <w:t xml:space="preserve">Раздел 2. </w:t>
            </w:r>
            <w:r w:rsidRPr="002253AF">
              <w:rPr>
                <w:rFonts w:ascii="Times New Roman" w:hAnsi="Times New Roman" w:cs="Times New Roman"/>
                <w:b/>
                <w:bCs/>
                <w:sz w:val="24"/>
                <w:szCs w:val="24"/>
              </w:rPr>
              <w:t>Первая помощь пострадавшим в несчастных случаях на производстве и в ЧС.</w:t>
            </w:r>
          </w:p>
        </w:tc>
        <w:tc>
          <w:tcPr>
            <w:tcW w:w="1559" w:type="dxa"/>
            <w:tcBorders>
              <w:top w:val="single" w:sz="4" w:space="0" w:color="auto"/>
              <w:left w:val="single" w:sz="4" w:space="0" w:color="auto"/>
              <w:bottom w:val="single" w:sz="4" w:space="0" w:color="auto"/>
              <w:right w:val="single" w:sz="4" w:space="0" w:color="auto"/>
            </w:tcBorders>
            <w:hideMark/>
          </w:tcPr>
          <w:p w14:paraId="357756B8"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25</w:t>
            </w:r>
          </w:p>
        </w:tc>
        <w:tc>
          <w:tcPr>
            <w:tcW w:w="1705" w:type="dxa"/>
            <w:tcBorders>
              <w:top w:val="single" w:sz="4" w:space="0" w:color="auto"/>
              <w:left w:val="single" w:sz="4" w:space="0" w:color="auto"/>
              <w:bottom w:val="single" w:sz="4" w:space="0" w:color="auto"/>
              <w:right w:val="single" w:sz="4" w:space="0" w:color="auto"/>
            </w:tcBorders>
          </w:tcPr>
          <w:p w14:paraId="3E469CAC"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06BB0B02" w14:textId="77777777" w:rsidTr="00613F1E">
        <w:trPr>
          <w:trHeight w:val="192"/>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1D7569B9"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 xml:space="preserve">Тема 2.1. </w:t>
            </w:r>
          </w:p>
          <w:p w14:paraId="3C65B31A"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bCs/>
                <w:sz w:val="24"/>
                <w:szCs w:val="24"/>
              </w:rPr>
              <w:t>Первая помощь пострадавшим</w:t>
            </w:r>
          </w:p>
        </w:tc>
        <w:tc>
          <w:tcPr>
            <w:tcW w:w="8645" w:type="dxa"/>
            <w:tcBorders>
              <w:top w:val="single" w:sz="4" w:space="0" w:color="auto"/>
              <w:left w:val="single" w:sz="4" w:space="0" w:color="auto"/>
              <w:bottom w:val="single" w:sz="4" w:space="0" w:color="auto"/>
              <w:right w:val="single" w:sz="4" w:space="0" w:color="auto"/>
            </w:tcBorders>
            <w:vAlign w:val="center"/>
            <w:hideMark/>
          </w:tcPr>
          <w:p w14:paraId="2494BE92"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795F9D82"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6</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642A867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01, ОК 04,</w:t>
            </w:r>
          </w:p>
          <w:p w14:paraId="7480A807" w14:textId="6E9F7E52" w:rsidR="00613F1E" w:rsidRPr="002253AF" w:rsidRDefault="00613F1E" w:rsidP="007F61D8">
            <w:pPr>
              <w:spacing w:after="0" w:line="240" w:lineRule="auto"/>
              <w:jc w:val="center"/>
              <w:rPr>
                <w:rFonts w:ascii="Times New Roman" w:hAnsi="Times New Roman"/>
                <w:sz w:val="24"/>
                <w:szCs w:val="24"/>
              </w:rPr>
            </w:pPr>
            <w:r w:rsidRPr="002253AF">
              <w:rPr>
                <w:rFonts w:ascii="Times New Roman" w:hAnsi="Times New Roman"/>
                <w:sz w:val="24"/>
                <w:szCs w:val="24"/>
              </w:rPr>
              <w:t>ОК 06, ОК 09</w:t>
            </w:r>
          </w:p>
        </w:tc>
      </w:tr>
      <w:tr w:rsidR="00613F1E" w:rsidRPr="002253AF" w14:paraId="67E17C51" w14:textId="77777777" w:rsidTr="00574D15">
        <w:trPr>
          <w:trHeight w:val="192"/>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A205F2"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72CAF3EC" w14:textId="77777777" w:rsidR="00613F1E" w:rsidRPr="002253AF" w:rsidRDefault="00613F1E">
            <w:pPr>
              <w:pStyle w:val="affffff1"/>
              <w:rPr>
                <w:rFonts w:ascii="Times New Roman" w:hAnsi="Times New Roman" w:cs="Times New Roman"/>
                <w:bCs/>
                <w:sz w:val="24"/>
                <w:szCs w:val="24"/>
              </w:rPr>
            </w:pPr>
            <w:r w:rsidRPr="002253AF">
              <w:rPr>
                <w:rFonts w:ascii="Times New Roman" w:hAnsi="Times New Roman" w:cs="Times New Roman"/>
                <w:sz w:val="24"/>
                <w:szCs w:val="24"/>
              </w:rPr>
              <w:t>ПП - общие правила оказания.</w:t>
            </w:r>
          </w:p>
          <w:p w14:paraId="6EFC8ADC" w14:textId="77777777" w:rsidR="00613F1E" w:rsidRPr="002253AF" w:rsidRDefault="00613F1E">
            <w:pPr>
              <w:pStyle w:val="affffff1"/>
              <w:rPr>
                <w:rFonts w:ascii="Times New Roman" w:hAnsi="Times New Roman" w:cs="Times New Roman"/>
                <w:sz w:val="24"/>
                <w:szCs w:val="24"/>
              </w:rPr>
            </w:pPr>
            <w:r w:rsidRPr="002253AF">
              <w:rPr>
                <w:rFonts w:ascii="Times New Roman" w:hAnsi="Times New Roman" w:cs="Times New Roman"/>
                <w:sz w:val="24"/>
                <w:szCs w:val="24"/>
              </w:rPr>
              <w:t xml:space="preserve">ПП при кровотечениях и термических ожогах </w:t>
            </w:r>
          </w:p>
          <w:p w14:paraId="696809F0" w14:textId="77777777" w:rsidR="00613F1E" w:rsidRPr="002253AF" w:rsidRDefault="00613F1E">
            <w:pPr>
              <w:pStyle w:val="affffff1"/>
              <w:rPr>
                <w:rFonts w:ascii="Times New Roman" w:hAnsi="Times New Roman" w:cs="Times New Roman"/>
                <w:sz w:val="24"/>
                <w:szCs w:val="24"/>
              </w:rPr>
            </w:pPr>
            <w:r w:rsidRPr="002253AF">
              <w:rPr>
                <w:rFonts w:ascii="Times New Roman" w:hAnsi="Times New Roman" w:cs="Times New Roman"/>
                <w:sz w:val="24"/>
                <w:szCs w:val="24"/>
              </w:rPr>
              <w:lastRenderedPageBreak/>
              <w:t>ПП при травмах опорно-двигательного аппарата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522B4E" w14:textId="77777777" w:rsidR="00613F1E" w:rsidRPr="002253AF" w:rsidRDefault="00613F1E" w:rsidP="00574D15">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lastRenderedPageBreak/>
              <w:t>3</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0654377D"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405BFB24" w14:textId="77777777" w:rsidTr="00613F1E">
        <w:trPr>
          <w:trHeigh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6B1B52"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38040835"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0DBBB6EB" w14:textId="77777777" w:rsidR="00613F1E" w:rsidRPr="00574D15" w:rsidRDefault="00613F1E">
            <w:pPr>
              <w:pStyle w:val="affffff1"/>
              <w:spacing w:line="276" w:lineRule="auto"/>
              <w:jc w:val="center"/>
              <w:rPr>
                <w:rFonts w:ascii="Times New Roman" w:hAnsi="Times New Roman" w:cs="Times New Roman"/>
                <w:b/>
                <w:sz w:val="24"/>
                <w:szCs w:val="24"/>
              </w:rPr>
            </w:pPr>
            <w:r w:rsidRPr="00574D15">
              <w:rPr>
                <w:rFonts w:ascii="Times New Roman" w:hAnsi="Times New Roman" w:cs="Times New Roman"/>
                <w:b/>
                <w:sz w:val="24"/>
                <w:szCs w:val="24"/>
              </w:rPr>
              <w:t>3</w:t>
            </w:r>
          </w:p>
        </w:tc>
        <w:tc>
          <w:tcPr>
            <w:tcW w:w="1705" w:type="dxa"/>
            <w:vMerge w:val="restart"/>
            <w:tcBorders>
              <w:top w:val="single" w:sz="4" w:space="0" w:color="auto"/>
              <w:left w:val="single" w:sz="4" w:space="0" w:color="auto"/>
              <w:bottom w:val="single" w:sz="4" w:space="0" w:color="auto"/>
              <w:right w:val="single" w:sz="4" w:space="0" w:color="auto"/>
            </w:tcBorders>
          </w:tcPr>
          <w:p w14:paraId="75650ACB"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1FD8D1DB" w14:textId="77777777" w:rsidTr="00613F1E">
        <w:trPr>
          <w:trHeigh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BE7569"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5CAB151C"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5. </w:t>
            </w:r>
            <w:r w:rsidRPr="002253AF">
              <w:rPr>
                <w:rFonts w:ascii="Times New Roman" w:hAnsi="Times New Roman" w:cs="Times New Roman"/>
                <w:sz w:val="24"/>
                <w:szCs w:val="24"/>
              </w:rPr>
              <w:t>Отработка ПП при техногенной катастрофе (авария на транспорте с несколькими пострадавшими)</w:t>
            </w:r>
          </w:p>
          <w:p w14:paraId="2A55B674"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6. </w:t>
            </w:r>
            <w:r w:rsidRPr="002253AF">
              <w:rPr>
                <w:rFonts w:ascii="Times New Roman" w:hAnsi="Times New Roman" w:cs="Times New Roman"/>
                <w:sz w:val="24"/>
                <w:szCs w:val="24"/>
              </w:rPr>
              <w:t>Отработка ПП при кровотечениях</w:t>
            </w:r>
          </w:p>
          <w:p w14:paraId="35454D78"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7. </w:t>
            </w:r>
            <w:r w:rsidRPr="002253AF">
              <w:rPr>
                <w:rFonts w:ascii="Times New Roman" w:hAnsi="Times New Roman" w:cs="Times New Roman"/>
                <w:sz w:val="24"/>
                <w:szCs w:val="24"/>
              </w:rPr>
              <w:t>Отработка ПП при термических ожогах</w:t>
            </w:r>
          </w:p>
        </w:tc>
        <w:tc>
          <w:tcPr>
            <w:tcW w:w="300" w:type="dxa"/>
            <w:tcBorders>
              <w:top w:val="single" w:sz="4" w:space="0" w:color="auto"/>
              <w:left w:val="single" w:sz="4" w:space="0" w:color="auto"/>
              <w:bottom w:val="single" w:sz="4" w:space="0" w:color="auto"/>
              <w:right w:val="single" w:sz="4" w:space="0" w:color="auto"/>
            </w:tcBorders>
            <w:vAlign w:val="center"/>
            <w:hideMark/>
          </w:tcPr>
          <w:p w14:paraId="3EB9B974" w14:textId="77777777" w:rsidR="00613F1E" w:rsidRDefault="00574D15" w:rsidP="00574D1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p w14:paraId="760C6E34" w14:textId="77777777" w:rsidR="00574D15" w:rsidRDefault="00574D15" w:rsidP="00574D15">
            <w:pPr>
              <w:spacing w:after="0" w:line="240" w:lineRule="auto"/>
              <w:rPr>
                <w:rFonts w:ascii="Times New Roman" w:eastAsia="Calibri" w:hAnsi="Times New Roman"/>
                <w:sz w:val="24"/>
                <w:szCs w:val="24"/>
                <w:lang w:eastAsia="en-US"/>
              </w:rPr>
            </w:pPr>
          </w:p>
          <w:p w14:paraId="55ECC3A4" w14:textId="77777777" w:rsidR="00574D15" w:rsidRDefault="00574D15" w:rsidP="00574D1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p w14:paraId="771A4311" w14:textId="77777777" w:rsidR="00574D15" w:rsidRPr="002253AF" w:rsidRDefault="00574D15" w:rsidP="00574D1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458BD0DF"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4D1C23EA" w14:textId="77777777" w:rsidTr="00613F1E">
        <w:tc>
          <w:tcPr>
            <w:tcW w:w="11766" w:type="dxa"/>
            <w:gridSpan w:val="3"/>
            <w:tcBorders>
              <w:top w:val="single" w:sz="4" w:space="0" w:color="auto"/>
              <w:left w:val="single" w:sz="4" w:space="0" w:color="auto"/>
              <w:bottom w:val="single" w:sz="4" w:space="0" w:color="auto"/>
              <w:right w:val="single" w:sz="4" w:space="0" w:color="auto"/>
            </w:tcBorders>
            <w:hideMark/>
          </w:tcPr>
          <w:p w14:paraId="5BF7860A"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sz w:val="24"/>
                <w:szCs w:val="24"/>
              </w:rPr>
              <w:t xml:space="preserve">Раздел 3. </w:t>
            </w:r>
            <w:r w:rsidRPr="002253AF">
              <w:rPr>
                <w:rFonts w:ascii="Times New Roman" w:hAnsi="Times New Roman" w:cs="Times New Roman"/>
                <w:b/>
                <w:bCs/>
                <w:sz w:val="24"/>
                <w:szCs w:val="24"/>
              </w:rPr>
              <w:t>Охрана труда.</w:t>
            </w:r>
          </w:p>
        </w:tc>
        <w:tc>
          <w:tcPr>
            <w:tcW w:w="1559" w:type="dxa"/>
            <w:tcBorders>
              <w:top w:val="single" w:sz="4" w:space="0" w:color="auto"/>
              <w:left w:val="single" w:sz="4" w:space="0" w:color="auto"/>
              <w:bottom w:val="single" w:sz="4" w:space="0" w:color="auto"/>
              <w:right w:val="single" w:sz="4" w:space="0" w:color="auto"/>
            </w:tcBorders>
            <w:hideMark/>
          </w:tcPr>
          <w:p w14:paraId="41DE1269"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6</w:t>
            </w:r>
          </w:p>
        </w:tc>
        <w:tc>
          <w:tcPr>
            <w:tcW w:w="1705" w:type="dxa"/>
            <w:tcBorders>
              <w:top w:val="single" w:sz="4" w:space="0" w:color="auto"/>
              <w:left w:val="single" w:sz="4" w:space="0" w:color="auto"/>
              <w:bottom w:val="single" w:sz="4" w:space="0" w:color="auto"/>
              <w:right w:val="single" w:sz="4" w:space="0" w:color="auto"/>
            </w:tcBorders>
          </w:tcPr>
          <w:p w14:paraId="7F752BBE"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07BE5210" w14:textId="77777777" w:rsidTr="00613F1E">
        <w:trPr>
          <w:trHeight w:val="192"/>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4B9AA6A4"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 xml:space="preserve">Тема 3.1. </w:t>
            </w:r>
          </w:p>
          <w:p w14:paraId="06F7CB3B"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bCs/>
                <w:sz w:val="24"/>
                <w:szCs w:val="24"/>
              </w:rPr>
              <w:t>Основы охраны труда</w:t>
            </w:r>
          </w:p>
        </w:tc>
        <w:tc>
          <w:tcPr>
            <w:tcW w:w="8645" w:type="dxa"/>
            <w:tcBorders>
              <w:top w:val="single" w:sz="4" w:space="0" w:color="auto"/>
              <w:left w:val="single" w:sz="4" w:space="0" w:color="auto"/>
              <w:bottom w:val="single" w:sz="4" w:space="0" w:color="auto"/>
              <w:right w:val="single" w:sz="4" w:space="0" w:color="auto"/>
            </w:tcBorders>
            <w:vAlign w:val="center"/>
            <w:hideMark/>
          </w:tcPr>
          <w:p w14:paraId="6B3C4E41"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0392F9D2"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3</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38869779"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w:t>
            </w:r>
          </w:p>
          <w:p w14:paraId="1E6DE0EA"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785A3052"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 ОК 07,</w:t>
            </w:r>
          </w:p>
          <w:p w14:paraId="158418F6" w14:textId="314D40FA" w:rsidR="00613F1E" w:rsidRPr="002253AF" w:rsidRDefault="00613F1E" w:rsidP="007F61D8">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ОК 09</w:t>
            </w:r>
          </w:p>
        </w:tc>
      </w:tr>
      <w:tr w:rsidR="00613F1E" w:rsidRPr="002253AF" w14:paraId="4CE0F49C" w14:textId="77777777" w:rsidTr="00574D15">
        <w:trPr>
          <w:trHeight w:val="192"/>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5EE83C"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73001704"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Правовые основы ОТ</w:t>
            </w:r>
          </w:p>
          <w:p w14:paraId="657FF0C2"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Условия труда.</w:t>
            </w:r>
          </w:p>
          <w:p w14:paraId="78442980"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Пожарная безопасность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F90A56" w14:textId="77777777" w:rsidR="00613F1E" w:rsidRPr="002253AF" w:rsidRDefault="00613F1E" w:rsidP="00574D15">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3</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120E6262"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65F56817" w14:textId="77777777" w:rsidTr="00613F1E">
        <w:trPr>
          <w:trHeigh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14E88D"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562A47EE"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2F166614" w14:textId="77777777" w:rsidR="00613F1E" w:rsidRPr="00574D15" w:rsidRDefault="00613F1E">
            <w:pPr>
              <w:pStyle w:val="affffff1"/>
              <w:spacing w:line="276" w:lineRule="auto"/>
              <w:jc w:val="center"/>
              <w:rPr>
                <w:rFonts w:ascii="Times New Roman" w:hAnsi="Times New Roman" w:cs="Times New Roman"/>
                <w:b/>
                <w:sz w:val="24"/>
                <w:szCs w:val="24"/>
              </w:rPr>
            </w:pPr>
            <w:r w:rsidRPr="00574D15">
              <w:rPr>
                <w:rFonts w:ascii="Times New Roman" w:hAnsi="Times New Roman" w:cs="Times New Roman"/>
                <w:b/>
                <w:sz w:val="24"/>
                <w:szCs w:val="24"/>
              </w:rPr>
              <w:t>3</w:t>
            </w:r>
          </w:p>
        </w:tc>
        <w:tc>
          <w:tcPr>
            <w:tcW w:w="1705" w:type="dxa"/>
            <w:vMerge w:val="restart"/>
            <w:tcBorders>
              <w:top w:val="single" w:sz="4" w:space="0" w:color="auto"/>
              <w:left w:val="single" w:sz="4" w:space="0" w:color="auto"/>
              <w:bottom w:val="single" w:sz="4" w:space="0" w:color="auto"/>
              <w:right w:val="single" w:sz="4" w:space="0" w:color="auto"/>
            </w:tcBorders>
          </w:tcPr>
          <w:p w14:paraId="0956E755"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671E3F34" w14:textId="77777777" w:rsidTr="00613F1E">
        <w:trPr>
          <w:trHeigh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A72DC0"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3292C7BD"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8.</w:t>
            </w:r>
            <w:r w:rsidRPr="002253AF">
              <w:rPr>
                <w:rFonts w:ascii="Times New Roman" w:hAnsi="Times New Roman" w:cs="Times New Roman"/>
                <w:sz w:val="24"/>
                <w:szCs w:val="24"/>
              </w:rPr>
              <w:t xml:space="preserve"> Составление опорной схемы «Права и обязанности лиц в области ОТ»</w:t>
            </w:r>
          </w:p>
          <w:p w14:paraId="44055ED9"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9.</w:t>
            </w:r>
            <w:r w:rsidRPr="002253AF">
              <w:rPr>
                <w:rFonts w:ascii="Times New Roman" w:hAnsi="Times New Roman" w:cs="Times New Roman"/>
                <w:sz w:val="24"/>
                <w:szCs w:val="24"/>
              </w:rPr>
              <w:t xml:space="preserve"> Составление опорной схемы «Несчастные случаи и профессиональные заболевания»</w:t>
            </w:r>
          </w:p>
          <w:p w14:paraId="1D1485B9"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10. </w:t>
            </w:r>
            <w:r w:rsidRPr="002253AF">
              <w:rPr>
                <w:rFonts w:ascii="Times New Roman" w:hAnsi="Times New Roman" w:cs="Times New Roman"/>
                <w:sz w:val="24"/>
                <w:szCs w:val="24"/>
              </w:rPr>
              <w:t>Составление опорной схемы «ОПФ и ВПФ»</w:t>
            </w:r>
          </w:p>
        </w:tc>
        <w:tc>
          <w:tcPr>
            <w:tcW w:w="300" w:type="dxa"/>
            <w:tcBorders>
              <w:top w:val="single" w:sz="4" w:space="0" w:color="auto"/>
              <w:left w:val="single" w:sz="4" w:space="0" w:color="auto"/>
              <w:bottom w:val="single" w:sz="4" w:space="0" w:color="auto"/>
              <w:right w:val="single" w:sz="4" w:space="0" w:color="auto"/>
            </w:tcBorders>
            <w:vAlign w:val="center"/>
            <w:hideMark/>
          </w:tcPr>
          <w:p w14:paraId="375ACA59" w14:textId="77777777" w:rsidR="00613F1E" w:rsidRDefault="00574D15" w:rsidP="00574D15">
            <w:pPr>
              <w:pStyle w:val="affffff1"/>
              <w:spacing w:line="276" w:lineRule="auto"/>
              <w:rPr>
                <w:rFonts w:ascii="Times New Roman" w:hAnsi="Times New Roman"/>
                <w:sz w:val="24"/>
                <w:szCs w:val="24"/>
              </w:rPr>
            </w:pPr>
            <w:r>
              <w:rPr>
                <w:rFonts w:ascii="Times New Roman" w:hAnsi="Times New Roman"/>
                <w:sz w:val="24"/>
                <w:szCs w:val="24"/>
              </w:rPr>
              <w:t>1</w:t>
            </w:r>
          </w:p>
          <w:p w14:paraId="31117E64" w14:textId="77777777" w:rsidR="00574D15" w:rsidRDefault="00574D15" w:rsidP="00574D15">
            <w:pPr>
              <w:pStyle w:val="affffff1"/>
              <w:spacing w:line="276" w:lineRule="auto"/>
              <w:rPr>
                <w:rFonts w:ascii="Times New Roman" w:hAnsi="Times New Roman"/>
                <w:sz w:val="24"/>
                <w:szCs w:val="24"/>
              </w:rPr>
            </w:pPr>
            <w:r>
              <w:rPr>
                <w:rFonts w:ascii="Times New Roman" w:hAnsi="Times New Roman"/>
                <w:sz w:val="24"/>
                <w:szCs w:val="24"/>
              </w:rPr>
              <w:t>1</w:t>
            </w:r>
          </w:p>
          <w:p w14:paraId="072A95CD" w14:textId="77777777" w:rsidR="00574D15" w:rsidRDefault="00574D15" w:rsidP="00574D15">
            <w:pPr>
              <w:pStyle w:val="affffff1"/>
              <w:spacing w:line="276" w:lineRule="auto"/>
              <w:rPr>
                <w:rFonts w:ascii="Times New Roman" w:hAnsi="Times New Roman"/>
                <w:sz w:val="24"/>
                <w:szCs w:val="24"/>
              </w:rPr>
            </w:pPr>
          </w:p>
          <w:p w14:paraId="07C19A4A" w14:textId="77777777" w:rsidR="00574D15" w:rsidRPr="002253AF" w:rsidRDefault="00574D15" w:rsidP="00574D15">
            <w:pPr>
              <w:pStyle w:val="affffff1"/>
              <w:spacing w:line="276" w:lineRule="auto"/>
              <w:rPr>
                <w:rFonts w:ascii="Times New Roman" w:hAnsi="Times New Roman"/>
                <w:sz w:val="24"/>
                <w:szCs w:val="24"/>
              </w:rPr>
            </w:pPr>
            <w:r>
              <w:rPr>
                <w:rFonts w:ascii="Times New Roman" w:hAnsi="Times New Roman"/>
                <w:sz w:val="24"/>
                <w:szCs w:val="24"/>
              </w:rPr>
              <w:t>1</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2948C0EE"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22EBD779" w14:textId="77777777" w:rsidTr="00613F1E">
        <w:tc>
          <w:tcPr>
            <w:tcW w:w="11766" w:type="dxa"/>
            <w:gridSpan w:val="3"/>
            <w:tcBorders>
              <w:top w:val="single" w:sz="4" w:space="0" w:color="auto"/>
              <w:left w:val="single" w:sz="4" w:space="0" w:color="auto"/>
              <w:bottom w:val="single" w:sz="4" w:space="0" w:color="auto"/>
              <w:right w:val="single" w:sz="4" w:space="0" w:color="auto"/>
            </w:tcBorders>
            <w:hideMark/>
          </w:tcPr>
          <w:p w14:paraId="0E6B9871"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sz w:val="24"/>
                <w:szCs w:val="24"/>
              </w:rPr>
              <w:t xml:space="preserve">Раздел 4. </w:t>
            </w:r>
            <w:r w:rsidRPr="002253AF">
              <w:rPr>
                <w:rFonts w:ascii="Times New Roman" w:hAnsi="Times New Roman" w:cs="Times New Roman"/>
                <w:b/>
                <w:bCs/>
                <w:sz w:val="24"/>
                <w:szCs w:val="24"/>
              </w:rPr>
              <w:t>Основы военной службы.</w:t>
            </w:r>
          </w:p>
        </w:tc>
        <w:tc>
          <w:tcPr>
            <w:tcW w:w="1559" w:type="dxa"/>
            <w:tcBorders>
              <w:top w:val="single" w:sz="4" w:space="0" w:color="auto"/>
              <w:left w:val="single" w:sz="4" w:space="0" w:color="auto"/>
              <w:bottom w:val="single" w:sz="4" w:space="0" w:color="auto"/>
              <w:right w:val="single" w:sz="4" w:space="0" w:color="auto"/>
            </w:tcBorders>
            <w:hideMark/>
          </w:tcPr>
          <w:p w14:paraId="50C3E5C4"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12</w:t>
            </w:r>
          </w:p>
        </w:tc>
        <w:tc>
          <w:tcPr>
            <w:tcW w:w="1705" w:type="dxa"/>
            <w:tcBorders>
              <w:top w:val="single" w:sz="4" w:space="0" w:color="auto"/>
              <w:left w:val="single" w:sz="4" w:space="0" w:color="auto"/>
              <w:bottom w:val="single" w:sz="4" w:space="0" w:color="auto"/>
              <w:right w:val="single" w:sz="4" w:space="0" w:color="auto"/>
            </w:tcBorders>
          </w:tcPr>
          <w:p w14:paraId="06526B52"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36409D13" w14:textId="77777777" w:rsidTr="00613F1E">
        <w:trPr>
          <w:trHeight w:val="217"/>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4CB5F6A7"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 xml:space="preserve">Тема 4.1. </w:t>
            </w:r>
          </w:p>
          <w:p w14:paraId="7BC43942"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bCs/>
                <w:sz w:val="24"/>
                <w:szCs w:val="24"/>
              </w:rPr>
              <w:t>Основы военной безопасности РФ</w:t>
            </w:r>
          </w:p>
        </w:tc>
        <w:tc>
          <w:tcPr>
            <w:tcW w:w="8645" w:type="dxa"/>
            <w:tcBorders>
              <w:top w:val="single" w:sz="4" w:space="0" w:color="auto"/>
              <w:left w:val="single" w:sz="4" w:space="0" w:color="auto"/>
              <w:bottom w:val="single" w:sz="4" w:space="0" w:color="auto"/>
              <w:right w:val="single" w:sz="4" w:space="0" w:color="auto"/>
            </w:tcBorders>
            <w:vAlign w:val="center"/>
            <w:hideMark/>
          </w:tcPr>
          <w:p w14:paraId="31D59BF4"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6ACCA698" w14:textId="77777777" w:rsidR="00613F1E" w:rsidRPr="002253AF" w:rsidRDefault="00613F1E">
            <w:pPr>
              <w:pStyle w:val="affffff1"/>
              <w:spacing w:line="276" w:lineRule="auto"/>
              <w:jc w:val="center"/>
              <w:rPr>
                <w:rFonts w:ascii="Times New Roman" w:hAnsi="Times New Roman" w:cs="Times New Roman"/>
                <w:b/>
                <w:bCs/>
                <w:sz w:val="24"/>
                <w:szCs w:val="24"/>
              </w:rPr>
            </w:pPr>
            <w:r w:rsidRPr="002253AF">
              <w:rPr>
                <w:rFonts w:ascii="Times New Roman" w:hAnsi="Times New Roman" w:cs="Times New Roman"/>
                <w:b/>
                <w:bCs/>
                <w:sz w:val="24"/>
                <w:szCs w:val="24"/>
              </w:rPr>
              <w:t>7</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482015F2"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w:t>
            </w:r>
          </w:p>
          <w:p w14:paraId="11F6C127"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425CBFA6"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 ОК 07,</w:t>
            </w:r>
          </w:p>
          <w:p w14:paraId="23A2C3DC" w14:textId="62F2788B" w:rsidR="00613F1E" w:rsidRPr="002253AF" w:rsidRDefault="00613F1E" w:rsidP="007F61D8">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ОК 09</w:t>
            </w:r>
          </w:p>
        </w:tc>
      </w:tr>
      <w:tr w:rsidR="00613F1E" w:rsidRPr="002253AF" w14:paraId="7394E9B9" w14:textId="77777777" w:rsidTr="00574D15">
        <w:trPr>
          <w:trHeight w:val="20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7D6A6AF"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30C57E09"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sz w:val="24"/>
                <w:szCs w:val="24"/>
              </w:rPr>
              <w:t>Военная безопасность и военная организация РФ. ВС РФ</w:t>
            </w:r>
          </w:p>
          <w:p w14:paraId="2380FFC7"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Военно-профессиональная ориентация </w:t>
            </w:r>
          </w:p>
          <w:p w14:paraId="26E14D56"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Военно-патриотическое воспитание</w:t>
            </w:r>
          </w:p>
          <w:p w14:paraId="2C60A021"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Психологическая подготовка</w:t>
            </w:r>
          </w:p>
          <w:p w14:paraId="11EBDB32" w14:textId="77777777" w:rsidR="00613F1E" w:rsidRPr="002253AF" w:rsidRDefault="00613F1E">
            <w:pPr>
              <w:pStyle w:val="affffff1"/>
              <w:jc w:val="both"/>
              <w:rPr>
                <w:rFonts w:ascii="Times New Roman" w:hAnsi="Times New Roman" w:cs="Times New Roman"/>
                <w:b/>
                <w:sz w:val="24"/>
                <w:szCs w:val="24"/>
              </w:rPr>
            </w:pPr>
            <w:r w:rsidRPr="002253AF">
              <w:rPr>
                <w:rFonts w:ascii="Times New Roman" w:hAnsi="Times New Roman" w:cs="Times New Roman"/>
                <w:sz w:val="24"/>
                <w:szCs w:val="24"/>
              </w:rPr>
              <w:t>Обязанности военнослужащих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44D266" w14:textId="77777777" w:rsidR="00613F1E" w:rsidRPr="002253AF" w:rsidRDefault="00613F1E" w:rsidP="00574D15">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5</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0B48669A"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4DD5FDD6" w14:textId="77777777" w:rsidTr="00613F1E">
        <w:trPr>
          <w:trHeight w:val="81"/>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D75EDC"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B5EF31E"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54A18D87" w14:textId="77777777" w:rsidR="00613F1E" w:rsidRPr="00574D15" w:rsidRDefault="00613F1E">
            <w:pPr>
              <w:pStyle w:val="affffff1"/>
              <w:spacing w:line="276" w:lineRule="auto"/>
              <w:jc w:val="center"/>
              <w:rPr>
                <w:rFonts w:ascii="Times New Roman" w:hAnsi="Times New Roman" w:cs="Times New Roman"/>
                <w:b/>
                <w:sz w:val="24"/>
                <w:szCs w:val="24"/>
              </w:rPr>
            </w:pPr>
            <w:r w:rsidRPr="00574D15">
              <w:rPr>
                <w:rFonts w:ascii="Times New Roman" w:hAnsi="Times New Roman" w:cs="Times New Roman"/>
                <w:b/>
                <w:sz w:val="24"/>
                <w:szCs w:val="24"/>
              </w:rPr>
              <w:t>2</w:t>
            </w:r>
          </w:p>
        </w:tc>
        <w:tc>
          <w:tcPr>
            <w:tcW w:w="1705" w:type="dxa"/>
            <w:vMerge w:val="restart"/>
            <w:tcBorders>
              <w:top w:val="single" w:sz="4" w:space="0" w:color="auto"/>
              <w:left w:val="single" w:sz="4" w:space="0" w:color="auto"/>
              <w:bottom w:val="single" w:sz="4" w:space="0" w:color="auto"/>
              <w:right w:val="single" w:sz="4" w:space="0" w:color="auto"/>
            </w:tcBorders>
          </w:tcPr>
          <w:p w14:paraId="54BF66C2"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4BB176ED" w14:textId="77777777" w:rsidTr="00613F1E">
        <w:trPr>
          <w:trHeight w:val="27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577E105"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3005456" w14:textId="77777777" w:rsidR="00613F1E" w:rsidRPr="002253AF" w:rsidRDefault="00613F1E">
            <w:pPr>
              <w:pStyle w:val="affffff1"/>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11. </w:t>
            </w:r>
            <w:r w:rsidRPr="002253AF">
              <w:rPr>
                <w:rFonts w:ascii="Times New Roman" w:hAnsi="Times New Roman" w:cs="Times New Roman"/>
                <w:bCs/>
                <w:sz w:val="24"/>
                <w:szCs w:val="24"/>
              </w:rPr>
              <w:t>Физическая подготовка.</w:t>
            </w:r>
          </w:p>
          <w:p w14:paraId="3EB020B6" w14:textId="77777777" w:rsidR="00613F1E" w:rsidRPr="002253AF" w:rsidRDefault="00613F1E">
            <w:pPr>
              <w:pStyle w:val="affffff1"/>
              <w:rPr>
                <w:rFonts w:ascii="Times New Roman" w:hAnsi="Times New Roman" w:cs="Times New Roman"/>
                <w:b/>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12. </w:t>
            </w:r>
            <w:r w:rsidRPr="002253AF">
              <w:rPr>
                <w:rFonts w:ascii="Times New Roman" w:hAnsi="Times New Roman" w:cs="Times New Roman"/>
                <w:bCs/>
                <w:sz w:val="24"/>
                <w:szCs w:val="24"/>
              </w:rPr>
              <w:t>Строевая подготовка.</w:t>
            </w:r>
          </w:p>
          <w:p w14:paraId="05E3CC2D" w14:textId="77777777" w:rsidR="00613F1E" w:rsidRPr="002253AF" w:rsidRDefault="00613F1E">
            <w:pPr>
              <w:pStyle w:val="affffff1"/>
              <w:rPr>
                <w:rFonts w:ascii="Times New Roman" w:hAnsi="Times New Roman" w:cs="Times New Roman"/>
                <w:b/>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13. </w:t>
            </w:r>
            <w:r w:rsidRPr="002253AF">
              <w:rPr>
                <w:rFonts w:ascii="Times New Roman" w:hAnsi="Times New Roman" w:cs="Times New Roman"/>
                <w:bCs/>
                <w:sz w:val="24"/>
                <w:szCs w:val="24"/>
              </w:rPr>
              <w:t>Строевая подготовка.</w:t>
            </w:r>
          </w:p>
        </w:tc>
        <w:tc>
          <w:tcPr>
            <w:tcW w:w="300" w:type="dxa"/>
            <w:tcBorders>
              <w:top w:val="single" w:sz="4" w:space="0" w:color="auto"/>
              <w:left w:val="single" w:sz="4" w:space="0" w:color="auto"/>
              <w:bottom w:val="single" w:sz="4" w:space="0" w:color="auto"/>
              <w:right w:val="single" w:sz="4" w:space="0" w:color="auto"/>
            </w:tcBorders>
            <w:vAlign w:val="center"/>
            <w:hideMark/>
          </w:tcPr>
          <w:p w14:paraId="0F1C8D9A" w14:textId="77777777" w:rsidR="00613F1E" w:rsidRDefault="00574D15" w:rsidP="00574D15">
            <w:pPr>
              <w:pStyle w:val="affffff1"/>
              <w:spacing w:line="276" w:lineRule="auto"/>
              <w:rPr>
                <w:rFonts w:ascii="Times New Roman" w:hAnsi="Times New Roman"/>
                <w:sz w:val="24"/>
                <w:szCs w:val="24"/>
              </w:rPr>
            </w:pPr>
            <w:r>
              <w:rPr>
                <w:rFonts w:ascii="Times New Roman" w:hAnsi="Times New Roman"/>
                <w:sz w:val="24"/>
                <w:szCs w:val="24"/>
              </w:rPr>
              <w:t>1</w:t>
            </w:r>
          </w:p>
          <w:p w14:paraId="557109B6" w14:textId="77777777" w:rsidR="00574D15" w:rsidRDefault="00574D15" w:rsidP="00574D15">
            <w:pPr>
              <w:pStyle w:val="affffff1"/>
              <w:spacing w:line="276" w:lineRule="auto"/>
              <w:rPr>
                <w:rFonts w:ascii="Times New Roman" w:hAnsi="Times New Roman"/>
                <w:sz w:val="24"/>
                <w:szCs w:val="24"/>
              </w:rPr>
            </w:pPr>
            <w:r>
              <w:rPr>
                <w:rFonts w:ascii="Times New Roman" w:hAnsi="Times New Roman"/>
                <w:sz w:val="24"/>
                <w:szCs w:val="24"/>
              </w:rPr>
              <w:t>1</w:t>
            </w:r>
          </w:p>
          <w:p w14:paraId="6C8E70DE" w14:textId="77777777" w:rsidR="00574D15" w:rsidRPr="002253AF" w:rsidRDefault="00574D15" w:rsidP="00574D15">
            <w:pPr>
              <w:pStyle w:val="affffff1"/>
              <w:spacing w:line="276" w:lineRule="auto"/>
              <w:rPr>
                <w:rFonts w:ascii="Times New Roman" w:hAnsi="Times New Roman"/>
                <w:sz w:val="24"/>
                <w:szCs w:val="24"/>
              </w:rPr>
            </w:pPr>
            <w:r>
              <w:rPr>
                <w:rFonts w:ascii="Times New Roman" w:hAnsi="Times New Roman"/>
                <w:sz w:val="24"/>
                <w:szCs w:val="24"/>
              </w:rPr>
              <w:t>1</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2F8CE81D"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68730A97" w14:textId="77777777" w:rsidTr="00613F1E">
        <w:trPr>
          <w:trHeight w:val="274"/>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722C4C7E"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 xml:space="preserve">Тема 4.2. </w:t>
            </w:r>
          </w:p>
          <w:p w14:paraId="287F7B48" w14:textId="77777777" w:rsidR="00613F1E" w:rsidRPr="002253AF" w:rsidRDefault="00613F1E">
            <w:pPr>
              <w:pStyle w:val="affffff1"/>
              <w:jc w:val="both"/>
              <w:rPr>
                <w:rFonts w:ascii="Times New Roman" w:hAnsi="Times New Roman" w:cs="Times New Roman"/>
                <w:bCs/>
                <w:sz w:val="24"/>
                <w:szCs w:val="24"/>
              </w:rPr>
            </w:pPr>
            <w:r w:rsidRPr="002253AF">
              <w:rPr>
                <w:rFonts w:ascii="Times New Roman" w:hAnsi="Times New Roman" w:cs="Times New Roman"/>
                <w:bCs/>
                <w:sz w:val="24"/>
                <w:szCs w:val="24"/>
              </w:rPr>
              <w:t xml:space="preserve">Профессиональные знания при исполнении </w:t>
            </w:r>
            <w:r w:rsidRPr="002253AF">
              <w:rPr>
                <w:rFonts w:ascii="Times New Roman" w:hAnsi="Times New Roman" w:cs="Times New Roman"/>
                <w:bCs/>
                <w:sz w:val="24"/>
                <w:szCs w:val="24"/>
              </w:rPr>
              <w:lastRenderedPageBreak/>
              <w:t>обязанностей военной службы</w:t>
            </w:r>
          </w:p>
        </w:tc>
        <w:tc>
          <w:tcPr>
            <w:tcW w:w="8645" w:type="dxa"/>
            <w:tcBorders>
              <w:top w:val="single" w:sz="4" w:space="0" w:color="auto"/>
              <w:left w:val="single" w:sz="4" w:space="0" w:color="auto"/>
              <w:bottom w:val="single" w:sz="4" w:space="0" w:color="auto"/>
              <w:right w:val="single" w:sz="4" w:space="0" w:color="auto"/>
            </w:tcBorders>
            <w:vAlign w:val="center"/>
            <w:hideMark/>
          </w:tcPr>
          <w:p w14:paraId="3DA93639"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lastRenderedPageBreak/>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203F9" w14:textId="77777777" w:rsidR="00613F1E" w:rsidRPr="002253AF" w:rsidRDefault="00613F1E">
            <w:pPr>
              <w:pStyle w:val="affffff1"/>
              <w:spacing w:line="276" w:lineRule="auto"/>
              <w:jc w:val="center"/>
              <w:rPr>
                <w:rFonts w:ascii="Times New Roman" w:hAnsi="Times New Roman" w:cs="Times New Roman"/>
                <w:b/>
                <w:bCs/>
                <w:sz w:val="24"/>
                <w:szCs w:val="24"/>
                <w:lang w:val="en-US"/>
              </w:rPr>
            </w:pPr>
            <w:r w:rsidRPr="002253AF">
              <w:rPr>
                <w:rFonts w:ascii="Times New Roman" w:hAnsi="Times New Roman" w:cs="Times New Roman"/>
                <w:b/>
                <w:bCs/>
                <w:sz w:val="24"/>
                <w:szCs w:val="24"/>
                <w:lang w:val="en-US"/>
              </w:rPr>
              <w:t>6</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3FAF241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w:t>
            </w:r>
          </w:p>
          <w:p w14:paraId="3D07C4B8"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6E129C2F"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 ОК 07,</w:t>
            </w:r>
          </w:p>
          <w:p w14:paraId="782617FC" w14:textId="1D90D7A2" w:rsidR="00613F1E" w:rsidRPr="002253AF" w:rsidRDefault="00613F1E" w:rsidP="007F61D8">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lastRenderedPageBreak/>
              <w:t>ОК 09</w:t>
            </w:r>
          </w:p>
        </w:tc>
      </w:tr>
      <w:tr w:rsidR="00613F1E" w:rsidRPr="002253AF" w14:paraId="1DCBA556" w14:textId="77777777" w:rsidTr="00613F1E">
        <w:trPr>
          <w:trHeight w:val="27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6A405D"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2733ECC7"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Профессиональные знания в ходе исполнения обязанностей военной службы на воинских должностях, родственных получаемой профессии.</w:t>
            </w:r>
          </w:p>
          <w:p w14:paraId="0E0F6297"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lastRenderedPageBreak/>
              <w:t>Профессиональные знания в ходе исполнения обязанностей военной службы на воинских должностях, родственных получаемой профессии.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45FB97" w14:textId="77777777" w:rsidR="00613F1E" w:rsidRPr="002253AF" w:rsidRDefault="00613F1E">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lastRenderedPageBreak/>
              <w:t>2</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AD1CDA9"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54F5C7AC" w14:textId="77777777" w:rsidTr="00613F1E">
        <w:trPr>
          <w:trHeight w:val="27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929F06"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1BEB674C"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E69857" w14:textId="77777777" w:rsidR="00613F1E" w:rsidRPr="00574D15" w:rsidRDefault="00613F1E">
            <w:pPr>
              <w:pStyle w:val="affffff1"/>
              <w:spacing w:line="276" w:lineRule="auto"/>
              <w:jc w:val="center"/>
              <w:rPr>
                <w:rFonts w:ascii="Times New Roman" w:hAnsi="Times New Roman" w:cs="Times New Roman"/>
                <w:b/>
                <w:sz w:val="24"/>
                <w:szCs w:val="24"/>
              </w:rPr>
            </w:pPr>
            <w:r w:rsidRPr="00574D15">
              <w:rPr>
                <w:rFonts w:ascii="Times New Roman" w:hAnsi="Times New Roman" w:cs="Times New Roman"/>
                <w:b/>
                <w:sz w:val="24"/>
                <w:szCs w:val="24"/>
              </w:rPr>
              <w:t>2</w:t>
            </w:r>
          </w:p>
        </w:tc>
        <w:tc>
          <w:tcPr>
            <w:tcW w:w="1705" w:type="dxa"/>
            <w:vMerge w:val="restart"/>
            <w:tcBorders>
              <w:top w:val="single" w:sz="4" w:space="0" w:color="auto"/>
              <w:left w:val="single" w:sz="4" w:space="0" w:color="auto"/>
              <w:bottom w:val="single" w:sz="4" w:space="0" w:color="auto"/>
              <w:right w:val="single" w:sz="4" w:space="0" w:color="auto"/>
            </w:tcBorders>
          </w:tcPr>
          <w:p w14:paraId="196F1142"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135B229E" w14:textId="77777777" w:rsidTr="00613F1E">
        <w:trPr>
          <w:trHeight w:val="27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3FA0240"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59353940"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14. </w:t>
            </w:r>
            <w:r w:rsidRPr="002253AF">
              <w:rPr>
                <w:rFonts w:ascii="Times New Roman" w:hAnsi="Times New Roman" w:cs="Times New Roman"/>
                <w:sz w:val="24"/>
                <w:szCs w:val="24"/>
              </w:rPr>
              <w:t>Отработка навыков разборки-сборки АК.</w:t>
            </w:r>
          </w:p>
          <w:p w14:paraId="69E22A95"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b/>
                <w:sz w:val="24"/>
                <w:szCs w:val="24"/>
              </w:rPr>
              <w:t>ПР</w:t>
            </w:r>
            <w:r w:rsidRPr="002253AF">
              <w:rPr>
                <w:rFonts w:ascii="Times New Roman" w:hAnsi="Times New Roman" w:cs="Times New Roman"/>
                <w:b/>
                <w:bCs/>
                <w:sz w:val="24"/>
                <w:szCs w:val="24"/>
              </w:rPr>
              <w:t xml:space="preserve"> № </w:t>
            </w:r>
            <w:r w:rsidRPr="002253AF">
              <w:rPr>
                <w:rFonts w:ascii="Times New Roman" w:hAnsi="Times New Roman" w:cs="Times New Roman"/>
                <w:b/>
                <w:sz w:val="24"/>
                <w:szCs w:val="24"/>
              </w:rPr>
              <w:t xml:space="preserve">15. </w:t>
            </w:r>
            <w:r w:rsidRPr="002253AF">
              <w:rPr>
                <w:rFonts w:ascii="Times New Roman" w:hAnsi="Times New Roman" w:cs="Times New Roman"/>
                <w:sz w:val="24"/>
                <w:szCs w:val="24"/>
              </w:rPr>
              <w:t>Отработка навыков стрельбы из ПВ.</w:t>
            </w:r>
          </w:p>
        </w:tc>
        <w:tc>
          <w:tcPr>
            <w:tcW w:w="1559" w:type="dxa"/>
            <w:tcBorders>
              <w:top w:val="single" w:sz="4" w:space="0" w:color="auto"/>
              <w:left w:val="single" w:sz="4" w:space="0" w:color="auto"/>
              <w:bottom w:val="single" w:sz="4" w:space="0" w:color="auto"/>
              <w:right w:val="single" w:sz="4" w:space="0" w:color="auto"/>
            </w:tcBorders>
          </w:tcPr>
          <w:p w14:paraId="24888A45" w14:textId="77777777" w:rsidR="00613F1E" w:rsidRDefault="00574D15" w:rsidP="00574D15">
            <w:pPr>
              <w:pStyle w:val="affffff1"/>
              <w:spacing w:line="276" w:lineRule="auto"/>
              <w:rPr>
                <w:rFonts w:ascii="Times New Roman" w:hAnsi="Times New Roman" w:cs="Times New Roman"/>
                <w:sz w:val="24"/>
                <w:szCs w:val="24"/>
              </w:rPr>
            </w:pPr>
            <w:r>
              <w:rPr>
                <w:rFonts w:ascii="Times New Roman" w:hAnsi="Times New Roman" w:cs="Times New Roman"/>
                <w:sz w:val="24"/>
                <w:szCs w:val="24"/>
              </w:rPr>
              <w:t>1</w:t>
            </w:r>
          </w:p>
          <w:p w14:paraId="252D4160" w14:textId="77777777" w:rsidR="00574D15" w:rsidRPr="002253AF" w:rsidRDefault="00574D15" w:rsidP="00574D15">
            <w:pPr>
              <w:pStyle w:val="affffff1"/>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5431BE37" w14:textId="77777777" w:rsidR="00613F1E" w:rsidRPr="002253AF" w:rsidRDefault="00613F1E">
            <w:pPr>
              <w:spacing w:after="0" w:line="240" w:lineRule="auto"/>
              <w:rPr>
                <w:rFonts w:ascii="Times New Roman" w:eastAsia="Calibri" w:hAnsi="Times New Roman"/>
                <w:sz w:val="24"/>
                <w:szCs w:val="24"/>
                <w:lang w:eastAsia="en-US"/>
              </w:rPr>
            </w:pPr>
          </w:p>
        </w:tc>
      </w:tr>
      <w:tr w:rsidR="00613F1E" w:rsidRPr="002253AF" w14:paraId="333D9BA4" w14:textId="77777777" w:rsidTr="00613F1E">
        <w:trPr>
          <w:trHeight w:val="27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4BCAB0" w14:textId="77777777" w:rsidR="00613F1E" w:rsidRPr="002253AF" w:rsidRDefault="00613F1E">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38AB79C3" w14:textId="77777777" w:rsidR="00613F1E" w:rsidRPr="002253AF" w:rsidRDefault="00613F1E">
            <w:pPr>
              <w:pStyle w:val="affffff1"/>
              <w:jc w:val="both"/>
              <w:rPr>
                <w:rFonts w:ascii="Times New Roman" w:hAnsi="Times New Roman" w:cs="Times New Roman"/>
                <w:b/>
                <w:sz w:val="24"/>
                <w:szCs w:val="24"/>
              </w:rPr>
            </w:pPr>
            <w:r w:rsidRPr="002253AF">
              <w:rPr>
                <w:rFonts w:ascii="Times New Roman" w:hAnsi="Times New Roman" w:cs="Times New Roman"/>
                <w:b/>
                <w:bCs/>
                <w:sz w:val="24"/>
                <w:szCs w:val="24"/>
              </w:rPr>
              <w:t xml:space="preserve">Самостоятельная работа обучающегося: </w:t>
            </w:r>
            <w:r w:rsidRPr="002253AF">
              <w:rPr>
                <w:rFonts w:ascii="Times New Roman" w:hAnsi="Times New Roman" w:cs="Times New Roman"/>
                <w:bCs/>
                <w:sz w:val="24"/>
                <w:szCs w:val="24"/>
              </w:rPr>
              <w:t>работа с конспектом и учебной литературой</w:t>
            </w:r>
          </w:p>
        </w:tc>
        <w:tc>
          <w:tcPr>
            <w:tcW w:w="1559" w:type="dxa"/>
            <w:tcBorders>
              <w:top w:val="single" w:sz="4" w:space="0" w:color="auto"/>
              <w:left w:val="single" w:sz="4" w:space="0" w:color="auto"/>
              <w:bottom w:val="single" w:sz="4" w:space="0" w:color="auto"/>
              <w:right w:val="single" w:sz="4" w:space="0" w:color="auto"/>
            </w:tcBorders>
            <w:hideMark/>
          </w:tcPr>
          <w:p w14:paraId="256AEDAE" w14:textId="77777777" w:rsidR="00613F1E" w:rsidRPr="002253AF" w:rsidRDefault="00613F1E">
            <w:pPr>
              <w:pStyle w:val="affffff1"/>
              <w:spacing w:line="276" w:lineRule="auto"/>
              <w:jc w:val="center"/>
              <w:rPr>
                <w:rFonts w:ascii="Times New Roman" w:hAnsi="Times New Roman" w:cs="Times New Roman"/>
                <w:sz w:val="24"/>
                <w:szCs w:val="24"/>
                <w:lang w:val="en-US"/>
              </w:rPr>
            </w:pPr>
            <w:r w:rsidRPr="002253AF">
              <w:rPr>
                <w:rFonts w:ascii="Times New Roman" w:hAnsi="Times New Roman" w:cs="Times New Roman"/>
                <w:sz w:val="24"/>
                <w:szCs w:val="24"/>
                <w:lang w:val="en-US"/>
              </w:rPr>
              <w:t>2</w:t>
            </w:r>
          </w:p>
        </w:tc>
        <w:tc>
          <w:tcPr>
            <w:tcW w:w="1705" w:type="dxa"/>
            <w:tcBorders>
              <w:top w:val="single" w:sz="4" w:space="0" w:color="auto"/>
              <w:left w:val="single" w:sz="4" w:space="0" w:color="auto"/>
              <w:bottom w:val="single" w:sz="4" w:space="0" w:color="auto"/>
              <w:right w:val="single" w:sz="4" w:space="0" w:color="auto"/>
            </w:tcBorders>
            <w:hideMark/>
          </w:tcPr>
          <w:p w14:paraId="122CFCC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w:t>
            </w:r>
          </w:p>
          <w:p w14:paraId="62E9826E"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ОК 06, ОК 09</w:t>
            </w:r>
          </w:p>
        </w:tc>
      </w:tr>
      <w:tr w:rsidR="00613F1E" w:rsidRPr="002253AF" w14:paraId="7C67ED01" w14:textId="77777777" w:rsidTr="00613F1E">
        <w:trPr>
          <w:trHeight w:val="280"/>
        </w:trPr>
        <w:tc>
          <w:tcPr>
            <w:tcW w:w="3121" w:type="dxa"/>
            <w:gridSpan w:val="2"/>
            <w:tcBorders>
              <w:top w:val="single" w:sz="4" w:space="0" w:color="auto"/>
              <w:left w:val="single" w:sz="4" w:space="0" w:color="auto"/>
              <w:bottom w:val="single" w:sz="4" w:space="0" w:color="auto"/>
              <w:right w:val="single" w:sz="4" w:space="0" w:color="auto"/>
            </w:tcBorders>
          </w:tcPr>
          <w:p w14:paraId="5D88A8B6" w14:textId="77777777" w:rsidR="00613F1E" w:rsidRPr="002253AF" w:rsidRDefault="00613F1E">
            <w:pPr>
              <w:pStyle w:val="affffff1"/>
              <w:spacing w:line="276" w:lineRule="auto"/>
              <w:rPr>
                <w:rFonts w:ascii="Times New Roman" w:hAnsi="Times New Roman" w:cs="Times New Roman"/>
                <w:sz w:val="24"/>
                <w:szCs w:val="24"/>
              </w:rPr>
            </w:pPr>
          </w:p>
        </w:tc>
        <w:tc>
          <w:tcPr>
            <w:tcW w:w="8645" w:type="dxa"/>
            <w:tcBorders>
              <w:top w:val="single" w:sz="4" w:space="0" w:color="auto"/>
              <w:left w:val="single" w:sz="4" w:space="0" w:color="auto"/>
              <w:bottom w:val="single" w:sz="4" w:space="0" w:color="auto"/>
              <w:right w:val="single" w:sz="4" w:space="0" w:color="auto"/>
            </w:tcBorders>
            <w:hideMark/>
          </w:tcPr>
          <w:p w14:paraId="5EBD288E" w14:textId="77777777" w:rsidR="00613F1E" w:rsidRPr="002253AF" w:rsidRDefault="00613F1E">
            <w:pPr>
              <w:pStyle w:val="affffff1"/>
              <w:rPr>
                <w:rFonts w:ascii="Times New Roman" w:hAnsi="Times New Roman" w:cs="Times New Roman"/>
                <w:sz w:val="24"/>
                <w:szCs w:val="24"/>
              </w:rPr>
            </w:pPr>
            <w:r w:rsidRPr="002253AF">
              <w:rPr>
                <w:rFonts w:ascii="Times New Roman" w:hAnsi="Times New Roman" w:cs="Times New Roman"/>
                <w:sz w:val="24"/>
                <w:szCs w:val="24"/>
              </w:rPr>
              <w:t>Промежуточная аттестация</w:t>
            </w:r>
          </w:p>
        </w:tc>
        <w:tc>
          <w:tcPr>
            <w:tcW w:w="1559" w:type="dxa"/>
            <w:tcBorders>
              <w:top w:val="single" w:sz="4" w:space="0" w:color="auto"/>
              <w:left w:val="single" w:sz="4" w:space="0" w:color="auto"/>
              <w:bottom w:val="single" w:sz="4" w:space="0" w:color="auto"/>
              <w:right w:val="single" w:sz="4" w:space="0" w:color="auto"/>
            </w:tcBorders>
            <w:hideMark/>
          </w:tcPr>
          <w:p w14:paraId="19C9B2A5" w14:textId="77777777" w:rsidR="00613F1E" w:rsidRPr="002253AF" w:rsidRDefault="00613F1E">
            <w:pPr>
              <w:pStyle w:val="affffff1"/>
              <w:spacing w:line="276" w:lineRule="auto"/>
              <w:jc w:val="center"/>
              <w:rPr>
                <w:rFonts w:ascii="Times New Roman" w:hAnsi="Times New Roman" w:cs="Times New Roman"/>
                <w:sz w:val="24"/>
                <w:szCs w:val="24"/>
                <w:lang w:val="en-US"/>
              </w:rPr>
            </w:pPr>
            <w:r w:rsidRPr="002253AF">
              <w:rPr>
                <w:rFonts w:ascii="Times New Roman" w:hAnsi="Times New Roman" w:cs="Times New Roman"/>
                <w:sz w:val="24"/>
                <w:szCs w:val="24"/>
                <w:lang w:val="en-US"/>
              </w:rPr>
              <w:t>1</w:t>
            </w:r>
          </w:p>
        </w:tc>
        <w:tc>
          <w:tcPr>
            <w:tcW w:w="1705" w:type="dxa"/>
            <w:tcBorders>
              <w:top w:val="single" w:sz="4" w:space="0" w:color="auto"/>
              <w:left w:val="single" w:sz="4" w:space="0" w:color="auto"/>
              <w:bottom w:val="single" w:sz="4" w:space="0" w:color="auto"/>
              <w:right w:val="single" w:sz="4" w:space="0" w:color="auto"/>
            </w:tcBorders>
          </w:tcPr>
          <w:p w14:paraId="69D71C5C" w14:textId="77777777" w:rsidR="00613F1E" w:rsidRPr="002253AF" w:rsidRDefault="00613F1E">
            <w:pPr>
              <w:pStyle w:val="affffff1"/>
              <w:spacing w:line="276" w:lineRule="auto"/>
              <w:jc w:val="center"/>
              <w:rPr>
                <w:rFonts w:ascii="Times New Roman" w:hAnsi="Times New Roman" w:cs="Times New Roman"/>
                <w:sz w:val="24"/>
                <w:szCs w:val="24"/>
              </w:rPr>
            </w:pPr>
          </w:p>
        </w:tc>
      </w:tr>
      <w:tr w:rsidR="00613F1E" w:rsidRPr="002253AF" w14:paraId="72181C2A" w14:textId="77777777" w:rsidTr="00613F1E">
        <w:trPr>
          <w:trHeight w:val="280"/>
        </w:trPr>
        <w:tc>
          <w:tcPr>
            <w:tcW w:w="3121" w:type="dxa"/>
            <w:gridSpan w:val="2"/>
            <w:tcBorders>
              <w:top w:val="single" w:sz="4" w:space="0" w:color="auto"/>
              <w:left w:val="single" w:sz="4" w:space="0" w:color="auto"/>
              <w:bottom w:val="single" w:sz="4" w:space="0" w:color="auto"/>
              <w:right w:val="single" w:sz="4" w:space="0" w:color="auto"/>
            </w:tcBorders>
          </w:tcPr>
          <w:p w14:paraId="39FC3BAC" w14:textId="77777777" w:rsidR="00613F1E" w:rsidRPr="002253AF" w:rsidRDefault="00613F1E">
            <w:pPr>
              <w:pStyle w:val="affffff1"/>
              <w:spacing w:line="276" w:lineRule="auto"/>
              <w:rPr>
                <w:rFonts w:ascii="Times New Roman" w:hAnsi="Times New Roman" w:cs="Times New Roman"/>
                <w:sz w:val="24"/>
                <w:szCs w:val="24"/>
              </w:rPr>
            </w:pPr>
          </w:p>
        </w:tc>
        <w:tc>
          <w:tcPr>
            <w:tcW w:w="8645" w:type="dxa"/>
            <w:tcBorders>
              <w:top w:val="single" w:sz="4" w:space="0" w:color="auto"/>
              <w:left w:val="single" w:sz="4" w:space="0" w:color="auto"/>
              <w:bottom w:val="single" w:sz="4" w:space="0" w:color="auto"/>
              <w:right w:val="single" w:sz="4" w:space="0" w:color="auto"/>
            </w:tcBorders>
            <w:hideMark/>
          </w:tcPr>
          <w:p w14:paraId="1C89F626"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hideMark/>
          </w:tcPr>
          <w:p w14:paraId="73B4E046" w14:textId="77777777" w:rsidR="00613F1E" w:rsidRPr="002253AF" w:rsidRDefault="00613F1E">
            <w:pPr>
              <w:pStyle w:val="affffff1"/>
              <w:spacing w:line="276" w:lineRule="auto"/>
              <w:jc w:val="center"/>
              <w:rPr>
                <w:rFonts w:ascii="Times New Roman" w:hAnsi="Times New Roman" w:cs="Times New Roman"/>
                <w:sz w:val="24"/>
                <w:szCs w:val="24"/>
              </w:rPr>
            </w:pPr>
            <w:r w:rsidRPr="002253AF">
              <w:rPr>
                <w:rFonts w:ascii="Times New Roman" w:hAnsi="Times New Roman" w:cs="Times New Roman"/>
                <w:sz w:val="24"/>
                <w:szCs w:val="24"/>
              </w:rPr>
              <w:t>36</w:t>
            </w:r>
          </w:p>
        </w:tc>
        <w:tc>
          <w:tcPr>
            <w:tcW w:w="1705" w:type="dxa"/>
            <w:tcBorders>
              <w:top w:val="single" w:sz="4" w:space="0" w:color="auto"/>
              <w:left w:val="single" w:sz="4" w:space="0" w:color="auto"/>
              <w:bottom w:val="single" w:sz="4" w:space="0" w:color="auto"/>
              <w:right w:val="single" w:sz="4" w:space="0" w:color="auto"/>
            </w:tcBorders>
          </w:tcPr>
          <w:p w14:paraId="7D0CE0C7" w14:textId="77777777" w:rsidR="00613F1E" w:rsidRPr="002253AF" w:rsidRDefault="00613F1E">
            <w:pPr>
              <w:pStyle w:val="affffff1"/>
              <w:spacing w:line="276" w:lineRule="auto"/>
              <w:jc w:val="center"/>
              <w:rPr>
                <w:rFonts w:ascii="Times New Roman" w:hAnsi="Times New Roman" w:cs="Times New Roman"/>
                <w:sz w:val="24"/>
                <w:szCs w:val="24"/>
              </w:rPr>
            </w:pPr>
          </w:p>
        </w:tc>
      </w:tr>
    </w:tbl>
    <w:p w14:paraId="21FD6A6D" w14:textId="77777777" w:rsidR="00613F1E" w:rsidRPr="002253AF" w:rsidRDefault="00613F1E" w:rsidP="00613F1E">
      <w:pPr>
        <w:spacing w:after="0" w:line="240" w:lineRule="auto"/>
        <w:rPr>
          <w:rFonts w:ascii="Times New Roman" w:hAnsi="Times New Roman"/>
          <w:i/>
          <w:sz w:val="24"/>
          <w:szCs w:val="24"/>
          <w:lang w:eastAsia="en-US"/>
        </w:rPr>
      </w:pPr>
    </w:p>
    <w:p w14:paraId="11E8921F"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 </w:t>
      </w:r>
    </w:p>
    <w:p w14:paraId="721192E4" w14:textId="7CF3A2EF" w:rsidR="00613F1E" w:rsidRPr="002253AF" w:rsidRDefault="00613F1E" w:rsidP="00613F1E">
      <w:pPr>
        <w:jc w:val="center"/>
        <w:rPr>
          <w:rFonts w:ascii="Times New Roman" w:hAnsi="Times New Roman"/>
          <w:b/>
          <w:sz w:val="24"/>
          <w:szCs w:val="24"/>
        </w:rPr>
      </w:pPr>
    </w:p>
    <w:p w14:paraId="273D3ACD" w14:textId="77777777" w:rsidR="00613F1E" w:rsidRPr="002253AF" w:rsidRDefault="00613F1E" w:rsidP="00613F1E">
      <w:pPr>
        <w:spacing w:after="0"/>
        <w:rPr>
          <w:rFonts w:ascii="Times New Roman" w:hAnsi="Times New Roman"/>
          <w:b/>
          <w:bCs/>
        </w:rPr>
        <w:sectPr w:rsidR="00613F1E" w:rsidRPr="002253AF" w:rsidSect="00BE37C0">
          <w:pgSz w:w="16838" w:h="11906" w:orient="landscape"/>
          <w:pgMar w:top="993" w:right="1134" w:bottom="1134" w:left="1134" w:header="709" w:footer="709" w:gutter="0"/>
          <w:cols w:space="720"/>
        </w:sectPr>
      </w:pPr>
    </w:p>
    <w:p w14:paraId="73059B9E" w14:textId="77777777" w:rsidR="00613F1E" w:rsidRPr="00BE37C0" w:rsidRDefault="00613F1E" w:rsidP="00613F1E">
      <w:pPr>
        <w:ind w:left="1353"/>
        <w:rPr>
          <w:rFonts w:ascii="Times New Roman" w:hAnsi="Times New Roman"/>
          <w:b/>
          <w:bCs/>
          <w:sz w:val="24"/>
          <w:szCs w:val="24"/>
        </w:rPr>
      </w:pPr>
      <w:r w:rsidRPr="00BE37C0">
        <w:rPr>
          <w:rFonts w:ascii="Times New Roman" w:hAnsi="Times New Roman"/>
          <w:b/>
          <w:bCs/>
          <w:sz w:val="24"/>
          <w:szCs w:val="24"/>
        </w:rPr>
        <w:lastRenderedPageBreak/>
        <w:t>3. УСЛОВИЯ РЕАЛИЗАЦИИ УЧЕБНОЙ ДИСЦИПЛИНЫ</w:t>
      </w:r>
    </w:p>
    <w:p w14:paraId="392FF1BD"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F59A484" w14:textId="77777777" w:rsidR="00613F1E" w:rsidRPr="00AE548D" w:rsidRDefault="00613F1E" w:rsidP="00613F1E">
      <w:pPr>
        <w:suppressAutoHyphens/>
        <w:spacing w:after="0" w:line="240" w:lineRule="auto"/>
        <w:ind w:firstLine="709"/>
        <w:jc w:val="both"/>
        <w:rPr>
          <w:rFonts w:ascii="Times New Roman" w:hAnsi="Times New Roman"/>
          <w:bCs/>
          <w:sz w:val="24"/>
          <w:szCs w:val="24"/>
        </w:rPr>
      </w:pPr>
      <w:r w:rsidRPr="00AE548D">
        <w:rPr>
          <w:rFonts w:ascii="Times New Roman" w:hAnsi="Times New Roman"/>
          <w:bCs/>
          <w:sz w:val="24"/>
          <w:szCs w:val="24"/>
        </w:rPr>
        <w:t>Кабинет «Безопасности жизнедеятельности»</w:t>
      </w:r>
      <w:r w:rsidRPr="00AE548D">
        <w:rPr>
          <w:rFonts w:ascii="Times New Roman" w:hAnsi="Times New Roman"/>
          <w:sz w:val="24"/>
          <w:szCs w:val="24"/>
          <w:lang w:eastAsia="en-US"/>
        </w:rPr>
        <w:t xml:space="preserve">, </w:t>
      </w:r>
      <w:r w:rsidRPr="00AE548D">
        <w:rPr>
          <w:rFonts w:ascii="Times New Roman" w:hAnsi="Times New Roman"/>
          <w:bCs/>
          <w:sz w:val="24"/>
          <w:szCs w:val="24"/>
        </w:rPr>
        <w:t>оснащенный в соответствии с п. 6.1.2.1 Примерной рабочей программы по профессии 26.01.03 Слесарь-монтажник судовой.</w:t>
      </w:r>
    </w:p>
    <w:p w14:paraId="2D095962"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p>
    <w:p w14:paraId="5AB6E123"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34E7E211"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D884A9" w14:textId="77777777" w:rsidR="00613F1E" w:rsidRPr="002253AF" w:rsidRDefault="00613F1E" w:rsidP="00613F1E">
      <w:pPr>
        <w:suppressAutoHyphens/>
        <w:spacing w:after="0"/>
        <w:ind w:firstLine="709"/>
        <w:jc w:val="both"/>
        <w:rPr>
          <w:rFonts w:ascii="Times New Roman" w:hAnsi="Times New Roman"/>
          <w:sz w:val="24"/>
          <w:szCs w:val="24"/>
        </w:rPr>
      </w:pPr>
    </w:p>
    <w:p w14:paraId="1366231C" w14:textId="77777777" w:rsidR="00613F1E" w:rsidRPr="002253AF" w:rsidRDefault="00613F1E" w:rsidP="00613F1E">
      <w:pPr>
        <w:suppressAutoHyphens/>
        <w:spacing w:after="0"/>
        <w:ind w:firstLine="709"/>
        <w:jc w:val="both"/>
        <w:rPr>
          <w:rFonts w:ascii="Times New Roman" w:hAnsi="Times New Roman"/>
          <w:b/>
          <w:sz w:val="24"/>
          <w:szCs w:val="24"/>
        </w:rPr>
      </w:pPr>
      <w:r w:rsidRPr="002253AF">
        <w:rPr>
          <w:rFonts w:ascii="Times New Roman" w:hAnsi="Times New Roman"/>
          <w:b/>
          <w:sz w:val="24"/>
          <w:szCs w:val="24"/>
        </w:rPr>
        <w:t>3.2.1. Основные печатные издания</w:t>
      </w:r>
    </w:p>
    <w:p w14:paraId="505DA93C" w14:textId="77777777" w:rsidR="00613F1E" w:rsidRPr="002253AF" w:rsidRDefault="00613F1E" w:rsidP="00DF1473">
      <w:pPr>
        <w:numPr>
          <w:ilvl w:val="0"/>
          <w:numId w:val="26"/>
        </w:numPr>
        <w:tabs>
          <w:tab w:val="left" w:pos="331"/>
        </w:tabs>
        <w:spacing w:after="0" w:line="240" w:lineRule="auto"/>
        <w:ind w:left="47" w:firstLine="804"/>
        <w:jc w:val="both"/>
        <w:rPr>
          <w:rFonts w:ascii="Times New Roman" w:hAnsi="Times New Roman"/>
          <w:iCs/>
          <w:sz w:val="24"/>
          <w:szCs w:val="24"/>
        </w:rPr>
      </w:pPr>
      <w:r w:rsidRPr="002253AF">
        <w:rPr>
          <w:rFonts w:ascii="Times New Roman" w:hAnsi="Times New Roman"/>
          <w:sz w:val="24"/>
          <w:szCs w:val="24"/>
        </w:rPr>
        <w:t>Каракеян, В. И.  Безопасность жизнедеятельности : учебник и практикум для среднего профессионального образования / В. И. Каракеян, И. М. Никулина. — 3-е изд., перераб. и доп. — Москва : Издательство Юрайт, 2022. — 313 с. . </w:t>
      </w:r>
    </w:p>
    <w:p w14:paraId="34324840" w14:textId="77777777" w:rsidR="00613F1E" w:rsidRPr="002253AF" w:rsidRDefault="00613F1E" w:rsidP="00DF1473">
      <w:pPr>
        <w:numPr>
          <w:ilvl w:val="0"/>
          <w:numId w:val="26"/>
        </w:numPr>
        <w:tabs>
          <w:tab w:val="left" w:pos="331"/>
        </w:tabs>
        <w:spacing w:after="0" w:line="240" w:lineRule="auto"/>
        <w:ind w:left="47" w:firstLine="804"/>
        <w:jc w:val="both"/>
        <w:rPr>
          <w:rFonts w:ascii="Times New Roman" w:hAnsi="Times New Roman"/>
          <w:iCs/>
          <w:sz w:val="24"/>
          <w:szCs w:val="24"/>
        </w:rPr>
      </w:pPr>
      <w:r w:rsidRPr="002253AF">
        <w:rPr>
          <w:rFonts w:ascii="Times New Roman" w:hAnsi="Times New Roman"/>
          <w:iCs/>
          <w:sz w:val="24"/>
          <w:szCs w:val="24"/>
        </w:rPr>
        <w:t xml:space="preserve">Косолапова Н.В., Безопасность жизнедеятельности. Практикум: учебное пособие / Н.В. Косолапова, Н.А. Прокопенко. — Москва: КноРус, 2021. — 155 с. </w:t>
      </w:r>
    </w:p>
    <w:p w14:paraId="080A96D8" w14:textId="77777777" w:rsidR="00613F1E" w:rsidRPr="002253AF" w:rsidRDefault="00613F1E" w:rsidP="00DF1473">
      <w:pPr>
        <w:numPr>
          <w:ilvl w:val="0"/>
          <w:numId w:val="26"/>
        </w:numPr>
        <w:tabs>
          <w:tab w:val="left" w:pos="331"/>
        </w:tabs>
        <w:spacing w:after="0" w:line="240" w:lineRule="auto"/>
        <w:ind w:left="47" w:firstLine="804"/>
        <w:jc w:val="both"/>
        <w:rPr>
          <w:rFonts w:ascii="Times New Roman" w:hAnsi="Times New Roman"/>
          <w:iCs/>
          <w:sz w:val="24"/>
          <w:szCs w:val="24"/>
        </w:rPr>
      </w:pPr>
      <w:r w:rsidRPr="002253AF">
        <w:rPr>
          <w:rFonts w:ascii="Times New Roman" w:hAnsi="Times New Roman"/>
          <w:iCs/>
          <w:sz w:val="24"/>
          <w:szCs w:val="24"/>
        </w:rPr>
        <w:t xml:space="preserve">Косолапова Н.В., Безопасность жизнедеятельности: учебник / Н.В. Косолапова, Н.А. Прокопенко. — Москва: КноРус, 2022. — 192 с. </w:t>
      </w:r>
    </w:p>
    <w:p w14:paraId="19499CE9" w14:textId="77777777" w:rsidR="00613F1E" w:rsidRPr="002253AF" w:rsidRDefault="00613F1E" w:rsidP="00AE548D">
      <w:pPr>
        <w:spacing w:after="0"/>
        <w:ind w:left="47" w:firstLine="804"/>
        <w:contextualSpacing/>
        <w:jc w:val="both"/>
        <w:rPr>
          <w:rFonts w:ascii="Times New Roman" w:hAnsi="Times New Roman"/>
          <w:b/>
          <w:sz w:val="24"/>
          <w:szCs w:val="24"/>
        </w:rPr>
      </w:pPr>
      <w:r w:rsidRPr="002253AF">
        <w:rPr>
          <w:rFonts w:ascii="Times New Roman" w:hAnsi="Times New Roman"/>
          <w:iCs/>
          <w:sz w:val="24"/>
          <w:szCs w:val="24"/>
        </w:rPr>
        <w:t>4. Микрюков В.Ю., Безопасность жизнедеятельности: учебник / В.Ю. Микрюков. — Москва: КноРус, 2022. — 282 с.</w:t>
      </w:r>
    </w:p>
    <w:p w14:paraId="38155237" w14:textId="77777777" w:rsidR="00613F1E" w:rsidRPr="002253AF" w:rsidRDefault="00613F1E" w:rsidP="00613F1E">
      <w:pPr>
        <w:spacing w:after="0"/>
        <w:ind w:left="47"/>
        <w:contextualSpacing/>
        <w:rPr>
          <w:rFonts w:ascii="Times New Roman" w:hAnsi="Times New Roman"/>
          <w:b/>
          <w:sz w:val="24"/>
          <w:szCs w:val="24"/>
        </w:rPr>
      </w:pPr>
    </w:p>
    <w:p w14:paraId="24FFCAF8" w14:textId="77777777" w:rsidR="00613F1E" w:rsidRPr="002253AF" w:rsidRDefault="00613F1E" w:rsidP="00613F1E">
      <w:pPr>
        <w:spacing w:after="0"/>
        <w:ind w:firstLine="709"/>
        <w:contextualSpacing/>
        <w:rPr>
          <w:rFonts w:ascii="Times New Roman" w:hAnsi="Times New Roman"/>
          <w:b/>
          <w:sz w:val="24"/>
          <w:szCs w:val="24"/>
        </w:rPr>
      </w:pPr>
      <w:r w:rsidRPr="002253AF">
        <w:rPr>
          <w:rFonts w:ascii="Times New Roman" w:hAnsi="Times New Roman"/>
          <w:b/>
          <w:sz w:val="24"/>
          <w:szCs w:val="24"/>
        </w:rPr>
        <w:t xml:space="preserve">3.2.2. Основные электронные издания </w:t>
      </w:r>
    </w:p>
    <w:p w14:paraId="041A4E69" w14:textId="77777777" w:rsidR="00613F1E" w:rsidRPr="002253AF" w:rsidRDefault="00613F1E" w:rsidP="00AE548D">
      <w:pPr>
        <w:pStyle w:val="ad"/>
        <w:suppressAutoHyphens/>
        <w:spacing w:after="0"/>
        <w:ind w:left="0" w:firstLine="993"/>
        <w:jc w:val="both"/>
        <w:rPr>
          <w:bCs/>
        </w:rPr>
      </w:pPr>
      <w:r w:rsidRPr="002253AF">
        <w:t xml:space="preserve">1. </w:t>
      </w:r>
      <w:r w:rsidRPr="002253AF">
        <w:rPr>
          <w:rFonts w:eastAsia="Calibri"/>
        </w:rPr>
        <w:t xml:space="preserve">Безопасность жизнедеятельности : учебник для спо / Н. В. Горькова, А. Г. Фетисов, Е. М. Мессинева, Н. Б. Мануйлова. — Санкт-Петербург : Лань, 2021. — 220 с. — ISBN 978-5-8114-7404-2. — Текст : электронный // Лань : электронно-библиотечная система. — URL: </w:t>
      </w:r>
      <w:hyperlink r:id="rId12" w:history="1">
        <w:r w:rsidRPr="002253AF">
          <w:rPr>
            <w:rStyle w:val="ac"/>
            <w:rFonts w:eastAsia="Calibri"/>
          </w:rPr>
          <w:t>https://e.lanbook.com/book/174970</w:t>
        </w:r>
      </w:hyperlink>
      <w:r w:rsidRPr="002253AF">
        <w:rPr>
          <w:rFonts w:eastAsia="Calibri"/>
        </w:rPr>
        <w:t xml:space="preserve">  (дата обращения: 10.09.2021).</w:t>
      </w:r>
    </w:p>
    <w:p w14:paraId="003EBC1C" w14:textId="77777777" w:rsidR="00613F1E" w:rsidRPr="002253AF" w:rsidRDefault="00613F1E" w:rsidP="00613F1E">
      <w:pPr>
        <w:spacing w:after="0"/>
        <w:ind w:firstLine="709"/>
        <w:contextualSpacing/>
        <w:jc w:val="both"/>
        <w:rPr>
          <w:rFonts w:ascii="Times New Roman" w:hAnsi="Times New Roman"/>
          <w:b/>
          <w:bCs/>
          <w:i/>
          <w:sz w:val="24"/>
          <w:szCs w:val="24"/>
          <w:lang w:val="x-none"/>
        </w:rPr>
      </w:pPr>
    </w:p>
    <w:p w14:paraId="14FC9455" w14:textId="77777777" w:rsidR="00613F1E" w:rsidRPr="002253AF" w:rsidRDefault="00613F1E" w:rsidP="00613F1E">
      <w:pPr>
        <w:tabs>
          <w:tab w:val="left" w:pos="567"/>
        </w:tabs>
        <w:spacing w:after="0" w:line="240" w:lineRule="auto"/>
        <w:jc w:val="center"/>
        <w:rPr>
          <w:rFonts w:ascii="Times New Roman" w:hAnsi="Times New Roman"/>
          <w:b/>
          <w:sz w:val="24"/>
          <w:szCs w:val="24"/>
        </w:rPr>
      </w:pPr>
      <w:r w:rsidRPr="002253AF">
        <w:rPr>
          <w:rFonts w:ascii="Times New Roman" w:hAnsi="Times New Roman"/>
          <w:b/>
          <w:sz w:val="24"/>
          <w:szCs w:val="24"/>
        </w:rPr>
        <w:br w:type="page"/>
      </w:r>
      <w:r w:rsidRPr="002253AF">
        <w:rPr>
          <w:rFonts w:ascii="Times New Roman" w:hAnsi="Times New Roman"/>
          <w:b/>
          <w:sz w:val="24"/>
          <w:szCs w:val="24"/>
        </w:rPr>
        <w:lastRenderedPageBreak/>
        <w:t xml:space="preserve">4. КОНТРОЛЬ И ОЦЕНКА РЕЗУЛЬТАТОВ ОСВОЕНИЯ </w:t>
      </w:r>
    </w:p>
    <w:p w14:paraId="38D33ACD" w14:textId="77777777" w:rsidR="00613F1E" w:rsidRPr="002253AF" w:rsidRDefault="00613F1E" w:rsidP="00613F1E">
      <w:pPr>
        <w:tabs>
          <w:tab w:val="left" w:pos="567"/>
        </w:tabs>
        <w:spacing w:after="0" w:line="240" w:lineRule="auto"/>
        <w:jc w:val="center"/>
        <w:rPr>
          <w:rFonts w:ascii="Times New Roman" w:hAnsi="Times New Roman"/>
          <w:b/>
          <w:sz w:val="24"/>
          <w:szCs w:val="24"/>
        </w:rPr>
      </w:pPr>
      <w:r w:rsidRPr="002253AF">
        <w:rPr>
          <w:rFonts w:ascii="Times New Roman" w:hAnsi="Times New Roman"/>
          <w:b/>
          <w:sz w:val="24"/>
          <w:szCs w:val="24"/>
        </w:rPr>
        <w:t>УЧЕБНОЙ ДИСЦИПЛИНЫ</w:t>
      </w:r>
    </w:p>
    <w:p w14:paraId="1A838D9C" w14:textId="77777777" w:rsidR="00613F1E" w:rsidRPr="002253AF" w:rsidRDefault="00613F1E" w:rsidP="00613F1E">
      <w:pPr>
        <w:spacing w:after="0" w:line="240" w:lineRule="auto"/>
        <w:rPr>
          <w:rFonts w:ascii="Times New Roman" w:hAnsi="Times New Roman"/>
          <w:i/>
          <w:sz w:val="24"/>
          <w:szCs w:val="24"/>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3260"/>
        <w:gridCol w:w="2410"/>
      </w:tblGrid>
      <w:tr w:rsidR="00613F1E" w:rsidRPr="002253AF" w14:paraId="168ABB48"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43DC69EC" w14:textId="77777777" w:rsidR="00613F1E" w:rsidRPr="002253AF" w:rsidRDefault="00613F1E">
            <w:pPr>
              <w:pStyle w:val="affffff1"/>
              <w:jc w:val="center"/>
              <w:rPr>
                <w:rFonts w:ascii="Times New Roman" w:hAnsi="Times New Roman" w:cs="Times New Roman"/>
                <w:b/>
                <w:bCs/>
                <w:sz w:val="24"/>
                <w:szCs w:val="24"/>
              </w:rPr>
            </w:pPr>
            <w:r w:rsidRPr="002253AF">
              <w:rPr>
                <w:rFonts w:ascii="Times New Roman" w:hAnsi="Times New Roman" w:cs="Times New Roman"/>
                <w:b/>
                <w:bCs/>
                <w:sz w:val="24"/>
                <w:szCs w:val="24"/>
              </w:rPr>
              <w:t>Результаты обучения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D84AD0" w14:textId="77777777" w:rsidR="00613F1E" w:rsidRPr="002253AF" w:rsidRDefault="00613F1E">
            <w:pPr>
              <w:pStyle w:val="affffff1"/>
              <w:jc w:val="center"/>
              <w:rPr>
                <w:rFonts w:ascii="Times New Roman" w:hAnsi="Times New Roman" w:cs="Times New Roman"/>
                <w:b/>
                <w:bCs/>
                <w:sz w:val="24"/>
                <w:szCs w:val="24"/>
              </w:rPr>
            </w:pPr>
            <w:r w:rsidRPr="002253AF">
              <w:rPr>
                <w:rFonts w:ascii="Times New Roman" w:hAnsi="Times New Roman" w:cs="Times New Roman"/>
                <w:b/>
                <w:bCs/>
                <w:sz w:val="24"/>
                <w:szCs w:val="24"/>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BB03B9" w14:textId="77777777" w:rsidR="00613F1E" w:rsidRPr="002253AF" w:rsidRDefault="00613F1E">
            <w:pPr>
              <w:pStyle w:val="affffff1"/>
              <w:jc w:val="center"/>
              <w:rPr>
                <w:rFonts w:ascii="Times New Roman" w:hAnsi="Times New Roman" w:cs="Times New Roman"/>
                <w:b/>
                <w:bCs/>
                <w:sz w:val="24"/>
                <w:szCs w:val="24"/>
              </w:rPr>
            </w:pPr>
            <w:r w:rsidRPr="002253AF">
              <w:rPr>
                <w:rFonts w:ascii="Times New Roman" w:hAnsi="Times New Roman" w:cs="Times New Roman"/>
                <w:b/>
                <w:bCs/>
                <w:sz w:val="24"/>
                <w:szCs w:val="24"/>
              </w:rPr>
              <w:t>методы оценки</w:t>
            </w:r>
          </w:p>
        </w:tc>
      </w:tr>
      <w:tr w:rsidR="00613F1E" w:rsidRPr="002253AF" w14:paraId="3141C591"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633F825C" w14:textId="77777777" w:rsidR="00613F1E" w:rsidRPr="002253AF" w:rsidRDefault="00613F1E">
            <w:pPr>
              <w:pStyle w:val="affffff1"/>
              <w:jc w:val="center"/>
              <w:rPr>
                <w:rFonts w:ascii="Times New Roman" w:hAnsi="Times New Roman" w:cs="Times New Roman"/>
                <w:sz w:val="24"/>
                <w:szCs w:val="24"/>
              </w:rPr>
            </w:pPr>
            <w:r w:rsidRPr="002253AF">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1678EF06" w14:textId="77777777" w:rsidR="00613F1E" w:rsidRPr="002253AF" w:rsidRDefault="00613F1E">
            <w:pPr>
              <w:pStyle w:val="affffff1"/>
              <w:jc w:val="center"/>
              <w:rPr>
                <w:rFonts w:ascii="Times New Roman" w:hAnsi="Times New Roman" w:cs="Times New Roman"/>
                <w:sz w:val="24"/>
                <w:szCs w:val="24"/>
              </w:rPr>
            </w:pPr>
            <w:r w:rsidRPr="002253AF">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14:paraId="3876665D" w14:textId="77777777" w:rsidR="00613F1E" w:rsidRPr="002253AF" w:rsidRDefault="00613F1E">
            <w:pPr>
              <w:pStyle w:val="affffff1"/>
              <w:jc w:val="center"/>
              <w:rPr>
                <w:rFonts w:ascii="Times New Roman" w:hAnsi="Times New Roman" w:cs="Times New Roman"/>
                <w:sz w:val="24"/>
                <w:szCs w:val="24"/>
              </w:rPr>
            </w:pPr>
            <w:r w:rsidRPr="002253AF">
              <w:rPr>
                <w:rFonts w:ascii="Times New Roman" w:hAnsi="Times New Roman" w:cs="Times New Roman"/>
                <w:sz w:val="24"/>
                <w:szCs w:val="24"/>
              </w:rPr>
              <w:t>3</w:t>
            </w:r>
          </w:p>
        </w:tc>
      </w:tr>
      <w:tr w:rsidR="00613F1E" w:rsidRPr="002253AF" w14:paraId="5B6BF865"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434525F7" w14:textId="77777777" w:rsidR="00613F1E" w:rsidRPr="002253AF" w:rsidRDefault="00613F1E">
            <w:pPr>
              <w:pStyle w:val="affffff1"/>
              <w:rPr>
                <w:rFonts w:ascii="Times New Roman" w:hAnsi="Times New Roman" w:cs="Times New Roman"/>
                <w:b/>
                <w:bCs/>
                <w:sz w:val="24"/>
                <w:szCs w:val="24"/>
              </w:rPr>
            </w:pPr>
            <w:r w:rsidRPr="002253AF">
              <w:rPr>
                <w:rFonts w:ascii="Times New Roman" w:hAnsi="Times New Roman" w:cs="Times New Roman"/>
                <w:b/>
                <w:bCs/>
                <w:sz w:val="24"/>
                <w:szCs w:val="24"/>
              </w:rPr>
              <w:t>Уметь:</w:t>
            </w:r>
          </w:p>
        </w:tc>
        <w:tc>
          <w:tcPr>
            <w:tcW w:w="3260" w:type="dxa"/>
            <w:tcBorders>
              <w:top w:val="single" w:sz="4" w:space="0" w:color="auto"/>
              <w:left w:val="single" w:sz="4" w:space="0" w:color="auto"/>
              <w:bottom w:val="single" w:sz="4" w:space="0" w:color="auto"/>
              <w:right w:val="single" w:sz="4" w:space="0" w:color="auto"/>
            </w:tcBorders>
          </w:tcPr>
          <w:p w14:paraId="4ECE49D9" w14:textId="77777777" w:rsidR="00613F1E" w:rsidRPr="002253AF" w:rsidRDefault="00613F1E">
            <w:pPr>
              <w:pStyle w:val="affffff1"/>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AF3F0DB" w14:textId="77777777" w:rsidR="00613F1E" w:rsidRPr="002253AF" w:rsidRDefault="00613F1E">
            <w:pPr>
              <w:pStyle w:val="affffff1"/>
              <w:rPr>
                <w:rFonts w:ascii="Times New Roman" w:hAnsi="Times New Roman" w:cs="Times New Roman"/>
                <w:sz w:val="24"/>
                <w:szCs w:val="24"/>
              </w:rPr>
            </w:pPr>
          </w:p>
        </w:tc>
      </w:tr>
      <w:tr w:rsidR="00613F1E" w:rsidRPr="002253AF" w14:paraId="2D401F61"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82517AD"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 организовать и проводить мероприятия по защите работающих и населения от негативных воздействий чрезвычайных ситуаций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0A31A6"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Составляет план мероприятий по защите населения при возникновении ЧС</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C1F730F" w14:textId="77777777" w:rsidR="00613F1E" w:rsidRPr="002253AF" w:rsidRDefault="00613F1E">
            <w:pPr>
              <w:pStyle w:val="affffff1"/>
              <w:jc w:val="both"/>
              <w:rPr>
                <w:rStyle w:val="FontStyle54"/>
                <w:sz w:val="24"/>
                <w:szCs w:val="24"/>
              </w:rPr>
            </w:pPr>
            <w:r w:rsidRPr="002253AF">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2253AF">
              <w:rPr>
                <w:rStyle w:val="FontStyle54"/>
                <w:sz w:val="24"/>
                <w:szCs w:val="24"/>
              </w:rPr>
              <w:softHyphen/>
              <w:t>нии домашних работ, тестирова</w:t>
            </w:r>
            <w:r w:rsidRPr="002253AF">
              <w:rPr>
                <w:rStyle w:val="FontStyle54"/>
                <w:sz w:val="24"/>
                <w:szCs w:val="24"/>
              </w:rPr>
              <w:softHyphen/>
              <w:t>ния, контрольных работ и других видов текущего контроля</w:t>
            </w:r>
          </w:p>
          <w:p w14:paraId="5D8E0AC5" w14:textId="77777777" w:rsidR="00613F1E" w:rsidRPr="002253AF" w:rsidRDefault="00613F1E">
            <w:pPr>
              <w:pStyle w:val="affffff1"/>
              <w:jc w:val="both"/>
              <w:rPr>
                <w:rFonts w:ascii="Times New Roman" w:hAnsi="Times New Roman" w:cs="Times New Roman"/>
              </w:rPr>
            </w:pPr>
          </w:p>
        </w:tc>
      </w:tr>
      <w:tr w:rsidR="00613F1E" w:rsidRPr="002253AF" w14:paraId="4E76D034"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100090BA"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0BCE3CD"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Правильность применения профилактических мер для снижения уровня опасностей различного вида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BD3BC" w14:textId="77777777" w:rsidR="00613F1E" w:rsidRPr="002253AF" w:rsidRDefault="00613F1E">
            <w:pPr>
              <w:spacing w:after="0" w:line="240" w:lineRule="auto"/>
              <w:rPr>
                <w:rFonts w:ascii="Times New Roman" w:eastAsia="Calibri" w:hAnsi="Times New Roman"/>
                <w:lang w:eastAsia="en-US"/>
              </w:rPr>
            </w:pPr>
          </w:p>
        </w:tc>
      </w:tr>
      <w:tr w:rsidR="00613F1E" w:rsidRPr="002253AF" w14:paraId="036664FD"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3F1E3854"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563B567"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Правильное использование средств индивидуальной и коллективной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2DD73" w14:textId="77777777" w:rsidR="00613F1E" w:rsidRPr="002253AF" w:rsidRDefault="00613F1E">
            <w:pPr>
              <w:spacing w:after="0" w:line="240" w:lineRule="auto"/>
              <w:rPr>
                <w:rFonts w:ascii="Times New Roman" w:eastAsia="Calibri" w:hAnsi="Times New Roman"/>
                <w:lang w:eastAsia="en-US"/>
              </w:rPr>
            </w:pPr>
          </w:p>
        </w:tc>
      </w:tr>
      <w:tr w:rsidR="00613F1E" w:rsidRPr="002253AF" w14:paraId="3D20A20E"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0A3CFA15"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 применять первичные средства пожаротушения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52A5A2"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 пользуется первичными средствами пожаротушения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25EB" w14:textId="77777777" w:rsidR="00613F1E" w:rsidRPr="002253AF" w:rsidRDefault="00613F1E">
            <w:pPr>
              <w:spacing w:after="0" w:line="240" w:lineRule="auto"/>
              <w:rPr>
                <w:rFonts w:ascii="Times New Roman" w:eastAsia="Calibri" w:hAnsi="Times New Roman"/>
                <w:lang w:eastAsia="en-US"/>
              </w:rPr>
            </w:pPr>
          </w:p>
        </w:tc>
      </w:tr>
      <w:tr w:rsidR="00613F1E" w:rsidRPr="002253AF" w14:paraId="0F07E29C"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7F5CC54"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ориентироваться в перечне военно-учётных специальностей и самостоятельно определять среди них родственные полученной профессии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AC72CF"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Быстро находит в перечне военно-учётных специальностей нужные ВУС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D1CD5" w14:textId="77777777" w:rsidR="00613F1E" w:rsidRPr="002253AF" w:rsidRDefault="00613F1E">
            <w:pPr>
              <w:spacing w:after="0" w:line="240" w:lineRule="auto"/>
              <w:rPr>
                <w:rFonts w:ascii="Times New Roman" w:eastAsia="Calibri" w:hAnsi="Times New Roman"/>
                <w:lang w:eastAsia="en-US"/>
              </w:rPr>
            </w:pPr>
          </w:p>
        </w:tc>
      </w:tr>
      <w:tr w:rsidR="00613F1E" w:rsidRPr="002253AF" w14:paraId="0E59B877"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3C8D3C3C"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4CA12B"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 применяет профессиональные знания в ходе исполнения обязанностей военной службы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F9A28" w14:textId="77777777" w:rsidR="00613F1E" w:rsidRPr="002253AF" w:rsidRDefault="00613F1E">
            <w:pPr>
              <w:spacing w:after="0" w:line="240" w:lineRule="auto"/>
              <w:rPr>
                <w:rFonts w:ascii="Times New Roman" w:eastAsia="Calibri" w:hAnsi="Times New Roman"/>
                <w:lang w:eastAsia="en-US"/>
              </w:rPr>
            </w:pPr>
          </w:p>
        </w:tc>
      </w:tr>
      <w:tr w:rsidR="00613F1E" w:rsidRPr="002253AF" w14:paraId="2B45AE11"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3066F18"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E0B898"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применяет способы бесконфликтного общения и саморегуляции в повседневной деятельности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686FE" w14:textId="77777777" w:rsidR="00613F1E" w:rsidRPr="002253AF" w:rsidRDefault="00613F1E">
            <w:pPr>
              <w:spacing w:after="0" w:line="240" w:lineRule="auto"/>
              <w:rPr>
                <w:rFonts w:ascii="Times New Roman" w:eastAsia="Calibri" w:hAnsi="Times New Roman"/>
                <w:lang w:eastAsia="en-US"/>
              </w:rPr>
            </w:pPr>
          </w:p>
        </w:tc>
      </w:tr>
      <w:tr w:rsidR="00613F1E" w:rsidRPr="002253AF" w14:paraId="548FA890"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B339C51"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 оказывать первую помощь пострадавшим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00969B"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Быстро и правильно оказывает первую помощь пострадавшим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EA795" w14:textId="77777777" w:rsidR="00613F1E" w:rsidRPr="002253AF" w:rsidRDefault="00613F1E">
            <w:pPr>
              <w:spacing w:after="0" w:line="240" w:lineRule="auto"/>
              <w:rPr>
                <w:rFonts w:ascii="Times New Roman" w:eastAsia="Calibri" w:hAnsi="Times New Roman"/>
                <w:lang w:eastAsia="en-US"/>
              </w:rPr>
            </w:pPr>
          </w:p>
        </w:tc>
      </w:tr>
      <w:tr w:rsidR="00613F1E" w:rsidRPr="002253AF" w14:paraId="2B30C0CC"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6428750" w14:textId="77777777" w:rsidR="00613F1E" w:rsidRPr="002253AF" w:rsidRDefault="00613F1E">
            <w:pPr>
              <w:pStyle w:val="affffff1"/>
              <w:jc w:val="both"/>
              <w:rPr>
                <w:rFonts w:ascii="Times New Roman" w:hAnsi="Times New Roman" w:cs="Times New Roman"/>
                <w:b/>
                <w:bCs/>
                <w:sz w:val="24"/>
                <w:szCs w:val="24"/>
              </w:rPr>
            </w:pPr>
            <w:r w:rsidRPr="002253AF">
              <w:rPr>
                <w:rFonts w:ascii="Times New Roman" w:hAnsi="Times New Roman" w:cs="Times New Roman"/>
                <w:b/>
                <w:bCs/>
                <w:sz w:val="24"/>
                <w:szCs w:val="24"/>
              </w:rPr>
              <w:t>Знать:</w:t>
            </w:r>
          </w:p>
        </w:tc>
        <w:tc>
          <w:tcPr>
            <w:tcW w:w="3260" w:type="dxa"/>
            <w:tcBorders>
              <w:top w:val="single" w:sz="4" w:space="0" w:color="auto"/>
              <w:left w:val="single" w:sz="4" w:space="0" w:color="auto"/>
              <w:bottom w:val="single" w:sz="4" w:space="0" w:color="auto"/>
              <w:right w:val="single" w:sz="4" w:space="0" w:color="auto"/>
            </w:tcBorders>
          </w:tcPr>
          <w:p w14:paraId="614DCA39" w14:textId="77777777" w:rsidR="00613F1E" w:rsidRPr="002253AF" w:rsidRDefault="00613F1E">
            <w:pPr>
              <w:pStyle w:val="affffff1"/>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053D576" w14:textId="77777777" w:rsidR="00613F1E" w:rsidRPr="002253AF" w:rsidRDefault="00613F1E">
            <w:pPr>
              <w:pStyle w:val="affffff1"/>
              <w:jc w:val="both"/>
              <w:rPr>
                <w:rFonts w:ascii="Times New Roman" w:hAnsi="Times New Roman" w:cs="Times New Roman"/>
                <w:sz w:val="24"/>
                <w:szCs w:val="24"/>
              </w:rPr>
            </w:pPr>
          </w:p>
        </w:tc>
      </w:tr>
      <w:tr w:rsidR="00613F1E" w:rsidRPr="002253AF" w14:paraId="226CB1AA"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08611D0B"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A3E313"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 использует способы борьбы с терроризмом</w:t>
            </w:r>
          </w:p>
        </w:tc>
        <w:tc>
          <w:tcPr>
            <w:tcW w:w="2410" w:type="dxa"/>
            <w:vMerge w:val="restart"/>
            <w:tcBorders>
              <w:top w:val="single" w:sz="4" w:space="0" w:color="auto"/>
              <w:left w:val="single" w:sz="4" w:space="0" w:color="auto"/>
              <w:bottom w:val="single" w:sz="4" w:space="0" w:color="auto"/>
              <w:right w:val="single" w:sz="4" w:space="0" w:color="auto"/>
            </w:tcBorders>
          </w:tcPr>
          <w:p w14:paraId="7A4B0C97" w14:textId="77777777" w:rsidR="00613F1E" w:rsidRPr="002253AF" w:rsidRDefault="00613F1E">
            <w:pPr>
              <w:pStyle w:val="affffff1"/>
              <w:jc w:val="both"/>
              <w:rPr>
                <w:rStyle w:val="FontStyle54"/>
                <w:sz w:val="24"/>
                <w:szCs w:val="24"/>
              </w:rPr>
            </w:pPr>
            <w:r w:rsidRPr="002253AF">
              <w:rPr>
                <w:rStyle w:val="FontStyle54"/>
                <w:sz w:val="24"/>
                <w:szCs w:val="24"/>
              </w:rPr>
              <w:t xml:space="preserve">Экспертная оценка результатов деятельности обучающегося при выполнении домашних работ, тестирования, контрольных работ и </w:t>
            </w:r>
            <w:r w:rsidRPr="002253AF">
              <w:rPr>
                <w:rStyle w:val="FontStyle54"/>
                <w:sz w:val="24"/>
                <w:szCs w:val="24"/>
              </w:rPr>
              <w:lastRenderedPageBreak/>
              <w:t>других видов текущего контроля</w:t>
            </w:r>
          </w:p>
          <w:p w14:paraId="2C2F0201" w14:textId="77777777" w:rsidR="00613F1E" w:rsidRPr="002253AF" w:rsidRDefault="00613F1E">
            <w:pPr>
              <w:pStyle w:val="affffff1"/>
              <w:jc w:val="both"/>
              <w:rPr>
                <w:rFonts w:ascii="Times New Roman" w:hAnsi="Times New Roman" w:cs="Times New Roman"/>
              </w:rPr>
            </w:pPr>
          </w:p>
        </w:tc>
      </w:tr>
      <w:tr w:rsidR="00613F1E" w:rsidRPr="002253AF" w14:paraId="46E3573C"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3EE87D4E"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lastRenderedPageBreak/>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1BFC2A"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Определяет в быту основные виды потенциальных опасностей и их последствия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5C780" w14:textId="77777777" w:rsidR="00613F1E" w:rsidRPr="002253AF" w:rsidRDefault="00613F1E">
            <w:pPr>
              <w:spacing w:after="0" w:line="240" w:lineRule="auto"/>
              <w:rPr>
                <w:rFonts w:ascii="Times New Roman" w:eastAsia="Calibri" w:hAnsi="Times New Roman"/>
                <w:lang w:eastAsia="en-US"/>
              </w:rPr>
            </w:pPr>
          </w:p>
        </w:tc>
      </w:tr>
      <w:tr w:rsidR="00613F1E" w:rsidRPr="002253AF" w14:paraId="5FEB97AE"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1A967B8E"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задачи и основные мероприятия гражданской обороны,</w:t>
            </w:r>
          </w:p>
          <w:p w14:paraId="1A0EB980"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способы защиты населения от оружия массового поражения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EF1ED8"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применяет способы защиты населения от оружия массового поражения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F18EB" w14:textId="77777777" w:rsidR="00613F1E" w:rsidRPr="002253AF" w:rsidRDefault="00613F1E">
            <w:pPr>
              <w:spacing w:after="0" w:line="240" w:lineRule="auto"/>
              <w:rPr>
                <w:rFonts w:ascii="Times New Roman" w:eastAsia="Calibri" w:hAnsi="Times New Roman"/>
                <w:lang w:eastAsia="en-US"/>
              </w:rPr>
            </w:pPr>
          </w:p>
        </w:tc>
      </w:tr>
      <w:tr w:rsidR="00613F1E" w:rsidRPr="002253AF" w14:paraId="023C36E2"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6C26E3C5"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 меры пожарной безопасности и правила безопасности поведения при пожарах;</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FCFC8C"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Быстро и точно выполняет правила безопасности поведения при пожарах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143A0" w14:textId="77777777" w:rsidR="00613F1E" w:rsidRPr="002253AF" w:rsidRDefault="00613F1E">
            <w:pPr>
              <w:spacing w:after="0" w:line="240" w:lineRule="auto"/>
              <w:rPr>
                <w:rFonts w:ascii="Times New Roman" w:eastAsia="Calibri" w:hAnsi="Times New Roman"/>
                <w:lang w:eastAsia="en-US"/>
              </w:rPr>
            </w:pPr>
          </w:p>
        </w:tc>
      </w:tr>
      <w:tr w:rsidR="00613F1E" w:rsidRPr="002253AF" w14:paraId="4C74FF51"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B1222D7"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CF686C"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 распознает основные виды вооружения, военной техники и специального снаряжения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5F1AA" w14:textId="77777777" w:rsidR="00613F1E" w:rsidRPr="002253AF" w:rsidRDefault="00613F1E">
            <w:pPr>
              <w:spacing w:after="0" w:line="240" w:lineRule="auto"/>
              <w:rPr>
                <w:rFonts w:ascii="Times New Roman" w:eastAsia="Calibri" w:hAnsi="Times New Roman"/>
                <w:lang w:eastAsia="en-US"/>
              </w:rPr>
            </w:pPr>
          </w:p>
        </w:tc>
      </w:tr>
      <w:tr w:rsidR="00613F1E" w:rsidRPr="002253AF" w14:paraId="6AA27819"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3F73AA4E"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организацию и порядок призыва граждан на военную службу и поступления на неё в добровольном порядке;</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59510B"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Не уклоняется от службы в армии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7039E" w14:textId="77777777" w:rsidR="00613F1E" w:rsidRPr="002253AF" w:rsidRDefault="00613F1E">
            <w:pPr>
              <w:spacing w:after="0" w:line="240" w:lineRule="auto"/>
              <w:rPr>
                <w:rFonts w:ascii="Times New Roman" w:eastAsia="Calibri" w:hAnsi="Times New Roman"/>
                <w:lang w:eastAsia="en-US"/>
              </w:rPr>
            </w:pPr>
          </w:p>
        </w:tc>
      </w:tr>
      <w:tr w:rsidR="00613F1E" w:rsidRPr="002253AF" w14:paraId="0D15D2AF"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75E63DA8"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область применения получаемых профессиональных знаний при исполнении обязанностей военной службы;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D8496C"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Оценивает возможность применения получаемых профессиональных знаний при исполнении обязанностей военной службы;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58396" w14:textId="77777777" w:rsidR="00613F1E" w:rsidRPr="002253AF" w:rsidRDefault="00613F1E">
            <w:pPr>
              <w:spacing w:after="0" w:line="240" w:lineRule="auto"/>
              <w:rPr>
                <w:rFonts w:ascii="Times New Roman" w:eastAsia="Calibri" w:hAnsi="Times New Roman"/>
                <w:lang w:eastAsia="en-US"/>
              </w:rPr>
            </w:pPr>
          </w:p>
        </w:tc>
      </w:tr>
      <w:tr w:rsidR="00613F1E" w:rsidRPr="002253AF" w14:paraId="2953D9B2"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1940381A"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 xml:space="preserve"> порядок и правила оказания первой помощи пострадавшим</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B4FD95"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Быстро и правильно оказывает первую помощь пострадавшим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1298C" w14:textId="77777777" w:rsidR="00613F1E" w:rsidRPr="002253AF" w:rsidRDefault="00613F1E">
            <w:pPr>
              <w:spacing w:after="0" w:line="240" w:lineRule="auto"/>
              <w:rPr>
                <w:rFonts w:ascii="Times New Roman" w:eastAsia="Calibri" w:hAnsi="Times New Roman"/>
                <w:lang w:eastAsia="en-US"/>
              </w:rPr>
            </w:pPr>
          </w:p>
        </w:tc>
      </w:tr>
      <w:tr w:rsidR="00613F1E" w:rsidRPr="002253AF" w14:paraId="7A25C9CC" w14:textId="77777777" w:rsidTr="00613F1E">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10D342A1"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3AFE079" w14:textId="77777777" w:rsidR="00613F1E" w:rsidRPr="002253AF" w:rsidRDefault="00613F1E">
            <w:pPr>
              <w:pStyle w:val="affffff1"/>
              <w:jc w:val="both"/>
              <w:rPr>
                <w:rFonts w:ascii="Times New Roman" w:hAnsi="Times New Roman" w:cs="Times New Roman"/>
                <w:sz w:val="24"/>
                <w:szCs w:val="24"/>
              </w:rPr>
            </w:pPr>
            <w:r w:rsidRPr="002253AF">
              <w:rPr>
                <w:rFonts w:ascii="Times New Roman" w:hAnsi="Times New Roman" w:cs="Times New Roman"/>
                <w:sz w:val="24"/>
                <w:szCs w:val="24"/>
              </w:rPr>
              <w:t>Правильно распознает опасные ситуации и умет реагировать на угрозу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34E75" w14:textId="77777777" w:rsidR="00613F1E" w:rsidRPr="002253AF" w:rsidRDefault="00613F1E">
            <w:pPr>
              <w:spacing w:after="0" w:line="240" w:lineRule="auto"/>
              <w:rPr>
                <w:rFonts w:ascii="Times New Roman" w:eastAsia="Calibri" w:hAnsi="Times New Roman"/>
                <w:lang w:eastAsia="en-US"/>
              </w:rPr>
            </w:pPr>
          </w:p>
        </w:tc>
      </w:tr>
    </w:tbl>
    <w:p w14:paraId="16BB9B83" w14:textId="77777777" w:rsidR="00613F1E" w:rsidRPr="002253AF" w:rsidRDefault="00613F1E" w:rsidP="00613F1E">
      <w:pPr>
        <w:spacing w:after="0"/>
        <w:rPr>
          <w:rFonts w:ascii="Times New Roman" w:hAnsi="Times New Roman"/>
          <w:b/>
          <w:sz w:val="24"/>
          <w:szCs w:val="24"/>
        </w:rPr>
        <w:sectPr w:rsidR="00613F1E" w:rsidRPr="002253AF">
          <w:pgSz w:w="11906" w:h="16838"/>
          <w:pgMar w:top="1134" w:right="851" w:bottom="1134" w:left="1701" w:header="709" w:footer="709" w:gutter="0"/>
          <w:cols w:space="720"/>
        </w:sectPr>
      </w:pPr>
    </w:p>
    <w:p w14:paraId="3649A291" w14:textId="77777777" w:rsidR="00613F1E" w:rsidRPr="002253AF" w:rsidRDefault="00613F1E" w:rsidP="00613F1E">
      <w:pPr>
        <w:pStyle w:val="afffffc"/>
        <w:spacing w:after="0" w:line="360" w:lineRule="auto"/>
        <w:contextualSpacing/>
        <w:jc w:val="right"/>
        <w:rPr>
          <w:rFonts w:ascii="Times New Roman" w:hAnsi="Times New Roman"/>
          <w:b/>
          <w:bCs/>
        </w:rPr>
      </w:pPr>
      <w:bookmarkStart w:id="65" w:name="_Toc90140378"/>
      <w:bookmarkStart w:id="66" w:name="_Toc150762106"/>
      <w:r w:rsidRPr="002253AF">
        <w:rPr>
          <w:rFonts w:ascii="Times New Roman" w:hAnsi="Times New Roman"/>
          <w:b/>
          <w:bCs/>
        </w:rPr>
        <w:lastRenderedPageBreak/>
        <w:t>Приложение 2.4</w:t>
      </w:r>
      <w:bookmarkEnd w:id="65"/>
      <w:bookmarkEnd w:id="66"/>
    </w:p>
    <w:p w14:paraId="41EE746F" w14:textId="74160812" w:rsidR="00613F1E" w:rsidRPr="002253AF" w:rsidRDefault="00613F1E" w:rsidP="00613F1E">
      <w:pPr>
        <w:spacing w:after="0" w:line="36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sz w:val="24"/>
          <w:szCs w:val="24"/>
        </w:rPr>
        <w:t xml:space="preserve"> </w:t>
      </w:r>
      <w:r w:rsidRPr="002253AF">
        <w:rPr>
          <w:rFonts w:ascii="Times New Roman" w:hAnsi="Times New Roman"/>
          <w:b/>
          <w:sz w:val="24"/>
          <w:szCs w:val="24"/>
        </w:rPr>
        <w:t>профессии</w:t>
      </w:r>
    </w:p>
    <w:p w14:paraId="73F5A568" w14:textId="77777777" w:rsidR="00613F1E" w:rsidRPr="002253AF" w:rsidRDefault="00613F1E" w:rsidP="00613F1E">
      <w:pPr>
        <w:spacing w:after="0" w:line="36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31D773E1" w14:textId="77777777" w:rsidR="00613F1E" w:rsidRPr="002253AF" w:rsidRDefault="00613F1E" w:rsidP="00613F1E">
      <w:pPr>
        <w:rPr>
          <w:rFonts w:ascii="Times New Roman" w:hAnsi="Times New Roman"/>
        </w:rPr>
      </w:pPr>
    </w:p>
    <w:p w14:paraId="31854433" w14:textId="77777777" w:rsidR="00613F1E" w:rsidRPr="002253AF" w:rsidRDefault="00613F1E" w:rsidP="00613F1E">
      <w:pPr>
        <w:rPr>
          <w:rFonts w:ascii="Times New Roman" w:hAnsi="Times New Roman"/>
        </w:rPr>
      </w:pPr>
    </w:p>
    <w:p w14:paraId="60961A9D" w14:textId="77777777" w:rsidR="00613F1E" w:rsidRPr="002253AF" w:rsidRDefault="00613F1E" w:rsidP="00613F1E">
      <w:pPr>
        <w:rPr>
          <w:rFonts w:ascii="Times New Roman" w:hAnsi="Times New Roman"/>
          <w:b/>
          <w:i/>
        </w:rPr>
      </w:pPr>
    </w:p>
    <w:p w14:paraId="7987DAD0" w14:textId="77777777" w:rsidR="00613F1E" w:rsidRPr="002253AF" w:rsidRDefault="00613F1E" w:rsidP="00613F1E">
      <w:pPr>
        <w:rPr>
          <w:rFonts w:ascii="Times New Roman" w:hAnsi="Times New Roman"/>
          <w:b/>
          <w:i/>
        </w:rPr>
      </w:pPr>
    </w:p>
    <w:p w14:paraId="6BE25F56" w14:textId="77777777" w:rsidR="00613F1E" w:rsidRPr="002253AF" w:rsidRDefault="00613F1E" w:rsidP="00613F1E">
      <w:pPr>
        <w:rPr>
          <w:rFonts w:ascii="Times New Roman" w:hAnsi="Times New Roman"/>
          <w:b/>
          <w:i/>
        </w:rPr>
      </w:pPr>
    </w:p>
    <w:p w14:paraId="66705728" w14:textId="77777777" w:rsidR="00613F1E" w:rsidRPr="002253AF" w:rsidRDefault="00613F1E" w:rsidP="00613F1E">
      <w:pPr>
        <w:rPr>
          <w:rFonts w:ascii="Times New Roman" w:hAnsi="Times New Roman"/>
          <w:b/>
          <w:i/>
        </w:rPr>
      </w:pPr>
    </w:p>
    <w:p w14:paraId="7ECC8F8A" w14:textId="77777777" w:rsidR="00613F1E" w:rsidRPr="002253AF" w:rsidRDefault="00613F1E" w:rsidP="00613F1E">
      <w:pPr>
        <w:jc w:val="center"/>
        <w:rPr>
          <w:rFonts w:ascii="Times New Roman" w:hAnsi="Times New Roman"/>
          <w:b/>
          <w:i/>
        </w:rPr>
      </w:pPr>
    </w:p>
    <w:p w14:paraId="08ABA490" w14:textId="6944F220" w:rsidR="00613F1E" w:rsidRPr="00AE548D" w:rsidRDefault="00613F1E" w:rsidP="00B83CD6">
      <w:pPr>
        <w:pStyle w:val="afffffc"/>
        <w:spacing w:after="0" w:line="360" w:lineRule="auto"/>
        <w:contextualSpacing/>
        <w:rPr>
          <w:rFonts w:ascii="Times New Roman" w:hAnsi="Times New Roman"/>
          <w:b/>
          <w:bCs/>
          <w:iCs/>
        </w:rPr>
      </w:pPr>
      <w:bookmarkStart w:id="67" w:name="_Toc150762107"/>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00AE548D" w:rsidRPr="00AE548D">
        <w:rPr>
          <w:rFonts w:ascii="Times New Roman" w:hAnsi="Times New Roman"/>
          <w:b/>
          <w:bCs/>
          <w:iCs/>
        </w:rPr>
        <w:t>СГ.04 «ФИЗИЧЕСКАЯ КУЛЬТУРА»</w:t>
      </w:r>
      <w:bookmarkEnd w:id="67"/>
    </w:p>
    <w:p w14:paraId="3BD4CC81" w14:textId="77777777" w:rsidR="00613F1E" w:rsidRPr="002253AF" w:rsidRDefault="00613F1E" w:rsidP="00613F1E">
      <w:pPr>
        <w:rPr>
          <w:rFonts w:ascii="Times New Roman" w:hAnsi="Times New Roman"/>
          <w:b/>
          <w:iCs/>
        </w:rPr>
      </w:pPr>
    </w:p>
    <w:p w14:paraId="6DB6406F" w14:textId="77777777" w:rsidR="00613F1E" w:rsidRPr="002253AF" w:rsidRDefault="00613F1E" w:rsidP="00613F1E">
      <w:pPr>
        <w:rPr>
          <w:rFonts w:ascii="Times New Roman" w:hAnsi="Times New Roman"/>
          <w:b/>
          <w:iCs/>
        </w:rPr>
      </w:pPr>
    </w:p>
    <w:p w14:paraId="03D2DEC9" w14:textId="77777777" w:rsidR="00613F1E" w:rsidRPr="002253AF" w:rsidRDefault="00613F1E" w:rsidP="00613F1E">
      <w:pPr>
        <w:rPr>
          <w:rFonts w:ascii="Times New Roman" w:hAnsi="Times New Roman"/>
          <w:b/>
          <w:iCs/>
        </w:rPr>
      </w:pPr>
    </w:p>
    <w:p w14:paraId="4BB96D41" w14:textId="77777777" w:rsidR="00613F1E" w:rsidRPr="002253AF" w:rsidRDefault="00613F1E" w:rsidP="00613F1E">
      <w:pPr>
        <w:rPr>
          <w:rFonts w:ascii="Times New Roman" w:hAnsi="Times New Roman"/>
          <w:b/>
          <w:iCs/>
        </w:rPr>
      </w:pPr>
    </w:p>
    <w:p w14:paraId="23A14536" w14:textId="77777777" w:rsidR="00613F1E" w:rsidRPr="002253AF" w:rsidRDefault="00613F1E" w:rsidP="00613F1E">
      <w:pPr>
        <w:rPr>
          <w:rFonts w:ascii="Times New Roman" w:hAnsi="Times New Roman"/>
          <w:b/>
          <w:iCs/>
        </w:rPr>
      </w:pPr>
    </w:p>
    <w:p w14:paraId="7CE8DFFC" w14:textId="77777777" w:rsidR="00613F1E" w:rsidRPr="002253AF" w:rsidRDefault="00613F1E" w:rsidP="00613F1E">
      <w:pPr>
        <w:rPr>
          <w:rFonts w:ascii="Times New Roman" w:hAnsi="Times New Roman"/>
          <w:b/>
          <w:iCs/>
        </w:rPr>
      </w:pPr>
    </w:p>
    <w:p w14:paraId="0CE5CFAB" w14:textId="77777777" w:rsidR="00613F1E" w:rsidRPr="002253AF" w:rsidRDefault="00613F1E" w:rsidP="00613F1E">
      <w:pPr>
        <w:rPr>
          <w:rFonts w:ascii="Times New Roman" w:hAnsi="Times New Roman"/>
          <w:b/>
          <w:iCs/>
        </w:rPr>
      </w:pPr>
    </w:p>
    <w:p w14:paraId="675C962E" w14:textId="77777777" w:rsidR="00613F1E" w:rsidRPr="002253AF" w:rsidRDefault="00613F1E" w:rsidP="00613F1E">
      <w:pPr>
        <w:rPr>
          <w:rFonts w:ascii="Times New Roman" w:hAnsi="Times New Roman"/>
          <w:b/>
          <w:iCs/>
        </w:rPr>
      </w:pPr>
    </w:p>
    <w:p w14:paraId="65FA525A" w14:textId="77777777" w:rsidR="00613F1E" w:rsidRPr="002253AF" w:rsidRDefault="00613F1E" w:rsidP="00613F1E">
      <w:pPr>
        <w:rPr>
          <w:rFonts w:ascii="Times New Roman" w:hAnsi="Times New Roman"/>
          <w:b/>
          <w:iCs/>
        </w:rPr>
      </w:pPr>
    </w:p>
    <w:p w14:paraId="4F363943" w14:textId="77777777" w:rsidR="00613F1E" w:rsidRPr="002253AF" w:rsidRDefault="00613F1E" w:rsidP="00613F1E">
      <w:pPr>
        <w:rPr>
          <w:rFonts w:ascii="Times New Roman" w:hAnsi="Times New Roman"/>
          <w:b/>
          <w:iCs/>
        </w:rPr>
      </w:pPr>
    </w:p>
    <w:p w14:paraId="6E3F8EC3" w14:textId="77777777" w:rsidR="00613F1E" w:rsidRPr="002253AF" w:rsidRDefault="00613F1E" w:rsidP="00613F1E">
      <w:pPr>
        <w:rPr>
          <w:rFonts w:ascii="Times New Roman" w:hAnsi="Times New Roman"/>
          <w:b/>
          <w:iCs/>
        </w:rPr>
      </w:pPr>
    </w:p>
    <w:p w14:paraId="1754BD5D" w14:textId="77777777" w:rsidR="00613F1E" w:rsidRPr="002253AF" w:rsidRDefault="00613F1E" w:rsidP="00613F1E">
      <w:pPr>
        <w:rPr>
          <w:rFonts w:ascii="Times New Roman" w:hAnsi="Times New Roman"/>
          <w:b/>
          <w:iCs/>
        </w:rPr>
      </w:pPr>
    </w:p>
    <w:p w14:paraId="28F14944" w14:textId="77777777" w:rsidR="00613F1E" w:rsidRPr="002253AF" w:rsidRDefault="00613F1E" w:rsidP="00613F1E">
      <w:pPr>
        <w:rPr>
          <w:rFonts w:ascii="Times New Roman" w:hAnsi="Times New Roman"/>
          <w:b/>
          <w:iCs/>
        </w:rPr>
      </w:pPr>
    </w:p>
    <w:p w14:paraId="4B947D2F" w14:textId="77777777" w:rsidR="00613F1E" w:rsidRPr="002253AF" w:rsidRDefault="00613F1E" w:rsidP="00613F1E">
      <w:pPr>
        <w:rPr>
          <w:rFonts w:ascii="Times New Roman" w:hAnsi="Times New Roman"/>
          <w:b/>
          <w:iCs/>
        </w:rPr>
      </w:pPr>
    </w:p>
    <w:p w14:paraId="1A9358DB" w14:textId="77777777" w:rsidR="00613F1E" w:rsidRPr="002253AF" w:rsidRDefault="00613F1E" w:rsidP="00613F1E">
      <w:pPr>
        <w:rPr>
          <w:rFonts w:ascii="Times New Roman" w:hAnsi="Times New Roman"/>
          <w:b/>
          <w:iCs/>
        </w:rPr>
      </w:pPr>
    </w:p>
    <w:p w14:paraId="21C488CD" w14:textId="77777777" w:rsidR="00613F1E" w:rsidRPr="002253AF" w:rsidRDefault="00613F1E" w:rsidP="00613F1E">
      <w:pPr>
        <w:rPr>
          <w:rFonts w:ascii="Times New Roman" w:hAnsi="Times New Roman"/>
          <w:b/>
          <w:iCs/>
        </w:rPr>
      </w:pPr>
    </w:p>
    <w:p w14:paraId="0BC0DFA4" w14:textId="20B05FF8" w:rsidR="00613F1E" w:rsidRPr="00AE548D" w:rsidRDefault="00613F1E" w:rsidP="00613F1E">
      <w:pPr>
        <w:jc w:val="center"/>
        <w:rPr>
          <w:rFonts w:ascii="Times New Roman" w:hAnsi="Times New Roman"/>
          <w:b/>
          <w:iCs/>
        </w:rPr>
      </w:pPr>
      <w:r w:rsidRPr="00AE548D">
        <w:rPr>
          <w:rFonts w:ascii="Times New Roman" w:hAnsi="Times New Roman"/>
          <w:b/>
          <w:iCs/>
        </w:rPr>
        <w:t>202</w:t>
      </w:r>
      <w:r w:rsidR="00010A1E">
        <w:rPr>
          <w:rFonts w:ascii="Times New Roman" w:hAnsi="Times New Roman"/>
          <w:b/>
          <w:iCs/>
        </w:rPr>
        <w:t>4</w:t>
      </w:r>
      <w:r w:rsidR="00AE548D" w:rsidRPr="00AE548D">
        <w:rPr>
          <w:rFonts w:ascii="Times New Roman" w:hAnsi="Times New Roman"/>
          <w:b/>
          <w:iCs/>
        </w:rPr>
        <w:t xml:space="preserve"> </w:t>
      </w:r>
      <w:r w:rsidRPr="00AE548D">
        <w:rPr>
          <w:rFonts w:ascii="Times New Roman" w:hAnsi="Times New Roman"/>
          <w:b/>
          <w:iCs/>
        </w:rPr>
        <w:t>г.</w:t>
      </w:r>
    </w:p>
    <w:p w14:paraId="01504EC7" w14:textId="77777777" w:rsidR="00613F1E" w:rsidRPr="00AE548D" w:rsidRDefault="00613F1E" w:rsidP="00613F1E">
      <w:pPr>
        <w:jc w:val="center"/>
        <w:rPr>
          <w:rFonts w:ascii="Times New Roman" w:hAnsi="Times New Roman"/>
          <w:b/>
          <w:iCs/>
          <w:sz w:val="24"/>
          <w:szCs w:val="24"/>
        </w:rPr>
      </w:pPr>
      <w:r w:rsidRPr="00AE548D">
        <w:rPr>
          <w:rFonts w:ascii="Times New Roman" w:hAnsi="Times New Roman"/>
          <w:b/>
          <w:iCs/>
          <w:sz w:val="24"/>
          <w:szCs w:val="24"/>
        </w:rPr>
        <w:lastRenderedPageBreak/>
        <w:t>СОДЕРЖАНИЕ</w:t>
      </w:r>
    </w:p>
    <w:p w14:paraId="00EAE49D" w14:textId="77777777" w:rsidR="00613F1E" w:rsidRPr="002253AF" w:rsidRDefault="00613F1E" w:rsidP="00613F1E">
      <w:pPr>
        <w:rPr>
          <w:rFonts w:ascii="Times New Roman" w:hAnsi="Times New Roman"/>
          <w:b/>
          <w:i/>
          <w:sz w:val="24"/>
          <w:szCs w:val="24"/>
        </w:rPr>
      </w:pPr>
    </w:p>
    <w:tbl>
      <w:tblPr>
        <w:tblW w:w="9935" w:type="dxa"/>
        <w:tblLook w:val="01E0" w:firstRow="1" w:lastRow="1" w:firstColumn="1" w:lastColumn="1" w:noHBand="0" w:noVBand="0"/>
      </w:tblPr>
      <w:tblGrid>
        <w:gridCol w:w="9699"/>
        <w:gridCol w:w="236"/>
      </w:tblGrid>
      <w:tr w:rsidR="00613F1E" w:rsidRPr="002253AF" w14:paraId="122CDB35" w14:textId="77777777" w:rsidTr="00BE37C0">
        <w:tc>
          <w:tcPr>
            <w:tcW w:w="9699" w:type="dxa"/>
            <w:hideMark/>
          </w:tcPr>
          <w:tbl>
            <w:tblPr>
              <w:tblW w:w="7968" w:type="dxa"/>
              <w:tblLook w:val="01E0" w:firstRow="1" w:lastRow="1" w:firstColumn="1" w:lastColumn="1" w:noHBand="0" w:noVBand="0"/>
            </w:tblPr>
            <w:tblGrid>
              <w:gridCol w:w="7968"/>
            </w:tblGrid>
            <w:tr w:rsidR="00613F1E" w:rsidRPr="002253AF" w14:paraId="17EB6626" w14:textId="77777777" w:rsidTr="00BE37C0">
              <w:tc>
                <w:tcPr>
                  <w:tcW w:w="7968" w:type="dxa"/>
                  <w:hideMark/>
                </w:tcPr>
                <w:p w14:paraId="4E5116FA" w14:textId="77777777" w:rsidR="00613F1E" w:rsidRPr="002253AF" w:rsidRDefault="00613F1E" w:rsidP="00DF1473">
                  <w:pPr>
                    <w:numPr>
                      <w:ilvl w:val="0"/>
                      <w:numId w:val="27"/>
                    </w:numPr>
                    <w:suppressAutoHyphens/>
                    <w:rPr>
                      <w:rFonts w:ascii="Times New Roman" w:hAnsi="Times New Roman"/>
                      <w:b/>
                      <w:sz w:val="24"/>
                      <w:szCs w:val="24"/>
                    </w:rPr>
                  </w:pP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tc>
            </w:tr>
            <w:tr w:rsidR="00613F1E" w:rsidRPr="002253AF" w14:paraId="272B3CFB" w14:textId="77777777" w:rsidTr="00BE37C0">
              <w:tc>
                <w:tcPr>
                  <w:tcW w:w="7968" w:type="dxa"/>
                  <w:hideMark/>
                </w:tcPr>
                <w:p w14:paraId="3CBA8B8F" w14:textId="77777777" w:rsidR="00613F1E" w:rsidRPr="002253AF" w:rsidRDefault="00613F1E" w:rsidP="00DF1473">
                  <w:pPr>
                    <w:numPr>
                      <w:ilvl w:val="0"/>
                      <w:numId w:val="27"/>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5B88B8ED" w14:textId="77777777" w:rsidR="00613F1E" w:rsidRPr="002253AF" w:rsidRDefault="00613F1E" w:rsidP="00DF1473">
                  <w:pPr>
                    <w:numPr>
                      <w:ilvl w:val="0"/>
                      <w:numId w:val="27"/>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r>
            <w:tr w:rsidR="00613F1E" w:rsidRPr="002253AF" w14:paraId="46FE3C59" w14:textId="77777777" w:rsidTr="00BE37C0">
              <w:tc>
                <w:tcPr>
                  <w:tcW w:w="7968" w:type="dxa"/>
                </w:tcPr>
                <w:p w14:paraId="40CF3DB4" w14:textId="77777777" w:rsidR="00613F1E" w:rsidRPr="002253AF" w:rsidRDefault="00613F1E" w:rsidP="00DF1473">
                  <w:pPr>
                    <w:numPr>
                      <w:ilvl w:val="0"/>
                      <w:numId w:val="27"/>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697EF808" w14:textId="77777777" w:rsidR="00613F1E" w:rsidRPr="002253AF" w:rsidRDefault="00613F1E" w:rsidP="00BE37C0">
                  <w:pPr>
                    <w:suppressAutoHyphens/>
                    <w:rPr>
                      <w:rFonts w:ascii="Times New Roman" w:hAnsi="Times New Roman"/>
                      <w:b/>
                      <w:sz w:val="24"/>
                      <w:szCs w:val="24"/>
                    </w:rPr>
                  </w:pPr>
                </w:p>
              </w:tc>
            </w:tr>
          </w:tbl>
          <w:p w14:paraId="225DFC53" w14:textId="77777777" w:rsidR="00613F1E" w:rsidRPr="002253AF" w:rsidRDefault="00613F1E">
            <w:pPr>
              <w:spacing w:after="0" w:line="240" w:lineRule="auto"/>
              <w:rPr>
                <w:rFonts w:ascii="Times New Roman" w:hAnsi="Times New Roman"/>
                <w:sz w:val="20"/>
                <w:szCs w:val="20"/>
              </w:rPr>
            </w:pPr>
          </w:p>
        </w:tc>
        <w:tc>
          <w:tcPr>
            <w:tcW w:w="236" w:type="dxa"/>
          </w:tcPr>
          <w:p w14:paraId="0AA5B567" w14:textId="77777777" w:rsidR="00613F1E" w:rsidRPr="002253AF" w:rsidRDefault="00613F1E">
            <w:pPr>
              <w:spacing w:before="240"/>
              <w:rPr>
                <w:rFonts w:ascii="Times New Roman" w:hAnsi="Times New Roman"/>
                <w:b/>
                <w:sz w:val="24"/>
                <w:szCs w:val="24"/>
                <w:lang w:eastAsia="en-US"/>
              </w:rPr>
            </w:pPr>
          </w:p>
        </w:tc>
      </w:tr>
    </w:tbl>
    <w:p w14:paraId="5DE228DD" w14:textId="77777777" w:rsidR="00613F1E" w:rsidRPr="002253AF" w:rsidRDefault="00613F1E" w:rsidP="00613F1E">
      <w:pPr>
        <w:rPr>
          <w:rFonts w:ascii="Times New Roman" w:hAnsi="Times New Roman"/>
          <w:b/>
          <w:i/>
          <w:sz w:val="24"/>
          <w:szCs w:val="24"/>
          <w:lang w:eastAsia="en-US"/>
        </w:rPr>
      </w:pPr>
    </w:p>
    <w:p w14:paraId="4846915C" w14:textId="77777777" w:rsidR="00613F1E" w:rsidRPr="002253AF" w:rsidRDefault="00613F1E" w:rsidP="00613F1E">
      <w:pPr>
        <w:rPr>
          <w:rFonts w:ascii="Times New Roman" w:hAnsi="Times New Roman"/>
          <w:b/>
          <w:i/>
          <w:sz w:val="24"/>
          <w:szCs w:val="24"/>
        </w:rPr>
      </w:pPr>
    </w:p>
    <w:p w14:paraId="56433F8D" w14:textId="77777777" w:rsidR="00613F1E" w:rsidRPr="002253AF" w:rsidRDefault="00613F1E" w:rsidP="00613F1E">
      <w:pPr>
        <w:rPr>
          <w:rFonts w:ascii="Times New Roman" w:hAnsi="Times New Roman"/>
          <w:b/>
          <w:i/>
          <w:sz w:val="24"/>
          <w:szCs w:val="24"/>
        </w:rPr>
      </w:pPr>
    </w:p>
    <w:p w14:paraId="6CE9E8D9" w14:textId="77777777" w:rsidR="00613F1E" w:rsidRPr="002253AF" w:rsidRDefault="00613F1E" w:rsidP="00613F1E">
      <w:pPr>
        <w:rPr>
          <w:rFonts w:ascii="Times New Roman" w:hAnsi="Times New Roman"/>
          <w:b/>
          <w:i/>
          <w:sz w:val="24"/>
          <w:szCs w:val="24"/>
        </w:rPr>
      </w:pPr>
    </w:p>
    <w:p w14:paraId="6496CADC" w14:textId="77777777" w:rsidR="00613F1E" w:rsidRPr="002253AF" w:rsidRDefault="00613F1E" w:rsidP="00613F1E">
      <w:pPr>
        <w:rPr>
          <w:rFonts w:ascii="Times New Roman" w:hAnsi="Times New Roman"/>
          <w:b/>
          <w:i/>
          <w:sz w:val="24"/>
          <w:szCs w:val="24"/>
        </w:rPr>
      </w:pPr>
    </w:p>
    <w:p w14:paraId="07F147D8" w14:textId="77777777" w:rsidR="00613F1E" w:rsidRPr="002253AF" w:rsidRDefault="00613F1E" w:rsidP="00613F1E">
      <w:pPr>
        <w:rPr>
          <w:rFonts w:ascii="Times New Roman" w:hAnsi="Times New Roman"/>
          <w:b/>
          <w:i/>
          <w:sz w:val="24"/>
          <w:szCs w:val="24"/>
        </w:rPr>
      </w:pPr>
    </w:p>
    <w:p w14:paraId="4E5DEEDA" w14:textId="77777777" w:rsidR="00613F1E" w:rsidRPr="002253AF" w:rsidRDefault="00613F1E" w:rsidP="00613F1E">
      <w:pPr>
        <w:rPr>
          <w:rFonts w:ascii="Times New Roman" w:hAnsi="Times New Roman"/>
          <w:b/>
          <w:i/>
          <w:sz w:val="24"/>
          <w:szCs w:val="24"/>
        </w:rPr>
      </w:pPr>
    </w:p>
    <w:p w14:paraId="04A102AE" w14:textId="77777777" w:rsidR="00613F1E" w:rsidRPr="002253AF" w:rsidRDefault="00613F1E" w:rsidP="00613F1E">
      <w:pPr>
        <w:rPr>
          <w:rFonts w:ascii="Times New Roman" w:hAnsi="Times New Roman"/>
          <w:b/>
          <w:i/>
          <w:sz w:val="24"/>
          <w:szCs w:val="24"/>
        </w:rPr>
      </w:pPr>
    </w:p>
    <w:p w14:paraId="2FF08CC0" w14:textId="77777777" w:rsidR="00613F1E" w:rsidRPr="002253AF" w:rsidRDefault="00613F1E" w:rsidP="00613F1E">
      <w:pPr>
        <w:rPr>
          <w:rFonts w:ascii="Times New Roman" w:hAnsi="Times New Roman"/>
          <w:b/>
          <w:i/>
          <w:sz w:val="24"/>
          <w:szCs w:val="24"/>
        </w:rPr>
      </w:pPr>
    </w:p>
    <w:p w14:paraId="3A547CCA" w14:textId="77777777" w:rsidR="00613F1E" w:rsidRPr="002253AF" w:rsidRDefault="00613F1E" w:rsidP="00613F1E">
      <w:pPr>
        <w:rPr>
          <w:rFonts w:ascii="Times New Roman" w:hAnsi="Times New Roman"/>
          <w:b/>
          <w:i/>
          <w:sz w:val="24"/>
          <w:szCs w:val="24"/>
        </w:rPr>
      </w:pPr>
    </w:p>
    <w:p w14:paraId="56441F75" w14:textId="77777777" w:rsidR="00613F1E" w:rsidRPr="002253AF" w:rsidRDefault="00613F1E" w:rsidP="00613F1E">
      <w:pPr>
        <w:rPr>
          <w:rFonts w:ascii="Times New Roman" w:hAnsi="Times New Roman"/>
          <w:b/>
          <w:i/>
          <w:sz w:val="24"/>
          <w:szCs w:val="24"/>
        </w:rPr>
      </w:pPr>
    </w:p>
    <w:p w14:paraId="0E77AFB0" w14:textId="77777777" w:rsidR="00613F1E" w:rsidRPr="002253AF" w:rsidRDefault="00613F1E" w:rsidP="00613F1E">
      <w:pPr>
        <w:rPr>
          <w:rFonts w:ascii="Times New Roman" w:hAnsi="Times New Roman"/>
          <w:b/>
          <w:i/>
          <w:sz w:val="24"/>
          <w:szCs w:val="24"/>
        </w:rPr>
      </w:pPr>
    </w:p>
    <w:p w14:paraId="209BA0CC" w14:textId="77777777" w:rsidR="00613F1E" w:rsidRPr="002253AF" w:rsidRDefault="00613F1E" w:rsidP="00613F1E">
      <w:pPr>
        <w:rPr>
          <w:rFonts w:ascii="Times New Roman" w:hAnsi="Times New Roman"/>
          <w:b/>
          <w:i/>
          <w:sz w:val="24"/>
          <w:szCs w:val="24"/>
        </w:rPr>
      </w:pPr>
    </w:p>
    <w:p w14:paraId="0D746BE2" w14:textId="77777777" w:rsidR="00613F1E" w:rsidRPr="002253AF" w:rsidRDefault="00613F1E" w:rsidP="00613F1E">
      <w:pPr>
        <w:rPr>
          <w:rFonts w:ascii="Times New Roman" w:hAnsi="Times New Roman"/>
          <w:b/>
          <w:i/>
          <w:sz w:val="24"/>
          <w:szCs w:val="24"/>
        </w:rPr>
      </w:pPr>
    </w:p>
    <w:p w14:paraId="465B724D" w14:textId="77777777" w:rsidR="00613F1E" w:rsidRPr="002253AF" w:rsidRDefault="00613F1E" w:rsidP="00613F1E">
      <w:pPr>
        <w:rPr>
          <w:rFonts w:ascii="Times New Roman" w:hAnsi="Times New Roman"/>
          <w:b/>
          <w:i/>
          <w:sz w:val="24"/>
          <w:szCs w:val="24"/>
        </w:rPr>
      </w:pPr>
    </w:p>
    <w:p w14:paraId="3D3CCC77" w14:textId="77777777" w:rsidR="00613F1E" w:rsidRPr="002253AF" w:rsidRDefault="00613F1E" w:rsidP="00613F1E">
      <w:pPr>
        <w:rPr>
          <w:rFonts w:ascii="Times New Roman" w:hAnsi="Times New Roman"/>
          <w:b/>
          <w:i/>
          <w:sz w:val="24"/>
          <w:szCs w:val="24"/>
        </w:rPr>
      </w:pPr>
    </w:p>
    <w:p w14:paraId="607CB890" w14:textId="77777777" w:rsidR="00613F1E" w:rsidRPr="002253AF" w:rsidRDefault="00613F1E" w:rsidP="00613F1E">
      <w:pPr>
        <w:rPr>
          <w:rFonts w:ascii="Times New Roman" w:hAnsi="Times New Roman"/>
          <w:b/>
          <w:i/>
          <w:sz w:val="24"/>
          <w:szCs w:val="24"/>
        </w:rPr>
      </w:pPr>
    </w:p>
    <w:p w14:paraId="2BC14328" w14:textId="77777777" w:rsidR="00613F1E" w:rsidRPr="002253AF" w:rsidRDefault="00613F1E" w:rsidP="00613F1E">
      <w:pPr>
        <w:rPr>
          <w:rFonts w:ascii="Times New Roman" w:hAnsi="Times New Roman"/>
          <w:b/>
          <w:i/>
          <w:sz w:val="24"/>
          <w:szCs w:val="24"/>
        </w:rPr>
      </w:pPr>
    </w:p>
    <w:p w14:paraId="303A1D04" w14:textId="77777777" w:rsidR="00613F1E" w:rsidRPr="002253AF" w:rsidRDefault="00613F1E" w:rsidP="00613F1E">
      <w:pPr>
        <w:rPr>
          <w:rFonts w:ascii="Times New Roman" w:hAnsi="Times New Roman"/>
          <w:b/>
          <w:i/>
          <w:sz w:val="24"/>
          <w:szCs w:val="24"/>
        </w:rPr>
      </w:pPr>
    </w:p>
    <w:p w14:paraId="4077E0DE" w14:textId="77777777" w:rsidR="00613F1E" w:rsidRPr="002253AF" w:rsidRDefault="00613F1E" w:rsidP="00DF1473">
      <w:pPr>
        <w:numPr>
          <w:ilvl w:val="0"/>
          <w:numId w:val="28"/>
        </w:numPr>
        <w:suppressAutoHyphens/>
        <w:spacing w:after="0" w:line="240" w:lineRule="auto"/>
        <w:ind w:left="0" w:firstLine="0"/>
        <w:jc w:val="center"/>
        <w:rPr>
          <w:rFonts w:ascii="Times New Roman" w:hAnsi="Times New Roman"/>
          <w:b/>
          <w:sz w:val="24"/>
          <w:szCs w:val="24"/>
        </w:rPr>
      </w:pPr>
      <w:r w:rsidRPr="002253AF">
        <w:rPr>
          <w:rFonts w:ascii="Times New Roman" w:hAnsi="Times New Roman"/>
          <w:b/>
          <w:sz w:val="24"/>
          <w:szCs w:val="24"/>
        </w:rPr>
        <w:lastRenderedPageBreak/>
        <w:t xml:space="preserve">ОБЩАЯ ХАРАКТЕРИСТИКА </w:t>
      </w:r>
      <w:r w:rsidRPr="002253AF">
        <w:rPr>
          <w:rFonts w:ascii="Times New Roman" w:hAnsi="Times New Roman"/>
          <w:b/>
          <w:color w:val="000000"/>
          <w:sz w:val="24"/>
          <w:szCs w:val="24"/>
        </w:rPr>
        <w:t>ПРИМЕРНОЙ РАБОЧЕЙ</w:t>
      </w:r>
      <w:r w:rsidRPr="002253AF">
        <w:rPr>
          <w:rFonts w:ascii="Times New Roman" w:hAnsi="Times New Roman"/>
          <w:b/>
          <w:sz w:val="24"/>
          <w:szCs w:val="24"/>
        </w:rPr>
        <w:t xml:space="preserve"> ПРОГРАММЫ УЧЕБНОЙ ДИСЦИПЛИНЫ</w:t>
      </w:r>
    </w:p>
    <w:p w14:paraId="51FA8A40" w14:textId="0BCDE0D0" w:rsidR="00613F1E" w:rsidRPr="002253AF" w:rsidRDefault="00AE548D" w:rsidP="00613F1E">
      <w:pPr>
        <w:spacing w:after="0" w:line="240" w:lineRule="auto"/>
        <w:jc w:val="center"/>
        <w:rPr>
          <w:rFonts w:ascii="Times New Roman" w:hAnsi="Times New Roman"/>
          <w:b/>
          <w:sz w:val="24"/>
          <w:szCs w:val="24"/>
        </w:rPr>
      </w:pPr>
      <w:r w:rsidRPr="002253AF">
        <w:rPr>
          <w:rFonts w:ascii="Times New Roman" w:hAnsi="Times New Roman"/>
          <w:b/>
          <w:i/>
          <w:sz w:val="24"/>
          <w:szCs w:val="24"/>
        </w:rPr>
        <w:t xml:space="preserve"> </w:t>
      </w:r>
      <w:r w:rsidRPr="002253AF">
        <w:rPr>
          <w:rFonts w:ascii="Times New Roman" w:hAnsi="Times New Roman"/>
          <w:b/>
          <w:sz w:val="24"/>
          <w:szCs w:val="24"/>
        </w:rPr>
        <w:t>СГ.04 «ФИЗИЧЕСКАЯ КУЛЬТУРА»</w:t>
      </w:r>
    </w:p>
    <w:p w14:paraId="13969EC8" w14:textId="77777777" w:rsidR="00613F1E" w:rsidRPr="002253AF" w:rsidRDefault="00613F1E" w:rsidP="00613F1E">
      <w:pPr>
        <w:spacing w:after="0" w:line="240" w:lineRule="auto"/>
        <w:jc w:val="center"/>
        <w:rPr>
          <w:rFonts w:ascii="Times New Roman" w:hAnsi="Times New Roman"/>
          <w:b/>
          <w:sz w:val="24"/>
          <w:szCs w:val="24"/>
        </w:rPr>
      </w:pPr>
    </w:p>
    <w:p w14:paraId="145616DB"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253AF">
        <w:rPr>
          <w:rFonts w:ascii="Times New Roman" w:hAnsi="Times New Roman"/>
          <w:b/>
          <w:sz w:val="24"/>
          <w:szCs w:val="24"/>
        </w:rPr>
        <w:t>1.</w:t>
      </w:r>
      <w:r w:rsidR="00A17A73">
        <w:rPr>
          <w:rFonts w:ascii="Times New Roman" w:hAnsi="Times New Roman"/>
          <w:b/>
          <w:sz w:val="24"/>
          <w:szCs w:val="24"/>
        </w:rPr>
        <w:t>1.</w:t>
      </w:r>
      <w:r w:rsidRPr="002253AF">
        <w:rPr>
          <w:rFonts w:ascii="Times New Roman" w:hAnsi="Times New Roman"/>
          <w:b/>
          <w:sz w:val="24"/>
          <w:szCs w:val="24"/>
        </w:rPr>
        <w:t xml:space="preserve"> Место дисциплины в структуре основной образовательной программы:</w:t>
      </w:r>
    </w:p>
    <w:p w14:paraId="45B78BE0" w14:textId="77777777" w:rsidR="00613F1E" w:rsidRPr="002253AF" w:rsidRDefault="00613F1E" w:rsidP="00613F1E">
      <w:pPr>
        <w:spacing w:after="0" w:line="240" w:lineRule="auto"/>
        <w:ind w:firstLine="708"/>
        <w:jc w:val="both"/>
        <w:rPr>
          <w:rFonts w:ascii="Times New Roman" w:hAnsi="Times New Roman"/>
          <w:b/>
          <w:i/>
          <w:sz w:val="24"/>
          <w:szCs w:val="24"/>
        </w:rPr>
      </w:pPr>
      <w:r w:rsidRPr="002253AF">
        <w:rPr>
          <w:rFonts w:ascii="Times New Roman" w:hAnsi="Times New Roman"/>
          <w:sz w:val="24"/>
          <w:szCs w:val="24"/>
        </w:rPr>
        <w:t xml:space="preserve">Учебная дисциплина </w:t>
      </w:r>
      <w:r w:rsidRPr="00AE548D">
        <w:rPr>
          <w:rFonts w:ascii="Times New Roman" w:hAnsi="Times New Roman"/>
          <w:bCs/>
          <w:iCs/>
          <w:sz w:val="24"/>
          <w:szCs w:val="24"/>
        </w:rPr>
        <w:t>«СГ 04 Физическая культура»</w:t>
      </w:r>
      <w:r w:rsidRPr="002253AF">
        <w:rPr>
          <w:rFonts w:ascii="Times New Roman" w:hAnsi="Times New Roman"/>
          <w:b/>
          <w:i/>
          <w:sz w:val="24"/>
          <w:szCs w:val="24"/>
        </w:rPr>
        <w:t xml:space="preserve"> </w:t>
      </w:r>
      <w:r w:rsidRPr="002253AF">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w:t>
      </w:r>
      <w:r w:rsidRPr="00AE548D">
        <w:rPr>
          <w:rFonts w:ascii="Times New Roman" w:hAnsi="Times New Roman"/>
          <w:iCs/>
          <w:sz w:val="24"/>
          <w:szCs w:val="24"/>
        </w:rPr>
        <w:t>по профессии</w:t>
      </w:r>
      <w:r w:rsidRPr="002253AF">
        <w:rPr>
          <w:rFonts w:ascii="Times New Roman" w:hAnsi="Times New Roman"/>
          <w:i/>
          <w:iCs/>
          <w:sz w:val="24"/>
          <w:szCs w:val="24"/>
        </w:rPr>
        <w:t xml:space="preserve"> </w:t>
      </w:r>
      <w:r w:rsidRPr="002253AF">
        <w:rPr>
          <w:rFonts w:ascii="Times New Roman" w:hAnsi="Times New Roman"/>
          <w:sz w:val="24"/>
          <w:szCs w:val="24"/>
        </w:rPr>
        <w:t>26.01.03 Слесарь-монтажник судовой.</w:t>
      </w:r>
    </w:p>
    <w:p w14:paraId="2D7DF2AF"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sz w:val="24"/>
          <w:szCs w:val="24"/>
        </w:rPr>
        <w:t>Особое значение дисциплина имеет при формировании и развитии ОК: ОК 04; ОК 08.</w:t>
      </w:r>
    </w:p>
    <w:p w14:paraId="53D3E30A"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both"/>
        <w:rPr>
          <w:rFonts w:ascii="Times New Roman" w:hAnsi="Times New Roman"/>
          <w:b/>
          <w:sz w:val="24"/>
          <w:szCs w:val="24"/>
        </w:rPr>
      </w:pPr>
    </w:p>
    <w:p w14:paraId="02B9CAB5" w14:textId="77777777" w:rsidR="00613F1E" w:rsidRPr="002253AF" w:rsidRDefault="00613F1E" w:rsidP="00613F1E">
      <w:pPr>
        <w:spacing w:after="0" w:line="240" w:lineRule="auto"/>
        <w:ind w:firstLine="709"/>
        <w:jc w:val="both"/>
        <w:rPr>
          <w:rFonts w:ascii="Times New Roman" w:hAnsi="Times New Roman"/>
          <w:b/>
          <w:i/>
          <w:sz w:val="24"/>
          <w:szCs w:val="24"/>
        </w:rPr>
      </w:pPr>
      <w:r w:rsidRPr="002253AF">
        <w:rPr>
          <w:rFonts w:ascii="Times New Roman" w:hAnsi="Times New Roman"/>
          <w:b/>
          <w:sz w:val="24"/>
          <w:szCs w:val="24"/>
        </w:rPr>
        <w:t xml:space="preserve">1.2. Цель и планируемые результаты освоения дисциплины </w:t>
      </w:r>
    </w:p>
    <w:p w14:paraId="2CA22D97" w14:textId="77777777" w:rsidR="00613F1E" w:rsidRPr="002253AF" w:rsidRDefault="00613F1E" w:rsidP="00613F1E">
      <w:pPr>
        <w:tabs>
          <w:tab w:val="left" w:pos="10076"/>
        </w:tabs>
        <w:spacing w:after="0" w:line="240" w:lineRule="auto"/>
        <w:ind w:right="-283" w:firstLine="709"/>
        <w:jc w:val="both"/>
        <w:rPr>
          <w:rFonts w:ascii="Times New Roman" w:hAnsi="Times New Roman"/>
          <w:b/>
          <w:sz w:val="24"/>
          <w:szCs w:val="24"/>
        </w:rPr>
      </w:pPr>
      <w:r w:rsidRPr="002253A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024"/>
        <w:gridCol w:w="3788"/>
        <w:gridCol w:w="4122"/>
      </w:tblGrid>
      <w:tr w:rsidR="00613F1E" w:rsidRPr="002253AF" w14:paraId="137E166C" w14:textId="77777777" w:rsidTr="00613F1E">
        <w:trPr>
          <w:trHeight w:val="340"/>
          <w:jc w:val="center"/>
        </w:trPr>
        <w:tc>
          <w:tcPr>
            <w:tcW w:w="2024" w:type="dxa"/>
            <w:tcBorders>
              <w:top w:val="single" w:sz="4" w:space="0" w:color="auto"/>
              <w:left w:val="single" w:sz="4" w:space="0" w:color="auto"/>
              <w:bottom w:val="single" w:sz="4" w:space="0" w:color="auto"/>
              <w:right w:val="single" w:sz="4" w:space="0" w:color="auto"/>
            </w:tcBorders>
            <w:hideMark/>
          </w:tcPr>
          <w:p w14:paraId="64BBB74C" w14:textId="77777777" w:rsidR="00613F1E" w:rsidRPr="002253AF" w:rsidRDefault="00613F1E">
            <w:pPr>
              <w:tabs>
                <w:tab w:val="left" w:pos="10076"/>
              </w:tabs>
              <w:suppressAutoHyphens/>
              <w:spacing w:after="0" w:line="240" w:lineRule="auto"/>
              <w:ind w:right="-283"/>
              <w:jc w:val="center"/>
              <w:rPr>
                <w:rFonts w:ascii="Times New Roman" w:hAnsi="Times New Roman"/>
                <w:b/>
                <w:color w:val="000000"/>
                <w:sz w:val="24"/>
                <w:szCs w:val="24"/>
              </w:rPr>
            </w:pPr>
            <w:r w:rsidRPr="002253AF">
              <w:rPr>
                <w:rFonts w:ascii="Times New Roman" w:hAnsi="Times New Roman"/>
                <w:b/>
                <w:color w:val="000000"/>
                <w:sz w:val="24"/>
                <w:szCs w:val="24"/>
              </w:rPr>
              <w:t>Код</w:t>
            </w:r>
          </w:p>
          <w:p w14:paraId="1073CD5B" w14:textId="77777777" w:rsidR="00613F1E" w:rsidRPr="002253AF" w:rsidRDefault="00613F1E">
            <w:pPr>
              <w:tabs>
                <w:tab w:val="left" w:pos="10076"/>
              </w:tabs>
              <w:suppressAutoHyphens/>
              <w:spacing w:after="0" w:line="240" w:lineRule="auto"/>
              <w:ind w:right="-283"/>
              <w:jc w:val="center"/>
              <w:rPr>
                <w:rFonts w:ascii="Times New Roman" w:hAnsi="Times New Roman"/>
                <w:b/>
                <w:color w:val="000000"/>
                <w:sz w:val="24"/>
                <w:szCs w:val="24"/>
                <w:lang w:eastAsia="en-US"/>
              </w:rPr>
            </w:pPr>
            <w:r w:rsidRPr="002253AF">
              <w:rPr>
                <w:rFonts w:ascii="Times New Roman" w:hAnsi="Times New Roman"/>
                <w:b/>
                <w:color w:val="000000"/>
                <w:sz w:val="24"/>
                <w:szCs w:val="24"/>
              </w:rPr>
              <w:t>ПК, ОК</w:t>
            </w:r>
          </w:p>
        </w:tc>
        <w:tc>
          <w:tcPr>
            <w:tcW w:w="3788" w:type="dxa"/>
            <w:tcBorders>
              <w:top w:val="single" w:sz="4" w:space="0" w:color="auto"/>
              <w:left w:val="single" w:sz="4" w:space="0" w:color="auto"/>
              <w:bottom w:val="single" w:sz="4" w:space="0" w:color="auto"/>
              <w:right w:val="single" w:sz="4" w:space="0" w:color="auto"/>
            </w:tcBorders>
            <w:hideMark/>
          </w:tcPr>
          <w:p w14:paraId="4599E15E" w14:textId="77777777" w:rsidR="00613F1E" w:rsidRPr="002253AF" w:rsidRDefault="00613F1E">
            <w:pPr>
              <w:tabs>
                <w:tab w:val="left" w:pos="10076"/>
              </w:tabs>
              <w:suppressAutoHyphens/>
              <w:spacing w:after="0" w:line="240" w:lineRule="auto"/>
              <w:ind w:right="-283"/>
              <w:jc w:val="center"/>
              <w:rPr>
                <w:rFonts w:ascii="Times New Roman" w:hAnsi="Times New Roman"/>
                <w:b/>
                <w:color w:val="000000"/>
                <w:sz w:val="24"/>
                <w:szCs w:val="24"/>
              </w:rPr>
            </w:pPr>
            <w:r w:rsidRPr="002253AF">
              <w:rPr>
                <w:rFonts w:ascii="Times New Roman" w:hAnsi="Times New Roman"/>
                <w:b/>
                <w:color w:val="000000"/>
                <w:sz w:val="24"/>
                <w:szCs w:val="24"/>
              </w:rPr>
              <w:t>Умения</w:t>
            </w:r>
          </w:p>
        </w:tc>
        <w:tc>
          <w:tcPr>
            <w:tcW w:w="4122" w:type="dxa"/>
            <w:tcBorders>
              <w:top w:val="single" w:sz="4" w:space="0" w:color="auto"/>
              <w:left w:val="single" w:sz="4" w:space="0" w:color="auto"/>
              <w:bottom w:val="single" w:sz="4" w:space="0" w:color="auto"/>
              <w:right w:val="single" w:sz="4" w:space="0" w:color="auto"/>
            </w:tcBorders>
            <w:hideMark/>
          </w:tcPr>
          <w:p w14:paraId="3B67ADAA" w14:textId="77777777" w:rsidR="00613F1E" w:rsidRPr="002253AF" w:rsidRDefault="00613F1E">
            <w:pPr>
              <w:tabs>
                <w:tab w:val="left" w:pos="10076"/>
              </w:tabs>
              <w:suppressAutoHyphens/>
              <w:spacing w:after="0" w:line="240" w:lineRule="auto"/>
              <w:ind w:right="-283"/>
              <w:jc w:val="center"/>
              <w:rPr>
                <w:rFonts w:ascii="Times New Roman" w:hAnsi="Times New Roman"/>
                <w:b/>
                <w:color w:val="000000"/>
                <w:sz w:val="24"/>
                <w:szCs w:val="24"/>
              </w:rPr>
            </w:pPr>
            <w:r w:rsidRPr="002253AF">
              <w:rPr>
                <w:rFonts w:ascii="Times New Roman" w:hAnsi="Times New Roman"/>
                <w:b/>
                <w:color w:val="000000"/>
                <w:sz w:val="24"/>
                <w:szCs w:val="24"/>
              </w:rPr>
              <w:t>Знания</w:t>
            </w:r>
          </w:p>
        </w:tc>
      </w:tr>
      <w:tr w:rsidR="00613F1E" w:rsidRPr="002253AF" w14:paraId="7C1C053D" w14:textId="77777777" w:rsidTr="00613F1E">
        <w:trPr>
          <w:trHeight w:val="212"/>
          <w:jc w:val="center"/>
        </w:trPr>
        <w:tc>
          <w:tcPr>
            <w:tcW w:w="2024" w:type="dxa"/>
            <w:tcBorders>
              <w:top w:val="single" w:sz="4" w:space="0" w:color="auto"/>
              <w:left w:val="single" w:sz="4" w:space="0" w:color="auto"/>
              <w:bottom w:val="single" w:sz="4" w:space="0" w:color="auto"/>
              <w:right w:val="single" w:sz="4" w:space="0" w:color="auto"/>
            </w:tcBorders>
          </w:tcPr>
          <w:p w14:paraId="672EE188" w14:textId="77777777" w:rsidR="00613F1E" w:rsidRPr="002253AF" w:rsidRDefault="00613F1E">
            <w:pPr>
              <w:tabs>
                <w:tab w:val="left" w:pos="10076"/>
              </w:tabs>
              <w:suppressAutoHyphens/>
              <w:spacing w:after="0" w:line="240" w:lineRule="auto"/>
              <w:jc w:val="center"/>
              <w:rPr>
                <w:rFonts w:ascii="Times New Roman" w:hAnsi="Times New Roman"/>
                <w:color w:val="000000"/>
                <w:sz w:val="24"/>
                <w:szCs w:val="24"/>
              </w:rPr>
            </w:pPr>
            <w:r w:rsidRPr="002253AF">
              <w:rPr>
                <w:rFonts w:ascii="Times New Roman" w:hAnsi="Times New Roman"/>
                <w:color w:val="000000"/>
                <w:sz w:val="24"/>
                <w:szCs w:val="24"/>
              </w:rPr>
              <w:t>ОК 04</w:t>
            </w:r>
          </w:p>
          <w:p w14:paraId="0C8F165F" w14:textId="77777777" w:rsidR="00613F1E" w:rsidRPr="002253AF" w:rsidRDefault="00613F1E">
            <w:pPr>
              <w:tabs>
                <w:tab w:val="left" w:pos="10076"/>
              </w:tabs>
              <w:suppressAutoHyphens/>
              <w:spacing w:after="0" w:line="240" w:lineRule="auto"/>
              <w:jc w:val="center"/>
              <w:rPr>
                <w:rFonts w:ascii="Times New Roman" w:hAnsi="Times New Roman"/>
                <w:color w:val="000000"/>
                <w:sz w:val="24"/>
                <w:szCs w:val="24"/>
              </w:rPr>
            </w:pPr>
            <w:r w:rsidRPr="002253AF">
              <w:rPr>
                <w:rFonts w:ascii="Times New Roman" w:hAnsi="Times New Roman"/>
                <w:color w:val="000000"/>
                <w:sz w:val="24"/>
                <w:szCs w:val="24"/>
              </w:rPr>
              <w:t>ОК 08</w:t>
            </w:r>
          </w:p>
          <w:p w14:paraId="6859E691" w14:textId="77777777" w:rsidR="00613F1E" w:rsidRPr="002253AF" w:rsidRDefault="00613F1E">
            <w:pPr>
              <w:tabs>
                <w:tab w:val="left" w:pos="10076"/>
              </w:tabs>
              <w:suppressAutoHyphens/>
              <w:spacing w:after="0" w:line="240" w:lineRule="auto"/>
              <w:jc w:val="center"/>
              <w:rPr>
                <w:rFonts w:ascii="Times New Roman" w:hAnsi="Times New Roman"/>
                <w:color w:val="000000"/>
                <w:sz w:val="24"/>
                <w:szCs w:val="24"/>
              </w:rPr>
            </w:pPr>
          </w:p>
          <w:p w14:paraId="5BEF4162" w14:textId="77777777" w:rsidR="00613F1E" w:rsidRPr="002253AF" w:rsidRDefault="00613F1E">
            <w:pPr>
              <w:tabs>
                <w:tab w:val="left" w:pos="10076"/>
              </w:tabs>
              <w:suppressAutoHyphens/>
              <w:spacing w:after="0" w:line="240" w:lineRule="auto"/>
              <w:jc w:val="center"/>
              <w:rPr>
                <w:rFonts w:ascii="Times New Roman" w:hAnsi="Times New Roman"/>
                <w:color w:val="000000"/>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4AC3E59" w14:textId="77777777" w:rsidR="00613F1E" w:rsidRPr="002253AF" w:rsidRDefault="00613F1E">
            <w:pPr>
              <w:tabs>
                <w:tab w:val="left" w:pos="10076"/>
              </w:tabs>
              <w:spacing w:after="0" w:line="240" w:lineRule="auto"/>
              <w:ind w:right="-66"/>
              <w:jc w:val="both"/>
              <w:rPr>
                <w:rFonts w:ascii="Times New Roman" w:hAnsi="Times New Roman"/>
                <w:i/>
                <w:iCs/>
                <w:color w:val="000000"/>
                <w:sz w:val="24"/>
                <w:szCs w:val="24"/>
                <w:shd w:val="clear" w:color="auto" w:fill="FFFFFF"/>
              </w:rPr>
            </w:pPr>
            <w:bookmarkStart w:id="68" w:name="_Hlk77778803"/>
            <w:r w:rsidRPr="002253AF">
              <w:rPr>
                <w:rFonts w:ascii="Times New Roman" w:hAnsi="Times New Roman"/>
                <w:iCs/>
                <w:color w:val="000000"/>
                <w:sz w:val="24"/>
                <w:szCs w:val="24"/>
                <w:u w:val="single"/>
                <w:shd w:val="clear" w:color="auto" w:fill="FFFFFF"/>
              </w:rPr>
              <w:t>Уметь</w:t>
            </w:r>
            <w:r w:rsidRPr="002253AF">
              <w:rPr>
                <w:rFonts w:ascii="Times New Roman" w:hAnsi="Times New Roman"/>
                <w:i/>
                <w:iCs/>
                <w:color w:val="000000"/>
                <w:sz w:val="24"/>
                <w:szCs w:val="24"/>
                <w:shd w:val="clear" w:color="auto" w:fill="FFFFFF"/>
              </w:rPr>
              <w:t>:</w:t>
            </w:r>
          </w:p>
          <w:p w14:paraId="5EE08577" w14:textId="77777777" w:rsidR="00613F1E" w:rsidRPr="002253AF" w:rsidRDefault="00613F1E">
            <w:pPr>
              <w:tabs>
                <w:tab w:val="left" w:pos="10076"/>
              </w:tabs>
              <w:spacing w:after="0" w:line="240" w:lineRule="auto"/>
              <w:ind w:right="-66" w:firstLine="321"/>
              <w:jc w:val="both"/>
              <w:rPr>
                <w:rFonts w:ascii="Times New Roman" w:hAnsi="Times New Roman"/>
                <w:iCs/>
                <w:color w:val="000000"/>
                <w:sz w:val="24"/>
                <w:szCs w:val="24"/>
                <w:shd w:val="clear" w:color="auto" w:fill="FFFFFF"/>
              </w:rPr>
            </w:pPr>
            <w:r w:rsidRPr="002253AF">
              <w:rPr>
                <w:rFonts w:ascii="Times New Roman" w:hAnsi="Times New Roman"/>
                <w:iCs/>
                <w:color w:val="000000"/>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666D1BB7" w14:textId="77777777" w:rsidR="00613F1E" w:rsidRPr="002253AF" w:rsidRDefault="00613F1E">
            <w:pPr>
              <w:tabs>
                <w:tab w:val="left" w:pos="10076"/>
              </w:tabs>
              <w:spacing w:after="0" w:line="240" w:lineRule="auto"/>
              <w:ind w:right="-66" w:firstLine="321"/>
              <w:jc w:val="both"/>
              <w:rPr>
                <w:rFonts w:ascii="Times New Roman" w:hAnsi="Times New Roman"/>
                <w:color w:val="000000"/>
                <w:sz w:val="24"/>
                <w:szCs w:val="24"/>
              </w:rPr>
            </w:pPr>
            <w:r w:rsidRPr="002253AF">
              <w:rPr>
                <w:rFonts w:ascii="Times New Roman" w:hAnsi="Times New Roman"/>
                <w:iCs/>
                <w:color w:val="000000"/>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68"/>
          </w:p>
          <w:p w14:paraId="02CD347E" w14:textId="77777777" w:rsidR="00613F1E" w:rsidRPr="002253AF" w:rsidRDefault="00613F1E">
            <w:pPr>
              <w:tabs>
                <w:tab w:val="left" w:pos="10076"/>
              </w:tabs>
              <w:suppressAutoHyphens/>
              <w:spacing w:after="0" w:line="240" w:lineRule="auto"/>
              <w:ind w:right="-283"/>
              <w:jc w:val="both"/>
              <w:rPr>
                <w:rFonts w:ascii="Times New Roman" w:hAnsi="Times New Roman"/>
                <w:color w:val="000000"/>
                <w:sz w:val="24"/>
                <w:szCs w:val="24"/>
              </w:rPr>
            </w:pPr>
          </w:p>
        </w:tc>
        <w:tc>
          <w:tcPr>
            <w:tcW w:w="4122" w:type="dxa"/>
            <w:tcBorders>
              <w:top w:val="single" w:sz="4" w:space="0" w:color="auto"/>
              <w:left w:val="single" w:sz="4" w:space="0" w:color="auto"/>
              <w:bottom w:val="single" w:sz="4" w:space="0" w:color="auto"/>
              <w:right w:val="single" w:sz="4" w:space="0" w:color="auto"/>
            </w:tcBorders>
            <w:hideMark/>
          </w:tcPr>
          <w:p w14:paraId="156386AA" w14:textId="77777777" w:rsidR="00613F1E" w:rsidRPr="002253AF" w:rsidRDefault="00613F1E">
            <w:pPr>
              <w:tabs>
                <w:tab w:val="left" w:pos="10076"/>
              </w:tabs>
              <w:spacing w:after="0" w:line="240" w:lineRule="auto"/>
              <w:ind w:right="-44"/>
              <w:jc w:val="both"/>
              <w:rPr>
                <w:rFonts w:ascii="Times New Roman" w:hAnsi="Times New Roman"/>
                <w:iCs/>
                <w:color w:val="000000"/>
                <w:sz w:val="24"/>
                <w:szCs w:val="24"/>
                <w:u w:val="single"/>
                <w:shd w:val="clear" w:color="auto" w:fill="FFFFFF"/>
              </w:rPr>
            </w:pPr>
            <w:r w:rsidRPr="002253AF">
              <w:rPr>
                <w:rFonts w:ascii="Times New Roman" w:hAnsi="Times New Roman"/>
                <w:iCs/>
                <w:color w:val="000000"/>
                <w:sz w:val="24"/>
                <w:szCs w:val="24"/>
                <w:u w:val="single"/>
                <w:shd w:val="clear" w:color="auto" w:fill="FFFFFF"/>
              </w:rPr>
              <w:t>Знать:</w:t>
            </w:r>
          </w:p>
          <w:p w14:paraId="2631E6C7" w14:textId="77777777" w:rsidR="00613F1E" w:rsidRPr="002253AF" w:rsidRDefault="00613F1E">
            <w:pPr>
              <w:tabs>
                <w:tab w:val="left" w:pos="10076"/>
              </w:tabs>
              <w:spacing w:after="0" w:line="240" w:lineRule="auto"/>
              <w:ind w:right="-44" w:firstLine="332"/>
              <w:jc w:val="both"/>
              <w:rPr>
                <w:rFonts w:ascii="Times New Roman" w:hAnsi="Times New Roman"/>
                <w:iCs/>
                <w:color w:val="000000"/>
                <w:sz w:val="24"/>
                <w:szCs w:val="24"/>
                <w:shd w:val="clear" w:color="auto" w:fill="FFFFFF"/>
              </w:rPr>
            </w:pPr>
            <w:r w:rsidRPr="002253AF">
              <w:rPr>
                <w:rFonts w:ascii="Times New Roman" w:hAnsi="Times New Roman"/>
                <w:iCs/>
                <w:color w:val="000000"/>
                <w:sz w:val="24"/>
                <w:szCs w:val="24"/>
                <w:shd w:val="clear" w:color="auto" w:fill="FFFFFF"/>
              </w:rPr>
              <w:t>психологические основы деятельности коллектива, психологические особенности личности;</w:t>
            </w:r>
          </w:p>
          <w:p w14:paraId="636F218E" w14:textId="77777777" w:rsidR="00613F1E" w:rsidRPr="002253AF" w:rsidRDefault="00613F1E">
            <w:pPr>
              <w:tabs>
                <w:tab w:val="left" w:pos="10076"/>
              </w:tabs>
              <w:spacing w:after="0" w:line="240" w:lineRule="auto"/>
              <w:ind w:right="-44" w:firstLine="332"/>
              <w:jc w:val="both"/>
              <w:rPr>
                <w:rFonts w:ascii="Times New Roman" w:hAnsi="Times New Roman"/>
                <w:iCs/>
                <w:color w:val="000000"/>
                <w:sz w:val="24"/>
                <w:szCs w:val="24"/>
                <w:shd w:val="clear" w:color="auto" w:fill="FFFFFF"/>
              </w:rPr>
            </w:pPr>
            <w:r w:rsidRPr="002253AF">
              <w:rPr>
                <w:rFonts w:ascii="Times New Roman" w:hAnsi="Times New Roman"/>
                <w:iCs/>
                <w:color w:val="000000"/>
                <w:sz w:val="24"/>
                <w:szCs w:val="24"/>
                <w:shd w:val="clear" w:color="auto" w:fill="FFFFFF"/>
              </w:rPr>
              <w:t>основы проектной деятельности;</w:t>
            </w:r>
          </w:p>
          <w:p w14:paraId="39672671" w14:textId="77777777" w:rsidR="00613F1E" w:rsidRPr="002253AF" w:rsidRDefault="00613F1E">
            <w:pPr>
              <w:tabs>
                <w:tab w:val="left" w:pos="10076"/>
              </w:tabs>
              <w:spacing w:after="0" w:line="240" w:lineRule="auto"/>
              <w:ind w:right="-44" w:firstLine="332"/>
              <w:jc w:val="both"/>
              <w:rPr>
                <w:rFonts w:ascii="Times New Roman" w:hAnsi="Times New Roman"/>
                <w:color w:val="000000"/>
                <w:sz w:val="24"/>
                <w:szCs w:val="24"/>
              </w:rPr>
            </w:pPr>
            <w:r w:rsidRPr="002253AF">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453A9F6E" w14:textId="77777777" w:rsidR="00613F1E" w:rsidRPr="002253AF" w:rsidRDefault="00613F1E">
            <w:pPr>
              <w:tabs>
                <w:tab w:val="left" w:pos="10076"/>
              </w:tabs>
              <w:spacing w:after="0" w:line="240" w:lineRule="auto"/>
              <w:ind w:right="-44" w:firstLine="332"/>
              <w:jc w:val="both"/>
              <w:rPr>
                <w:rFonts w:ascii="Times New Roman" w:hAnsi="Times New Roman"/>
                <w:color w:val="000000"/>
                <w:sz w:val="24"/>
                <w:szCs w:val="24"/>
              </w:rPr>
            </w:pPr>
            <w:r w:rsidRPr="002253AF">
              <w:rPr>
                <w:rFonts w:ascii="Times New Roman" w:hAnsi="Times New Roman"/>
                <w:iCs/>
                <w:color w:val="000000"/>
                <w:sz w:val="24"/>
                <w:szCs w:val="24"/>
                <w:shd w:val="clear" w:color="auto" w:fill="FFFFFF"/>
              </w:rPr>
              <w:t>основы здорового образа жизни;</w:t>
            </w:r>
          </w:p>
          <w:p w14:paraId="75032BC1" w14:textId="77777777" w:rsidR="00613F1E" w:rsidRPr="002253AF" w:rsidRDefault="00613F1E">
            <w:pPr>
              <w:tabs>
                <w:tab w:val="left" w:pos="10076"/>
              </w:tabs>
              <w:spacing w:after="0" w:line="240" w:lineRule="auto"/>
              <w:ind w:right="-44" w:firstLine="332"/>
              <w:jc w:val="both"/>
              <w:rPr>
                <w:rFonts w:ascii="Times New Roman" w:hAnsi="Times New Roman"/>
                <w:i/>
                <w:color w:val="000000"/>
                <w:sz w:val="24"/>
                <w:szCs w:val="24"/>
              </w:rPr>
            </w:pPr>
            <w:r w:rsidRPr="002253AF">
              <w:rPr>
                <w:rFonts w:ascii="Times New Roman" w:hAnsi="Times New Roman"/>
                <w:bCs/>
                <w:color w:val="000000"/>
                <w:sz w:val="24"/>
                <w:szCs w:val="24"/>
                <w:shd w:val="clear" w:color="auto" w:fill="FFFFFF"/>
              </w:rPr>
              <w:t>условия профессиональной деятельности и зоны риска физического</w:t>
            </w:r>
            <w:r w:rsidRPr="002253AF">
              <w:rPr>
                <w:rFonts w:ascii="Times New Roman" w:hAnsi="Times New Roman"/>
                <w:color w:val="000000"/>
                <w:sz w:val="24"/>
                <w:szCs w:val="24"/>
              </w:rPr>
              <w:t xml:space="preserve"> здоровья для данной профессии; </w:t>
            </w:r>
          </w:p>
          <w:p w14:paraId="15B2816E" w14:textId="77777777" w:rsidR="00613F1E" w:rsidRPr="002253AF" w:rsidRDefault="00613F1E">
            <w:pPr>
              <w:tabs>
                <w:tab w:val="left" w:pos="10076"/>
              </w:tabs>
              <w:suppressAutoHyphens/>
              <w:spacing w:after="0" w:line="240" w:lineRule="auto"/>
              <w:ind w:right="-44" w:firstLine="332"/>
              <w:jc w:val="both"/>
              <w:rPr>
                <w:rFonts w:ascii="Times New Roman" w:hAnsi="Times New Roman"/>
                <w:color w:val="000000"/>
                <w:sz w:val="24"/>
                <w:szCs w:val="24"/>
              </w:rPr>
            </w:pPr>
            <w:r w:rsidRPr="002253AF">
              <w:rPr>
                <w:rFonts w:ascii="Times New Roman" w:hAnsi="Times New Roman"/>
                <w:color w:val="000000"/>
                <w:sz w:val="24"/>
                <w:szCs w:val="24"/>
              </w:rPr>
              <w:t>правила и способы планирования системы индивидуальных занятий физическими упражнениями различной направленности</w:t>
            </w:r>
          </w:p>
        </w:tc>
      </w:tr>
    </w:tbl>
    <w:p w14:paraId="5A0202C6" w14:textId="77777777" w:rsidR="00613F1E" w:rsidRPr="002253AF" w:rsidRDefault="00613F1E" w:rsidP="00613F1E">
      <w:pPr>
        <w:tabs>
          <w:tab w:val="left" w:pos="10076"/>
        </w:tabs>
        <w:suppressAutoHyphens/>
        <w:spacing w:after="240" w:line="240" w:lineRule="auto"/>
        <w:ind w:right="-283"/>
        <w:jc w:val="both"/>
        <w:rPr>
          <w:rFonts w:ascii="Times New Roman" w:hAnsi="Times New Roman"/>
          <w:b/>
          <w:sz w:val="24"/>
          <w:szCs w:val="24"/>
          <w:lang w:eastAsia="en-US"/>
        </w:rPr>
      </w:pPr>
    </w:p>
    <w:p w14:paraId="1A314B76" w14:textId="77777777" w:rsidR="00613F1E" w:rsidRPr="002253AF" w:rsidRDefault="00613F1E" w:rsidP="00DF1473">
      <w:pPr>
        <w:numPr>
          <w:ilvl w:val="0"/>
          <w:numId w:val="28"/>
        </w:numPr>
        <w:tabs>
          <w:tab w:val="left" w:pos="0"/>
        </w:tabs>
        <w:suppressAutoHyphens/>
        <w:spacing w:before="120" w:after="0" w:line="240" w:lineRule="auto"/>
        <w:ind w:left="0" w:right="-283" w:firstLine="0"/>
        <w:jc w:val="center"/>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7028A610" w14:textId="77777777" w:rsidR="00613F1E" w:rsidRPr="002253AF" w:rsidRDefault="00613F1E" w:rsidP="00613F1E">
      <w:pPr>
        <w:tabs>
          <w:tab w:val="left" w:pos="10076"/>
        </w:tabs>
        <w:suppressAutoHyphens/>
        <w:spacing w:after="0" w:line="240" w:lineRule="auto"/>
        <w:ind w:right="-284" w:firstLine="709"/>
        <w:jc w:val="both"/>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tbl>
      <w:tblPr>
        <w:tblW w:w="49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8"/>
        <w:gridCol w:w="2479"/>
      </w:tblGrid>
      <w:tr w:rsidR="00613F1E" w:rsidRPr="002253AF" w14:paraId="3057BEF7" w14:textId="77777777" w:rsidTr="00613F1E">
        <w:trPr>
          <w:trHeight w:val="20"/>
        </w:trPr>
        <w:tc>
          <w:tcPr>
            <w:tcW w:w="3723" w:type="pct"/>
            <w:tcBorders>
              <w:top w:val="single" w:sz="6" w:space="0" w:color="000000"/>
              <w:left w:val="single" w:sz="6" w:space="0" w:color="000000"/>
              <w:bottom w:val="single" w:sz="6" w:space="0" w:color="000000"/>
              <w:right w:val="single" w:sz="6" w:space="0" w:color="000000"/>
            </w:tcBorders>
            <w:vAlign w:val="center"/>
            <w:hideMark/>
          </w:tcPr>
          <w:p w14:paraId="6277967E" w14:textId="77777777" w:rsidR="00613F1E" w:rsidRPr="002253AF" w:rsidRDefault="00613F1E">
            <w:pPr>
              <w:tabs>
                <w:tab w:val="left" w:pos="10076"/>
              </w:tabs>
              <w:suppressAutoHyphens/>
              <w:spacing w:after="0" w:line="240" w:lineRule="auto"/>
              <w:ind w:right="-283"/>
              <w:jc w:val="both"/>
              <w:rPr>
                <w:rFonts w:ascii="Times New Roman" w:hAnsi="Times New Roman"/>
                <w:b/>
                <w:sz w:val="24"/>
                <w:szCs w:val="24"/>
              </w:rPr>
            </w:pPr>
            <w:r w:rsidRPr="002253AF">
              <w:rPr>
                <w:rFonts w:ascii="Times New Roman" w:hAnsi="Times New Roman"/>
                <w:b/>
                <w:sz w:val="24"/>
                <w:szCs w:val="24"/>
              </w:rPr>
              <w:t>Вид учебной работы</w:t>
            </w:r>
          </w:p>
        </w:tc>
        <w:tc>
          <w:tcPr>
            <w:tcW w:w="1277" w:type="pct"/>
            <w:tcBorders>
              <w:top w:val="single" w:sz="6" w:space="0" w:color="000000"/>
              <w:left w:val="single" w:sz="6" w:space="0" w:color="000000"/>
              <w:bottom w:val="single" w:sz="6" w:space="0" w:color="000000"/>
              <w:right w:val="single" w:sz="6" w:space="0" w:color="000000"/>
            </w:tcBorders>
            <w:vAlign w:val="center"/>
            <w:hideMark/>
          </w:tcPr>
          <w:p w14:paraId="20D54228" w14:textId="77777777" w:rsidR="00613F1E" w:rsidRPr="002253AF" w:rsidRDefault="00613F1E">
            <w:pPr>
              <w:tabs>
                <w:tab w:val="left" w:pos="10076"/>
              </w:tabs>
              <w:suppressAutoHyphens/>
              <w:spacing w:after="0" w:line="240" w:lineRule="auto"/>
              <w:ind w:right="-283"/>
              <w:jc w:val="both"/>
              <w:rPr>
                <w:rFonts w:ascii="Times New Roman" w:hAnsi="Times New Roman"/>
                <w:b/>
                <w:iCs/>
                <w:sz w:val="24"/>
                <w:szCs w:val="24"/>
              </w:rPr>
            </w:pPr>
            <w:r w:rsidRPr="002253AF">
              <w:rPr>
                <w:rFonts w:ascii="Times New Roman" w:hAnsi="Times New Roman"/>
                <w:b/>
                <w:iCs/>
                <w:sz w:val="24"/>
                <w:szCs w:val="24"/>
              </w:rPr>
              <w:t>Объем в часах</w:t>
            </w:r>
          </w:p>
        </w:tc>
      </w:tr>
      <w:tr w:rsidR="00613F1E" w:rsidRPr="002253AF" w14:paraId="66566AF0" w14:textId="77777777" w:rsidTr="00613F1E">
        <w:trPr>
          <w:trHeight w:val="20"/>
        </w:trPr>
        <w:tc>
          <w:tcPr>
            <w:tcW w:w="3723" w:type="pct"/>
            <w:tcBorders>
              <w:top w:val="single" w:sz="6" w:space="0" w:color="000000"/>
              <w:left w:val="single" w:sz="6" w:space="0" w:color="000000"/>
              <w:bottom w:val="single" w:sz="6" w:space="0" w:color="000000"/>
              <w:right w:val="single" w:sz="6" w:space="0" w:color="000000"/>
            </w:tcBorders>
            <w:vAlign w:val="center"/>
            <w:hideMark/>
          </w:tcPr>
          <w:p w14:paraId="3145D9AE" w14:textId="77777777" w:rsidR="00613F1E" w:rsidRPr="002253AF" w:rsidRDefault="00613F1E">
            <w:pPr>
              <w:tabs>
                <w:tab w:val="left" w:pos="10076"/>
              </w:tabs>
              <w:suppressAutoHyphens/>
              <w:spacing w:after="0" w:line="240" w:lineRule="auto"/>
              <w:ind w:right="-283"/>
              <w:jc w:val="both"/>
              <w:rPr>
                <w:rFonts w:ascii="Times New Roman" w:hAnsi="Times New Roman"/>
                <w:b/>
                <w:sz w:val="24"/>
                <w:szCs w:val="24"/>
              </w:rPr>
            </w:pPr>
            <w:r w:rsidRPr="002253AF">
              <w:rPr>
                <w:rFonts w:ascii="Times New Roman" w:hAnsi="Times New Roman"/>
                <w:b/>
                <w:sz w:val="24"/>
                <w:szCs w:val="24"/>
              </w:rPr>
              <w:t>Объем образовательной программы учебной дисциплины</w:t>
            </w:r>
          </w:p>
        </w:tc>
        <w:tc>
          <w:tcPr>
            <w:tcW w:w="1277" w:type="pct"/>
            <w:tcBorders>
              <w:top w:val="single" w:sz="6" w:space="0" w:color="000000"/>
              <w:left w:val="single" w:sz="6" w:space="0" w:color="000000"/>
              <w:bottom w:val="single" w:sz="6" w:space="0" w:color="000000"/>
              <w:right w:val="single" w:sz="6" w:space="0" w:color="000000"/>
            </w:tcBorders>
            <w:vAlign w:val="center"/>
            <w:hideMark/>
          </w:tcPr>
          <w:p w14:paraId="5FBCBAC8" w14:textId="77777777" w:rsidR="00613F1E" w:rsidRPr="002253AF" w:rsidRDefault="00613F1E">
            <w:pPr>
              <w:tabs>
                <w:tab w:val="left" w:pos="10076"/>
              </w:tabs>
              <w:suppressAutoHyphens/>
              <w:spacing w:after="0" w:line="240" w:lineRule="auto"/>
              <w:ind w:right="-283"/>
              <w:jc w:val="center"/>
              <w:rPr>
                <w:rFonts w:ascii="Times New Roman" w:hAnsi="Times New Roman"/>
                <w:b/>
                <w:bCs/>
                <w:iCs/>
                <w:sz w:val="24"/>
                <w:szCs w:val="24"/>
              </w:rPr>
            </w:pPr>
            <w:r w:rsidRPr="002253AF">
              <w:rPr>
                <w:rFonts w:ascii="Times New Roman" w:hAnsi="Times New Roman"/>
                <w:b/>
                <w:bCs/>
                <w:iCs/>
                <w:sz w:val="24"/>
                <w:szCs w:val="24"/>
              </w:rPr>
              <w:t>118</w:t>
            </w:r>
          </w:p>
        </w:tc>
      </w:tr>
      <w:tr w:rsidR="00613F1E" w:rsidRPr="002253AF" w14:paraId="38B05B85" w14:textId="77777777" w:rsidTr="00613F1E">
        <w:trPr>
          <w:trHeight w:val="20"/>
        </w:trPr>
        <w:tc>
          <w:tcPr>
            <w:tcW w:w="3723" w:type="pct"/>
            <w:tcBorders>
              <w:top w:val="single" w:sz="6" w:space="0" w:color="000000"/>
              <w:left w:val="single" w:sz="6" w:space="0" w:color="000000"/>
              <w:bottom w:val="single" w:sz="6" w:space="0" w:color="000000"/>
              <w:right w:val="single" w:sz="6" w:space="0" w:color="000000"/>
            </w:tcBorders>
            <w:vAlign w:val="center"/>
            <w:hideMark/>
          </w:tcPr>
          <w:p w14:paraId="1C5162B0" w14:textId="77777777" w:rsidR="00613F1E" w:rsidRPr="002253AF" w:rsidRDefault="00613F1E">
            <w:pPr>
              <w:tabs>
                <w:tab w:val="left" w:pos="10076"/>
              </w:tabs>
              <w:suppressAutoHyphens/>
              <w:spacing w:after="0" w:line="240" w:lineRule="auto"/>
              <w:ind w:right="-283"/>
              <w:jc w:val="both"/>
              <w:rPr>
                <w:rFonts w:ascii="Times New Roman" w:hAnsi="Times New Roman"/>
                <w:b/>
                <w:sz w:val="24"/>
                <w:szCs w:val="24"/>
              </w:rPr>
            </w:pPr>
            <w:r w:rsidRPr="002253AF">
              <w:rPr>
                <w:rFonts w:ascii="Times New Roman" w:hAnsi="Times New Roman"/>
                <w:b/>
                <w:sz w:val="24"/>
                <w:szCs w:val="24"/>
              </w:rPr>
              <w:t>в т.ч. в форме практической подготовки</w:t>
            </w:r>
          </w:p>
        </w:tc>
        <w:tc>
          <w:tcPr>
            <w:tcW w:w="1277" w:type="pct"/>
            <w:tcBorders>
              <w:top w:val="single" w:sz="6" w:space="0" w:color="000000"/>
              <w:left w:val="single" w:sz="6" w:space="0" w:color="000000"/>
              <w:bottom w:val="single" w:sz="6" w:space="0" w:color="000000"/>
              <w:right w:val="single" w:sz="6" w:space="0" w:color="000000"/>
            </w:tcBorders>
            <w:vAlign w:val="center"/>
            <w:hideMark/>
          </w:tcPr>
          <w:p w14:paraId="7943CA2F" w14:textId="77777777" w:rsidR="00613F1E" w:rsidRPr="002253AF" w:rsidRDefault="00613F1E">
            <w:pPr>
              <w:tabs>
                <w:tab w:val="left" w:pos="10076"/>
              </w:tabs>
              <w:suppressAutoHyphens/>
              <w:spacing w:after="0" w:line="240" w:lineRule="auto"/>
              <w:ind w:right="-283"/>
              <w:jc w:val="center"/>
              <w:rPr>
                <w:rFonts w:ascii="Times New Roman" w:hAnsi="Times New Roman"/>
                <w:b/>
                <w:bCs/>
                <w:iCs/>
                <w:sz w:val="24"/>
                <w:szCs w:val="24"/>
              </w:rPr>
            </w:pPr>
            <w:r w:rsidRPr="002253AF">
              <w:rPr>
                <w:rFonts w:ascii="Times New Roman" w:hAnsi="Times New Roman"/>
                <w:b/>
                <w:bCs/>
                <w:iCs/>
                <w:sz w:val="24"/>
                <w:szCs w:val="24"/>
              </w:rPr>
              <w:t>112</w:t>
            </w:r>
          </w:p>
        </w:tc>
      </w:tr>
      <w:tr w:rsidR="00613F1E" w:rsidRPr="002253AF" w14:paraId="6CD67C46"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0B3CD43" w14:textId="77777777" w:rsidR="00613F1E" w:rsidRPr="002253AF" w:rsidRDefault="00613F1E">
            <w:pPr>
              <w:tabs>
                <w:tab w:val="left" w:pos="10076"/>
              </w:tabs>
              <w:suppressAutoHyphens/>
              <w:spacing w:after="0" w:line="240" w:lineRule="auto"/>
              <w:ind w:right="-283"/>
              <w:rPr>
                <w:rFonts w:ascii="Times New Roman" w:hAnsi="Times New Roman"/>
                <w:iCs/>
                <w:sz w:val="24"/>
                <w:szCs w:val="24"/>
              </w:rPr>
            </w:pPr>
            <w:r w:rsidRPr="002253AF">
              <w:rPr>
                <w:rFonts w:ascii="Times New Roman" w:hAnsi="Times New Roman"/>
                <w:sz w:val="24"/>
                <w:szCs w:val="24"/>
              </w:rPr>
              <w:t>в том числе:</w:t>
            </w:r>
          </w:p>
        </w:tc>
      </w:tr>
      <w:tr w:rsidR="00613F1E" w:rsidRPr="002253AF" w14:paraId="3CCBE198" w14:textId="77777777" w:rsidTr="00613F1E">
        <w:trPr>
          <w:trHeight w:val="20"/>
        </w:trPr>
        <w:tc>
          <w:tcPr>
            <w:tcW w:w="3723" w:type="pct"/>
            <w:tcBorders>
              <w:top w:val="single" w:sz="6" w:space="0" w:color="000000"/>
              <w:left w:val="single" w:sz="6" w:space="0" w:color="000000"/>
              <w:bottom w:val="single" w:sz="6" w:space="0" w:color="000000"/>
              <w:right w:val="single" w:sz="6" w:space="0" w:color="000000"/>
            </w:tcBorders>
            <w:vAlign w:val="center"/>
            <w:hideMark/>
          </w:tcPr>
          <w:p w14:paraId="7B6A69B6" w14:textId="77777777" w:rsidR="00613F1E" w:rsidRPr="002253AF" w:rsidRDefault="00613F1E">
            <w:pPr>
              <w:tabs>
                <w:tab w:val="left" w:pos="10076"/>
              </w:tabs>
              <w:suppressAutoHyphens/>
              <w:spacing w:after="0" w:line="240" w:lineRule="auto"/>
              <w:ind w:right="-283"/>
              <w:jc w:val="both"/>
              <w:rPr>
                <w:rFonts w:ascii="Times New Roman" w:hAnsi="Times New Roman"/>
                <w:sz w:val="24"/>
                <w:szCs w:val="24"/>
              </w:rPr>
            </w:pPr>
            <w:r w:rsidRPr="002253AF">
              <w:rPr>
                <w:rFonts w:ascii="Times New Roman" w:hAnsi="Times New Roman"/>
                <w:sz w:val="24"/>
                <w:szCs w:val="24"/>
              </w:rPr>
              <w:t>теоретические занятия</w:t>
            </w:r>
          </w:p>
        </w:tc>
        <w:tc>
          <w:tcPr>
            <w:tcW w:w="1277" w:type="pct"/>
            <w:tcBorders>
              <w:top w:val="single" w:sz="6" w:space="0" w:color="000000"/>
              <w:left w:val="single" w:sz="6" w:space="0" w:color="000000"/>
              <w:bottom w:val="single" w:sz="6" w:space="0" w:color="000000"/>
              <w:right w:val="single" w:sz="6" w:space="0" w:color="000000"/>
            </w:tcBorders>
            <w:vAlign w:val="center"/>
            <w:hideMark/>
          </w:tcPr>
          <w:p w14:paraId="3C6654B1" w14:textId="77777777" w:rsidR="00613F1E" w:rsidRPr="002253AF" w:rsidRDefault="00613F1E">
            <w:pPr>
              <w:tabs>
                <w:tab w:val="left" w:pos="10076"/>
              </w:tabs>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4</w:t>
            </w:r>
          </w:p>
        </w:tc>
      </w:tr>
      <w:tr w:rsidR="00613F1E" w:rsidRPr="002253AF" w14:paraId="19EE297D" w14:textId="77777777" w:rsidTr="00613F1E">
        <w:trPr>
          <w:trHeight w:val="20"/>
        </w:trPr>
        <w:tc>
          <w:tcPr>
            <w:tcW w:w="3723" w:type="pct"/>
            <w:tcBorders>
              <w:top w:val="single" w:sz="6" w:space="0" w:color="000000"/>
              <w:left w:val="single" w:sz="6" w:space="0" w:color="000000"/>
              <w:bottom w:val="single" w:sz="6" w:space="0" w:color="000000"/>
              <w:right w:val="single" w:sz="6" w:space="0" w:color="000000"/>
            </w:tcBorders>
            <w:vAlign w:val="center"/>
            <w:hideMark/>
          </w:tcPr>
          <w:p w14:paraId="749A4F25" w14:textId="77777777" w:rsidR="00613F1E" w:rsidRPr="002253AF" w:rsidRDefault="00613F1E">
            <w:pPr>
              <w:tabs>
                <w:tab w:val="left" w:pos="10076"/>
              </w:tabs>
              <w:suppressAutoHyphens/>
              <w:spacing w:after="0" w:line="240" w:lineRule="auto"/>
              <w:ind w:right="-283"/>
              <w:jc w:val="both"/>
              <w:rPr>
                <w:rFonts w:ascii="Times New Roman" w:hAnsi="Times New Roman"/>
                <w:sz w:val="24"/>
                <w:szCs w:val="24"/>
              </w:rPr>
            </w:pPr>
            <w:r w:rsidRPr="002253AF">
              <w:rPr>
                <w:rFonts w:ascii="Times New Roman" w:hAnsi="Times New Roman"/>
                <w:sz w:val="24"/>
                <w:szCs w:val="24"/>
              </w:rPr>
              <w:t>практические занятия</w:t>
            </w:r>
          </w:p>
        </w:tc>
        <w:tc>
          <w:tcPr>
            <w:tcW w:w="1277" w:type="pct"/>
            <w:tcBorders>
              <w:top w:val="single" w:sz="6" w:space="0" w:color="000000"/>
              <w:left w:val="single" w:sz="6" w:space="0" w:color="000000"/>
              <w:bottom w:val="single" w:sz="6" w:space="0" w:color="000000"/>
              <w:right w:val="single" w:sz="6" w:space="0" w:color="000000"/>
            </w:tcBorders>
            <w:vAlign w:val="center"/>
            <w:hideMark/>
          </w:tcPr>
          <w:p w14:paraId="5EDB30DB" w14:textId="77777777" w:rsidR="00613F1E" w:rsidRPr="002253AF" w:rsidRDefault="00613F1E">
            <w:pPr>
              <w:tabs>
                <w:tab w:val="left" w:pos="10076"/>
              </w:tabs>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112</w:t>
            </w:r>
          </w:p>
        </w:tc>
      </w:tr>
      <w:tr w:rsidR="00613F1E" w:rsidRPr="002253AF" w14:paraId="26585AB7" w14:textId="77777777" w:rsidTr="00613F1E">
        <w:trPr>
          <w:trHeight w:val="57"/>
        </w:trPr>
        <w:tc>
          <w:tcPr>
            <w:tcW w:w="3723" w:type="pct"/>
            <w:tcBorders>
              <w:top w:val="single" w:sz="6" w:space="0" w:color="000000"/>
              <w:left w:val="single" w:sz="6" w:space="0" w:color="000000"/>
              <w:bottom w:val="single" w:sz="6" w:space="0" w:color="000000"/>
              <w:right w:val="single" w:sz="6" w:space="0" w:color="000000"/>
            </w:tcBorders>
            <w:vAlign w:val="center"/>
            <w:hideMark/>
          </w:tcPr>
          <w:p w14:paraId="60BA5169" w14:textId="77777777" w:rsidR="00613F1E" w:rsidRPr="002253AF" w:rsidRDefault="00613F1E">
            <w:pPr>
              <w:tabs>
                <w:tab w:val="left" w:pos="10076"/>
              </w:tabs>
              <w:suppressAutoHyphens/>
              <w:spacing w:after="0" w:line="240" w:lineRule="auto"/>
              <w:ind w:right="-283"/>
              <w:jc w:val="both"/>
              <w:rPr>
                <w:rFonts w:ascii="Times New Roman" w:hAnsi="Times New Roman"/>
                <w:i/>
                <w:sz w:val="24"/>
                <w:szCs w:val="24"/>
              </w:rPr>
            </w:pPr>
            <w:r w:rsidRPr="002253AF">
              <w:rPr>
                <w:rFonts w:ascii="Times New Roman" w:hAnsi="Times New Roman"/>
                <w:i/>
                <w:sz w:val="24"/>
                <w:szCs w:val="24"/>
              </w:rPr>
              <w:t>Самостоятельная работа*</w:t>
            </w:r>
          </w:p>
        </w:tc>
        <w:tc>
          <w:tcPr>
            <w:tcW w:w="1277" w:type="pct"/>
            <w:tcBorders>
              <w:top w:val="single" w:sz="6" w:space="0" w:color="000000"/>
              <w:left w:val="single" w:sz="6" w:space="0" w:color="000000"/>
              <w:bottom w:val="single" w:sz="6" w:space="0" w:color="000000"/>
              <w:right w:val="single" w:sz="6" w:space="0" w:color="000000"/>
            </w:tcBorders>
            <w:vAlign w:val="center"/>
            <w:hideMark/>
          </w:tcPr>
          <w:p w14:paraId="66D22167" w14:textId="77777777" w:rsidR="00613F1E" w:rsidRPr="002253AF" w:rsidRDefault="00613F1E">
            <w:pPr>
              <w:tabs>
                <w:tab w:val="left" w:pos="10076"/>
              </w:tabs>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2</w:t>
            </w:r>
          </w:p>
        </w:tc>
      </w:tr>
      <w:tr w:rsidR="00613F1E" w:rsidRPr="002253AF" w14:paraId="1191B23F" w14:textId="77777777" w:rsidTr="00613F1E">
        <w:trPr>
          <w:trHeight w:val="215"/>
        </w:trPr>
        <w:tc>
          <w:tcPr>
            <w:tcW w:w="3723" w:type="pct"/>
            <w:tcBorders>
              <w:top w:val="single" w:sz="6" w:space="0" w:color="000000"/>
              <w:left w:val="single" w:sz="6" w:space="0" w:color="000000"/>
              <w:bottom w:val="single" w:sz="6" w:space="0" w:color="000000"/>
              <w:right w:val="single" w:sz="6" w:space="0" w:color="000000"/>
            </w:tcBorders>
            <w:hideMark/>
          </w:tcPr>
          <w:p w14:paraId="269CE058" w14:textId="77777777" w:rsidR="00613F1E" w:rsidRPr="002253AF" w:rsidRDefault="00613F1E">
            <w:pPr>
              <w:tabs>
                <w:tab w:val="left" w:pos="10076"/>
              </w:tabs>
              <w:suppressAutoHyphens/>
              <w:spacing w:after="0" w:line="240" w:lineRule="auto"/>
              <w:ind w:right="-283"/>
              <w:rPr>
                <w:rFonts w:ascii="Times New Roman" w:hAnsi="Times New Roman"/>
                <w:b/>
                <w:iCs/>
                <w:sz w:val="24"/>
                <w:szCs w:val="24"/>
              </w:rPr>
            </w:pPr>
            <w:r w:rsidRPr="002253AF">
              <w:rPr>
                <w:rFonts w:ascii="Times New Roman" w:hAnsi="Times New Roman"/>
                <w:b/>
                <w:iCs/>
                <w:sz w:val="24"/>
                <w:szCs w:val="24"/>
              </w:rPr>
              <w:t>Промежуточная аттестация</w:t>
            </w:r>
          </w:p>
        </w:tc>
        <w:tc>
          <w:tcPr>
            <w:tcW w:w="1277" w:type="pct"/>
            <w:tcBorders>
              <w:top w:val="single" w:sz="6" w:space="0" w:color="000000"/>
              <w:left w:val="single" w:sz="6" w:space="0" w:color="000000"/>
              <w:bottom w:val="single" w:sz="6" w:space="0" w:color="000000"/>
              <w:right w:val="single" w:sz="6" w:space="0" w:color="000000"/>
            </w:tcBorders>
            <w:hideMark/>
          </w:tcPr>
          <w:p w14:paraId="6B575CD8" w14:textId="77777777" w:rsidR="00613F1E" w:rsidRPr="002253AF" w:rsidRDefault="00613F1E">
            <w:pPr>
              <w:jc w:val="center"/>
              <w:rPr>
                <w:rFonts w:ascii="Times New Roman" w:hAnsi="Times New Roman"/>
                <w:b/>
                <w:iCs/>
                <w:sz w:val="24"/>
                <w:szCs w:val="24"/>
              </w:rPr>
            </w:pPr>
            <w:r w:rsidRPr="002253AF">
              <w:rPr>
                <w:rFonts w:ascii="Times New Roman" w:hAnsi="Times New Roman"/>
                <w:b/>
                <w:iCs/>
                <w:sz w:val="24"/>
                <w:szCs w:val="24"/>
              </w:rPr>
              <w:t>2</w:t>
            </w:r>
          </w:p>
        </w:tc>
      </w:tr>
    </w:tbl>
    <w:p w14:paraId="1D6FE465" w14:textId="77777777" w:rsidR="00613F1E" w:rsidRPr="002253AF" w:rsidRDefault="00613F1E" w:rsidP="00613F1E">
      <w:pPr>
        <w:spacing w:after="0" w:line="240" w:lineRule="auto"/>
        <w:rPr>
          <w:rFonts w:ascii="Times New Roman" w:hAnsi="Times New Roman"/>
          <w:b/>
          <w:i/>
          <w:sz w:val="24"/>
          <w:szCs w:val="24"/>
        </w:rPr>
        <w:sectPr w:rsidR="00613F1E" w:rsidRPr="002253AF">
          <w:pgSz w:w="11906" w:h="16838"/>
          <w:pgMar w:top="1134" w:right="851" w:bottom="1134" w:left="1134" w:header="709" w:footer="709" w:gutter="0"/>
          <w:cols w:space="720"/>
        </w:sectPr>
      </w:pPr>
    </w:p>
    <w:p w14:paraId="6899B16F" w14:textId="74364481" w:rsidR="00613F1E" w:rsidRPr="002253AF" w:rsidRDefault="00613F1E" w:rsidP="00613F1E">
      <w:pPr>
        <w:spacing w:before="120" w:after="0" w:line="240" w:lineRule="auto"/>
        <w:ind w:left="1066"/>
        <w:rPr>
          <w:rFonts w:ascii="Times New Roman" w:hAnsi="Times New Roman"/>
          <w:b/>
          <w:sz w:val="24"/>
          <w:szCs w:val="24"/>
        </w:rPr>
      </w:pPr>
      <w:r w:rsidRPr="002253AF">
        <w:rPr>
          <w:rFonts w:ascii="Times New Roman" w:hAnsi="Times New Roman"/>
          <w:b/>
          <w:sz w:val="24"/>
          <w:szCs w:val="24"/>
        </w:rPr>
        <w:lastRenderedPageBreak/>
        <w:t xml:space="preserve">2.2. Тематический план и содержание учебной дисциплины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8222"/>
        <w:gridCol w:w="10"/>
        <w:gridCol w:w="2365"/>
        <w:gridCol w:w="10"/>
        <w:gridCol w:w="1981"/>
      </w:tblGrid>
      <w:tr w:rsidR="00613F1E" w:rsidRPr="002253AF" w14:paraId="42535675" w14:textId="77777777" w:rsidTr="00613F1E">
        <w:tc>
          <w:tcPr>
            <w:tcW w:w="2551" w:type="dxa"/>
            <w:tcBorders>
              <w:top w:val="single" w:sz="4" w:space="0" w:color="auto"/>
              <w:left w:val="single" w:sz="4" w:space="0" w:color="auto"/>
              <w:bottom w:val="single" w:sz="4" w:space="0" w:color="auto"/>
              <w:right w:val="single" w:sz="4" w:space="0" w:color="auto"/>
            </w:tcBorders>
            <w:vAlign w:val="center"/>
            <w:hideMark/>
          </w:tcPr>
          <w:p w14:paraId="6B38D8BF" w14:textId="77777777" w:rsidR="00613F1E" w:rsidRPr="00BE37C0" w:rsidRDefault="00613F1E" w:rsidP="00BE37C0">
            <w:pPr>
              <w:tabs>
                <w:tab w:val="left" w:pos="0"/>
              </w:tabs>
              <w:suppressAutoHyphens/>
              <w:spacing w:after="0" w:line="240" w:lineRule="auto"/>
              <w:jc w:val="center"/>
              <w:rPr>
                <w:rFonts w:ascii="Times New Roman" w:hAnsi="Times New Roman"/>
                <w:b/>
                <w:bCs/>
                <w:sz w:val="24"/>
                <w:szCs w:val="24"/>
              </w:rPr>
            </w:pPr>
            <w:r w:rsidRPr="00BE37C0">
              <w:rPr>
                <w:rFonts w:ascii="Times New Roman" w:hAnsi="Times New Roman"/>
                <w:b/>
                <w:bCs/>
                <w:sz w:val="24"/>
                <w:szCs w:val="24"/>
              </w:rPr>
              <w:t>Наименование разделов и тем</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EE00707" w14:textId="77777777" w:rsidR="00613F1E" w:rsidRPr="00BE37C0" w:rsidRDefault="00613F1E" w:rsidP="00BE37C0">
            <w:pPr>
              <w:suppressAutoHyphens/>
              <w:spacing w:after="0" w:line="240" w:lineRule="auto"/>
              <w:jc w:val="center"/>
              <w:rPr>
                <w:rFonts w:ascii="Times New Roman" w:hAnsi="Times New Roman"/>
                <w:b/>
                <w:bCs/>
                <w:sz w:val="24"/>
                <w:szCs w:val="24"/>
              </w:rPr>
            </w:pPr>
            <w:r w:rsidRPr="00BE37C0">
              <w:rPr>
                <w:rFonts w:ascii="Times New Roman" w:hAnsi="Times New Roman"/>
                <w:b/>
                <w:bCs/>
                <w:sz w:val="24"/>
                <w:szCs w:val="24"/>
              </w:rPr>
              <w:t>Содержание учебного материала и формы организации деятельности обучающихся</w:t>
            </w: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6C1F2076" w14:textId="2285E6E4" w:rsidR="00613F1E" w:rsidRPr="00BE37C0" w:rsidRDefault="00613F1E" w:rsidP="00BE37C0">
            <w:pPr>
              <w:suppressAutoHyphens/>
              <w:spacing w:after="0" w:line="240" w:lineRule="auto"/>
              <w:jc w:val="center"/>
              <w:rPr>
                <w:rFonts w:ascii="Times New Roman" w:hAnsi="Times New Roman"/>
                <w:b/>
                <w:bCs/>
                <w:sz w:val="24"/>
                <w:szCs w:val="24"/>
              </w:rPr>
            </w:pPr>
            <w:r w:rsidRPr="00BE37C0">
              <w:rPr>
                <w:rFonts w:ascii="Times New Roman" w:hAnsi="Times New Roman"/>
                <w:b/>
                <w:bCs/>
                <w:sz w:val="24"/>
                <w:szCs w:val="24"/>
              </w:rPr>
              <w:t>Объем, акад. ч/ в том числе в форме практической подготовки, акад. ч</w:t>
            </w:r>
          </w:p>
        </w:tc>
        <w:tc>
          <w:tcPr>
            <w:tcW w:w="1991" w:type="dxa"/>
            <w:gridSpan w:val="2"/>
            <w:tcBorders>
              <w:top w:val="single" w:sz="4" w:space="0" w:color="auto"/>
              <w:left w:val="single" w:sz="4" w:space="0" w:color="auto"/>
              <w:bottom w:val="single" w:sz="4" w:space="0" w:color="auto"/>
              <w:right w:val="single" w:sz="4" w:space="0" w:color="auto"/>
            </w:tcBorders>
            <w:hideMark/>
          </w:tcPr>
          <w:p w14:paraId="012D4F99" w14:textId="77777777" w:rsidR="00613F1E" w:rsidRPr="00BE37C0" w:rsidRDefault="00613F1E" w:rsidP="00BE37C0">
            <w:pPr>
              <w:suppressAutoHyphens/>
              <w:spacing w:after="0" w:line="240" w:lineRule="auto"/>
              <w:jc w:val="center"/>
              <w:rPr>
                <w:rFonts w:ascii="Times New Roman" w:hAnsi="Times New Roman"/>
                <w:b/>
                <w:bCs/>
                <w:sz w:val="24"/>
                <w:szCs w:val="24"/>
              </w:rPr>
            </w:pPr>
            <w:r w:rsidRPr="00BE37C0">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613F1E" w:rsidRPr="002253AF" w14:paraId="6CD216EB" w14:textId="77777777" w:rsidTr="00613F1E">
        <w:tc>
          <w:tcPr>
            <w:tcW w:w="2551" w:type="dxa"/>
            <w:tcBorders>
              <w:top w:val="single" w:sz="4" w:space="0" w:color="auto"/>
              <w:left w:val="single" w:sz="4" w:space="0" w:color="auto"/>
              <w:bottom w:val="single" w:sz="4" w:space="0" w:color="auto"/>
              <w:right w:val="single" w:sz="4" w:space="0" w:color="auto"/>
            </w:tcBorders>
            <w:hideMark/>
          </w:tcPr>
          <w:p w14:paraId="122890FD"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1</w:t>
            </w:r>
          </w:p>
        </w:tc>
        <w:tc>
          <w:tcPr>
            <w:tcW w:w="8222" w:type="dxa"/>
            <w:tcBorders>
              <w:top w:val="single" w:sz="4" w:space="0" w:color="auto"/>
              <w:left w:val="single" w:sz="4" w:space="0" w:color="auto"/>
              <w:bottom w:val="single" w:sz="4" w:space="0" w:color="auto"/>
              <w:right w:val="single" w:sz="4" w:space="0" w:color="auto"/>
            </w:tcBorders>
            <w:hideMark/>
          </w:tcPr>
          <w:p w14:paraId="394EE79E"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2</w:t>
            </w:r>
          </w:p>
        </w:tc>
        <w:tc>
          <w:tcPr>
            <w:tcW w:w="2375" w:type="dxa"/>
            <w:gridSpan w:val="2"/>
            <w:tcBorders>
              <w:top w:val="single" w:sz="4" w:space="0" w:color="auto"/>
              <w:left w:val="single" w:sz="4" w:space="0" w:color="auto"/>
              <w:bottom w:val="single" w:sz="4" w:space="0" w:color="auto"/>
              <w:right w:val="single" w:sz="4" w:space="0" w:color="auto"/>
            </w:tcBorders>
            <w:hideMark/>
          </w:tcPr>
          <w:p w14:paraId="23186A99"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3</w:t>
            </w:r>
          </w:p>
        </w:tc>
        <w:tc>
          <w:tcPr>
            <w:tcW w:w="1991" w:type="dxa"/>
            <w:gridSpan w:val="2"/>
            <w:tcBorders>
              <w:top w:val="single" w:sz="4" w:space="0" w:color="auto"/>
              <w:left w:val="single" w:sz="4" w:space="0" w:color="auto"/>
              <w:bottom w:val="single" w:sz="4" w:space="0" w:color="auto"/>
              <w:right w:val="single" w:sz="4" w:space="0" w:color="auto"/>
            </w:tcBorders>
            <w:hideMark/>
          </w:tcPr>
          <w:p w14:paraId="7ABE2D05"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4</w:t>
            </w:r>
          </w:p>
        </w:tc>
      </w:tr>
      <w:tr w:rsidR="00613F1E" w:rsidRPr="002253AF" w14:paraId="5306EA8A" w14:textId="77777777" w:rsidTr="00613F1E">
        <w:tc>
          <w:tcPr>
            <w:tcW w:w="10783" w:type="dxa"/>
            <w:gridSpan w:val="3"/>
            <w:tcBorders>
              <w:top w:val="single" w:sz="4" w:space="0" w:color="auto"/>
              <w:left w:val="single" w:sz="4" w:space="0" w:color="auto"/>
              <w:bottom w:val="single" w:sz="4" w:space="0" w:color="auto"/>
              <w:right w:val="single" w:sz="4" w:space="0" w:color="auto"/>
            </w:tcBorders>
            <w:hideMark/>
          </w:tcPr>
          <w:p w14:paraId="52C62A2F"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1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174D2DCF" w14:textId="77777777" w:rsidR="00613F1E" w:rsidRPr="002253AF" w:rsidRDefault="00613F1E">
            <w:pPr>
              <w:rPr>
                <w:rFonts w:ascii="Times New Roman" w:hAnsi="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06E324C9" w14:textId="77777777" w:rsidR="00613F1E" w:rsidRPr="002253AF" w:rsidRDefault="00613F1E">
            <w:pPr>
              <w:spacing w:after="0" w:line="240" w:lineRule="auto"/>
              <w:jc w:val="center"/>
              <w:rPr>
                <w:rFonts w:ascii="Times New Roman" w:hAnsi="Times New Roman"/>
                <w:b/>
                <w:sz w:val="24"/>
                <w:szCs w:val="24"/>
                <w:lang w:eastAsia="en-US"/>
              </w:rPr>
            </w:pPr>
          </w:p>
        </w:tc>
      </w:tr>
      <w:tr w:rsidR="00613F1E" w:rsidRPr="002253AF" w14:paraId="0D010350" w14:textId="77777777" w:rsidTr="00613F1E">
        <w:tc>
          <w:tcPr>
            <w:tcW w:w="10783" w:type="dxa"/>
            <w:gridSpan w:val="3"/>
            <w:tcBorders>
              <w:top w:val="single" w:sz="4" w:space="0" w:color="auto"/>
              <w:left w:val="single" w:sz="4" w:space="0" w:color="auto"/>
              <w:bottom w:val="single" w:sz="4" w:space="0" w:color="auto"/>
              <w:right w:val="single" w:sz="4" w:space="0" w:color="auto"/>
            </w:tcBorders>
            <w:hideMark/>
          </w:tcPr>
          <w:p w14:paraId="4B60A0D3"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Раздел 1. Теоретические основы физической культуры и формирование ЗОЖ</w:t>
            </w:r>
          </w:p>
        </w:tc>
        <w:tc>
          <w:tcPr>
            <w:tcW w:w="2375" w:type="dxa"/>
            <w:gridSpan w:val="2"/>
            <w:tcBorders>
              <w:top w:val="single" w:sz="4" w:space="0" w:color="auto"/>
              <w:left w:val="single" w:sz="4" w:space="0" w:color="auto"/>
              <w:bottom w:val="single" w:sz="4" w:space="0" w:color="auto"/>
              <w:right w:val="single" w:sz="4" w:space="0" w:color="auto"/>
            </w:tcBorders>
            <w:hideMark/>
          </w:tcPr>
          <w:p w14:paraId="55069FAF"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4</w:t>
            </w:r>
          </w:p>
        </w:tc>
        <w:tc>
          <w:tcPr>
            <w:tcW w:w="1981" w:type="dxa"/>
            <w:tcBorders>
              <w:top w:val="single" w:sz="4" w:space="0" w:color="auto"/>
              <w:left w:val="single" w:sz="4" w:space="0" w:color="auto"/>
              <w:bottom w:val="single" w:sz="4" w:space="0" w:color="auto"/>
              <w:right w:val="single" w:sz="4" w:space="0" w:color="auto"/>
            </w:tcBorders>
          </w:tcPr>
          <w:p w14:paraId="7A28DF07"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044D07FF" w14:textId="77777777" w:rsidTr="00613F1E">
        <w:trPr>
          <w:trHeight w:val="243"/>
        </w:trPr>
        <w:tc>
          <w:tcPr>
            <w:tcW w:w="2551" w:type="dxa"/>
            <w:vMerge w:val="restart"/>
            <w:tcBorders>
              <w:top w:val="single" w:sz="4" w:space="0" w:color="auto"/>
              <w:left w:val="single" w:sz="4" w:space="0" w:color="auto"/>
              <w:bottom w:val="single" w:sz="4" w:space="0" w:color="auto"/>
              <w:right w:val="single" w:sz="4" w:space="0" w:color="auto"/>
            </w:tcBorders>
            <w:hideMark/>
          </w:tcPr>
          <w:p w14:paraId="7AE8B999"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Тема 1.1.</w:t>
            </w:r>
          </w:p>
          <w:p w14:paraId="4D2522DC"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t>Физическая культура в общекультурной и профессиональной подготовке студентов</w:t>
            </w:r>
          </w:p>
        </w:tc>
        <w:tc>
          <w:tcPr>
            <w:tcW w:w="8222" w:type="dxa"/>
            <w:tcBorders>
              <w:top w:val="single" w:sz="4" w:space="0" w:color="auto"/>
              <w:left w:val="single" w:sz="4" w:space="0" w:color="auto"/>
              <w:bottom w:val="single" w:sz="4" w:space="0" w:color="auto"/>
              <w:right w:val="single" w:sz="4" w:space="0" w:color="auto"/>
            </w:tcBorders>
            <w:hideMark/>
          </w:tcPr>
          <w:p w14:paraId="24B72A90"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 xml:space="preserve"> 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21E8AB95" w14:textId="77777777" w:rsidR="00613F1E" w:rsidRPr="002253AF" w:rsidRDefault="00613F1E">
            <w:pPr>
              <w:spacing w:after="0" w:line="240" w:lineRule="auto"/>
              <w:jc w:val="center"/>
              <w:rPr>
                <w:rFonts w:ascii="Times New Roman" w:hAnsi="Times New Roman"/>
                <w:bCs/>
                <w:sz w:val="24"/>
                <w:szCs w:val="24"/>
              </w:rPr>
            </w:pPr>
            <w:r w:rsidRPr="002253AF">
              <w:rPr>
                <w:rFonts w:ascii="Times New Roman" w:hAnsi="Times New Roman"/>
                <w:bCs/>
                <w:sz w:val="24"/>
                <w:szCs w:val="24"/>
              </w:rPr>
              <w:t>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760B41BA"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28E56B2B" w14:textId="77777777" w:rsidR="00613F1E" w:rsidRPr="002253AF" w:rsidRDefault="00613F1E">
            <w:pPr>
              <w:spacing w:after="0" w:line="240" w:lineRule="auto"/>
              <w:jc w:val="center"/>
              <w:rPr>
                <w:rFonts w:ascii="Times New Roman" w:hAnsi="Times New Roman"/>
                <w:sz w:val="24"/>
                <w:szCs w:val="24"/>
              </w:rPr>
            </w:pPr>
          </w:p>
        </w:tc>
      </w:tr>
      <w:tr w:rsidR="00613F1E" w:rsidRPr="002253AF" w14:paraId="45345A75" w14:textId="77777777" w:rsidTr="00613F1E">
        <w:trPr>
          <w:trHeight w:val="10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A387E08"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447BBD2" w14:textId="77777777" w:rsidR="00613F1E" w:rsidRPr="002253AF" w:rsidRDefault="00613F1E">
            <w:pPr>
              <w:spacing w:after="0" w:line="240" w:lineRule="auto"/>
              <w:jc w:val="both"/>
              <w:rPr>
                <w:rFonts w:ascii="Times New Roman" w:eastAsia="Calibri" w:hAnsi="Times New Roman"/>
                <w:b/>
                <w:sz w:val="24"/>
                <w:szCs w:val="24"/>
              </w:rPr>
            </w:pPr>
            <w:r w:rsidRPr="002253AF">
              <w:rPr>
                <w:rFonts w:ascii="Times New Roman" w:hAnsi="Times New Roman"/>
                <w:bCs/>
                <w:sz w:val="24"/>
                <w:szCs w:val="24"/>
              </w:rPr>
              <w:t>1.Физическая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2375" w:type="dxa"/>
            <w:gridSpan w:val="2"/>
            <w:tcBorders>
              <w:top w:val="single" w:sz="4" w:space="0" w:color="auto"/>
              <w:left w:val="single" w:sz="4" w:space="0" w:color="auto"/>
              <w:bottom w:val="single" w:sz="4" w:space="0" w:color="auto"/>
              <w:right w:val="single" w:sz="4" w:space="0" w:color="auto"/>
            </w:tcBorders>
          </w:tcPr>
          <w:p w14:paraId="4EFD22A2" w14:textId="77777777" w:rsidR="00613F1E" w:rsidRPr="002253AF" w:rsidRDefault="00613F1E">
            <w:pPr>
              <w:spacing w:after="0" w:line="240" w:lineRule="auto"/>
              <w:jc w:val="center"/>
              <w:rPr>
                <w:rFonts w:ascii="Times New Roman" w:hAnsi="Times New Roman"/>
                <w:sz w:val="24"/>
                <w:szCs w:val="24"/>
              </w:rPr>
            </w:pPr>
          </w:p>
          <w:p w14:paraId="6026754B" w14:textId="77777777" w:rsidR="00613F1E" w:rsidRPr="002253AF" w:rsidRDefault="00613F1E">
            <w:pPr>
              <w:spacing w:after="0" w:line="240" w:lineRule="auto"/>
              <w:jc w:val="center"/>
              <w:rPr>
                <w:rFonts w:ascii="Times New Roman" w:hAnsi="Times New Roman"/>
                <w:sz w:val="24"/>
                <w:szCs w:val="24"/>
              </w:rPr>
            </w:pPr>
          </w:p>
          <w:p w14:paraId="3E6EB349"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7E0C6B8" w14:textId="77777777" w:rsidR="00613F1E" w:rsidRPr="002253AF" w:rsidRDefault="00613F1E">
            <w:pPr>
              <w:spacing w:after="0" w:line="240" w:lineRule="auto"/>
              <w:rPr>
                <w:rFonts w:ascii="Times New Roman" w:hAnsi="Times New Roman"/>
                <w:sz w:val="24"/>
                <w:szCs w:val="24"/>
              </w:rPr>
            </w:pPr>
          </w:p>
        </w:tc>
      </w:tr>
      <w:tr w:rsidR="00613F1E" w:rsidRPr="002253AF" w14:paraId="1A2BA44D"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47F1DA3"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BA0B59B" w14:textId="77777777" w:rsidR="00613F1E" w:rsidRPr="002253AF" w:rsidRDefault="00613F1E">
            <w:pPr>
              <w:spacing w:after="0" w:line="240" w:lineRule="auto"/>
              <w:ind w:firstLine="3"/>
              <w:jc w:val="both"/>
              <w:rPr>
                <w:rFonts w:ascii="Times New Roman" w:hAnsi="Times New Roman"/>
                <w:b/>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7F63C868"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20C3A77" w14:textId="77777777" w:rsidR="00613F1E" w:rsidRPr="002253AF" w:rsidRDefault="00613F1E">
            <w:pPr>
              <w:spacing w:after="0" w:line="240" w:lineRule="auto"/>
              <w:rPr>
                <w:rFonts w:ascii="Times New Roman" w:hAnsi="Times New Roman"/>
                <w:sz w:val="24"/>
                <w:szCs w:val="24"/>
              </w:rPr>
            </w:pPr>
          </w:p>
        </w:tc>
      </w:tr>
      <w:tr w:rsidR="00613F1E" w:rsidRPr="002253AF" w14:paraId="6C7E8E98"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74AD2E0"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C8897FE" w14:textId="77777777" w:rsidR="00613F1E" w:rsidRPr="002253AF" w:rsidRDefault="00613F1E">
            <w:pPr>
              <w:spacing w:after="0" w:line="240" w:lineRule="auto"/>
              <w:ind w:firstLine="3"/>
              <w:jc w:val="both"/>
              <w:rPr>
                <w:rFonts w:ascii="Times New Roman" w:hAnsi="Times New Roman"/>
                <w:b/>
                <w:sz w:val="24"/>
                <w:szCs w:val="24"/>
              </w:rPr>
            </w:pPr>
            <w:r w:rsidRPr="002253AF">
              <w:rPr>
                <w:rFonts w:ascii="Times New Roman" w:hAnsi="Times New Roman"/>
                <w:b/>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0F3BC318"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2B81EB4" w14:textId="77777777" w:rsidR="00613F1E" w:rsidRPr="002253AF" w:rsidRDefault="00613F1E">
            <w:pPr>
              <w:spacing w:after="0" w:line="240" w:lineRule="auto"/>
              <w:rPr>
                <w:rFonts w:ascii="Times New Roman" w:hAnsi="Times New Roman"/>
                <w:sz w:val="24"/>
                <w:szCs w:val="24"/>
              </w:rPr>
            </w:pPr>
          </w:p>
        </w:tc>
      </w:tr>
      <w:tr w:rsidR="00613F1E" w:rsidRPr="002253AF" w14:paraId="68C985A9" w14:textId="77777777" w:rsidTr="00613F1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4E3147B2"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1.2. </w:t>
            </w:r>
          </w:p>
          <w:p w14:paraId="5398466A"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8222" w:type="dxa"/>
            <w:tcBorders>
              <w:top w:val="single" w:sz="4" w:space="0" w:color="auto"/>
              <w:left w:val="single" w:sz="4" w:space="0" w:color="auto"/>
              <w:bottom w:val="single" w:sz="4" w:space="0" w:color="auto"/>
              <w:right w:val="single" w:sz="4" w:space="0" w:color="auto"/>
            </w:tcBorders>
            <w:hideMark/>
          </w:tcPr>
          <w:p w14:paraId="13D226AE"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0229058"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49083D1C"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5C1D3D67" w14:textId="77777777" w:rsidR="00613F1E" w:rsidRPr="002253AF" w:rsidRDefault="00613F1E">
            <w:pPr>
              <w:spacing w:after="0" w:line="240" w:lineRule="auto"/>
              <w:jc w:val="center"/>
              <w:rPr>
                <w:rFonts w:ascii="Times New Roman" w:hAnsi="Times New Roman"/>
                <w:sz w:val="24"/>
                <w:szCs w:val="24"/>
              </w:rPr>
            </w:pPr>
          </w:p>
        </w:tc>
      </w:tr>
      <w:tr w:rsidR="00613F1E" w:rsidRPr="002253AF" w14:paraId="7A17C4BE" w14:textId="77777777" w:rsidTr="00574D15">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6199E28"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FD51E60" w14:textId="77777777" w:rsidR="00613F1E" w:rsidRPr="002253AF" w:rsidRDefault="00613F1E">
            <w:pPr>
              <w:spacing w:after="0" w:line="240" w:lineRule="auto"/>
              <w:jc w:val="both"/>
              <w:rPr>
                <w:rFonts w:ascii="Times New Roman" w:eastAsia="Calibri" w:hAnsi="Times New Roman"/>
                <w:b/>
                <w:sz w:val="24"/>
                <w:szCs w:val="24"/>
              </w:rPr>
            </w:pPr>
            <w:r w:rsidRPr="002253AF">
              <w:rPr>
                <w:rFonts w:ascii="Times New Roman" w:hAnsi="Times New Roman"/>
                <w:bCs/>
                <w:sz w:val="24"/>
                <w:szCs w:val="24"/>
              </w:rPr>
              <w:t>1.Мотивация и целенаправленность самостоятельных занятий, их формы и содержание. Самоконтроль, его методы, показатели и критерии оценки</w:t>
            </w: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5DFB2B67" w14:textId="77777777" w:rsidR="00613F1E" w:rsidRPr="002253AF" w:rsidRDefault="00613F1E" w:rsidP="00574D15">
            <w:pPr>
              <w:spacing w:after="0" w:line="240" w:lineRule="auto"/>
              <w:jc w:val="center"/>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7BD093B" w14:textId="77777777" w:rsidR="00613F1E" w:rsidRPr="002253AF" w:rsidRDefault="00613F1E">
            <w:pPr>
              <w:spacing w:after="0" w:line="240" w:lineRule="auto"/>
              <w:rPr>
                <w:rFonts w:ascii="Times New Roman" w:hAnsi="Times New Roman"/>
                <w:sz w:val="24"/>
                <w:szCs w:val="24"/>
              </w:rPr>
            </w:pPr>
          </w:p>
        </w:tc>
      </w:tr>
      <w:tr w:rsidR="00613F1E" w:rsidRPr="002253AF" w14:paraId="298254BF" w14:textId="77777777" w:rsidTr="00613F1E">
        <w:trPr>
          <w:trHeight w:val="1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CE3A295"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3E12E2E" w14:textId="77777777" w:rsidR="00613F1E" w:rsidRPr="002253AF" w:rsidRDefault="00613F1E">
            <w:pPr>
              <w:spacing w:after="0" w:line="240" w:lineRule="auto"/>
              <w:ind w:firstLine="3"/>
              <w:jc w:val="both"/>
              <w:rPr>
                <w:rFonts w:ascii="Times New Roman" w:hAnsi="Times New Roman"/>
                <w:b/>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30B584E3"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EB7BAB4" w14:textId="77777777" w:rsidR="00613F1E" w:rsidRPr="002253AF" w:rsidRDefault="00613F1E">
            <w:pPr>
              <w:spacing w:after="0" w:line="240" w:lineRule="auto"/>
              <w:rPr>
                <w:rFonts w:ascii="Times New Roman" w:hAnsi="Times New Roman"/>
                <w:sz w:val="24"/>
                <w:szCs w:val="24"/>
              </w:rPr>
            </w:pPr>
          </w:p>
        </w:tc>
      </w:tr>
      <w:tr w:rsidR="00613F1E" w:rsidRPr="002253AF" w14:paraId="1EA38136" w14:textId="77777777" w:rsidTr="00613F1E">
        <w:trPr>
          <w:trHeight w:val="1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7F9F690"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B749741" w14:textId="77777777" w:rsidR="00613F1E" w:rsidRPr="002253AF" w:rsidRDefault="00613F1E">
            <w:pPr>
              <w:spacing w:after="0" w:line="240" w:lineRule="auto"/>
              <w:ind w:firstLine="3"/>
              <w:jc w:val="both"/>
              <w:rPr>
                <w:rFonts w:ascii="Times New Roman" w:hAnsi="Times New Roman"/>
                <w:b/>
                <w:sz w:val="24"/>
                <w:szCs w:val="24"/>
              </w:rPr>
            </w:pPr>
            <w:r w:rsidRPr="002253AF">
              <w:rPr>
                <w:rFonts w:ascii="Times New Roman" w:hAnsi="Times New Roman"/>
                <w:b/>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62DB6124"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52A9BB1" w14:textId="77777777" w:rsidR="00613F1E" w:rsidRPr="002253AF" w:rsidRDefault="00613F1E">
            <w:pPr>
              <w:spacing w:after="0" w:line="240" w:lineRule="auto"/>
              <w:rPr>
                <w:rFonts w:ascii="Times New Roman" w:hAnsi="Times New Roman"/>
                <w:sz w:val="24"/>
                <w:szCs w:val="24"/>
              </w:rPr>
            </w:pPr>
          </w:p>
        </w:tc>
      </w:tr>
      <w:tr w:rsidR="00613F1E" w:rsidRPr="002253AF" w14:paraId="76CA1D64" w14:textId="77777777" w:rsidTr="00613F1E">
        <w:trPr>
          <w:trHeight w:val="418"/>
        </w:trPr>
        <w:tc>
          <w:tcPr>
            <w:tcW w:w="10783" w:type="dxa"/>
            <w:gridSpan w:val="3"/>
            <w:tcBorders>
              <w:top w:val="single" w:sz="4" w:space="0" w:color="auto"/>
              <w:left w:val="single" w:sz="4" w:space="0" w:color="auto"/>
              <w:bottom w:val="single" w:sz="4" w:space="0" w:color="auto"/>
              <w:right w:val="single" w:sz="4" w:space="0" w:color="auto"/>
            </w:tcBorders>
            <w:hideMark/>
          </w:tcPr>
          <w:p w14:paraId="01A0B908"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Раздел 2. Практические основы формирования физической культуры личности</w:t>
            </w:r>
          </w:p>
        </w:tc>
        <w:tc>
          <w:tcPr>
            <w:tcW w:w="2375" w:type="dxa"/>
            <w:gridSpan w:val="2"/>
            <w:tcBorders>
              <w:top w:val="single" w:sz="4" w:space="0" w:color="auto"/>
              <w:left w:val="single" w:sz="4" w:space="0" w:color="auto"/>
              <w:bottom w:val="single" w:sz="4" w:space="0" w:color="auto"/>
              <w:right w:val="single" w:sz="4" w:space="0" w:color="auto"/>
            </w:tcBorders>
            <w:hideMark/>
          </w:tcPr>
          <w:p w14:paraId="0DE7152B"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68</w:t>
            </w:r>
          </w:p>
        </w:tc>
        <w:tc>
          <w:tcPr>
            <w:tcW w:w="1981" w:type="dxa"/>
            <w:tcBorders>
              <w:top w:val="single" w:sz="4" w:space="0" w:color="auto"/>
              <w:left w:val="single" w:sz="4" w:space="0" w:color="auto"/>
              <w:bottom w:val="single" w:sz="4" w:space="0" w:color="auto"/>
              <w:right w:val="single" w:sz="4" w:space="0" w:color="auto"/>
            </w:tcBorders>
          </w:tcPr>
          <w:p w14:paraId="7523BB01" w14:textId="77777777" w:rsidR="00613F1E" w:rsidRPr="002253AF" w:rsidRDefault="00613F1E">
            <w:pPr>
              <w:spacing w:after="0" w:line="240" w:lineRule="auto"/>
              <w:jc w:val="center"/>
              <w:rPr>
                <w:rFonts w:ascii="Times New Roman" w:hAnsi="Times New Roman"/>
                <w:sz w:val="24"/>
                <w:szCs w:val="24"/>
              </w:rPr>
            </w:pPr>
          </w:p>
        </w:tc>
      </w:tr>
      <w:tr w:rsidR="00613F1E" w:rsidRPr="002253AF" w14:paraId="4EC8D4A3" w14:textId="77777777" w:rsidTr="00613F1E">
        <w:trPr>
          <w:trHeight w:val="110"/>
        </w:trPr>
        <w:tc>
          <w:tcPr>
            <w:tcW w:w="2551" w:type="dxa"/>
            <w:vMerge w:val="restart"/>
            <w:tcBorders>
              <w:top w:val="single" w:sz="4" w:space="0" w:color="auto"/>
              <w:left w:val="single" w:sz="4" w:space="0" w:color="auto"/>
              <w:bottom w:val="single" w:sz="4" w:space="0" w:color="auto"/>
              <w:right w:val="single" w:sz="4" w:space="0" w:color="auto"/>
            </w:tcBorders>
            <w:hideMark/>
          </w:tcPr>
          <w:p w14:paraId="42D68FDF"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lastRenderedPageBreak/>
              <w:t>Тема 2.1.</w:t>
            </w:r>
          </w:p>
          <w:p w14:paraId="3C5A324E"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Легкая атлетика. Кроссовая подготовка</w:t>
            </w:r>
          </w:p>
        </w:tc>
        <w:tc>
          <w:tcPr>
            <w:tcW w:w="8222" w:type="dxa"/>
            <w:tcBorders>
              <w:top w:val="single" w:sz="4" w:space="0" w:color="auto"/>
              <w:left w:val="single" w:sz="4" w:space="0" w:color="auto"/>
              <w:bottom w:val="single" w:sz="4" w:space="0" w:color="auto"/>
              <w:right w:val="single" w:sz="4" w:space="0" w:color="auto"/>
            </w:tcBorders>
            <w:hideMark/>
          </w:tcPr>
          <w:p w14:paraId="6B48C16F"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131BD21"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4C3173EE"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20393C3E" w14:textId="77777777" w:rsidR="00613F1E" w:rsidRPr="002253AF" w:rsidRDefault="00613F1E">
            <w:pPr>
              <w:spacing w:after="0" w:line="240" w:lineRule="auto"/>
              <w:jc w:val="center"/>
              <w:rPr>
                <w:rFonts w:ascii="Times New Roman" w:hAnsi="Times New Roman"/>
                <w:sz w:val="24"/>
                <w:szCs w:val="24"/>
              </w:rPr>
            </w:pPr>
          </w:p>
        </w:tc>
      </w:tr>
      <w:tr w:rsidR="00613F1E" w:rsidRPr="002253AF" w14:paraId="365013B8" w14:textId="77777777" w:rsidTr="00613F1E">
        <w:trPr>
          <w:trHeight w:val="22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9926150"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FABE359" w14:textId="77777777" w:rsidR="00613F1E" w:rsidRPr="002253AF" w:rsidRDefault="00613F1E">
            <w:pPr>
              <w:spacing w:after="0" w:line="240" w:lineRule="auto"/>
              <w:contextualSpacing/>
              <w:jc w:val="both"/>
              <w:rPr>
                <w:rFonts w:ascii="Times New Roman" w:eastAsia="Calibri" w:hAnsi="Times New Roman"/>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03DAA65"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8BEAF19" w14:textId="77777777" w:rsidR="00613F1E" w:rsidRPr="002253AF" w:rsidRDefault="00613F1E">
            <w:pPr>
              <w:spacing w:after="0" w:line="240" w:lineRule="auto"/>
              <w:rPr>
                <w:rFonts w:ascii="Times New Roman" w:hAnsi="Times New Roman"/>
                <w:sz w:val="24"/>
                <w:szCs w:val="24"/>
              </w:rPr>
            </w:pPr>
          </w:p>
        </w:tc>
      </w:tr>
      <w:tr w:rsidR="00613F1E" w:rsidRPr="002253AF" w14:paraId="733783B5" w14:textId="77777777" w:rsidTr="00613F1E">
        <w:trPr>
          <w:trHeight w:val="41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911582E"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970AA7C"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1.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2375" w:type="dxa"/>
            <w:gridSpan w:val="2"/>
            <w:tcBorders>
              <w:top w:val="single" w:sz="4" w:space="0" w:color="auto"/>
              <w:left w:val="single" w:sz="4" w:space="0" w:color="auto"/>
              <w:bottom w:val="single" w:sz="4" w:space="0" w:color="auto"/>
              <w:right w:val="single" w:sz="4" w:space="0" w:color="auto"/>
            </w:tcBorders>
            <w:hideMark/>
          </w:tcPr>
          <w:p w14:paraId="224945B8"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004622E" w14:textId="77777777" w:rsidR="00613F1E" w:rsidRPr="002253AF" w:rsidRDefault="00613F1E">
            <w:pPr>
              <w:spacing w:after="0" w:line="240" w:lineRule="auto"/>
              <w:rPr>
                <w:rFonts w:ascii="Times New Roman" w:hAnsi="Times New Roman"/>
                <w:sz w:val="24"/>
                <w:szCs w:val="24"/>
              </w:rPr>
            </w:pPr>
          </w:p>
        </w:tc>
      </w:tr>
      <w:tr w:rsidR="00613F1E" w:rsidRPr="002253AF" w14:paraId="197A2D39" w14:textId="77777777" w:rsidTr="00613F1E">
        <w:trPr>
          <w:trHeight w:val="141"/>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3C4A07B"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94D4D8D"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 Обучение технике бега на короткие дистанции. Развитие быстроты. Разучивание специальных упражнений легкоатлетов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45A4DCE9"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0BBA372" w14:textId="77777777" w:rsidR="00613F1E" w:rsidRPr="002253AF" w:rsidRDefault="00613F1E">
            <w:pPr>
              <w:spacing w:after="0" w:line="240" w:lineRule="auto"/>
              <w:rPr>
                <w:rFonts w:ascii="Times New Roman" w:hAnsi="Times New Roman"/>
                <w:sz w:val="24"/>
                <w:szCs w:val="24"/>
              </w:rPr>
            </w:pPr>
          </w:p>
        </w:tc>
      </w:tr>
      <w:tr w:rsidR="00613F1E" w:rsidRPr="002253AF" w14:paraId="526A3D43" w14:textId="77777777" w:rsidTr="00613F1E">
        <w:trPr>
          <w:trHeight w:val="588"/>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F25B141"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40E0ABD"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3. Обучение технике стартового разгона и финиширования. Бег 30, 60, 100 метров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09BEE5E1"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B85ADD2" w14:textId="77777777" w:rsidR="00613F1E" w:rsidRPr="002253AF" w:rsidRDefault="00613F1E">
            <w:pPr>
              <w:spacing w:after="0" w:line="240" w:lineRule="auto"/>
              <w:rPr>
                <w:rFonts w:ascii="Times New Roman" w:hAnsi="Times New Roman"/>
                <w:sz w:val="24"/>
                <w:szCs w:val="24"/>
              </w:rPr>
            </w:pPr>
          </w:p>
        </w:tc>
      </w:tr>
      <w:tr w:rsidR="00613F1E" w:rsidRPr="002253AF" w14:paraId="4A0F1527" w14:textId="77777777" w:rsidTr="00613F1E">
        <w:trPr>
          <w:trHeight w:val="198"/>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0BD0370"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E39C031" w14:textId="77777777" w:rsidR="00613F1E" w:rsidRPr="002253AF" w:rsidRDefault="00613F1E">
            <w:pPr>
              <w:spacing w:after="0" w:line="240" w:lineRule="auto"/>
              <w:contextualSpacing/>
              <w:jc w:val="both"/>
              <w:rPr>
                <w:rFonts w:ascii="Times New Roman" w:hAnsi="Times New Roman"/>
                <w:spacing w:val="-1"/>
                <w:sz w:val="24"/>
                <w:szCs w:val="24"/>
              </w:rPr>
            </w:pPr>
            <w:r w:rsidRPr="002253AF">
              <w:rPr>
                <w:rFonts w:ascii="Times New Roman" w:hAnsi="Times New Roman"/>
                <w:spacing w:val="-1"/>
                <w:sz w:val="24"/>
                <w:szCs w:val="24"/>
              </w:rPr>
              <w:t>Практическое занятие № 4. Скоростно-силовая подготовка. Длительный бег. Развитие выносливости. Кроссовый бег 1000 метров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088F1635"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453B336" w14:textId="77777777" w:rsidR="00613F1E" w:rsidRPr="002253AF" w:rsidRDefault="00613F1E">
            <w:pPr>
              <w:spacing w:after="0" w:line="240" w:lineRule="auto"/>
              <w:rPr>
                <w:rFonts w:ascii="Times New Roman" w:hAnsi="Times New Roman"/>
                <w:sz w:val="24"/>
                <w:szCs w:val="24"/>
              </w:rPr>
            </w:pPr>
          </w:p>
        </w:tc>
      </w:tr>
      <w:tr w:rsidR="00613F1E" w:rsidRPr="002253AF" w14:paraId="5E73AD39" w14:textId="77777777" w:rsidTr="00613F1E">
        <w:trPr>
          <w:trHeight w:val="26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FAB60CB"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CAD2D9B"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0ABB4F54" w14:textId="77777777" w:rsidR="00613F1E" w:rsidRPr="002253AF" w:rsidRDefault="00613F1E">
            <w:pPr>
              <w:spacing w:after="0" w:line="240" w:lineRule="auto"/>
              <w:contextualSpacing/>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EDF0FF3" w14:textId="77777777" w:rsidR="00613F1E" w:rsidRPr="002253AF" w:rsidRDefault="00613F1E">
            <w:pPr>
              <w:spacing w:after="0" w:line="240" w:lineRule="auto"/>
              <w:rPr>
                <w:rFonts w:ascii="Times New Roman" w:hAnsi="Times New Roman"/>
                <w:sz w:val="24"/>
                <w:szCs w:val="24"/>
              </w:rPr>
            </w:pPr>
          </w:p>
        </w:tc>
      </w:tr>
      <w:tr w:rsidR="00613F1E" w:rsidRPr="002253AF" w14:paraId="77DB4B04" w14:textId="77777777" w:rsidTr="00613F1E">
        <w:trPr>
          <w:trHeight w:val="414"/>
        </w:trPr>
        <w:tc>
          <w:tcPr>
            <w:tcW w:w="2551" w:type="dxa"/>
            <w:vMerge w:val="restart"/>
            <w:tcBorders>
              <w:top w:val="single" w:sz="4" w:space="0" w:color="auto"/>
              <w:left w:val="single" w:sz="4" w:space="0" w:color="auto"/>
              <w:bottom w:val="single" w:sz="4" w:space="0" w:color="auto"/>
              <w:right w:val="single" w:sz="4" w:space="0" w:color="auto"/>
            </w:tcBorders>
            <w:hideMark/>
          </w:tcPr>
          <w:p w14:paraId="16C95CA5"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2.2. </w:t>
            </w:r>
          </w:p>
          <w:p w14:paraId="45F3DFDC"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t>Профессионально-прикладная физическая подготовка</w:t>
            </w:r>
          </w:p>
        </w:tc>
        <w:tc>
          <w:tcPr>
            <w:tcW w:w="8222" w:type="dxa"/>
            <w:tcBorders>
              <w:top w:val="single" w:sz="4" w:space="0" w:color="auto"/>
              <w:left w:val="single" w:sz="4" w:space="0" w:color="auto"/>
              <w:bottom w:val="single" w:sz="4" w:space="0" w:color="auto"/>
              <w:right w:val="single" w:sz="4" w:space="0" w:color="auto"/>
            </w:tcBorders>
            <w:hideMark/>
          </w:tcPr>
          <w:p w14:paraId="37DFE46C"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spacing w:val="-3"/>
                <w:sz w:val="24"/>
                <w:szCs w:val="24"/>
              </w:rPr>
            </w:pPr>
            <w:r w:rsidRPr="002253AF">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234AD37C"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08A00422"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7DCB35C9" w14:textId="77777777" w:rsidR="00613F1E" w:rsidRPr="002253AF" w:rsidRDefault="00613F1E">
            <w:pPr>
              <w:spacing w:after="0" w:line="240" w:lineRule="auto"/>
              <w:jc w:val="center"/>
              <w:rPr>
                <w:rFonts w:ascii="Times New Roman" w:hAnsi="Times New Roman"/>
                <w:sz w:val="24"/>
                <w:szCs w:val="24"/>
              </w:rPr>
            </w:pPr>
          </w:p>
        </w:tc>
      </w:tr>
      <w:tr w:rsidR="00613F1E" w:rsidRPr="002253AF" w14:paraId="481C3F74" w14:textId="77777777" w:rsidTr="00613F1E">
        <w:trPr>
          <w:trHeight w:val="296"/>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2D9C0FB"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6CD1FA5" w14:textId="77777777" w:rsidR="00613F1E" w:rsidRPr="002253AF" w:rsidRDefault="00613F1E">
            <w:pPr>
              <w:numPr>
                <w:ilvl w:val="12"/>
                <w:numId w:val="0"/>
              </w:numPr>
              <w:shd w:val="clear" w:color="auto" w:fill="FFFFFF"/>
              <w:spacing w:after="0" w:line="240" w:lineRule="auto"/>
              <w:contextualSpacing/>
              <w:jc w:val="both"/>
              <w:rPr>
                <w:rFonts w:ascii="Times New Roman" w:eastAsia="Calibri" w:hAnsi="Times New Roman"/>
                <w:b/>
                <w:spacing w:val="-3"/>
                <w:sz w:val="24"/>
                <w:szCs w:val="24"/>
              </w:rPr>
            </w:pPr>
            <w:r w:rsidRPr="002253AF">
              <w:rPr>
                <w:rFonts w:ascii="Times New Roman" w:hAnsi="Times New Roman"/>
                <w:b/>
                <w:spacing w:val="-3"/>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6643DB33"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43D20B2" w14:textId="77777777" w:rsidR="00613F1E" w:rsidRPr="002253AF" w:rsidRDefault="00613F1E">
            <w:pPr>
              <w:spacing w:after="0" w:line="240" w:lineRule="auto"/>
              <w:rPr>
                <w:rFonts w:ascii="Times New Roman" w:hAnsi="Times New Roman"/>
                <w:sz w:val="24"/>
                <w:szCs w:val="24"/>
              </w:rPr>
            </w:pPr>
          </w:p>
        </w:tc>
      </w:tr>
      <w:tr w:rsidR="00613F1E" w:rsidRPr="002253AF" w14:paraId="41F511ED" w14:textId="77777777" w:rsidTr="00574D15">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EBB2977"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D32C2BF"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5. Выполнение комплекса упражнений гигиенической утренней гимнастики с учетом профессиональных особенностей труда</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4F6617CA"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AAB8AB5" w14:textId="77777777" w:rsidR="00613F1E" w:rsidRPr="002253AF" w:rsidRDefault="00613F1E">
            <w:pPr>
              <w:spacing w:after="0" w:line="240" w:lineRule="auto"/>
              <w:rPr>
                <w:rFonts w:ascii="Times New Roman" w:hAnsi="Times New Roman"/>
                <w:sz w:val="24"/>
                <w:szCs w:val="24"/>
              </w:rPr>
            </w:pPr>
          </w:p>
        </w:tc>
      </w:tr>
      <w:tr w:rsidR="00613F1E" w:rsidRPr="002253AF" w14:paraId="4B5269CB" w14:textId="77777777" w:rsidTr="00574D15">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1BD9892"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1931353"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6. Выполнение комплекса упражнений (вводного, для проведения физкультурной паузы, физкультурной минуты, физкультурного отдыха)</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52591B69"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F7D7731" w14:textId="77777777" w:rsidR="00613F1E" w:rsidRPr="002253AF" w:rsidRDefault="00613F1E">
            <w:pPr>
              <w:spacing w:after="0" w:line="240" w:lineRule="auto"/>
              <w:rPr>
                <w:rFonts w:ascii="Times New Roman" w:hAnsi="Times New Roman"/>
                <w:sz w:val="24"/>
                <w:szCs w:val="24"/>
              </w:rPr>
            </w:pPr>
          </w:p>
        </w:tc>
      </w:tr>
      <w:tr w:rsidR="00613F1E" w:rsidRPr="002253AF" w14:paraId="5CBD0A76" w14:textId="77777777" w:rsidTr="00574D15">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3B1662A"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7A935CC"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b/>
                <w:spacing w:val="-3"/>
                <w:sz w:val="24"/>
                <w:szCs w:val="24"/>
              </w:rPr>
            </w:pPr>
            <w:r w:rsidRPr="002253AF">
              <w:rPr>
                <w:rFonts w:ascii="Times New Roman" w:hAnsi="Times New Roman"/>
                <w:bCs/>
                <w:spacing w:val="-3"/>
                <w:sz w:val="24"/>
                <w:szCs w:val="24"/>
              </w:rPr>
              <w:t>Практическое занятие № 7. Выполнение комплекса упражнений, направленных на развитие профессионально значимых физических качеств, прикладных двигательных умений и навыков</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71819318"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2F50492" w14:textId="77777777" w:rsidR="00613F1E" w:rsidRPr="002253AF" w:rsidRDefault="00613F1E">
            <w:pPr>
              <w:spacing w:after="0" w:line="240" w:lineRule="auto"/>
              <w:rPr>
                <w:rFonts w:ascii="Times New Roman" w:hAnsi="Times New Roman"/>
                <w:sz w:val="24"/>
                <w:szCs w:val="24"/>
              </w:rPr>
            </w:pPr>
          </w:p>
        </w:tc>
      </w:tr>
      <w:tr w:rsidR="00613F1E" w:rsidRPr="002253AF" w14:paraId="32B892C7" w14:textId="77777777" w:rsidTr="00574D15">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B473E43"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72C71AC"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spacing w:val="1"/>
                <w:sz w:val="24"/>
                <w:szCs w:val="24"/>
              </w:rPr>
            </w:pPr>
            <w:r w:rsidRPr="002253AF">
              <w:rPr>
                <w:rFonts w:ascii="Times New Roman" w:hAnsi="Times New Roman"/>
                <w:spacing w:val="1"/>
                <w:sz w:val="24"/>
                <w:szCs w:val="24"/>
              </w:rPr>
              <w:t>Практическое занятие № 8. 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5F11AB73"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3EB3E0F" w14:textId="77777777" w:rsidR="00613F1E" w:rsidRPr="002253AF" w:rsidRDefault="00613F1E">
            <w:pPr>
              <w:spacing w:after="0" w:line="240" w:lineRule="auto"/>
              <w:rPr>
                <w:rFonts w:ascii="Times New Roman" w:hAnsi="Times New Roman"/>
                <w:sz w:val="24"/>
                <w:szCs w:val="24"/>
              </w:rPr>
            </w:pPr>
          </w:p>
        </w:tc>
      </w:tr>
      <w:tr w:rsidR="00613F1E" w:rsidRPr="002253AF" w14:paraId="1764F2EC"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DE3A126"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0AA2C3C"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tcPr>
          <w:p w14:paraId="2B6FD656" w14:textId="77777777" w:rsidR="00613F1E" w:rsidRPr="002253AF" w:rsidRDefault="00613F1E">
            <w:pPr>
              <w:spacing w:after="0" w:line="240" w:lineRule="auto"/>
              <w:contextualSpacing/>
              <w:jc w:val="center"/>
              <w:rPr>
                <w:rFonts w:ascii="Times New Roman" w:hAnsi="Times New Roman"/>
                <w:sz w:val="24"/>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7C7E613A" w14:textId="77777777" w:rsidR="00613F1E" w:rsidRPr="002253AF" w:rsidRDefault="00613F1E">
            <w:pPr>
              <w:spacing w:after="0" w:line="240" w:lineRule="auto"/>
              <w:jc w:val="center"/>
              <w:rPr>
                <w:rFonts w:ascii="Times New Roman" w:hAnsi="Times New Roman"/>
                <w:sz w:val="24"/>
                <w:szCs w:val="24"/>
              </w:rPr>
            </w:pPr>
          </w:p>
        </w:tc>
      </w:tr>
      <w:tr w:rsidR="00613F1E" w:rsidRPr="002253AF" w14:paraId="6CA2D47A" w14:textId="77777777" w:rsidTr="00613F1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16C7FD29" w14:textId="77777777" w:rsidR="00613F1E" w:rsidRPr="002253AF" w:rsidRDefault="00613F1E">
            <w:pPr>
              <w:numPr>
                <w:ilvl w:val="12"/>
                <w:numId w:val="0"/>
              </w:num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2.3. </w:t>
            </w:r>
          </w:p>
          <w:p w14:paraId="1147D4EE" w14:textId="77777777" w:rsidR="00613F1E" w:rsidRPr="002253AF" w:rsidRDefault="00613F1E">
            <w:pPr>
              <w:numPr>
                <w:ilvl w:val="12"/>
                <w:numId w:val="0"/>
              </w:numPr>
              <w:spacing w:after="0" w:line="240" w:lineRule="auto"/>
              <w:jc w:val="both"/>
              <w:rPr>
                <w:rFonts w:ascii="Times New Roman" w:hAnsi="Times New Roman"/>
                <w:bCs/>
                <w:sz w:val="24"/>
                <w:szCs w:val="24"/>
              </w:rPr>
            </w:pPr>
            <w:r w:rsidRPr="002253AF">
              <w:rPr>
                <w:rFonts w:ascii="Times New Roman" w:hAnsi="Times New Roman"/>
                <w:bCs/>
                <w:sz w:val="24"/>
                <w:szCs w:val="24"/>
              </w:rPr>
              <w:t>Гимнастика</w:t>
            </w:r>
          </w:p>
        </w:tc>
        <w:tc>
          <w:tcPr>
            <w:tcW w:w="8222" w:type="dxa"/>
            <w:tcBorders>
              <w:top w:val="single" w:sz="4" w:space="0" w:color="auto"/>
              <w:left w:val="single" w:sz="4" w:space="0" w:color="auto"/>
              <w:bottom w:val="single" w:sz="4" w:space="0" w:color="auto"/>
              <w:right w:val="single" w:sz="4" w:space="0" w:color="auto"/>
            </w:tcBorders>
            <w:hideMark/>
          </w:tcPr>
          <w:p w14:paraId="0BC0696F"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b/>
                <w:spacing w:val="-3"/>
                <w:sz w:val="24"/>
                <w:szCs w:val="24"/>
              </w:rPr>
            </w:pPr>
            <w:r w:rsidRPr="002253AF">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F9978ED" w14:textId="77777777" w:rsidR="00613F1E" w:rsidRPr="002253AF" w:rsidRDefault="00613F1E">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6DC0FF60"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2011F9A4" w14:textId="77777777" w:rsidR="00613F1E" w:rsidRPr="002253AF" w:rsidRDefault="00613F1E">
            <w:pPr>
              <w:spacing w:after="0" w:line="240" w:lineRule="auto"/>
              <w:jc w:val="center"/>
              <w:rPr>
                <w:rFonts w:ascii="Times New Roman" w:hAnsi="Times New Roman"/>
                <w:bCs/>
                <w:sz w:val="24"/>
                <w:szCs w:val="24"/>
              </w:rPr>
            </w:pPr>
          </w:p>
        </w:tc>
      </w:tr>
      <w:tr w:rsidR="00613F1E" w:rsidRPr="002253AF" w14:paraId="03DB898B"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DBE4C99"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88D6239" w14:textId="77777777" w:rsidR="00613F1E" w:rsidRPr="002253AF" w:rsidRDefault="00613F1E">
            <w:pPr>
              <w:numPr>
                <w:ilvl w:val="12"/>
                <w:numId w:val="0"/>
              </w:numPr>
              <w:shd w:val="clear" w:color="auto" w:fill="FFFFFF"/>
              <w:spacing w:after="0" w:line="240" w:lineRule="auto"/>
              <w:contextualSpacing/>
              <w:jc w:val="both"/>
              <w:rPr>
                <w:rFonts w:ascii="Times New Roman" w:eastAsia="Calibri" w:hAnsi="Times New Roman"/>
                <w:spacing w:val="-3"/>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72FDF9F9"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46BBA6C" w14:textId="77777777" w:rsidR="00613F1E" w:rsidRPr="002253AF" w:rsidRDefault="00613F1E">
            <w:pPr>
              <w:spacing w:after="0" w:line="240" w:lineRule="auto"/>
              <w:rPr>
                <w:rFonts w:ascii="Times New Roman" w:hAnsi="Times New Roman"/>
                <w:bCs/>
                <w:sz w:val="24"/>
                <w:szCs w:val="24"/>
              </w:rPr>
            </w:pPr>
          </w:p>
        </w:tc>
      </w:tr>
      <w:tr w:rsidR="00613F1E" w:rsidRPr="002253AF" w14:paraId="41FD517D" w14:textId="77777777" w:rsidTr="00574D15">
        <w:trPr>
          <w:trHeight w:val="20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83857D7"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48E8B60" w14:textId="77777777" w:rsidR="00613F1E" w:rsidRPr="002253AF" w:rsidRDefault="00613F1E">
            <w:pPr>
              <w:numPr>
                <w:ilvl w:val="12"/>
                <w:numId w:val="0"/>
              </w:numPr>
              <w:shd w:val="clear" w:color="auto" w:fill="FFFFFF"/>
              <w:spacing w:after="0" w:line="240" w:lineRule="auto"/>
              <w:contextualSpacing/>
              <w:jc w:val="both"/>
              <w:rPr>
                <w:rFonts w:ascii="Times New Roman" w:hAnsi="Times New Roman"/>
                <w:spacing w:val="-3"/>
                <w:sz w:val="24"/>
                <w:szCs w:val="24"/>
              </w:rPr>
            </w:pPr>
            <w:r w:rsidRPr="002253AF">
              <w:rPr>
                <w:rFonts w:ascii="Times New Roman" w:hAnsi="Times New Roman"/>
                <w:spacing w:val="-3"/>
                <w:sz w:val="24"/>
                <w:szCs w:val="24"/>
              </w:rPr>
              <w:t>Практическое занятие № 9. Техника безопасности на уроке по гимнастике</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2B85CB87"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6DDB1DD" w14:textId="77777777" w:rsidR="00613F1E" w:rsidRPr="002253AF" w:rsidRDefault="00613F1E">
            <w:pPr>
              <w:spacing w:after="0" w:line="240" w:lineRule="auto"/>
              <w:rPr>
                <w:rFonts w:ascii="Times New Roman" w:hAnsi="Times New Roman"/>
                <w:bCs/>
                <w:sz w:val="24"/>
                <w:szCs w:val="24"/>
              </w:rPr>
            </w:pPr>
          </w:p>
        </w:tc>
      </w:tr>
      <w:tr w:rsidR="00613F1E" w:rsidRPr="002253AF" w14:paraId="39419331"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E2BF8F6"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7FAB2F5"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10. Общеразвивающие упражнения</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17B046AF"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0946DB5" w14:textId="77777777" w:rsidR="00613F1E" w:rsidRPr="002253AF" w:rsidRDefault="00613F1E">
            <w:pPr>
              <w:spacing w:after="0" w:line="240" w:lineRule="auto"/>
              <w:rPr>
                <w:rFonts w:ascii="Times New Roman" w:hAnsi="Times New Roman"/>
                <w:bCs/>
                <w:sz w:val="24"/>
                <w:szCs w:val="24"/>
              </w:rPr>
            </w:pPr>
          </w:p>
        </w:tc>
      </w:tr>
      <w:tr w:rsidR="00613F1E" w:rsidRPr="002253AF" w14:paraId="053A62FB"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3B8A1DC"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D262D57"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11. Упражнения для профилактики профессиональных заболеваний</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3CA65A31"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4DEDFBE" w14:textId="77777777" w:rsidR="00613F1E" w:rsidRPr="002253AF" w:rsidRDefault="00613F1E">
            <w:pPr>
              <w:spacing w:after="0" w:line="240" w:lineRule="auto"/>
              <w:rPr>
                <w:rFonts w:ascii="Times New Roman" w:hAnsi="Times New Roman"/>
                <w:bCs/>
                <w:sz w:val="24"/>
                <w:szCs w:val="24"/>
              </w:rPr>
            </w:pPr>
          </w:p>
        </w:tc>
      </w:tr>
      <w:tr w:rsidR="00613F1E" w:rsidRPr="002253AF" w14:paraId="02897B3C"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BF3DA54"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50B8342"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12. Комплексы упражнений вводной и производственной гимнастики</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65B76466"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7938CB3" w14:textId="77777777" w:rsidR="00613F1E" w:rsidRPr="002253AF" w:rsidRDefault="00613F1E">
            <w:pPr>
              <w:spacing w:after="0" w:line="240" w:lineRule="auto"/>
              <w:rPr>
                <w:rFonts w:ascii="Times New Roman" w:hAnsi="Times New Roman"/>
                <w:bCs/>
                <w:sz w:val="24"/>
                <w:szCs w:val="24"/>
              </w:rPr>
            </w:pPr>
          </w:p>
        </w:tc>
      </w:tr>
      <w:tr w:rsidR="00613F1E" w:rsidRPr="002253AF" w14:paraId="61D6FDDC"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F4955DB"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B6FA114"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13. Упражнения для коррекции зрения</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34836A09"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087B928" w14:textId="77777777" w:rsidR="00613F1E" w:rsidRPr="002253AF" w:rsidRDefault="00613F1E">
            <w:pPr>
              <w:spacing w:after="0" w:line="240" w:lineRule="auto"/>
              <w:rPr>
                <w:rFonts w:ascii="Times New Roman" w:hAnsi="Times New Roman"/>
                <w:bCs/>
                <w:sz w:val="24"/>
                <w:szCs w:val="24"/>
              </w:rPr>
            </w:pPr>
          </w:p>
        </w:tc>
      </w:tr>
      <w:tr w:rsidR="00613F1E" w:rsidRPr="002253AF" w14:paraId="0A270053"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FD5C1F5"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67E9019"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14. Упражнения для коррекции нарушений осанки</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106ADC7C"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E994CDF" w14:textId="77777777" w:rsidR="00613F1E" w:rsidRPr="002253AF" w:rsidRDefault="00613F1E">
            <w:pPr>
              <w:spacing w:after="0" w:line="240" w:lineRule="auto"/>
              <w:rPr>
                <w:rFonts w:ascii="Times New Roman" w:hAnsi="Times New Roman"/>
                <w:bCs/>
                <w:sz w:val="24"/>
                <w:szCs w:val="24"/>
              </w:rPr>
            </w:pPr>
          </w:p>
        </w:tc>
      </w:tr>
      <w:tr w:rsidR="00613F1E" w:rsidRPr="002253AF" w14:paraId="4D0FB2C5"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54426A1"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28AA3FC"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15. Выполнение комплекса, состоящего из гимнастических элементов</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4BC1EEE9"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9F73DEE" w14:textId="77777777" w:rsidR="00613F1E" w:rsidRPr="002253AF" w:rsidRDefault="00613F1E">
            <w:pPr>
              <w:spacing w:after="0" w:line="240" w:lineRule="auto"/>
              <w:rPr>
                <w:rFonts w:ascii="Times New Roman" w:hAnsi="Times New Roman"/>
                <w:bCs/>
                <w:sz w:val="24"/>
                <w:szCs w:val="24"/>
              </w:rPr>
            </w:pPr>
          </w:p>
        </w:tc>
      </w:tr>
      <w:tr w:rsidR="00613F1E" w:rsidRPr="002253AF" w14:paraId="112FD965" w14:textId="77777777" w:rsidTr="00574D15">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E4A0B34"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99CA95A"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16. Упражнения с обручем, мячом и скакалкой</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7A19A50D"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4DDEF3D" w14:textId="77777777" w:rsidR="00613F1E" w:rsidRPr="002253AF" w:rsidRDefault="00613F1E">
            <w:pPr>
              <w:spacing w:after="0" w:line="240" w:lineRule="auto"/>
              <w:rPr>
                <w:rFonts w:ascii="Times New Roman" w:hAnsi="Times New Roman"/>
                <w:bCs/>
                <w:sz w:val="24"/>
                <w:szCs w:val="24"/>
              </w:rPr>
            </w:pPr>
          </w:p>
        </w:tc>
      </w:tr>
      <w:tr w:rsidR="00613F1E" w:rsidRPr="002253AF" w14:paraId="0D20216C" w14:textId="77777777" w:rsidTr="00613F1E">
        <w:trPr>
          <w:trHeight w:val="34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3B3B02F"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F7AF9A1" w14:textId="77777777" w:rsidR="00613F1E" w:rsidRPr="002253AF" w:rsidRDefault="00613F1E">
            <w:pPr>
              <w:spacing w:after="0" w:line="240" w:lineRule="auto"/>
              <w:contextualSpacing/>
              <w:jc w:val="both"/>
              <w:rPr>
                <w:rFonts w:ascii="Times New Roman" w:hAnsi="Times New Roman"/>
                <w:b/>
                <w:spacing w:val="-3"/>
                <w:sz w:val="24"/>
                <w:szCs w:val="24"/>
              </w:rPr>
            </w:pPr>
            <w:r w:rsidRPr="002253AF">
              <w:rPr>
                <w:rFonts w:ascii="Times New Roman" w:hAnsi="Times New Roman"/>
                <w:b/>
                <w:spacing w:val="-3"/>
                <w:sz w:val="24"/>
                <w:szCs w:val="24"/>
              </w:rPr>
              <w:t>Самостоятельная работа обучающихся</w:t>
            </w:r>
            <w:r w:rsidRPr="002253AF">
              <w:rPr>
                <w:rFonts w:ascii="Times New Roman" w:hAnsi="Times New Roman"/>
                <w:spacing w:val="-3"/>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3BC76763" w14:textId="77777777" w:rsidR="00613F1E" w:rsidRPr="002253AF" w:rsidRDefault="00613F1E">
            <w:pPr>
              <w:spacing w:after="0" w:line="240" w:lineRule="auto"/>
              <w:contextualSpacing/>
              <w:jc w:val="center"/>
              <w:rPr>
                <w:rFonts w:ascii="Times New Roman" w:hAnsi="Times New Roman"/>
                <w:bCs/>
                <w:sz w:val="24"/>
                <w:szCs w:val="24"/>
              </w:rPr>
            </w:pPr>
            <w:r w:rsidRPr="002253AF">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BD608E5" w14:textId="77777777" w:rsidR="00613F1E" w:rsidRPr="002253AF" w:rsidRDefault="00613F1E">
            <w:pPr>
              <w:spacing w:after="0" w:line="240" w:lineRule="auto"/>
              <w:rPr>
                <w:rFonts w:ascii="Times New Roman" w:hAnsi="Times New Roman"/>
                <w:bCs/>
                <w:sz w:val="24"/>
                <w:szCs w:val="24"/>
              </w:rPr>
            </w:pPr>
          </w:p>
        </w:tc>
      </w:tr>
      <w:tr w:rsidR="00613F1E" w:rsidRPr="002253AF" w14:paraId="6647A673" w14:textId="77777777" w:rsidTr="00613F1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24AED2D3" w14:textId="77777777" w:rsidR="00613F1E" w:rsidRPr="002253AF" w:rsidRDefault="00613F1E">
            <w:pPr>
              <w:numPr>
                <w:ilvl w:val="12"/>
                <w:numId w:val="0"/>
              </w:num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2.4. </w:t>
            </w:r>
          </w:p>
          <w:p w14:paraId="61DAB108" w14:textId="77777777" w:rsidR="00613F1E" w:rsidRPr="002253AF" w:rsidRDefault="00613F1E">
            <w:pPr>
              <w:numPr>
                <w:ilvl w:val="12"/>
                <w:numId w:val="0"/>
              </w:numPr>
              <w:spacing w:after="0" w:line="240" w:lineRule="auto"/>
              <w:jc w:val="both"/>
              <w:rPr>
                <w:rFonts w:ascii="Times New Roman" w:hAnsi="Times New Roman"/>
                <w:bCs/>
                <w:sz w:val="24"/>
                <w:szCs w:val="24"/>
              </w:rPr>
            </w:pPr>
            <w:r w:rsidRPr="002253AF">
              <w:rPr>
                <w:rFonts w:ascii="Times New Roman" w:hAnsi="Times New Roman"/>
                <w:bCs/>
                <w:sz w:val="24"/>
                <w:szCs w:val="24"/>
              </w:rPr>
              <w:t>Волейбол</w:t>
            </w:r>
          </w:p>
        </w:tc>
        <w:tc>
          <w:tcPr>
            <w:tcW w:w="8222" w:type="dxa"/>
            <w:tcBorders>
              <w:top w:val="single" w:sz="4" w:space="0" w:color="auto"/>
              <w:left w:val="single" w:sz="4" w:space="0" w:color="auto"/>
              <w:bottom w:val="single" w:sz="4" w:space="0" w:color="auto"/>
              <w:right w:val="single" w:sz="4" w:space="0" w:color="auto"/>
            </w:tcBorders>
            <w:hideMark/>
          </w:tcPr>
          <w:p w14:paraId="1DC66B95" w14:textId="77777777" w:rsidR="00613F1E" w:rsidRPr="002253AF" w:rsidRDefault="00613F1E">
            <w:pPr>
              <w:spacing w:after="0" w:line="240" w:lineRule="auto"/>
              <w:contextualSpacing/>
              <w:jc w:val="both"/>
              <w:rPr>
                <w:rFonts w:ascii="Times New Roman" w:hAnsi="Times New Roman"/>
                <w:spacing w:val="-3"/>
                <w:sz w:val="24"/>
                <w:szCs w:val="24"/>
              </w:rPr>
            </w:pPr>
            <w:r w:rsidRPr="002253AF">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019E747"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5CCA78D1"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5E89C496"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051467D5"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5C9828F"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EA2A0A8" w14:textId="77777777" w:rsidR="00613F1E" w:rsidRPr="002253AF" w:rsidRDefault="00613F1E">
            <w:pPr>
              <w:spacing w:after="0" w:line="240" w:lineRule="auto"/>
              <w:contextualSpacing/>
              <w:jc w:val="both"/>
              <w:rPr>
                <w:rFonts w:ascii="Times New Roman" w:eastAsia="Calibri" w:hAnsi="Times New Roman"/>
                <w:spacing w:val="-3"/>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3FFA3EC6"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E470193" w14:textId="77777777" w:rsidR="00613F1E" w:rsidRPr="002253AF" w:rsidRDefault="00613F1E">
            <w:pPr>
              <w:spacing w:after="0" w:line="240" w:lineRule="auto"/>
              <w:rPr>
                <w:rFonts w:ascii="Times New Roman" w:hAnsi="Times New Roman"/>
                <w:b/>
                <w:sz w:val="24"/>
                <w:szCs w:val="24"/>
              </w:rPr>
            </w:pPr>
          </w:p>
        </w:tc>
      </w:tr>
      <w:tr w:rsidR="00613F1E" w:rsidRPr="002253AF" w14:paraId="5A778BF1"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ADFFA91"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D9C829C"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17. Техника безопасности на уроках по волейболу. Обучение верхней, нижней передаче. Обучение техническим и тактическим действиям</w:t>
            </w:r>
          </w:p>
        </w:tc>
        <w:tc>
          <w:tcPr>
            <w:tcW w:w="2375" w:type="dxa"/>
            <w:gridSpan w:val="2"/>
            <w:tcBorders>
              <w:top w:val="single" w:sz="4" w:space="0" w:color="auto"/>
              <w:left w:val="single" w:sz="4" w:space="0" w:color="auto"/>
              <w:bottom w:val="single" w:sz="4" w:space="0" w:color="auto"/>
              <w:right w:val="single" w:sz="4" w:space="0" w:color="auto"/>
            </w:tcBorders>
            <w:hideMark/>
          </w:tcPr>
          <w:p w14:paraId="784B9746"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6F75B55" w14:textId="77777777" w:rsidR="00613F1E" w:rsidRPr="002253AF" w:rsidRDefault="00613F1E">
            <w:pPr>
              <w:spacing w:after="0" w:line="240" w:lineRule="auto"/>
              <w:rPr>
                <w:rFonts w:ascii="Times New Roman" w:hAnsi="Times New Roman"/>
                <w:b/>
                <w:sz w:val="24"/>
                <w:szCs w:val="24"/>
              </w:rPr>
            </w:pPr>
          </w:p>
        </w:tc>
      </w:tr>
      <w:tr w:rsidR="00613F1E" w:rsidRPr="002253AF" w14:paraId="0D799889" w14:textId="77777777" w:rsidTr="00613F1E">
        <w:trPr>
          <w:trHeight w:val="43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7408201"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0C837F4"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18. Обучение стойке волейболиста, верхней подаче. Обучение нападающему удару</w:t>
            </w:r>
          </w:p>
        </w:tc>
        <w:tc>
          <w:tcPr>
            <w:tcW w:w="2375" w:type="dxa"/>
            <w:gridSpan w:val="2"/>
            <w:tcBorders>
              <w:top w:val="single" w:sz="4" w:space="0" w:color="auto"/>
              <w:left w:val="single" w:sz="4" w:space="0" w:color="auto"/>
              <w:bottom w:val="single" w:sz="4" w:space="0" w:color="auto"/>
              <w:right w:val="single" w:sz="4" w:space="0" w:color="auto"/>
            </w:tcBorders>
            <w:hideMark/>
          </w:tcPr>
          <w:p w14:paraId="5C177271"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A8E3AFC" w14:textId="77777777" w:rsidR="00613F1E" w:rsidRPr="002253AF" w:rsidRDefault="00613F1E">
            <w:pPr>
              <w:spacing w:after="0" w:line="240" w:lineRule="auto"/>
              <w:rPr>
                <w:rFonts w:ascii="Times New Roman" w:hAnsi="Times New Roman"/>
                <w:b/>
                <w:sz w:val="24"/>
                <w:szCs w:val="24"/>
              </w:rPr>
            </w:pPr>
          </w:p>
        </w:tc>
      </w:tr>
      <w:tr w:rsidR="00613F1E" w:rsidRPr="002253AF" w14:paraId="4A445158" w14:textId="77777777" w:rsidTr="00613F1E">
        <w:trPr>
          <w:trHeight w:val="25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CDD8216"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8D42FF4"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 19. Обучение блокированию. Двусторонняя игра</w:t>
            </w:r>
          </w:p>
        </w:tc>
        <w:tc>
          <w:tcPr>
            <w:tcW w:w="2375" w:type="dxa"/>
            <w:gridSpan w:val="2"/>
            <w:tcBorders>
              <w:top w:val="single" w:sz="4" w:space="0" w:color="auto"/>
              <w:left w:val="single" w:sz="4" w:space="0" w:color="auto"/>
              <w:bottom w:val="single" w:sz="4" w:space="0" w:color="auto"/>
              <w:right w:val="single" w:sz="4" w:space="0" w:color="auto"/>
            </w:tcBorders>
            <w:hideMark/>
          </w:tcPr>
          <w:p w14:paraId="6F4072B0"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67CBBFB" w14:textId="77777777" w:rsidR="00613F1E" w:rsidRPr="002253AF" w:rsidRDefault="00613F1E">
            <w:pPr>
              <w:spacing w:after="0" w:line="240" w:lineRule="auto"/>
              <w:rPr>
                <w:rFonts w:ascii="Times New Roman" w:hAnsi="Times New Roman"/>
                <w:b/>
                <w:sz w:val="24"/>
                <w:szCs w:val="24"/>
              </w:rPr>
            </w:pPr>
          </w:p>
        </w:tc>
      </w:tr>
      <w:tr w:rsidR="00613F1E" w:rsidRPr="002253AF" w14:paraId="296EAE62" w14:textId="77777777" w:rsidTr="00613F1E">
        <w:trPr>
          <w:trHeight w:val="43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9F1698C"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D6AEBC2" w14:textId="77777777" w:rsidR="00613F1E" w:rsidRPr="002253AF" w:rsidRDefault="00613F1E">
            <w:pPr>
              <w:spacing w:after="0" w:line="240" w:lineRule="auto"/>
              <w:contextualSpacing/>
              <w:jc w:val="both"/>
              <w:rPr>
                <w:rFonts w:ascii="Times New Roman" w:hAnsi="Times New Roman"/>
                <w:bCs/>
                <w:spacing w:val="-3"/>
                <w:sz w:val="24"/>
                <w:szCs w:val="24"/>
              </w:rPr>
            </w:pPr>
            <w:r w:rsidRPr="002253AF">
              <w:rPr>
                <w:rFonts w:ascii="Times New Roman" w:hAnsi="Times New Roman"/>
                <w:bCs/>
                <w:spacing w:val="-3"/>
                <w:sz w:val="24"/>
                <w:szCs w:val="24"/>
              </w:rPr>
              <w:t>Практическое занятие№ 20. Скоростно-силовая подготовка. Прыжковые упражнения. Подвижные игры с элементами волейбола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9E371C2"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58FD1C0" w14:textId="77777777" w:rsidR="00613F1E" w:rsidRPr="002253AF" w:rsidRDefault="00613F1E">
            <w:pPr>
              <w:spacing w:after="0" w:line="240" w:lineRule="auto"/>
              <w:rPr>
                <w:rFonts w:ascii="Times New Roman" w:hAnsi="Times New Roman"/>
                <w:b/>
                <w:sz w:val="24"/>
                <w:szCs w:val="24"/>
              </w:rPr>
            </w:pPr>
          </w:p>
        </w:tc>
      </w:tr>
      <w:tr w:rsidR="00613F1E" w:rsidRPr="002253AF" w14:paraId="66FE8E57" w14:textId="77777777" w:rsidTr="00613F1E">
        <w:trPr>
          <w:trHeight w:val="25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624B45B"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927B6DE"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239F11C8" w14:textId="77777777" w:rsidR="00613F1E" w:rsidRPr="002253AF" w:rsidRDefault="00613F1E">
            <w:pPr>
              <w:spacing w:after="0" w:line="240" w:lineRule="auto"/>
              <w:contextualSpacing/>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879E2CD" w14:textId="77777777" w:rsidR="00613F1E" w:rsidRPr="002253AF" w:rsidRDefault="00613F1E">
            <w:pPr>
              <w:spacing w:after="0" w:line="240" w:lineRule="auto"/>
              <w:rPr>
                <w:rFonts w:ascii="Times New Roman" w:hAnsi="Times New Roman"/>
                <w:b/>
                <w:sz w:val="24"/>
                <w:szCs w:val="24"/>
              </w:rPr>
            </w:pPr>
          </w:p>
        </w:tc>
      </w:tr>
      <w:tr w:rsidR="00613F1E" w:rsidRPr="002253AF" w14:paraId="0442A86B" w14:textId="77777777" w:rsidTr="00613F1E">
        <w:trPr>
          <w:trHeight w:val="20"/>
        </w:trPr>
        <w:tc>
          <w:tcPr>
            <w:tcW w:w="10773" w:type="dxa"/>
            <w:gridSpan w:val="2"/>
            <w:tcBorders>
              <w:top w:val="single" w:sz="4" w:space="0" w:color="auto"/>
              <w:left w:val="single" w:sz="4" w:space="0" w:color="auto"/>
              <w:bottom w:val="single" w:sz="4" w:space="0" w:color="auto"/>
              <w:right w:val="single" w:sz="4" w:space="0" w:color="auto"/>
            </w:tcBorders>
            <w:hideMark/>
          </w:tcPr>
          <w:p w14:paraId="4EA77E77" w14:textId="77777777" w:rsidR="00613F1E" w:rsidRPr="002253AF" w:rsidRDefault="00613F1E">
            <w:pPr>
              <w:spacing w:after="0" w:line="240" w:lineRule="auto"/>
              <w:contextualSpacing/>
              <w:jc w:val="center"/>
              <w:rPr>
                <w:rFonts w:ascii="Times New Roman" w:hAnsi="Times New Roman"/>
                <w:b/>
                <w:spacing w:val="-3"/>
                <w:sz w:val="24"/>
                <w:szCs w:val="24"/>
              </w:rPr>
            </w:pPr>
            <w:r w:rsidRPr="002253AF">
              <w:rPr>
                <w:rFonts w:ascii="Times New Roman" w:hAnsi="Times New Roman"/>
                <w:b/>
                <w:spacing w:val="-3"/>
                <w:sz w:val="24"/>
                <w:szCs w:val="24"/>
              </w:rPr>
              <w:t>2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0AAB736D" w14:textId="77777777" w:rsidR="00613F1E" w:rsidRPr="002253AF" w:rsidRDefault="00613F1E">
            <w:pPr>
              <w:rPr>
                <w:rFonts w:ascii="Times New Roman" w:hAnsi="Times New Roman"/>
                <w:b/>
                <w:spacing w:val="-3"/>
                <w:sz w:val="24"/>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6E77C80E"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lang w:eastAsia="en-US"/>
              </w:rPr>
            </w:pPr>
          </w:p>
        </w:tc>
      </w:tr>
      <w:tr w:rsidR="00613F1E" w:rsidRPr="002253AF" w14:paraId="7242D474" w14:textId="77777777" w:rsidTr="00613F1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0C43B092" w14:textId="77777777" w:rsidR="00613F1E" w:rsidRPr="002253AF" w:rsidRDefault="00613F1E">
            <w:pPr>
              <w:numPr>
                <w:ilvl w:val="12"/>
                <w:numId w:val="0"/>
              </w:numPr>
              <w:spacing w:after="0" w:line="240" w:lineRule="auto"/>
              <w:jc w:val="both"/>
              <w:rPr>
                <w:rFonts w:ascii="Times New Roman" w:eastAsia="Calibri" w:hAnsi="Times New Roman"/>
                <w:b/>
                <w:bCs/>
                <w:sz w:val="24"/>
                <w:szCs w:val="24"/>
              </w:rPr>
            </w:pPr>
            <w:r w:rsidRPr="002253AF">
              <w:rPr>
                <w:rFonts w:ascii="Times New Roman" w:hAnsi="Times New Roman"/>
                <w:b/>
                <w:bCs/>
                <w:sz w:val="24"/>
                <w:szCs w:val="24"/>
              </w:rPr>
              <w:t xml:space="preserve">Тема 2.5. </w:t>
            </w:r>
          </w:p>
          <w:p w14:paraId="1BD97E26" w14:textId="77777777" w:rsidR="00613F1E" w:rsidRPr="002253AF" w:rsidRDefault="00613F1E">
            <w:pPr>
              <w:numPr>
                <w:ilvl w:val="12"/>
                <w:numId w:val="0"/>
              </w:numPr>
              <w:spacing w:after="0" w:line="240" w:lineRule="auto"/>
              <w:jc w:val="both"/>
              <w:rPr>
                <w:rFonts w:ascii="Times New Roman" w:hAnsi="Times New Roman"/>
                <w:bCs/>
                <w:sz w:val="24"/>
                <w:szCs w:val="24"/>
              </w:rPr>
            </w:pPr>
            <w:r w:rsidRPr="002253AF">
              <w:rPr>
                <w:rFonts w:ascii="Times New Roman" w:hAnsi="Times New Roman"/>
                <w:bCs/>
                <w:sz w:val="24"/>
                <w:szCs w:val="24"/>
              </w:rPr>
              <w:t>Баскетбол</w:t>
            </w:r>
          </w:p>
        </w:tc>
        <w:tc>
          <w:tcPr>
            <w:tcW w:w="8222" w:type="dxa"/>
            <w:tcBorders>
              <w:top w:val="single" w:sz="4" w:space="0" w:color="auto"/>
              <w:left w:val="single" w:sz="4" w:space="0" w:color="auto"/>
              <w:bottom w:val="single" w:sz="4" w:space="0" w:color="auto"/>
              <w:right w:val="single" w:sz="4" w:space="0" w:color="auto"/>
            </w:tcBorders>
            <w:hideMark/>
          </w:tcPr>
          <w:p w14:paraId="01C9389F" w14:textId="77777777" w:rsidR="00613F1E" w:rsidRPr="002253AF" w:rsidRDefault="00613F1E">
            <w:pPr>
              <w:spacing w:after="0" w:line="240" w:lineRule="auto"/>
              <w:contextualSpacing/>
              <w:jc w:val="both"/>
              <w:rPr>
                <w:rFonts w:ascii="Times New Roman" w:hAnsi="Times New Roman"/>
                <w:b/>
                <w:spacing w:val="-3"/>
                <w:sz w:val="24"/>
                <w:szCs w:val="24"/>
              </w:rPr>
            </w:pPr>
            <w:r w:rsidRPr="002253AF">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1F8DE3CF"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216950F3"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60532F1A"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65262313"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8DD6872"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0FC8C18" w14:textId="77777777" w:rsidR="00613F1E" w:rsidRPr="002253AF" w:rsidRDefault="00613F1E">
            <w:pPr>
              <w:spacing w:after="0" w:line="240" w:lineRule="auto"/>
              <w:contextualSpacing/>
              <w:jc w:val="both"/>
              <w:rPr>
                <w:rFonts w:ascii="Times New Roman" w:eastAsia="Calibri" w:hAnsi="Times New Roman"/>
                <w:spacing w:val="6"/>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639754C6"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F9C2AE3" w14:textId="77777777" w:rsidR="00613F1E" w:rsidRPr="002253AF" w:rsidRDefault="00613F1E">
            <w:pPr>
              <w:spacing w:after="0" w:line="240" w:lineRule="auto"/>
              <w:rPr>
                <w:rFonts w:ascii="Times New Roman" w:hAnsi="Times New Roman"/>
                <w:b/>
                <w:sz w:val="24"/>
                <w:szCs w:val="24"/>
              </w:rPr>
            </w:pPr>
          </w:p>
        </w:tc>
      </w:tr>
      <w:tr w:rsidR="00613F1E" w:rsidRPr="002253AF" w14:paraId="3E9F490D"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31C7D3A"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6FCCE11"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21. Техника безопасности на уроке по баскетболу. Правила игры. Обучение передвижениям в нападении и защите, техника ведения мяча</w:t>
            </w:r>
          </w:p>
        </w:tc>
        <w:tc>
          <w:tcPr>
            <w:tcW w:w="2375" w:type="dxa"/>
            <w:gridSpan w:val="2"/>
            <w:tcBorders>
              <w:top w:val="single" w:sz="4" w:space="0" w:color="auto"/>
              <w:left w:val="single" w:sz="4" w:space="0" w:color="auto"/>
              <w:bottom w:val="single" w:sz="4" w:space="0" w:color="auto"/>
              <w:right w:val="single" w:sz="4" w:space="0" w:color="auto"/>
            </w:tcBorders>
            <w:hideMark/>
          </w:tcPr>
          <w:p w14:paraId="5B7A64A0"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173480A" w14:textId="77777777" w:rsidR="00613F1E" w:rsidRPr="002253AF" w:rsidRDefault="00613F1E">
            <w:pPr>
              <w:spacing w:after="0" w:line="240" w:lineRule="auto"/>
              <w:rPr>
                <w:rFonts w:ascii="Times New Roman" w:hAnsi="Times New Roman"/>
                <w:b/>
                <w:sz w:val="24"/>
                <w:szCs w:val="24"/>
              </w:rPr>
            </w:pPr>
          </w:p>
        </w:tc>
      </w:tr>
      <w:tr w:rsidR="00613F1E" w:rsidRPr="002253AF" w14:paraId="25713A64"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FC25202"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CD11DAC"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22. Обучение технике броска мяча в корзину (с места, в движении, прыжком)</w:t>
            </w:r>
          </w:p>
        </w:tc>
        <w:tc>
          <w:tcPr>
            <w:tcW w:w="2375" w:type="dxa"/>
            <w:gridSpan w:val="2"/>
            <w:tcBorders>
              <w:top w:val="single" w:sz="4" w:space="0" w:color="auto"/>
              <w:left w:val="single" w:sz="4" w:space="0" w:color="auto"/>
              <w:bottom w:val="single" w:sz="4" w:space="0" w:color="auto"/>
              <w:right w:val="single" w:sz="4" w:space="0" w:color="auto"/>
            </w:tcBorders>
            <w:hideMark/>
          </w:tcPr>
          <w:p w14:paraId="5D6C2E91"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A435DC6" w14:textId="77777777" w:rsidR="00613F1E" w:rsidRPr="002253AF" w:rsidRDefault="00613F1E">
            <w:pPr>
              <w:spacing w:after="0" w:line="240" w:lineRule="auto"/>
              <w:rPr>
                <w:rFonts w:ascii="Times New Roman" w:hAnsi="Times New Roman"/>
                <w:b/>
                <w:sz w:val="24"/>
                <w:szCs w:val="24"/>
              </w:rPr>
            </w:pPr>
          </w:p>
        </w:tc>
      </w:tr>
      <w:tr w:rsidR="00613F1E" w:rsidRPr="002253AF" w14:paraId="5F5976D5"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3D9D06B"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61D544A"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23. Прием техники защиты — перехват, приемы, применяемые против броска, накрывание</w:t>
            </w:r>
          </w:p>
        </w:tc>
        <w:tc>
          <w:tcPr>
            <w:tcW w:w="2375" w:type="dxa"/>
            <w:gridSpan w:val="2"/>
            <w:tcBorders>
              <w:top w:val="single" w:sz="4" w:space="0" w:color="auto"/>
              <w:left w:val="single" w:sz="4" w:space="0" w:color="auto"/>
              <w:bottom w:val="single" w:sz="4" w:space="0" w:color="auto"/>
              <w:right w:val="single" w:sz="4" w:space="0" w:color="auto"/>
            </w:tcBorders>
            <w:hideMark/>
          </w:tcPr>
          <w:p w14:paraId="3E37764C"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0C20C29" w14:textId="77777777" w:rsidR="00613F1E" w:rsidRPr="002253AF" w:rsidRDefault="00613F1E">
            <w:pPr>
              <w:spacing w:after="0" w:line="240" w:lineRule="auto"/>
              <w:rPr>
                <w:rFonts w:ascii="Times New Roman" w:hAnsi="Times New Roman"/>
                <w:b/>
                <w:sz w:val="24"/>
                <w:szCs w:val="24"/>
              </w:rPr>
            </w:pPr>
          </w:p>
        </w:tc>
      </w:tr>
      <w:tr w:rsidR="00613F1E" w:rsidRPr="002253AF" w14:paraId="448CB5B4"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6309FA0"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268733A"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24. Совершенствование тактических и технических действий в игре</w:t>
            </w:r>
          </w:p>
        </w:tc>
        <w:tc>
          <w:tcPr>
            <w:tcW w:w="2375" w:type="dxa"/>
            <w:gridSpan w:val="2"/>
            <w:tcBorders>
              <w:top w:val="single" w:sz="4" w:space="0" w:color="auto"/>
              <w:left w:val="single" w:sz="4" w:space="0" w:color="auto"/>
              <w:bottom w:val="single" w:sz="4" w:space="0" w:color="auto"/>
              <w:right w:val="single" w:sz="4" w:space="0" w:color="auto"/>
            </w:tcBorders>
            <w:hideMark/>
          </w:tcPr>
          <w:p w14:paraId="4C193117"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D7D21F5" w14:textId="77777777" w:rsidR="00613F1E" w:rsidRPr="002253AF" w:rsidRDefault="00613F1E">
            <w:pPr>
              <w:spacing w:after="0" w:line="240" w:lineRule="auto"/>
              <w:rPr>
                <w:rFonts w:ascii="Times New Roman" w:hAnsi="Times New Roman"/>
                <w:b/>
                <w:sz w:val="24"/>
                <w:szCs w:val="24"/>
              </w:rPr>
            </w:pPr>
          </w:p>
        </w:tc>
      </w:tr>
      <w:tr w:rsidR="00613F1E" w:rsidRPr="002253AF" w14:paraId="4799C792"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523A46A"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367512C"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25. Обучение тактике нападения, тактике защиты</w:t>
            </w:r>
          </w:p>
        </w:tc>
        <w:tc>
          <w:tcPr>
            <w:tcW w:w="2375" w:type="dxa"/>
            <w:gridSpan w:val="2"/>
            <w:tcBorders>
              <w:top w:val="single" w:sz="4" w:space="0" w:color="auto"/>
              <w:left w:val="single" w:sz="4" w:space="0" w:color="auto"/>
              <w:bottom w:val="single" w:sz="4" w:space="0" w:color="auto"/>
              <w:right w:val="single" w:sz="4" w:space="0" w:color="auto"/>
            </w:tcBorders>
            <w:hideMark/>
          </w:tcPr>
          <w:p w14:paraId="4DA1D695"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4B1E48D" w14:textId="77777777" w:rsidR="00613F1E" w:rsidRPr="002253AF" w:rsidRDefault="00613F1E">
            <w:pPr>
              <w:spacing w:after="0" w:line="240" w:lineRule="auto"/>
              <w:rPr>
                <w:rFonts w:ascii="Times New Roman" w:hAnsi="Times New Roman"/>
                <w:b/>
                <w:sz w:val="24"/>
                <w:szCs w:val="24"/>
              </w:rPr>
            </w:pPr>
          </w:p>
        </w:tc>
      </w:tr>
      <w:tr w:rsidR="00613F1E" w:rsidRPr="002253AF" w14:paraId="0E04AE11"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189F76A"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4E5935E"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26. Игра по правилам</w:t>
            </w:r>
          </w:p>
        </w:tc>
        <w:tc>
          <w:tcPr>
            <w:tcW w:w="2375" w:type="dxa"/>
            <w:gridSpan w:val="2"/>
            <w:tcBorders>
              <w:top w:val="single" w:sz="4" w:space="0" w:color="auto"/>
              <w:left w:val="single" w:sz="4" w:space="0" w:color="auto"/>
              <w:bottom w:val="single" w:sz="4" w:space="0" w:color="auto"/>
              <w:right w:val="single" w:sz="4" w:space="0" w:color="auto"/>
            </w:tcBorders>
            <w:hideMark/>
          </w:tcPr>
          <w:p w14:paraId="065372B7"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A6489BB" w14:textId="77777777" w:rsidR="00613F1E" w:rsidRPr="002253AF" w:rsidRDefault="00613F1E">
            <w:pPr>
              <w:spacing w:after="0" w:line="240" w:lineRule="auto"/>
              <w:rPr>
                <w:rFonts w:ascii="Times New Roman" w:hAnsi="Times New Roman"/>
                <w:b/>
                <w:sz w:val="24"/>
                <w:szCs w:val="24"/>
              </w:rPr>
            </w:pPr>
          </w:p>
        </w:tc>
      </w:tr>
      <w:tr w:rsidR="00613F1E" w:rsidRPr="002253AF" w14:paraId="16C650C9"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4968190"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CF564C6"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27. Эстафеты с баскетбольными мячами</w:t>
            </w:r>
          </w:p>
        </w:tc>
        <w:tc>
          <w:tcPr>
            <w:tcW w:w="2375" w:type="dxa"/>
            <w:gridSpan w:val="2"/>
            <w:tcBorders>
              <w:top w:val="single" w:sz="4" w:space="0" w:color="auto"/>
              <w:left w:val="single" w:sz="4" w:space="0" w:color="auto"/>
              <w:bottom w:val="single" w:sz="4" w:space="0" w:color="auto"/>
              <w:right w:val="single" w:sz="4" w:space="0" w:color="auto"/>
            </w:tcBorders>
            <w:hideMark/>
          </w:tcPr>
          <w:p w14:paraId="6D27FC9C"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212D01A" w14:textId="77777777" w:rsidR="00613F1E" w:rsidRPr="002253AF" w:rsidRDefault="00613F1E">
            <w:pPr>
              <w:spacing w:after="0" w:line="240" w:lineRule="auto"/>
              <w:rPr>
                <w:rFonts w:ascii="Times New Roman" w:hAnsi="Times New Roman"/>
                <w:b/>
                <w:sz w:val="24"/>
                <w:szCs w:val="24"/>
              </w:rPr>
            </w:pPr>
          </w:p>
        </w:tc>
      </w:tr>
      <w:tr w:rsidR="00613F1E" w:rsidRPr="002253AF" w14:paraId="29C831B8" w14:textId="77777777" w:rsidTr="00613F1E">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115F29B"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208F801"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28. Совершенствование техники ведения, передачи, ловли, броска мяча</w:t>
            </w:r>
          </w:p>
        </w:tc>
        <w:tc>
          <w:tcPr>
            <w:tcW w:w="2375" w:type="dxa"/>
            <w:gridSpan w:val="2"/>
            <w:tcBorders>
              <w:top w:val="single" w:sz="4" w:space="0" w:color="auto"/>
              <w:left w:val="single" w:sz="4" w:space="0" w:color="auto"/>
              <w:bottom w:val="single" w:sz="4" w:space="0" w:color="auto"/>
              <w:right w:val="single" w:sz="4" w:space="0" w:color="auto"/>
            </w:tcBorders>
            <w:hideMark/>
          </w:tcPr>
          <w:p w14:paraId="3D1F1415"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C523BAC" w14:textId="77777777" w:rsidR="00613F1E" w:rsidRPr="002253AF" w:rsidRDefault="00613F1E">
            <w:pPr>
              <w:spacing w:after="0" w:line="240" w:lineRule="auto"/>
              <w:rPr>
                <w:rFonts w:ascii="Times New Roman" w:hAnsi="Times New Roman"/>
                <w:b/>
                <w:sz w:val="24"/>
                <w:szCs w:val="24"/>
              </w:rPr>
            </w:pPr>
          </w:p>
        </w:tc>
      </w:tr>
      <w:tr w:rsidR="00613F1E" w:rsidRPr="002253AF" w14:paraId="5300A4CF" w14:textId="77777777" w:rsidTr="00613F1E">
        <w:trPr>
          <w:trHeight w:val="28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028199E"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D6B779A"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3ED80113" w14:textId="77777777" w:rsidR="00613F1E" w:rsidRPr="002253AF" w:rsidRDefault="00613F1E">
            <w:pPr>
              <w:spacing w:after="0" w:line="240" w:lineRule="auto"/>
              <w:contextualSpacing/>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FAE0B9E" w14:textId="77777777" w:rsidR="00613F1E" w:rsidRPr="002253AF" w:rsidRDefault="00613F1E">
            <w:pPr>
              <w:spacing w:after="0" w:line="240" w:lineRule="auto"/>
              <w:rPr>
                <w:rFonts w:ascii="Times New Roman" w:hAnsi="Times New Roman"/>
                <w:b/>
                <w:sz w:val="24"/>
                <w:szCs w:val="24"/>
              </w:rPr>
            </w:pPr>
          </w:p>
        </w:tc>
      </w:tr>
      <w:tr w:rsidR="00613F1E" w:rsidRPr="002253AF" w14:paraId="46966ABE" w14:textId="77777777" w:rsidTr="00613F1E">
        <w:trPr>
          <w:trHeight w:val="200"/>
        </w:trPr>
        <w:tc>
          <w:tcPr>
            <w:tcW w:w="2551" w:type="dxa"/>
            <w:vMerge w:val="restart"/>
            <w:tcBorders>
              <w:top w:val="single" w:sz="4" w:space="0" w:color="auto"/>
              <w:left w:val="single" w:sz="4" w:space="0" w:color="auto"/>
              <w:bottom w:val="single" w:sz="4" w:space="0" w:color="auto"/>
              <w:right w:val="single" w:sz="4" w:space="0" w:color="auto"/>
            </w:tcBorders>
          </w:tcPr>
          <w:p w14:paraId="5ABF6F24" w14:textId="77777777" w:rsidR="00613F1E" w:rsidRPr="002253AF" w:rsidRDefault="00613F1E">
            <w:pPr>
              <w:numPr>
                <w:ilvl w:val="12"/>
                <w:numId w:val="0"/>
              </w:num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2.6. </w:t>
            </w:r>
          </w:p>
          <w:p w14:paraId="7D179F07" w14:textId="77777777" w:rsidR="00613F1E" w:rsidRPr="002253AF" w:rsidRDefault="00613F1E">
            <w:pPr>
              <w:numPr>
                <w:ilvl w:val="12"/>
                <w:numId w:val="0"/>
              </w:numPr>
              <w:spacing w:after="0" w:line="240" w:lineRule="auto"/>
              <w:jc w:val="both"/>
              <w:rPr>
                <w:rFonts w:ascii="Times New Roman" w:hAnsi="Times New Roman"/>
                <w:bCs/>
                <w:sz w:val="24"/>
                <w:szCs w:val="24"/>
              </w:rPr>
            </w:pPr>
            <w:r w:rsidRPr="002253AF">
              <w:rPr>
                <w:rFonts w:ascii="Times New Roman" w:hAnsi="Times New Roman"/>
                <w:bCs/>
                <w:sz w:val="24"/>
                <w:szCs w:val="24"/>
              </w:rPr>
              <w:t>Настольный теннис</w:t>
            </w:r>
          </w:p>
          <w:p w14:paraId="0E3CBF6A" w14:textId="77777777" w:rsidR="00613F1E" w:rsidRPr="002253AF" w:rsidRDefault="00613F1E">
            <w:pPr>
              <w:numPr>
                <w:ilvl w:val="12"/>
                <w:numId w:val="0"/>
              </w:numPr>
              <w:spacing w:after="0" w:line="240" w:lineRule="auto"/>
              <w:jc w:val="both"/>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B880053" w14:textId="77777777" w:rsidR="00613F1E" w:rsidRPr="002253AF" w:rsidRDefault="00613F1E">
            <w:pPr>
              <w:spacing w:after="0" w:line="240" w:lineRule="auto"/>
              <w:contextualSpacing/>
              <w:jc w:val="both"/>
              <w:rPr>
                <w:rFonts w:ascii="Times New Roman" w:hAnsi="Times New Roman"/>
                <w:spacing w:val="-3"/>
                <w:sz w:val="24"/>
                <w:szCs w:val="24"/>
              </w:rPr>
            </w:pPr>
            <w:r w:rsidRPr="002253AF">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3B81608C"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6D61A004"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5544AC64"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221D5421" w14:textId="77777777" w:rsidTr="00613F1E">
        <w:trPr>
          <w:trHeight w:val="19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389E2E1"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BD17BC6" w14:textId="77777777" w:rsidR="00613F1E" w:rsidRPr="002253AF" w:rsidRDefault="00613F1E">
            <w:pPr>
              <w:spacing w:after="0" w:line="240" w:lineRule="auto"/>
              <w:contextualSpacing/>
              <w:jc w:val="both"/>
              <w:rPr>
                <w:rFonts w:ascii="Times New Roman" w:eastAsia="Calibri" w:hAnsi="Times New Roman"/>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E8630F3"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D10A1D6" w14:textId="77777777" w:rsidR="00613F1E" w:rsidRPr="002253AF" w:rsidRDefault="00613F1E">
            <w:pPr>
              <w:spacing w:after="0" w:line="240" w:lineRule="auto"/>
              <w:rPr>
                <w:rFonts w:ascii="Times New Roman" w:hAnsi="Times New Roman"/>
                <w:b/>
                <w:sz w:val="24"/>
                <w:szCs w:val="24"/>
              </w:rPr>
            </w:pPr>
          </w:p>
        </w:tc>
      </w:tr>
      <w:tr w:rsidR="00613F1E" w:rsidRPr="002253AF" w14:paraId="409BD97D" w14:textId="77777777" w:rsidTr="00613F1E">
        <w:trPr>
          <w:trHeight w:val="12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A31311B"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C35BEB6"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29. Техника безопасности по настольному теннису.  Изучение элементов стола и ракетки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24E22728"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304F79C" w14:textId="77777777" w:rsidR="00613F1E" w:rsidRPr="002253AF" w:rsidRDefault="00613F1E">
            <w:pPr>
              <w:spacing w:after="0" w:line="240" w:lineRule="auto"/>
              <w:rPr>
                <w:rFonts w:ascii="Times New Roman" w:hAnsi="Times New Roman"/>
                <w:b/>
                <w:sz w:val="24"/>
                <w:szCs w:val="24"/>
              </w:rPr>
            </w:pPr>
          </w:p>
        </w:tc>
      </w:tr>
      <w:tr w:rsidR="00613F1E" w:rsidRPr="002253AF" w14:paraId="12AEB447" w14:textId="77777777" w:rsidTr="00613F1E">
        <w:trPr>
          <w:trHeight w:val="12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5F364A1"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568549F"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30. Обучение тактическим и техническим действиям, подаче. Игра</w:t>
            </w:r>
          </w:p>
        </w:tc>
        <w:tc>
          <w:tcPr>
            <w:tcW w:w="2375" w:type="dxa"/>
            <w:gridSpan w:val="2"/>
            <w:tcBorders>
              <w:top w:val="single" w:sz="4" w:space="0" w:color="auto"/>
              <w:left w:val="single" w:sz="4" w:space="0" w:color="auto"/>
              <w:bottom w:val="single" w:sz="4" w:space="0" w:color="auto"/>
              <w:right w:val="single" w:sz="4" w:space="0" w:color="auto"/>
            </w:tcBorders>
            <w:hideMark/>
          </w:tcPr>
          <w:p w14:paraId="1E833354"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A54CFA5" w14:textId="77777777" w:rsidR="00613F1E" w:rsidRPr="002253AF" w:rsidRDefault="00613F1E">
            <w:pPr>
              <w:spacing w:after="0" w:line="240" w:lineRule="auto"/>
              <w:rPr>
                <w:rFonts w:ascii="Times New Roman" w:hAnsi="Times New Roman"/>
                <w:b/>
                <w:sz w:val="24"/>
                <w:szCs w:val="24"/>
              </w:rPr>
            </w:pPr>
          </w:p>
        </w:tc>
      </w:tr>
      <w:tr w:rsidR="00613F1E" w:rsidRPr="002253AF" w14:paraId="0C6A4E46" w14:textId="77777777" w:rsidTr="00613F1E">
        <w:trPr>
          <w:trHeight w:val="12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346B845"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B181CE9"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4719FB6C" w14:textId="77777777" w:rsidR="00613F1E" w:rsidRPr="002253AF" w:rsidRDefault="00613F1E">
            <w:pPr>
              <w:spacing w:after="0" w:line="240" w:lineRule="auto"/>
              <w:contextualSpacing/>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ACF43D6" w14:textId="77777777" w:rsidR="00613F1E" w:rsidRPr="002253AF" w:rsidRDefault="00613F1E">
            <w:pPr>
              <w:spacing w:after="0" w:line="240" w:lineRule="auto"/>
              <w:rPr>
                <w:rFonts w:ascii="Times New Roman" w:hAnsi="Times New Roman"/>
                <w:b/>
                <w:sz w:val="24"/>
                <w:szCs w:val="24"/>
              </w:rPr>
            </w:pPr>
          </w:p>
        </w:tc>
      </w:tr>
      <w:tr w:rsidR="00613F1E" w:rsidRPr="002253AF" w14:paraId="71C1B4CB" w14:textId="77777777" w:rsidTr="00613F1E">
        <w:trPr>
          <w:trHeight w:val="262"/>
        </w:trPr>
        <w:tc>
          <w:tcPr>
            <w:tcW w:w="2551" w:type="dxa"/>
            <w:vMerge w:val="restart"/>
            <w:tcBorders>
              <w:top w:val="single" w:sz="4" w:space="0" w:color="auto"/>
              <w:left w:val="single" w:sz="4" w:space="0" w:color="auto"/>
              <w:bottom w:val="single" w:sz="4" w:space="0" w:color="auto"/>
              <w:right w:val="single" w:sz="4" w:space="0" w:color="auto"/>
            </w:tcBorders>
          </w:tcPr>
          <w:p w14:paraId="65498BA0" w14:textId="77777777" w:rsidR="00613F1E" w:rsidRPr="002253AF" w:rsidRDefault="00613F1E">
            <w:pPr>
              <w:numPr>
                <w:ilvl w:val="12"/>
                <w:numId w:val="0"/>
              </w:numPr>
              <w:spacing w:after="0" w:line="240" w:lineRule="auto"/>
              <w:jc w:val="both"/>
              <w:rPr>
                <w:rFonts w:ascii="Times New Roman" w:hAnsi="Times New Roman"/>
                <w:b/>
                <w:bCs/>
                <w:sz w:val="24"/>
                <w:szCs w:val="24"/>
              </w:rPr>
            </w:pPr>
            <w:r w:rsidRPr="002253AF">
              <w:rPr>
                <w:rFonts w:ascii="Times New Roman" w:hAnsi="Times New Roman"/>
                <w:b/>
                <w:bCs/>
                <w:sz w:val="24"/>
                <w:szCs w:val="24"/>
              </w:rPr>
              <w:t>Тема 2.7.</w:t>
            </w:r>
          </w:p>
          <w:p w14:paraId="517E5BCE" w14:textId="77777777" w:rsidR="00613F1E" w:rsidRPr="002253AF" w:rsidRDefault="00613F1E">
            <w:pPr>
              <w:numPr>
                <w:ilvl w:val="12"/>
                <w:numId w:val="0"/>
              </w:numPr>
              <w:spacing w:after="0" w:line="240" w:lineRule="auto"/>
              <w:jc w:val="both"/>
              <w:rPr>
                <w:rFonts w:ascii="Times New Roman" w:hAnsi="Times New Roman"/>
                <w:sz w:val="24"/>
                <w:szCs w:val="24"/>
              </w:rPr>
            </w:pPr>
            <w:r w:rsidRPr="002253AF">
              <w:rPr>
                <w:rFonts w:ascii="Times New Roman" w:hAnsi="Times New Roman"/>
                <w:bCs/>
                <w:sz w:val="24"/>
                <w:szCs w:val="24"/>
              </w:rPr>
              <w:t>Плавание</w:t>
            </w:r>
          </w:p>
          <w:p w14:paraId="7794D024" w14:textId="77777777" w:rsidR="00613F1E" w:rsidRPr="002253AF" w:rsidRDefault="00613F1E">
            <w:pPr>
              <w:numPr>
                <w:ilvl w:val="12"/>
                <w:numId w:val="0"/>
              </w:numPr>
              <w:spacing w:after="0" w:line="240" w:lineRule="auto"/>
              <w:jc w:val="both"/>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301DAE8" w14:textId="77777777" w:rsidR="00613F1E" w:rsidRPr="002253AF" w:rsidRDefault="00613F1E">
            <w:pPr>
              <w:spacing w:after="0" w:line="240" w:lineRule="auto"/>
              <w:contextualSpacing/>
              <w:jc w:val="both"/>
              <w:rPr>
                <w:rFonts w:ascii="Times New Roman" w:hAnsi="Times New Roman"/>
                <w:b/>
                <w:spacing w:val="-3"/>
                <w:sz w:val="24"/>
                <w:szCs w:val="24"/>
              </w:rPr>
            </w:pPr>
            <w:r w:rsidRPr="002253AF">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1937CA6E"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0C5D90C4"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7C876885"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453DE77D" w14:textId="77777777" w:rsidTr="00613F1E">
        <w:trPr>
          <w:trHeight w:val="28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F41C0F7"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89488E5" w14:textId="77777777" w:rsidR="00613F1E" w:rsidRPr="002253AF" w:rsidRDefault="00613F1E">
            <w:pPr>
              <w:spacing w:after="0" w:line="240" w:lineRule="auto"/>
              <w:contextualSpacing/>
              <w:jc w:val="both"/>
              <w:rPr>
                <w:rFonts w:ascii="Times New Roman" w:eastAsia="Calibri" w:hAnsi="Times New Roman"/>
                <w:iCs/>
                <w:sz w:val="24"/>
                <w:szCs w:val="24"/>
              </w:rPr>
            </w:pPr>
            <w:r w:rsidRPr="002253AF">
              <w:rPr>
                <w:rFonts w:ascii="Times New Roman" w:hAnsi="Times New Roman"/>
                <w:b/>
                <w:i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45545F68"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0DCE4AF" w14:textId="77777777" w:rsidR="00613F1E" w:rsidRPr="002253AF" w:rsidRDefault="00613F1E">
            <w:pPr>
              <w:spacing w:after="0" w:line="240" w:lineRule="auto"/>
              <w:rPr>
                <w:rFonts w:ascii="Times New Roman" w:hAnsi="Times New Roman"/>
                <w:b/>
                <w:sz w:val="24"/>
                <w:szCs w:val="24"/>
              </w:rPr>
            </w:pPr>
          </w:p>
        </w:tc>
      </w:tr>
      <w:tr w:rsidR="00613F1E" w:rsidRPr="002253AF" w14:paraId="469C20D3" w14:textId="77777777" w:rsidTr="00613F1E">
        <w:trPr>
          <w:trHeight w:val="591"/>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2E67F0C"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FA4EAFF"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31. Техника безопасности на уроках по плаванию. Оказание первой доврачебной помощи</w:t>
            </w:r>
          </w:p>
        </w:tc>
        <w:tc>
          <w:tcPr>
            <w:tcW w:w="2375" w:type="dxa"/>
            <w:gridSpan w:val="2"/>
            <w:tcBorders>
              <w:top w:val="single" w:sz="4" w:space="0" w:color="auto"/>
              <w:left w:val="single" w:sz="4" w:space="0" w:color="auto"/>
              <w:bottom w:val="single" w:sz="4" w:space="0" w:color="auto"/>
              <w:right w:val="single" w:sz="4" w:space="0" w:color="auto"/>
            </w:tcBorders>
            <w:hideMark/>
          </w:tcPr>
          <w:p w14:paraId="44D7E106"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8E07959" w14:textId="77777777" w:rsidR="00613F1E" w:rsidRPr="002253AF" w:rsidRDefault="00613F1E">
            <w:pPr>
              <w:spacing w:after="0" w:line="240" w:lineRule="auto"/>
              <w:rPr>
                <w:rFonts w:ascii="Times New Roman" w:hAnsi="Times New Roman"/>
                <w:b/>
                <w:sz w:val="24"/>
                <w:szCs w:val="24"/>
              </w:rPr>
            </w:pPr>
          </w:p>
        </w:tc>
      </w:tr>
      <w:tr w:rsidR="00613F1E" w:rsidRPr="002253AF" w14:paraId="5E39F00E" w14:textId="77777777" w:rsidTr="00613F1E">
        <w:trPr>
          <w:trHeight w:val="585"/>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EA42228"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9BF3AC4"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32. Ознакомление с техникой плавания основными видами плавания: кроль на груди и спине, брасс, прикладные виды</w:t>
            </w:r>
          </w:p>
        </w:tc>
        <w:tc>
          <w:tcPr>
            <w:tcW w:w="2375" w:type="dxa"/>
            <w:gridSpan w:val="2"/>
            <w:tcBorders>
              <w:top w:val="single" w:sz="4" w:space="0" w:color="auto"/>
              <w:left w:val="single" w:sz="4" w:space="0" w:color="auto"/>
              <w:bottom w:val="single" w:sz="4" w:space="0" w:color="auto"/>
              <w:right w:val="single" w:sz="4" w:space="0" w:color="auto"/>
            </w:tcBorders>
            <w:hideMark/>
          </w:tcPr>
          <w:p w14:paraId="283E29C7"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3D57016" w14:textId="77777777" w:rsidR="00613F1E" w:rsidRPr="002253AF" w:rsidRDefault="00613F1E">
            <w:pPr>
              <w:spacing w:after="0" w:line="240" w:lineRule="auto"/>
              <w:rPr>
                <w:rFonts w:ascii="Times New Roman" w:hAnsi="Times New Roman"/>
                <w:b/>
                <w:sz w:val="24"/>
                <w:szCs w:val="24"/>
              </w:rPr>
            </w:pPr>
          </w:p>
        </w:tc>
      </w:tr>
      <w:tr w:rsidR="00613F1E" w:rsidRPr="002253AF" w14:paraId="002887B2" w14:textId="77777777" w:rsidTr="00613F1E">
        <w:trPr>
          <w:trHeight w:val="197"/>
        </w:trPr>
        <w:tc>
          <w:tcPr>
            <w:tcW w:w="2551" w:type="dxa"/>
            <w:tcBorders>
              <w:top w:val="single" w:sz="4" w:space="0" w:color="auto"/>
              <w:left w:val="single" w:sz="4" w:space="0" w:color="auto"/>
              <w:bottom w:val="single" w:sz="4" w:space="0" w:color="auto"/>
              <w:right w:val="single" w:sz="4" w:space="0" w:color="auto"/>
            </w:tcBorders>
          </w:tcPr>
          <w:p w14:paraId="6FBB30DC" w14:textId="77777777" w:rsidR="00613F1E" w:rsidRPr="002253AF" w:rsidRDefault="00613F1E">
            <w:pPr>
              <w:numPr>
                <w:ilvl w:val="12"/>
                <w:numId w:val="0"/>
              </w:num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B4E57B6"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0787E19F" w14:textId="77777777" w:rsidR="00613F1E" w:rsidRPr="002253AF" w:rsidRDefault="00613F1E">
            <w:pPr>
              <w:spacing w:after="0" w:line="240" w:lineRule="auto"/>
              <w:contextualSpacing/>
              <w:jc w:val="center"/>
              <w:rPr>
                <w:rFonts w:ascii="Times New Roman" w:hAnsi="Times New Roman"/>
                <w:sz w:val="24"/>
                <w:szCs w:val="24"/>
              </w:rPr>
            </w:pPr>
            <w:r w:rsidRPr="002253AF">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2E75806" w14:textId="77777777" w:rsidR="00613F1E" w:rsidRPr="002253AF" w:rsidRDefault="00613F1E">
            <w:pPr>
              <w:spacing w:after="0" w:line="240" w:lineRule="auto"/>
              <w:rPr>
                <w:rFonts w:ascii="Times New Roman" w:hAnsi="Times New Roman"/>
                <w:b/>
                <w:sz w:val="24"/>
                <w:szCs w:val="24"/>
              </w:rPr>
            </w:pPr>
          </w:p>
        </w:tc>
      </w:tr>
      <w:tr w:rsidR="00613F1E" w:rsidRPr="002253AF" w14:paraId="0446A499" w14:textId="77777777" w:rsidTr="00613F1E">
        <w:trPr>
          <w:trHeight w:val="20"/>
        </w:trPr>
        <w:tc>
          <w:tcPr>
            <w:tcW w:w="2551" w:type="dxa"/>
            <w:vMerge w:val="restart"/>
            <w:tcBorders>
              <w:top w:val="single" w:sz="4" w:space="0" w:color="auto"/>
              <w:left w:val="single" w:sz="4" w:space="0" w:color="auto"/>
              <w:bottom w:val="single" w:sz="4" w:space="0" w:color="auto"/>
              <w:right w:val="single" w:sz="4" w:space="0" w:color="auto"/>
            </w:tcBorders>
          </w:tcPr>
          <w:p w14:paraId="2DEA5CE8" w14:textId="77777777" w:rsidR="00613F1E" w:rsidRPr="002253AF" w:rsidRDefault="00613F1E">
            <w:pPr>
              <w:numPr>
                <w:ilvl w:val="12"/>
                <w:numId w:val="0"/>
              </w:num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2.8. </w:t>
            </w:r>
          </w:p>
          <w:p w14:paraId="12FB0553" w14:textId="77777777" w:rsidR="00613F1E" w:rsidRPr="002253AF" w:rsidRDefault="00613F1E">
            <w:pPr>
              <w:numPr>
                <w:ilvl w:val="12"/>
                <w:numId w:val="0"/>
              </w:numPr>
              <w:spacing w:after="0" w:line="240" w:lineRule="auto"/>
              <w:jc w:val="both"/>
              <w:rPr>
                <w:rFonts w:ascii="Times New Roman" w:hAnsi="Times New Roman"/>
                <w:bCs/>
                <w:sz w:val="24"/>
                <w:szCs w:val="24"/>
              </w:rPr>
            </w:pPr>
            <w:r w:rsidRPr="002253AF">
              <w:rPr>
                <w:rFonts w:ascii="Times New Roman" w:hAnsi="Times New Roman"/>
                <w:bCs/>
                <w:sz w:val="24"/>
                <w:szCs w:val="24"/>
              </w:rPr>
              <w:t>Атлетическая гимнастика</w:t>
            </w:r>
          </w:p>
          <w:p w14:paraId="4307EA96" w14:textId="77777777" w:rsidR="00613F1E" w:rsidRPr="002253AF" w:rsidRDefault="00613F1E">
            <w:pPr>
              <w:numPr>
                <w:ilvl w:val="12"/>
                <w:numId w:val="0"/>
              </w:numPr>
              <w:spacing w:after="0" w:line="240" w:lineRule="auto"/>
              <w:jc w:val="both"/>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1BF677E" w14:textId="77777777" w:rsidR="00613F1E" w:rsidRPr="002253AF" w:rsidRDefault="00613F1E">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46F20EEF" w14:textId="77777777" w:rsidR="00613F1E" w:rsidRPr="002253AF" w:rsidRDefault="00613F1E">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4F33CF93"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hAnsi="Times New Roman"/>
                <w:bCs/>
                <w:sz w:val="24"/>
                <w:szCs w:val="24"/>
              </w:rPr>
              <w:t>О</w:t>
            </w:r>
            <w:r w:rsidRPr="002253AF">
              <w:rPr>
                <w:rFonts w:ascii="Times New Roman" w:eastAsia="Calibri" w:hAnsi="Times New Roman"/>
                <w:spacing w:val="2"/>
                <w:sz w:val="24"/>
                <w:szCs w:val="24"/>
                <w:shd w:val="clear" w:color="auto" w:fill="FFFFFF"/>
              </w:rPr>
              <w:t>К 04, ОК 08</w:t>
            </w:r>
          </w:p>
          <w:p w14:paraId="11AF11B2" w14:textId="77777777" w:rsidR="00613F1E" w:rsidRPr="002253AF" w:rsidRDefault="00613F1E">
            <w:pPr>
              <w:spacing w:after="0" w:line="240" w:lineRule="auto"/>
              <w:jc w:val="center"/>
              <w:rPr>
                <w:rFonts w:ascii="Times New Roman" w:hAnsi="Times New Roman"/>
                <w:bCs/>
                <w:sz w:val="24"/>
                <w:szCs w:val="24"/>
              </w:rPr>
            </w:pPr>
          </w:p>
        </w:tc>
      </w:tr>
      <w:tr w:rsidR="00613F1E" w:rsidRPr="002253AF" w14:paraId="39D2DD0D" w14:textId="77777777" w:rsidTr="00613F1E">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5252746"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D6069EB" w14:textId="77777777" w:rsidR="00613F1E" w:rsidRPr="002253AF" w:rsidRDefault="00613F1E">
            <w:pPr>
              <w:spacing w:after="0" w:line="240" w:lineRule="auto"/>
              <w:contextualSpacing/>
              <w:jc w:val="both"/>
              <w:rPr>
                <w:rFonts w:ascii="Times New Roman" w:eastAsia="Calibri" w:hAnsi="Times New Roman"/>
                <w:b/>
                <w:bCs/>
                <w:sz w:val="24"/>
                <w:szCs w:val="24"/>
              </w:rPr>
            </w:pPr>
            <w:r w:rsidRPr="002253AF">
              <w:rPr>
                <w:rFonts w:ascii="Times New Roman" w:hAnsi="Times New Roman"/>
                <w:b/>
                <w:b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6CC2CC6"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1DE5796" w14:textId="77777777" w:rsidR="00613F1E" w:rsidRPr="002253AF" w:rsidRDefault="00613F1E">
            <w:pPr>
              <w:spacing w:after="0" w:line="240" w:lineRule="auto"/>
              <w:rPr>
                <w:rFonts w:ascii="Times New Roman" w:hAnsi="Times New Roman"/>
                <w:bCs/>
                <w:sz w:val="24"/>
                <w:szCs w:val="24"/>
              </w:rPr>
            </w:pPr>
          </w:p>
        </w:tc>
      </w:tr>
      <w:tr w:rsidR="00613F1E" w:rsidRPr="002253AF" w14:paraId="0CB42D87" w14:textId="77777777" w:rsidTr="00613F1E">
        <w:trPr>
          <w:trHeight w:val="53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977011B"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5724A4B"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33. Техника безопасности в тренажерном зале. Ознакомление с тренажерами</w:t>
            </w:r>
          </w:p>
        </w:tc>
        <w:tc>
          <w:tcPr>
            <w:tcW w:w="2375" w:type="dxa"/>
            <w:gridSpan w:val="2"/>
            <w:tcBorders>
              <w:top w:val="single" w:sz="4" w:space="0" w:color="auto"/>
              <w:left w:val="single" w:sz="4" w:space="0" w:color="auto"/>
              <w:bottom w:val="single" w:sz="4" w:space="0" w:color="auto"/>
              <w:right w:val="single" w:sz="4" w:space="0" w:color="auto"/>
            </w:tcBorders>
            <w:hideMark/>
          </w:tcPr>
          <w:p w14:paraId="5C98DEC9"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FA7A00E" w14:textId="77777777" w:rsidR="00613F1E" w:rsidRPr="002253AF" w:rsidRDefault="00613F1E">
            <w:pPr>
              <w:spacing w:after="0" w:line="240" w:lineRule="auto"/>
              <w:rPr>
                <w:rFonts w:ascii="Times New Roman" w:hAnsi="Times New Roman"/>
                <w:bCs/>
                <w:sz w:val="24"/>
                <w:szCs w:val="24"/>
              </w:rPr>
            </w:pPr>
          </w:p>
        </w:tc>
      </w:tr>
      <w:tr w:rsidR="00613F1E" w:rsidRPr="002253AF" w14:paraId="37ADB098" w14:textId="77777777" w:rsidTr="00613F1E">
        <w:trPr>
          <w:trHeight w:val="4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7435201"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CADF8E1" w14:textId="77777777" w:rsidR="00613F1E" w:rsidRPr="002253AF" w:rsidRDefault="00613F1E">
            <w:pPr>
              <w:spacing w:after="0" w:line="240" w:lineRule="auto"/>
              <w:contextualSpacing/>
              <w:jc w:val="both"/>
              <w:rPr>
                <w:rFonts w:ascii="Times New Roman" w:hAnsi="Times New Roman"/>
                <w:spacing w:val="-2"/>
                <w:sz w:val="24"/>
                <w:szCs w:val="24"/>
              </w:rPr>
            </w:pPr>
            <w:r w:rsidRPr="002253AF">
              <w:rPr>
                <w:rFonts w:ascii="Times New Roman" w:hAnsi="Times New Roman"/>
                <w:spacing w:val="-2"/>
                <w:sz w:val="24"/>
                <w:szCs w:val="24"/>
              </w:rPr>
              <w:t>Практическое занятие № 34. Круговой метод тренировки для развития силы основных мышечных групп с эспандерами, амортизаторами из резины</w:t>
            </w:r>
          </w:p>
        </w:tc>
        <w:tc>
          <w:tcPr>
            <w:tcW w:w="2375" w:type="dxa"/>
            <w:gridSpan w:val="2"/>
            <w:tcBorders>
              <w:top w:val="single" w:sz="4" w:space="0" w:color="auto"/>
              <w:left w:val="single" w:sz="4" w:space="0" w:color="auto"/>
              <w:bottom w:val="single" w:sz="4" w:space="0" w:color="auto"/>
              <w:right w:val="single" w:sz="4" w:space="0" w:color="auto"/>
            </w:tcBorders>
            <w:hideMark/>
          </w:tcPr>
          <w:p w14:paraId="6931CE24"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6BE2567" w14:textId="77777777" w:rsidR="00613F1E" w:rsidRPr="002253AF" w:rsidRDefault="00613F1E">
            <w:pPr>
              <w:spacing w:after="0" w:line="240" w:lineRule="auto"/>
              <w:rPr>
                <w:rFonts w:ascii="Times New Roman" w:hAnsi="Times New Roman"/>
                <w:bCs/>
                <w:sz w:val="24"/>
                <w:szCs w:val="24"/>
              </w:rPr>
            </w:pPr>
          </w:p>
        </w:tc>
      </w:tr>
      <w:tr w:rsidR="00613F1E" w:rsidRPr="002253AF" w14:paraId="5D51050B" w14:textId="77777777" w:rsidTr="00613F1E">
        <w:trPr>
          <w:trHeight w:val="4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D5C7855"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F8128CC" w14:textId="77777777" w:rsidR="00613F1E" w:rsidRPr="002253AF" w:rsidRDefault="00613F1E">
            <w:pPr>
              <w:spacing w:after="0" w:line="240" w:lineRule="auto"/>
              <w:contextualSpacing/>
              <w:jc w:val="both"/>
              <w:rPr>
                <w:rFonts w:ascii="Times New Roman" w:hAnsi="Times New Roman"/>
                <w:spacing w:val="-2"/>
                <w:sz w:val="24"/>
                <w:szCs w:val="24"/>
              </w:rPr>
            </w:pPr>
            <w:r w:rsidRPr="002253AF">
              <w:rPr>
                <w:rFonts w:ascii="Times New Roman" w:hAnsi="Times New Roman"/>
                <w:spacing w:val="-2"/>
                <w:sz w:val="24"/>
                <w:szCs w:val="24"/>
              </w:rPr>
              <w:t>Практическое занятие № 35. Комплекс упражнений на тренажерах для развития мышц рук и ног</w:t>
            </w:r>
          </w:p>
        </w:tc>
        <w:tc>
          <w:tcPr>
            <w:tcW w:w="2375" w:type="dxa"/>
            <w:gridSpan w:val="2"/>
            <w:tcBorders>
              <w:top w:val="single" w:sz="4" w:space="0" w:color="auto"/>
              <w:left w:val="single" w:sz="4" w:space="0" w:color="auto"/>
              <w:bottom w:val="single" w:sz="4" w:space="0" w:color="auto"/>
              <w:right w:val="single" w:sz="4" w:space="0" w:color="auto"/>
            </w:tcBorders>
            <w:hideMark/>
          </w:tcPr>
          <w:p w14:paraId="190704BC" w14:textId="77777777" w:rsidR="00613F1E" w:rsidRPr="002253AF" w:rsidRDefault="00613F1E" w:rsidP="00574D15">
            <w:pPr>
              <w:spacing w:after="0" w:line="240" w:lineRule="auto"/>
              <w:contextualSpacing/>
              <w:rPr>
                <w:rFonts w:ascii="Times New Roman" w:hAnsi="Times New Roman"/>
                <w:sz w:val="24"/>
                <w:szCs w:val="24"/>
              </w:rPr>
            </w:pPr>
            <w:r w:rsidRPr="002253AF">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D4D660E" w14:textId="77777777" w:rsidR="00613F1E" w:rsidRPr="002253AF" w:rsidRDefault="00613F1E">
            <w:pPr>
              <w:spacing w:after="0" w:line="240" w:lineRule="auto"/>
              <w:rPr>
                <w:rFonts w:ascii="Times New Roman" w:hAnsi="Times New Roman"/>
                <w:bCs/>
                <w:sz w:val="24"/>
                <w:szCs w:val="24"/>
              </w:rPr>
            </w:pPr>
          </w:p>
        </w:tc>
      </w:tr>
      <w:tr w:rsidR="00613F1E" w:rsidRPr="002253AF" w14:paraId="1A191C24" w14:textId="77777777" w:rsidTr="00613F1E">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83B6EA9"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B10FFF1"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36. Комплекс упражнений на тренажерах для развития мышц спины и брюшного пресса</w:t>
            </w:r>
          </w:p>
        </w:tc>
        <w:tc>
          <w:tcPr>
            <w:tcW w:w="2375" w:type="dxa"/>
            <w:gridSpan w:val="2"/>
            <w:tcBorders>
              <w:top w:val="single" w:sz="4" w:space="0" w:color="auto"/>
              <w:left w:val="single" w:sz="4" w:space="0" w:color="auto"/>
              <w:bottom w:val="single" w:sz="4" w:space="0" w:color="auto"/>
              <w:right w:val="single" w:sz="4" w:space="0" w:color="auto"/>
            </w:tcBorders>
            <w:hideMark/>
          </w:tcPr>
          <w:p w14:paraId="0637A363"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F83B08F" w14:textId="77777777" w:rsidR="00613F1E" w:rsidRPr="002253AF" w:rsidRDefault="00613F1E">
            <w:pPr>
              <w:spacing w:after="0" w:line="240" w:lineRule="auto"/>
              <w:rPr>
                <w:rFonts w:ascii="Times New Roman" w:hAnsi="Times New Roman"/>
                <w:bCs/>
                <w:sz w:val="24"/>
                <w:szCs w:val="24"/>
              </w:rPr>
            </w:pPr>
          </w:p>
        </w:tc>
      </w:tr>
      <w:tr w:rsidR="00613F1E" w:rsidRPr="002253AF" w14:paraId="65928289" w14:textId="77777777" w:rsidTr="00613F1E">
        <w:trPr>
          <w:trHeight w:val="125"/>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05961C6" w14:textId="77777777" w:rsidR="00613F1E" w:rsidRPr="002253AF" w:rsidRDefault="00613F1E">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008DAD3"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3EBF87BA" w14:textId="77777777" w:rsidR="00613F1E" w:rsidRPr="002253AF" w:rsidRDefault="00613F1E">
            <w:pPr>
              <w:spacing w:after="0" w:line="240" w:lineRule="auto"/>
              <w:contextualSpacing/>
              <w:jc w:val="center"/>
              <w:rPr>
                <w:rFonts w:ascii="Times New Roman" w:hAnsi="Times New Roman"/>
                <w:bCs/>
                <w:sz w:val="24"/>
                <w:szCs w:val="24"/>
              </w:rPr>
            </w:pPr>
            <w:r w:rsidRPr="002253AF">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4C6B174" w14:textId="77777777" w:rsidR="00613F1E" w:rsidRPr="002253AF" w:rsidRDefault="00613F1E">
            <w:pPr>
              <w:spacing w:after="0" w:line="240" w:lineRule="auto"/>
              <w:rPr>
                <w:rFonts w:ascii="Times New Roman" w:hAnsi="Times New Roman"/>
                <w:bCs/>
                <w:sz w:val="24"/>
                <w:szCs w:val="24"/>
              </w:rPr>
            </w:pPr>
          </w:p>
        </w:tc>
      </w:tr>
      <w:tr w:rsidR="00613F1E" w:rsidRPr="002253AF" w14:paraId="6076C79B" w14:textId="77777777" w:rsidTr="00613F1E">
        <w:trPr>
          <w:trHeight w:val="282"/>
        </w:trPr>
        <w:tc>
          <w:tcPr>
            <w:tcW w:w="2551" w:type="dxa"/>
            <w:vMerge w:val="restart"/>
            <w:tcBorders>
              <w:top w:val="single" w:sz="4" w:space="0" w:color="auto"/>
              <w:left w:val="single" w:sz="4" w:space="0" w:color="auto"/>
              <w:bottom w:val="single" w:sz="4" w:space="0" w:color="auto"/>
              <w:right w:val="single" w:sz="4" w:space="0" w:color="auto"/>
            </w:tcBorders>
            <w:hideMark/>
          </w:tcPr>
          <w:p w14:paraId="40A6A1FA" w14:textId="77777777" w:rsidR="00613F1E" w:rsidRPr="002253AF" w:rsidRDefault="00613F1E">
            <w:pPr>
              <w:numPr>
                <w:ilvl w:val="12"/>
                <w:numId w:val="0"/>
              </w:numPr>
              <w:spacing w:after="0" w:line="240" w:lineRule="auto"/>
              <w:jc w:val="both"/>
              <w:rPr>
                <w:rFonts w:ascii="Times New Roman" w:hAnsi="Times New Roman"/>
                <w:b/>
                <w:bCs/>
                <w:sz w:val="24"/>
                <w:szCs w:val="24"/>
              </w:rPr>
            </w:pPr>
            <w:r w:rsidRPr="002253AF">
              <w:rPr>
                <w:rFonts w:ascii="Times New Roman" w:hAnsi="Times New Roman"/>
                <w:b/>
                <w:bCs/>
                <w:sz w:val="24"/>
                <w:szCs w:val="24"/>
              </w:rPr>
              <w:t xml:space="preserve">Тема 2.9. </w:t>
            </w:r>
          </w:p>
          <w:p w14:paraId="53A0D65A" w14:textId="77777777" w:rsidR="00613F1E" w:rsidRPr="002253AF" w:rsidRDefault="00613F1E">
            <w:pPr>
              <w:numPr>
                <w:ilvl w:val="12"/>
                <w:numId w:val="0"/>
              </w:numPr>
              <w:spacing w:after="0" w:line="240" w:lineRule="auto"/>
              <w:jc w:val="both"/>
              <w:rPr>
                <w:rFonts w:ascii="Times New Roman" w:hAnsi="Times New Roman"/>
                <w:bCs/>
                <w:sz w:val="24"/>
                <w:szCs w:val="24"/>
              </w:rPr>
            </w:pPr>
            <w:r w:rsidRPr="002253AF">
              <w:rPr>
                <w:rFonts w:ascii="Times New Roman" w:hAnsi="Times New Roman"/>
                <w:bCs/>
                <w:sz w:val="24"/>
                <w:szCs w:val="24"/>
              </w:rPr>
              <w:t>Лыжная подготовка</w:t>
            </w:r>
          </w:p>
        </w:tc>
        <w:tc>
          <w:tcPr>
            <w:tcW w:w="8222" w:type="dxa"/>
            <w:tcBorders>
              <w:top w:val="single" w:sz="4" w:space="0" w:color="auto"/>
              <w:left w:val="single" w:sz="4" w:space="0" w:color="auto"/>
              <w:bottom w:val="single" w:sz="4" w:space="0" w:color="auto"/>
              <w:right w:val="single" w:sz="4" w:space="0" w:color="auto"/>
            </w:tcBorders>
            <w:hideMark/>
          </w:tcPr>
          <w:p w14:paraId="5C4C0F10" w14:textId="77777777" w:rsidR="00613F1E" w:rsidRPr="002253AF" w:rsidRDefault="00613F1E">
            <w:pPr>
              <w:spacing w:after="0" w:line="240" w:lineRule="auto"/>
              <w:contextualSpacing/>
              <w:jc w:val="both"/>
              <w:rPr>
                <w:rFonts w:ascii="Times New Roman" w:hAnsi="Times New Roman"/>
                <w:b/>
                <w:bCs/>
                <w:sz w:val="24"/>
                <w:szCs w:val="24"/>
              </w:rPr>
            </w:pPr>
            <w:r w:rsidRPr="002253AF">
              <w:rPr>
                <w:rFonts w:ascii="Times New Roman" w:hAnsi="Times New Roman"/>
                <w:b/>
                <w:bCs/>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CEAC6E1"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05DC9F6D"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7BDCCB78"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08AD139B" w14:textId="77777777" w:rsidTr="00613F1E">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7D47FD1"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E384E17" w14:textId="77777777" w:rsidR="00613F1E" w:rsidRPr="002253AF" w:rsidRDefault="00613F1E">
            <w:pPr>
              <w:spacing w:after="0" w:line="240" w:lineRule="auto"/>
              <w:contextualSpacing/>
              <w:jc w:val="both"/>
              <w:rPr>
                <w:rFonts w:ascii="Times New Roman" w:eastAsia="Calibri" w:hAnsi="Times New Roman"/>
                <w:b/>
                <w:bCs/>
                <w:sz w:val="24"/>
                <w:szCs w:val="24"/>
              </w:rPr>
            </w:pPr>
            <w:r w:rsidRPr="002253AF">
              <w:rPr>
                <w:rFonts w:ascii="Times New Roman" w:hAnsi="Times New Roman"/>
                <w:b/>
                <w:b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118A80B" w14:textId="77777777" w:rsidR="00613F1E" w:rsidRPr="002253AF" w:rsidRDefault="00613F1E">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9F35FBF" w14:textId="77777777" w:rsidR="00613F1E" w:rsidRPr="002253AF" w:rsidRDefault="00613F1E">
            <w:pPr>
              <w:spacing w:after="0" w:line="240" w:lineRule="auto"/>
              <w:rPr>
                <w:rFonts w:ascii="Times New Roman" w:hAnsi="Times New Roman"/>
                <w:b/>
                <w:sz w:val="24"/>
                <w:szCs w:val="24"/>
              </w:rPr>
            </w:pPr>
          </w:p>
        </w:tc>
      </w:tr>
      <w:tr w:rsidR="00613F1E" w:rsidRPr="002253AF" w14:paraId="37F744A9" w14:textId="77777777" w:rsidTr="00613F1E">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2D5E677"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2F7562C"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37. Техника безопасности на уроках по лыжной подготовке</w:t>
            </w:r>
          </w:p>
        </w:tc>
        <w:tc>
          <w:tcPr>
            <w:tcW w:w="2375" w:type="dxa"/>
            <w:gridSpan w:val="2"/>
            <w:tcBorders>
              <w:top w:val="single" w:sz="4" w:space="0" w:color="auto"/>
              <w:left w:val="single" w:sz="4" w:space="0" w:color="auto"/>
              <w:bottom w:val="single" w:sz="4" w:space="0" w:color="auto"/>
              <w:right w:val="single" w:sz="4" w:space="0" w:color="auto"/>
            </w:tcBorders>
            <w:hideMark/>
          </w:tcPr>
          <w:p w14:paraId="35B1A20A"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AA21B1E" w14:textId="77777777" w:rsidR="00613F1E" w:rsidRPr="002253AF" w:rsidRDefault="00613F1E">
            <w:pPr>
              <w:spacing w:after="0" w:line="240" w:lineRule="auto"/>
              <w:rPr>
                <w:rFonts w:ascii="Times New Roman" w:hAnsi="Times New Roman"/>
                <w:b/>
                <w:sz w:val="24"/>
                <w:szCs w:val="24"/>
              </w:rPr>
            </w:pPr>
          </w:p>
        </w:tc>
      </w:tr>
      <w:tr w:rsidR="00613F1E" w:rsidRPr="002253AF" w14:paraId="5EA2443B" w14:textId="77777777" w:rsidTr="00613F1E">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411DD7D"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C6AD2EF"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38. Имитационные упражнения для рук и ног с помощью амортизаторов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092B0274"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209D7A2" w14:textId="77777777" w:rsidR="00613F1E" w:rsidRPr="002253AF" w:rsidRDefault="00613F1E">
            <w:pPr>
              <w:spacing w:after="0" w:line="240" w:lineRule="auto"/>
              <w:rPr>
                <w:rFonts w:ascii="Times New Roman" w:hAnsi="Times New Roman"/>
                <w:b/>
                <w:sz w:val="24"/>
                <w:szCs w:val="24"/>
              </w:rPr>
            </w:pPr>
          </w:p>
        </w:tc>
      </w:tr>
      <w:tr w:rsidR="00613F1E" w:rsidRPr="002253AF" w14:paraId="5E3B1634" w14:textId="77777777" w:rsidTr="00613F1E">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220783C"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2B13F63"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39. Подъемы и спуски: техника подъемов и спусков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64D9652C"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30B2946" w14:textId="77777777" w:rsidR="00613F1E" w:rsidRPr="002253AF" w:rsidRDefault="00613F1E">
            <w:pPr>
              <w:spacing w:after="0" w:line="240" w:lineRule="auto"/>
              <w:rPr>
                <w:rFonts w:ascii="Times New Roman" w:hAnsi="Times New Roman"/>
                <w:b/>
                <w:sz w:val="24"/>
                <w:szCs w:val="24"/>
              </w:rPr>
            </w:pPr>
          </w:p>
        </w:tc>
      </w:tr>
      <w:tr w:rsidR="00613F1E" w:rsidRPr="002253AF" w14:paraId="5FF2D6A9" w14:textId="77777777" w:rsidTr="00613F1E">
        <w:trPr>
          <w:trHeight w:val="305"/>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BCFB671"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A96C699" w14:textId="77777777" w:rsidR="00613F1E" w:rsidRPr="002253AF" w:rsidRDefault="00613F1E">
            <w:pPr>
              <w:spacing w:after="0" w:line="240" w:lineRule="auto"/>
              <w:contextualSpacing/>
              <w:jc w:val="both"/>
              <w:rPr>
                <w:rFonts w:ascii="Times New Roman" w:hAnsi="Times New Roman"/>
                <w:sz w:val="24"/>
                <w:szCs w:val="24"/>
              </w:rPr>
            </w:pPr>
            <w:r w:rsidRPr="002253AF">
              <w:rPr>
                <w:rFonts w:ascii="Times New Roman" w:hAnsi="Times New Roman"/>
                <w:sz w:val="24"/>
                <w:szCs w:val="24"/>
              </w:rPr>
              <w:t>Практическое занятие № 40. Первая помощь при травмах и обморожениях</w:t>
            </w:r>
          </w:p>
        </w:tc>
        <w:tc>
          <w:tcPr>
            <w:tcW w:w="2375" w:type="dxa"/>
            <w:gridSpan w:val="2"/>
            <w:tcBorders>
              <w:top w:val="single" w:sz="4" w:space="0" w:color="auto"/>
              <w:left w:val="single" w:sz="4" w:space="0" w:color="auto"/>
              <w:bottom w:val="single" w:sz="4" w:space="0" w:color="auto"/>
              <w:right w:val="single" w:sz="4" w:space="0" w:color="auto"/>
            </w:tcBorders>
            <w:hideMark/>
          </w:tcPr>
          <w:p w14:paraId="554DA23D"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E55E304" w14:textId="77777777" w:rsidR="00613F1E" w:rsidRPr="002253AF" w:rsidRDefault="00613F1E">
            <w:pPr>
              <w:spacing w:after="0" w:line="240" w:lineRule="auto"/>
              <w:rPr>
                <w:rFonts w:ascii="Times New Roman" w:hAnsi="Times New Roman"/>
                <w:b/>
                <w:sz w:val="24"/>
                <w:szCs w:val="24"/>
              </w:rPr>
            </w:pPr>
          </w:p>
        </w:tc>
      </w:tr>
      <w:tr w:rsidR="00613F1E" w:rsidRPr="002253AF" w14:paraId="4A14CF1E" w14:textId="77777777" w:rsidTr="00613F1E">
        <w:trPr>
          <w:trHeight w:val="22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221F2CE" w14:textId="77777777" w:rsidR="00613F1E" w:rsidRPr="002253AF" w:rsidRDefault="00613F1E">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B6C8168"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3CAD51F1" w14:textId="77777777" w:rsidR="00613F1E" w:rsidRPr="002253AF" w:rsidRDefault="00613F1E">
            <w:pPr>
              <w:spacing w:after="0" w:line="240" w:lineRule="auto"/>
              <w:contextualSpacing/>
              <w:jc w:val="center"/>
              <w:rPr>
                <w:rFonts w:ascii="Times New Roman" w:hAnsi="Times New Roman"/>
                <w:bCs/>
                <w:sz w:val="24"/>
                <w:szCs w:val="24"/>
              </w:rPr>
            </w:pPr>
            <w:r w:rsidRPr="002253AF">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02D6F54" w14:textId="77777777" w:rsidR="00613F1E" w:rsidRPr="002253AF" w:rsidRDefault="00613F1E">
            <w:pPr>
              <w:spacing w:after="0" w:line="240" w:lineRule="auto"/>
              <w:rPr>
                <w:rFonts w:ascii="Times New Roman" w:hAnsi="Times New Roman"/>
                <w:b/>
                <w:sz w:val="24"/>
                <w:szCs w:val="24"/>
              </w:rPr>
            </w:pPr>
          </w:p>
        </w:tc>
      </w:tr>
      <w:tr w:rsidR="00613F1E" w:rsidRPr="002253AF" w14:paraId="27657E00" w14:textId="77777777" w:rsidTr="00613F1E">
        <w:trPr>
          <w:trHeight w:val="170"/>
        </w:trPr>
        <w:tc>
          <w:tcPr>
            <w:tcW w:w="10773" w:type="dxa"/>
            <w:gridSpan w:val="2"/>
            <w:tcBorders>
              <w:top w:val="single" w:sz="4" w:space="0" w:color="auto"/>
              <w:left w:val="single" w:sz="4" w:space="0" w:color="auto"/>
              <w:bottom w:val="single" w:sz="4" w:space="0" w:color="auto"/>
              <w:right w:val="single" w:sz="4" w:space="0" w:color="auto"/>
            </w:tcBorders>
            <w:hideMark/>
          </w:tcPr>
          <w:p w14:paraId="1B5A976E"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3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7D700F27" w14:textId="77777777" w:rsidR="00613F1E" w:rsidRPr="002253AF" w:rsidRDefault="00613F1E">
            <w:pPr>
              <w:rPr>
                <w:rFonts w:ascii="Times New Roman" w:hAnsi="Times New Roman"/>
                <w:b/>
                <w:sz w:val="24"/>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4F025436"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lang w:eastAsia="en-US"/>
              </w:rPr>
            </w:pPr>
          </w:p>
        </w:tc>
      </w:tr>
      <w:tr w:rsidR="00613F1E" w:rsidRPr="002253AF" w14:paraId="0EE1D38D" w14:textId="77777777" w:rsidTr="00613F1E">
        <w:trPr>
          <w:trHeight w:val="170"/>
        </w:trPr>
        <w:tc>
          <w:tcPr>
            <w:tcW w:w="10773" w:type="dxa"/>
            <w:gridSpan w:val="2"/>
            <w:tcBorders>
              <w:top w:val="single" w:sz="4" w:space="0" w:color="auto"/>
              <w:left w:val="single" w:sz="4" w:space="0" w:color="auto"/>
              <w:bottom w:val="single" w:sz="4" w:space="0" w:color="auto"/>
              <w:right w:val="single" w:sz="4" w:space="0" w:color="auto"/>
            </w:tcBorders>
            <w:hideMark/>
          </w:tcPr>
          <w:p w14:paraId="7B9F8C6E" w14:textId="77777777" w:rsidR="00613F1E" w:rsidRPr="002253AF" w:rsidRDefault="00613F1E">
            <w:pPr>
              <w:spacing w:after="0" w:line="240" w:lineRule="auto"/>
              <w:jc w:val="both"/>
              <w:rPr>
                <w:rFonts w:ascii="Times New Roman" w:eastAsia="Calibri" w:hAnsi="Times New Roman"/>
                <w:b/>
                <w:sz w:val="24"/>
                <w:szCs w:val="24"/>
              </w:rPr>
            </w:pPr>
            <w:r w:rsidRPr="002253AF">
              <w:rPr>
                <w:rFonts w:ascii="Times New Roman" w:hAnsi="Times New Roman"/>
                <w:b/>
                <w:sz w:val="24"/>
                <w:szCs w:val="24"/>
              </w:rPr>
              <w:t>Раздел 3. Бадминтон. Атлетическая, дыхательная гимнастика</w:t>
            </w:r>
          </w:p>
        </w:tc>
        <w:tc>
          <w:tcPr>
            <w:tcW w:w="2375" w:type="dxa"/>
            <w:gridSpan w:val="2"/>
            <w:tcBorders>
              <w:top w:val="single" w:sz="4" w:space="0" w:color="auto"/>
              <w:left w:val="single" w:sz="4" w:space="0" w:color="auto"/>
              <w:bottom w:val="single" w:sz="4" w:space="0" w:color="auto"/>
              <w:right w:val="single" w:sz="4" w:space="0" w:color="auto"/>
            </w:tcBorders>
            <w:hideMark/>
          </w:tcPr>
          <w:p w14:paraId="32DB4E46"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46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2256A614"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712E0E27" w14:textId="77777777" w:rsidR="00613F1E" w:rsidRPr="002253AF" w:rsidRDefault="00613F1E">
            <w:pPr>
              <w:spacing w:after="0" w:line="240" w:lineRule="auto"/>
              <w:jc w:val="center"/>
              <w:rPr>
                <w:rFonts w:ascii="Times New Roman" w:hAnsi="Times New Roman"/>
                <w:bCs/>
                <w:sz w:val="24"/>
                <w:szCs w:val="24"/>
              </w:rPr>
            </w:pPr>
          </w:p>
        </w:tc>
      </w:tr>
      <w:tr w:rsidR="00613F1E" w:rsidRPr="002253AF" w14:paraId="664D0B22" w14:textId="77777777" w:rsidTr="00613F1E">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087D7290" w14:textId="77777777" w:rsidR="00613F1E" w:rsidRPr="002253AF" w:rsidRDefault="00613F1E">
            <w:pPr>
              <w:spacing w:after="0" w:line="240" w:lineRule="auto"/>
              <w:jc w:val="both"/>
              <w:rPr>
                <w:rFonts w:ascii="Times New Roman" w:eastAsia="Calibri" w:hAnsi="Times New Roman"/>
                <w:b/>
                <w:sz w:val="24"/>
                <w:szCs w:val="24"/>
              </w:rPr>
            </w:pPr>
            <w:r w:rsidRPr="002253AF">
              <w:rPr>
                <w:rFonts w:ascii="Times New Roman" w:hAnsi="Times New Roman"/>
                <w:b/>
                <w:sz w:val="24"/>
                <w:szCs w:val="24"/>
              </w:rPr>
              <w:t xml:space="preserve">Тема.3.1. </w:t>
            </w:r>
          </w:p>
          <w:p w14:paraId="4FA0A37A"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Игровая стойка, основные удары в бадминтоне</w:t>
            </w:r>
          </w:p>
        </w:tc>
        <w:tc>
          <w:tcPr>
            <w:tcW w:w="8222" w:type="dxa"/>
            <w:tcBorders>
              <w:top w:val="single" w:sz="4" w:space="0" w:color="auto"/>
              <w:left w:val="single" w:sz="4" w:space="0" w:color="auto"/>
              <w:bottom w:val="single" w:sz="4" w:space="0" w:color="auto"/>
              <w:right w:val="single" w:sz="4" w:space="0" w:color="auto"/>
            </w:tcBorders>
            <w:hideMark/>
          </w:tcPr>
          <w:p w14:paraId="60AC5CC1"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4F6F455C"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10</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AC4ADD0" w14:textId="77777777" w:rsidR="00613F1E" w:rsidRPr="002253AF" w:rsidRDefault="00613F1E">
            <w:pPr>
              <w:spacing w:after="0" w:line="240" w:lineRule="auto"/>
              <w:rPr>
                <w:rFonts w:ascii="Times New Roman" w:hAnsi="Times New Roman"/>
                <w:bCs/>
                <w:sz w:val="24"/>
                <w:szCs w:val="24"/>
              </w:rPr>
            </w:pPr>
          </w:p>
        </w:tc>
      </w:tr>
      <w:tr w:rsidR="00613F1E" w:rsidRPr="002253AF" w14:paraId="2D558582"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4B0F9E2"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46F277A"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374A14AA"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10</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0079114" w14:textId="77777777" w:rsidR="00613F1E" w:rsidRPr="002253AF" w:rsidRDefault="00613F1E">
            <w:pPr>
              <w:spacing w:after="0" w:line="240" w:lineRule="auto"/>
              <w:rPr>
                <w:rFonts w:ascii="Times New Roman" w:hAnsi="Times New Roman"/>
                <w:bCs/>
                <w:sz w:val="24"/>
                <w:szCs w:val="24"/>
              </w:rPr>
            </w:pPr>
          </w:p>
        </w:tc>
      </w:tr>
      <w:tr w:rsidR="00613F1E" w:rsidRPr="002253AF" w14:paraId="6D840FA5"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4EF8C84"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4EE77F3"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t>Практическое занятие № 41.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3B7C7082"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10</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2FF4ECCA"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622CD8BF"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1589659C"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E591B3B"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B76B506" w14:textId="77777777" w:rsidR="00613F1E" w:rsidRPr="002253AF" w:rsidRDefault="00613F1E">
            <w:pPr>
              <w:spacing w:after="0" w:line="240" w:lineRule="auto"/>
              <w:contextualSpacing/>
              <w:jc w:val="both"/>
              <w:rPr>
                <w:rFonts w:ascii="Times New Roman" w:eastAsia="Calibri"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540B7421" w14:textId="77777777" w:rsidR="00613F1E" w:rsidRPr="002253AF" w:rsidRDefault="00613F1E">
            <w:pPr>
              <w:spacing w:after="0" w:line="240" w:lineRule="auto"/>
              <w:contextualSpacing/>
              <w:jc w:val="center"/>
              <w:rPr>
                <w:rFonts w:ascii="Times New Roman" w:hAnsi="Times New Roman"/>
                <w:bCs/>
                <w:sz w:val="24"/>
                <w:szCs w:val="24"/>
              </w:rPr>
            </w:pPr>
            <w:r w:rsidRPr="002253AF">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67304BB" w14:textId="77777777" w:rsidR="00613F1E" w:rsidRPr="002253AF" w:rsidRDefault="00613F1E">
            <w:pPr>
              <w:spacing w:after="0" w:line="240" w:lineRule="auto"/>
              <w:rPr>
                <w:rFonts w:ascii="Times New Roman" w:hAnsi="Times New Roman"/>
                <w:b/>
                <w:sz w:val="24"/>
                <w:szCs w:val="24"/>
              </w:rPr>
            </w:pPr>
          </w:p>
        </w:tc>
      </w:tr>
      <w:tr w:rsidR="00613F1E" w:rsidRPr="002253AF" w14:paraId="15789B37" w14:textId="77777777" w:rsidTr="00613F1E">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530BC5D2"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 xml:space="preserve">Тема 3.2. </w:t>
            </w:r>
          </w:p>
          <w:p w14:paraId="05B0F351"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Подачи</w:t>
            </w:r>
          </w:p>
        </w:tc>
        <w:tc>
          <w:tcPr>
            <w:tcW w:w="8222" w:type="dxa"/>
            <w:tcBorders>
              <w:top w:val="single" w:sz="4" w:space="0" w:color="auto"/>
              <w:left w:val="single" w:sz="4" w:space="0" w:color="auto"/>
              <w:bottom w:val="single" w:sz="4" w:space="0" w:color="auto"/>
              <w:right w:val="single" w:sz="4" w:space="0" w:color="auto"/>
            </w:tcBorders>
            <w:hideMark/>
          </w:tcPr>
          <w:p w14:paraId="70731EB9"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B6E972C"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CAA1F1E" w14:textId="77777777" w:rsidR="00613F1E" w:rsidRPr="002253AF" w:rsidRDefault="00613F1E">
            <w:pPr>
              <w:spacing w:after="0" w:line="240" w:lineRule="auto"/>
              <w:rPr>
                <w:rFonts w:ascii="Times New Roman" w:hAnsi="Times New Roman"/>
                <w:b/>
                <w:sz w:val="24"/>
                <w:szCs w:val="24"/>
              </w:rPr>
            </w:pPr>
          </w:p>
        </w:tc>
      </w:tr>
      <w:tr w:rsidR="00613F1E" w:rsidRPr="002253AF" w14:paraId="2D0D1AA2" w14:textId="77777777" w:rsidTr="00613F1E">
        <w:trPr>
          <w:trHeight w:val="28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EE7543D"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B977809"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CE4BCE0" w14:textId="77777777" w:rsidR="00613F1E" w:rsidRPr="002253AF" w:rsidRDefault="00613F1E">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E2E9B6B" w14:textId="77777777" w:rsidR="00613F1E" w:rsidRPr="002253AF" w:rsidRDefault="00613F1E">
            <w:pPr>
              <w:spacing w:after="0" w:line="240" w:lineRule="auto"/>
              <w:rPr>
                <w:rFonts w:ascii="Times New Roman" w:hAnsi="Times New Roman"/>
                <w:b/>
                <w:sz w:val="24"/>
                <w:szCs w:val="24"/>
              </w:rPr>
            </w:pPr>
          </w:p>
        </w:tc>
      </w:tr>
      <w:tr w:rsidR="00613F1E" w:rsidRPr="002253AF" w14:paraId="27C02351"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AC38C9E"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AF68C72"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t>Практическое занятие № 42. Отработка подач</w:t>
            </w:r>
          </w:p>
        </w:tc>
        <w:tc>
          <w:tcPr>
            <w:tcW w:w="2375" w:type="dxa"/>
            <w:gridSpan w:val="2"/>
            <w:tcBorders>
              <w:top w:val="single" w:sz="4" w:space="0" w:color="auto"/>
              <w:left w:val="single" w:sz="4" w:space="0" w:color="auto"/>
              <w:bottom w:val="single" w:sz="4" w:space="0" w:color="auto"/>
              <w:right w:val="single" w:sz="4" w:space="0" w:color="auto"/>
            </w:tcBorders>
            <w:hideMark/>
          </w:tcPr>
          <w:p w14:paraId="0F76E5B5"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F5700A2" w14:textId="77777777" w:rsidR="00613F1E" w:rsidRPr="002253AF" w:rsidRDefault="00613F1E">
            <w:pPr>
              <w:spacing w:after="0" w:line="240" w:lineRule="auto"/>
              <w:rPr>
                <w:rFonts w:ascii="Times New Roman" w:hAnsi="Times New Roman"/>
                <w:b/>
                <w:sz w:val="24"/>
                <w:szCs w:val="24"/>
              </w:rPr>
            </w:pPr>
          </w:p>
        </w:tc>
      </w:tr>
      <w:tr w:rsidR="00613F1E" w:rsidRPr="002253AF" w14:paraId="51855A98"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1179373"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0805F05"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tcPr>
          <w:p w14:paraId="67CA1E27" w14:textId="77777777" w:rsidR="00613F1E" w:rsidRPr="002253AF" w:rsidRDefault="00613F1E" w:rsidP="00574D15">
            <w:pPr>
              <w:spacing w:after="0" w:line="240" w:lineRule="auto"/>
              <w:contextualSpacing/>
              <w:rPr>
                <w:rFonts w:ascii="Times New Roman" w:hAnsi="Times New Roman"/>
                <w:bCs/>
                <w:sz w:val="24"/>
                <w:szCs w:val="24"/>
              </w:rPr>
            </w:pP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FF3A81E" w14:textId="77777777" w:rsidR="00613F1E" w:rsidRPr="002253AF" w:rsidRDefault="00613F1E">
            <w:pPr>
              <w:spacing w:after="0" w:line="240" w:lineRule="auto"/>
              <w:rPr>
                <w:rFonts w:ascii="Times New Roman" w:hAnsi="Times New Roman"/>
                <w:b/>
                <w:sz w:val="24"/>
                <w:szCs w:val="24"/>
              </w:rPr>
            </w:pPr>
          </w:p>
        </w:tc>
      </w:tr>
      <w:tr w:rsidR="00613F1E" w:rsidRPr="002253AF" w14:paraId="4B360C37" w14:textId="77777777" w:rsidTr="00613F1E">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03F14EF1"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Тема 3.3.</w:t>
            </w:r>
          </w:p>
          <w:p w14:paraId="5B6E1F3C"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Нападающий удар</w:t>
            </w:r>
          </w:p>
        </w:tc>
        <w:tc>
          <w:tcPr>
            <w:tcW w:w="8222" w:type="dxa"/>
            <w:tcBorders>
              <w:top w:val="single" w:sz="4" w:space="0" w:color="auto"/>
              <w:left w:val="single" w:sz="4" w:space="0" w:color="auto"/>
              <w:bottom w:val="single" w:sz="4" w:space="0" w:color="auto"/>
              <w:right w:val="single" w:sz="4" w:space="0" w:color="auto"/>
            </w:tcBorders>
            <w:hideMark/>
          </w:tcPr>
          <w:p w14:paraId="2AB116AB"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6BF57BD"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5595E1A6"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71FE7E09" w14:textId="77777777" w:rsidR="00613F1E" w:rsidRPr="002253AF" w:rsidRDefault="00613F1E">
            <w:pPr>
              <w:spacing w:after="0" w:line="240" w:lineRule="auto"/>
              <w:jc w:val="center"/>
              <w:rPr>
                <w:rFonts w:ascii="Times New Roman" w:hAnsi="Times New Roman"/>
                <w:bCs/>
                <w:sz w:val="24"/>
                <w:szCs w:val="24"/>
              </w:rPr>
            </w:pPr>
          </w:p>
        </w:tc>
      </w:tr>
      <w:tr w:rsidR="00613F1E" w:rsidRPr="002253AF" w14:paraId="15FA2B76"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37F7803"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C2C09B7" w14:textId="77777777" w:rsidR="00613F1E" w:rsidRPr="002253AF" w:rsidRDefault="00613F1E">
            <w:pPr>
              <w:spacing w:after="0" w:line="240" w:lineRule="auto"/>
              <w:jc w:val="both"/>
              <w:rPr>
                <w:rFonts w:ascii="Times New Roman" w:eastAsia="Calibri" w:hAnsi="Times New Roman"/>
                <w:b/>
                <w:sz w:val="24"/>
                <w:szCs w:val="24"/>
              </w:rPr>
            </w:pPr>
            <w:r w:rsidRPr="002253AF">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407DB0C9" w14:textId="77777777" w:rsidR="00613F1E" w:rsidRPr="002253AF" w:rsidRDefault="00613F1E">
            <w:pPr>
              <w:spacing w:after="0" w:line="240" w:lineRule="auto"/>
              <w:contextualSpacing/>
              <w:jc w:val="center"/>
              <w:rPr>
                <w:rFonts w:ascii="Times New Roman" w:hAnsi="Times New Roman"/>
                <w:b/>
                <w:bCs/>
                <w:sz w:val="24"/>
                <w:szCs w:val="24"/>
              </w:rPr>
            </w:pPr>
            <w:r w:rsidRPr="002253AF">
              <w:rPr>
                <w:rFonts w:ascii="Times New Roman" w:hAnsi="Times New Roman"/>
                <w:b/>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0F3D9E0" w14:textId="77777777" w:rsidR="00613F1E" w:rsidRPr="002253AF" w:rsidRDefault="00613F1E">
            <w:pPr>
              <w:spacing w:after="0" w:line="240" w:lineRule="auto"/>
              <w:rPr>
                <w:rFonts w:ascii="Times New Roman" w:hAnsi="Times New Roman"/>
                <w:bCs/>
                <w:sz w:val="24"/>
                <w:szCs w:val="24"/>
              </w:rPr>
            </w:pPr>
          </w:p>
        </w:tc>
      </w:tr>
      <w:tr w:rsidR="00613F1E" w:rsidRPr="002253AF" w14:paraId="42ED7DD7"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962137A"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291FF59"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t>Практическое занятие № 43. Отработка атакующих ударов, нападающего удара «смеш»</w:t>
            </w:r>
          </w:p>
        </w:tc>
        <w:tc>
          <w:tcPr>
            <w:tcW w:w="2375" w:type="dxa"/>
            <w:gridSpan w:val="2"/>
            <w:tcBorders>
              <w:top w:val="single" w:sz="4" w:space="0" w:color="auto"/>
              <w:left w:val="single" w:sz="4" w:space="0" w:color="auto"/>
              <w:bottom w:val="single" w:sz="4" w:space="0" w:color="auto"/>
              <w:right w:val="single" w:sz="4" w:space="0" w:color="auto"/>
            </w:tcBorders>
            <w:hideMark/>
          </w:tcPr>
          <w:p w14:paraId="35FDAC82"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FCFD364" w14:textId="77777777" w:rsidR="00613F1E" w:rsidRPr="002253AF" w:rsidRDefault="00613F1E">
            <w:pPr>
              <w:spacing w:after="0" w:line="240" w:lineRule="auto"/>
              <w:rPr>
                <w:rFonts w:ascii="Times New Roman" w:hAnsi="Times New Roman"/>
                <w:bCs/>
                <w:sz w:val="24"/>
                <w:szCs w:val="24"/>
              </w:rPr>
            </w:pPr>
          </w:p>
        </w:tc>
      </w:tr>
      <w:tr w:rsidR="00613F1E" w:rsidRPr="002253AF" w14:paraId="44F6C3F9"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C018B21" w14:textId="77777777" w:rsidR="00613F1E" w:rsidRPr="002253AF" w:rsidRDefault="00613F1E">
            <w:pPr>
              <w:spacing w:after="0" w:line="240" w:lineRule="auto"/>
              <w:rPr>
                <w:rFonts w:ascii="Times New Roman" w:hAnsi="Times New Roman"/>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2434BA7" w14:textId="77777777" w:rsidR="00613F1E" w:rsidRPr="002253AF" w:rsidRDefault="00613F1E">
            <w:pPr>
              <w:spacing w:after="0" w:line="240" w:lineRule="auto"/>
              <w:contextualSpacing/>
              <w:jc w:val="both"/>
              <w:rPr>
                <w:rFonts w:ascii="Times New Roman" w:hAnsi="Times New Roman"/>
                <w:b/>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7ABA1743" w14:textId="77777777" w:rsidR="00613F1E" w:rsidRPr="002253AF" w:rsidRDefault="00613F1E">
            <w:pPr>
              <w:spacing w:after="0" w:line="240" w:lineRule="auto"/>
              <w:contextualSpacing/>
              <w:jc w:val="center"/>
              <w:rPr>
                <w:rFonts w:ascii="Times New Roman" w:hAnsi="Times New Roman"/>
                <w:bCs/>
                <w:sz w:val="24"/>
                <w:szCs w:val="24"/>
              </w:rPr>
            </w:pPr>
            <w:r w:rsidRPr="002253AF">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01B5E20" w14:textId="77777777" w:rsidR="00613F1E" w:rsidRPr="002253AF" w:rsidRDefault="00613F1E">
            <w:pPr>
              <w:spacing w:after="0" w:line="240" w:lineRule="auto"/>
              <w:rPr>
                <w:rFonts w:ascii="Times New Roman" w:hAnsi="Times New Roman"/>
                <w:bCs/>
                <w:sz w:val="24"/>
                <w:szCs w:val="24"/>
              </w:rPr>
            </w:pPr>
          </w:p>
        </w:tc>
      </w:tr>
      <w:tr w:rsidR="00613F1E" w:rsidRPr="002253AF" w14:paraId="75392AF3" w14:textId="77777777" w:rsidTr="00613F1E">
        <w:trPr>
          <w:trHeight w:val="70"/>
        </w:trPr>
        <w:tc>
          <w:tcPr>
            <w:tcW w:w="10783" w:type="dxa"/>
            <w:gridSpan w:val="3"/>
            <w:tcBorders>
              <w:top w:val="single" w:sz="4" w:space="0" w:color="auto"/>
              <w:left w:val="single" w:sz="4" w:space="0" w:color="auto"/>
              <w:bottom w:val="single" w:sz="4" w:space="0" w:color="auto"/>
              <w:right w:val="single" w:sz="4" w:space="0" w:color="auto"/>
            </w:tcBorders>
            <w:hideMark/>
          </w:tcPr>
          <w:p w14:paraId="49C8F2D6"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4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3D18CB3E" w14:textId="77777777" w:rsidR="00613F1E" w:rsidRPr="002253AF" w:rsidRDefault="00613F1E">
            <w:pPr>
              <w:rPr>
                <w:rFonts w:ascii="Times New Roman" w:hAnsi="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7B39D8A5"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lang w:eastAsia="en-US"/>
              </w:rPr>
            </w:pPr>
          </w:p>
        </w:tc>
      </w:tr>
      <w:tr w:rsidR="00613F1E" w:rsidRPr="002253AF" w14:paraId="3B34DFE2" w14:textId="77777777" w:rsidTr="00613F1E">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2D31939B" w14:textId="77777777" w:rsidR="00613F1E" w:rsidRPr="002253AF" w:rsidRDefault="00613F1E">
            <w:pPr>
              <w:spacing w:after="0" w:line="240" w:lineRule="auto"/>
              <w:jc w:val="both"/>
              <w:rPr>
                <w:rFonts w:ascii="Times New Roman" w:eastAsia="Calibri" w:hAnsi="Times New Roman"/>
                <w:b/>
                <w:bCs/>
                <w:sz w:val="24"/>
                <w:szCs w:val="24"/>
              </w:rPr>
            </w:pPr>
            <w:r w:rsidRPr="002253AF">
              <w:rPr>
                <w:rFonts w:ascii="Times New Roman" w:hAnsi="Times New Roman"/>
                <w:b/>
                <w:bCs/>
                <w:sz w:val="24"/>
                <w:szCs w:val="24"/>
              </w:rPr>
              <w:t>Тема 3.4.</w:t>
            </w:r>
          </w:p>
          <w:p w14:paraId="61F8675D"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Cs/>
                <w:sz w:val="24"/>
                <w:szCs w:val="24"/>
              </w:rPr>
              <w:lastRenderedPageBreak/>
              <w:t>Судейство соревнований по бадминтону</w:t>
            </w:r>
          </w:p>
        </w:tc>
        <w:tc>
          <w:tcPr>
            <w:tcW w:w="8232" w:type="dxa"/>
            <w:gridSpan w:val="2"/>
            <w:tcBorders>
              <w:top w:val="single" w:sz="4" w:space="0" w:color="auto"/>
              <w:left w:val="single" w:sz="4" w:space="0" w:color="auto"/>
              <w:bottom w:val="single" w:sz="4" w:space="0" w:color="auto"/>
              <w:right w:val="single" w:sz="4" w:space="0" w:color="auto"/>
            </w:tcBorders>
            <w:hideMark/>
          </w:tcPr>
          <w:p w14:paraId="11A2549F"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lastRenderedPageBreak/>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1B951894"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10</w:t>
            </w:r>
          </w:p>
        </w:tc>
        <w:tc>
          <w:tcPr>
            <w:tcW w:w="1981" w:type="dxa"/>
            <w:vMerge w:val="restart"/>
            <w:tcBorders>
              <w:top w:val="single" w:sz="4" w:space="0" w:color="auto"/>
              <w:left w:val="single" w:sz="4" w:space="0" w:color="auto"/>
              <w:bottom w:val="single" w:sz="4" w:space="0" w:color="auto"/>
              <w:right w:val="single" w:sz="4" w:space="0" w:color="auto"/>
            </w:tcBorders>
          </w:tcPr>
          <w:p w14:paraId="41DC9DD0" w14:textId="77777777" w:rsidR="00613F1E" w:rsidRPr="002253AF" w:rsidRDefault="00613F1E">
            <w:pPr>
              <w:spacing w:after="0" w:line="240" w:lineRule="auto"/>
              <w:jc w:val="center"/>
              <w:rPr>
                <w:rFonts w:ascii="Times New Roman" w:eastAsia="Calibri" w:hAnsi="Times New Roman"/>
                <w:spacing w:val="2"/>
                <w:sz w:val="24"/>
                <w:szCs w:val="24"/>
                <w:shd w:val="clear" w:color="auto" w:fill="FFFFFF"/>
              </w:rPr>
            </w:pPr>
            <w:r w:rsidRPr="002253AF">
              <w:rPr>
                <w:rFonts w:ascii="Times New Roman" w:eastAsia="Calibri" w:hAnsi="Times New Roman"/>
                <w:spacing w:val="2"/>
                <w:sz w:val="24"/>
                <w:szCs w:val="24"/>
                <w:shd w:val="clear" w:color="auto" w:fill="FFFFFF"/>
              </w:rPr>
              <w:t>ОК 04, ОК 08</w:t>
            </w:r>
          </w:p>
          <w:p w14:paraId="479F094E"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440F15F3" w14:textId="77777777" w:rsidTr="00574D15">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67DC62D"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5228ADD3" w14:textId="77777777" w:rsidR="00613F1E" w:rsidRPr="002253AF" w:rsidRDefault="00613F1E">
            <w:pPr>
              <w:spacing w:after="0" w:line="240" w:lineRule="auto"/>
              <w:ind w:firstLine="289"/>
              <w:jc w:val="both"/>
              <w:rPr>
                <w:rFonts w:ascii="Times New Roman" w:eastAsia="Calibri" w:hAnsi="Times New Roman"/>
                <w:sz w:val="24"/>
                <w:szCs w:val="24"/>
              </w:rPr>
            </w:pPr>
            <w:r w:rsidRPr="002253AF">
              <w:rPr>
                <w:rFonts w:ascii="Times New Roman" w:hAnsi="Times New Roman"/>
                <w:sz w:val="24"/>
                <w:szCs w:val="24"/>
              </w:rPr>
              <w:t>Основы методики судейства по избранному виду спорта. Правила соревнований. Техника и тактика игры. Практика судейства. Судейство соревнований по бадминтону, знание техники и тактики игры; правила судейства; правила игры, игра по упрощенным правилам, по правилам, одиночные, парные игры</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7DA14CB1" w14:textId="77777777" w:rsidR="00613F1E" w:rsidRPr="002253AF" w:rsidRDefault="00613F1E" w:rsidP="00574D15">
            <w:pPr>
              <w:spacing w:after="0" w:line="240" w:lineRule="auto"/>
              <w:contextualSpacing/>
              <w:jc w:val="center"/>
              <w:rPr>
                <w:rFonts w:ascii="Times New Roman" w:hAnsi="Times New Roman"/>
                <w:bCs/>
                <w:sz w:val="24"/>
                <w:szCs w:val="24"/>
              </w:rPr>
            </w:pPr>
            <w:r w:rsidRPr="002253AF">
              <w:rPr>
                <w:rFonts w:ascii="Times New Roman" w:hAnsi="Times New Roman"/>
                <w:bCs/>
                <w:sz w:val="24"/>
                <w:szCs w:val="24"/>
              </w:rPr>
              <w:t>1</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00828B9" w14:textId="77777777" w:rsidR="00613F1E" w:rsidRPr="002253AF" w:rsidRDefault="00613F1E">
            <w:pPr>
              <w:spacing w:after="0" w:line="240" w:lineRule="auto"/>
              <w:rPr>
                <w:rFonts w:ascii="Times New Roman" w:hAnsi="Times New Roman"/>
                <w:b/>
                <w:sz w:val="24"/>
                <w:szCs w:val="24"/>
              </w:rPr>
            </w:pPr>
          </w:p>
        </w:tc>
      </w:tr>
      <w:tr w:rsidR="00613F1E" w:rsidRPr="002253AF" w14:paraId="2A33098D"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1C9F5D4"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0BE884BC"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7238D50B" w14:textId="77777777" w:rsidR="00613F1E" w:rsidRPr="00574D15" w:rsidRDefault="00613F1E">
            <w:pPr>
              <w:spacing w:after="0" w:line="240" w:lineRule="auto"/>
              <w:contextualSpacing/>
              <w:jc w:val="center"/>
              <w:rPr>
                <w:rFonts w:ascii="Times New Roman" w:hAnsi="Times New Roman"/>
                <w:b/>
                <w:bCs/>
                <w:sz w:val="24"/>
                <w:szCs w:val="24"/>
              </w:rPr>
            </w:pPr>
            <w:r w:rsidRPr="00574D15">
              <w:rPr>
                <w:rFonts w:ascii="Times New Roman" w:hAnsi="Times New Roman"/>
                <w:b/>
                <w:bCs/>
                <w:sz w:val="24"/>
                <w:szCs w:val="24"/>
              </w:rPr>
              <w:t>9</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09520268" w14:textId="77777777" w:rsidR="00613F1E" w:rsidRPr="002253AF" w:rsidRDefault="00613F1E">
            <w:pPr>
              <w:spacing w:after="0" w:line="240" w:lineRule="auto"/>
              <w:rPr>
                <w:rFonts w:ascii="Times New Roman" w:hAnsi="Times New Roman"/>
                <w:b/>
                <w:sz w:val="24"/>
                <w:szCs w:val="24"/>
              </w:rPr>
            </w:pPr>
          </w:p>
        </w:tc>
      </w:tr>
      <w:tr w:rsidR="00613F1E" w:rsidRPr="002253AF" w14:paraId="22D68189"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30241CA"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08A29483"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Практическое занятие № 44. Игра по упрощённым правилам. Судейство соревнований по бадминтону</w:t>
            </w:r>
          </w:p>
        </w:tc>
        <w:tc>
          <w:tcPr>
            <w:tcW w:w="2375" w:type="dxa"/>
            <w:gridSpan w:val="2"/>
            <w:tcBorders>
              <w:top w:val="single" w:sz="4" w:space="0" w:color="auto"/>
              <w:left w:val="single" w:sz="4" w:space="0" w:color="auto"/>
              <w:bottom w:val="single" w:sz="4" w:space="0" w:color="auto"/>
              <w:right w:val="single" w:sz="4" w:space="0" w:color="auto"/>
            </w:tcBorders>
            <w:hideMark/>
          </w:tcPr>
          <w:p w14:paraId="60282CEC"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00504793" w14:textId="77777777" w:rsidR="00613F1E" w:rsidRPr="002253AF" w:rsidRDefault="00613F1E">
            <w:pPr>
              <w:spacing w:after="0" w:line="240" w:lineRule="auto"/>
              <w:rPr>
                <w:rFonts w:ascii="Times New Roman" w:hAnsi="Times New Roman"/>
                <w:b/>
                <w:sz w:val="24"/>
                <w:szCs w:val="24"/>
              </w:rPr>
            </w:pPr>
          </w:p>
        </w:tc>
      </w:tr>
      <w:tr w:rsidR="00613F1E" w:rsidRPr="002253AF" w14:paraId="5A4620A9"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A3421EA"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5D05D843"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Практическое занятие № 45. Контроль техники подач, ударов справа, слева</w:t>
            </w:r>
          </w:p>
        </w:tc>
        <w:tc>
          <w:tcPr>
            <w:tcW w:w="2375" w:type="dxa"/>
            <w:gridSpan w:val="2"/>
            <w:tcBorders>
              <w:top w:val="single" w:sz="4" w:space="0" w:color="auto"/>
              <w:left w:val="single" w:sz="4" w:space="0" w:color="auto"/>
              <w:bottom w:val="single" w:sz="4" w:space="0" w:color="auto"/>
              <w:right w:val="single" w:sz="4" w:space="0" w:color="auto"/>
            </w:tcBorders>
            <w:hideMark/>
          </w:tcPr>
          <w:p w14:paraId="44465C67"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5A53C1FE" w14:textId="77777777" w:rsidR="00613F1E" w:rsidRPr="002253AF" w:rsidRDefault="00613F1E">
            <w:pPr>
              <w:spacing w:after="0" w:line="240" w:lineRule="auto"/>
              <w:rPr>
                <w:rFonts w:ascii="Times New Roman" w:hAnsi="Times New Roman"/>
                <w:b/>
                <w:sz w:val="24"/>
                <w:szCs w:val="24"/>
              </w:rPr>
            </w:pPr>
          </w:p>
        </w:tc>
      </w:tr>
      <w:tr w:rsidR="00613F1E" w:rsidRPr="002253AF" w14:paraId="0056F5F4"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F5FE91B"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2D7E985C"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Практическое занятие № 46. Контроль техники игры: одиночные, парные игры</w:t>
            </w:r>
          </w:p>
        </w:tc>
        <w:tc>
          <w:tcPr>
            <w:tcW w:w="2375" w:type="dxa"/>
            <w:gridSpan w:val="2"/>
            <w:tcBorders>
              <w:top w:val="single" w:sz="4" w:space="0" w:color="auto"/>
              <w:left w:val="single" w:sz="4" w:space="0" w:color="auto"/>
              <w:bottom w:val="single" w:sz="4" w:space="0" w:color="auto"/>
              <w:right w:val="single" w:sz="4" w:space="0" w:color="auto"/>
            </w:tcBorders>
            <w:hideMark/>
          </w:tcPr>
          <w:p w14:paraId="6CA7DC4F"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EBBA933" w14:textId="77777777" w:rsidR="00613F1E" w:rsidRPr="002253AF" w:rsidRDefault="00613F1E">
            <w:pPr>
              <w:spacing w:after="0" w:line="240" w:lineRule="auto"/>
              <w:rPr>
                <w:rFonts w:ascii="Times New Roman" w:hAnsi="Times New Roman"/>
                <w:b/>
                <w:sz w:val="24"/>
                <w:szCs w:val="24"/>
              </w:rPr>
            </w:pPr>
          </w:p>
        </w:tc>
      </w:tr>
      <w:tr w:rsidR="00613F1E" w:rsidRPr="002253AF" w14:paraId="432A8E34"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3263ED3"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0D44EC70"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Практическое занятие № 47. Игра по правилам </w:t>
            </w:r>
          </w:p>
        </w:tc>
        <w:tc>
          <w:tcPr>
            <w:tcW w:w="2375" w:type="dxa"/>
            <w:gridSpan w:val="2"/>
            <w:tcBorders>
              <w:top w:val="single" w:sz="4" w:space="0" w:color="auto"/>
              <w:left w:val="single" w:sz="4" w:space="0" w:color="auto"/>
              <w:bottom w:val="single" w:sz="4" w:space="0" w:color="auto"/>
              <w:right w:val="single" w:sz="4" w:space="0" w:color="auto"/>
            </w:tcBorders>
            <w:hideMark/>
          </w:tcPr>
          <w:p w14:paraId="282F4700" w14:textId="77777777" w:rsidR="00613F1E" w:rsidRPr="002253AF" w:rsidRDefault="00613F1E" w:rsidP="00574D15">
            <w:pPr>
              <w:spacing w:after="0" w:line="240" w:lineRule="auto"/>
              <w:contextualSpacing/>
              <w:rPr>
                <w:rFonts w:ascii="Times New Roman" w:hAnsi="Times New Roman"/>
                <w:bCs/>
                <w:sz w:val="24"/>
                <w:szCs w:val="24"/>
              </w:rPr>
            </w:pPr>
            <w:r w:rsidRPr="002253AF">
              <w:rPr>
                <w:rFonts w:ascii="Times New Roman" w:hAnsi="Times New Roman"/>
                <w:bCs/>
                <w:sz w:val="24"/>
                <w:szCs w:val="24"/>
              </w:rPr>
              <w:t>3</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38C39B53" w14:textId="77777777" w:rsidR="00613F1E" w:rsidRPr="002253AF" w:rsidRDefault="00613F1E">
            <w:pPr>
              <w:spacing w:after="0" w:line="240" w:lineRule="auto"/>
              <w:rPr>
                <w:rFonts w:ascii="Times New Roman" w:hAnsi="Times New Roman"/>
                <w:b/>
                <w:sz w:val="24"/>
                <w:szCs w:val="24"/>
              </w:rPr>
            </w:pPr>
          </w:p>
        </w:tc>
      </w:tr>
      <w:tr w:rsidR="00613F1E" w:rsidRPr="002253AF" w14:paraId="7F9442CE" w14:textId="77777777" w:rsidTr="00613F1E">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29E2C91" w14:textId="77777777" w:rsidR="00613F1E" w:rsidRPr="002253AF" w:rsidRDefault="00613F1E">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1920A20D" w14:textId="77777777" w:rsidR="00613F1E" w:rsidRPr="002253AF" w:rsidRDefault="00613F1E">
            <w:pPr>
              <w:spacing w:after="0" w:line="240" w:lineRule="auto"/>
              <w:contextualSpacing/>
              <w:rPr>
                <w:rFonts w:ascii="Times New Roman" w:hAnsi="Times New Roman"/>
                <w:bCs/>
                <w:spacing w:val="-1"/>
                <w:sz w:val="24"/>
                <w:szCs w:val="24"/>
              </w:rPr>
            </w:pPr>
            <w:r w:rsidRPr="002253AF">
              <w:rPr>
                <w:rFonts w:ascii="Times New Roman" w:hAnsi="Times New Roman"/>
                <w:b/>
                <w:bCs/>
                <w:spacing w:val="-1"/>
                <w:sz w:val="24"/>
                <w:szCs w:val="24"/>
              </w:rPr>
              <w:t>Самостоятельная работа обучающихся</w:t>
            </w:r>
            <w:r w:rsidRPr="002253AF">
              <w:rPr>
                <w:rFonts w:ascii="Times New Roman" w:hAnsi="Times New Roman"/>
                <w:bCs/>
                <w:spacing w:val="-1"/>
                <w:sz w:val="24"/>
                <w:szCs w:val="24"/>
              </w:rPr>
              <w:t>*</w:t>
            </w:r>
          </w:p>
          <w:p w14:paraId="13F58B5E" w14:textId="77777777" w:rsidR="00613F1E" w:rsidRPr="002253AF" w:rsidRDefault="00613F1E">
            <w:pPr>
              <w:spacing w:after="0" w:line="240" w:lineRule="auto"/>
              <w:contextualSpacing/>
              <w:rPr>
                <w:rFonts w:ascii="Times New Roman" w:hAnsi="Times New Roman"/>
                <w:b/>
                <w:bCs/>
                <w:spacing w:val="-1"/>
                <w:sz w:val="24"/>
                <w:szCs w:val="24"/>
              </w:rPr>
            </w:pPr>
            <w:r w:rsidRPr="002253AF">
              <w:rPr>
                <w:rFonts w:ascii="Times New Roman" w:hAnsi="Times New Roman"/>
                <w:bCs/>
                <w:sz w:val="24"/>
                <w:szCs w:val="24"/>
              </w:rPr>
              <w:t>работа с учебной литературой</w:t>
            </w:r>
          </w:p>
        </w:tc>
        <w:tc>
          <w:tcPr>
            <w:tcW w:w="2375" w:type="dxa"/>
            <w:gridSpan w:val="2"/>
            <w:tcBorders>
              <w:top w:val="single" w:sz="4" w:space="0" w:color="auto"/>
              <w:left w:val="single" w:sz="4" w:space="0" w:color="auto"/>
              <w:bottom w:val="single" w:sz="4" w:space="0" w:color="auto"/>
              <w:right w:val="single" w:sz="4" w:space="0" w:color="auto"/>
            </w:tcBorders>
            <w:hideMark/>
          </w:tcPr>
          <w:p w14:paraId="4DF042EE"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5447DA1" w14:textId="77777777" w:rsidR="00613F1E" w:rsidRPr="002253AF" w:rsidRDefault="00613F1E">
            <w:pPr>
              <w:spacing w:after="0" w:line="240" w:lineRule="auto"/>
              <w:rPr>
                <w:rFonts w:ascii="Times New Roman" w:hAnsi="Times New Roman"/>
                <w:b/>
                <w:sz w:val="24"/>
                <w:szCs w:val="24"/>
              </w:rPr>
            </w:pPr>
          </w:p>
        </w:tc>
      </w:tr>
      <w:tr w:rsidR="00613F1E" w:rsidRPr="002253AF" w14:paraId="3445F401" w14:textId="77777777" w:rsidTr="00613F1E">
        <w:trPr>
          <w:trHeight w:val="70"/>
        </w:trPr>
        <w:tc>
          <w:tcPr>
            <w:tcW w:w="10783" w:type="dxa"/>
            <w:gridSpan w:val="3"/>
            <w:tcBorders>
              <w:top w:val="single" w:sz="4" w:space="0" w:color="auto"/>
              <w:left w:val="single" w:sz="4" w:space="0" w:color="auto"/>
              <w:bottom w:val="single" w:sz="4" w:space="0" w:color="auto"/>
              <w:right w:val="single" w:sz="4" w:space="0" w:color="auto"/>
            </w:tcBorders>
            <w:hideMark/>
          </w:tcPr>
          <w:p w14:paraId="75D3D750"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Промежуточная аттестация</w:t>
            </w:r>
          </w:p>
        </w:tc>
        <w:tc>
          <w:tcPr>
            <w:tcW w:w="2375" w:type="dxa"/>
            <w:gridSpan w:val="2"/>
            <w:tcBorders>
              <w:top w:val="single" w:sz="4" w:space="0" w:color="auto"/>
              <w:left w:val="single" w:sz="4" w:space="0" w:color="auto"/>
              <w:bottom w:val="single" w:sz="4" w:space="0" w:color="auto"/>
              <w:right w:val="single" w:sz="4" w:space="0" w:color="auto"/>
            </w:tcBorders>
            <w:hideMark/>
          </w:tcPr>
          <w:p w14:paraId="5AF80947" w14:textId="77777777" w:rsidR="00613F1E" w:rsidRPr="002253AF" w:rsidRDefault="00613F1E">
            <w:pPr>
              <w:spacing w:after="0" w:line="240" w:lineRule="auto"/>
              <w:contextualSpacing/>
              <w:jc w:val="center"/>
              <w:rPr>
                <w:rFonts w:ascii="Times New Roman" w:hAnsi="Times New Roman"/>
                <w:sz w:val="24"/>
                <w:szCs w:val="24"/>
              </w:rPr>
            </w:pPr>
            <w:r w:rsidRPr="002253AF">
              <w:rPr>
                <w:rFonts w:ascii="Times New Roman" w:hAnsi="Times New Roman"/>
                <w:sz w:val="24"/>
                <w:szCs w:val="24"/>
              </w:rPr>
              <w:t>2</w:t>
            </w:r>
          </w:p>
        </w:tc>
        <w:tc>
          <w:tcPr>
            <w:tcW w:w="1981" w:type="dxa"/>
            <w:tcBorders>
              <w:top w:val="single" w:sz="4" w:space="0" w:color="auto"/>
              <w:left w:val="single" w:sz="4" w:space="0" w:color="auto"/>
              <w:bottom w:val="single" w:sz="4" w:space="0" w:color="auto"/>
              <w:right w:val="single" w:sz="4" w:space="0" w:color="auto"/>
            </w:tcBorders>
          </w:tcPr>
          <w:p w14:paraId="7888D450" w14:textId="77777777" w:rsidR="00613F1E" w:rsidRPr="002253AF" w:rsidRDefault="00613F1E">
            <w:pPr>
              <w:spacing w:after="0" w:line="240" w:lineRule="auto"/>
              <w:jc w:val="center"/>
              <w:rPr>
                <w:rFonts w:ascii="Times New Roman" w:hAnsi="Times New Roman"/>
                <w:b/>
                <w:sz w:val="24"/>
                <w:szCs w:val="24"/>
              </w:rPr>
            </w:pPr>
          </w:p>
        </w:tc>
      </w:tr>
      <w:tr w:rsidR="00613F1E" w:rsidRPr="002253AF" w14:paraId="13E72B0D" w14:textId="77777777" w:rsidTr="00613F1E">
        <w:trPr>
          <w:trHeight w:val="70"/>
        </w:trPr>
        <w:tc>
          <w:tcPr>
            <w:tcW w:w="10783" w:type="dxa"/>
            <w:gridSpan w:val="3"/>
            <w:tcBorders>
              <w:top w:val="single" w:sz="4" w:space="0" w:color="auto"/>
              <w:left w:val="single" w:sz="4" w:space="0" w:color="auto"/>
              <w:bottom w:val="single" w:sz="4" w:space="0" w:color="auto"/>
              <w:right w:val="single" w:sz="4" w:space="0" w:color="auto"/>
            </w:tcBorders>
            <w:hideMark/>
          </w:tcPr>
          <w:p w14:paraId="7AAE966A"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Всего</w:t>
            </w:r>
          </w:p>
        </w:tc>
        <w:tc>
          <w:tcPr>
            <w:tcW w:w="2375" w:type="dxa"/>
            <w:gridSpan w:val="2"/>
            <w:tcBorders>
              <w:top w:val="single" w:sz="4" w:space="0" w:color="auto"/>
              <w:left w:val="single" w:sz="4" w:space="0" w:color="auto"/>
              <w:bottom w:val="single" w:sz="4" w:space="0" w:color="auto"/>
              <w:right w:val="single" w:sz="4" w:space="0" w:color="auto"/>
            </w:tcBorders>
            <w:hideMark/>
          </w:tcPr>
          <w:p w14:paraId="16CD485C" w14:textId="77777777" w:rsidR="00613F1E" w:rsidRPr="002253AF" w:rsidRDefault="00613F1E">
            <w:pPr>
              <w:spacing w:after="0" w:line="240" w:lineRule="auto"/>
              <w:contextualSpacing/>
              <w:jc w:val="center"/>
              <w:rPr>
                <w:rFonts w:ascii="Times New Roman" w:hAnsi="Times New Roman"/>
                <w:b/>
                <w:sz w:val="24"/>
                <w:szCs w:val="24"/>
              </w:rPr>
            </w:pPr>
            <w:r w:rsidRPr="002253AF">
              <w:rPr>
                <w:rFonts w:ascii="Times New Roman" w:hAnsi="Times New Roman"/>
                <w:b/>
                <w:sz w:val="24"/>
                <w:szCs w:val="24"/>
              </w:rPr>
              <w:t>118</w:t>
            </w:r>
          </w:p>
        </w:tc>
        <w:tc>
          <w:tcPr>
            <w:tcW w:w="1981" w:type="dxa"/>
            <w:tcBorders>
              <w:top w:val="single" w:sz="4" w:space="0" w:color="auto"/>
              <w:left w:val="single" w:sz="4" w:space="0" w:color="auto"/>
              <w:bottom w:val="single" w:sz="4" w:space="0" w:color="auto"/>
              <w:right w:val="single" w:sz="4" w:space="0" w:color="auto"/>
            </w:tcBorders>
          </w:tcPr>
          <w:p w14:paraId="5C5DC1F8" w14:textId="77777777" w:rsidR="00613F1E" w:rsidRPr="002253AF" w:rsidRDefault="00613F1E">
            <w:pPr>
              <w:spacing w:after="0" w:line="240" w:lineRule="auto"/>
              <w:jc w:val="center"/>
              <w:rPr>
                <w:rFonts w:ascii="Times New Roman" w:hAnsi="Times New Roman"/>
                <w:b/>
                <w:sz w:val="24"/>
                <w:szCs w:val="24"/>
              </w:rPr>
            </w:pPr>
          </w:p>
        </w:tc>
      </w:tr>
    </w:tbl>
    <w:p w14:paraId="266B510A" w14:textId="77777777" w:rsidR="00613F1E" w:rsidRPr="002253AF" w:rsidRDefault="00613F1E" w:rsidP="00613F1E">
      <w:pPr>
        <w:spacing w:before="120" w:after="120" w:line="240" w:lineRule="auto"/>
        <w:rPr>
          <w:rFonts w:ascii="Times New Roman" w:hAnsi="Times New Roman"/>
          <w:sz w:val="20"/>
          <w:szCs w:val="20"/>
        </w:rPr>
      </w:pPr>
      <w:r w:rsidRPr="002253AF">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E10B2C3" w14:textId="77777777" w:rsidR="00613F1E" w:rsidRPr="002253AF" w:rsidRDefault="00613F1E" w:rsidP="00613F1E">
      <w:pPr>
        <w:spacing w:after="0" w:line="240" w:lineRule="auto"/>
        <w:jc w:val="both"/>
        <w:rPr>
          <w:rFonts w:ascii="Times New Roman" w:hAnsi="Times New Roman"/>
          <w:sz w:val="20"/>
          <w:szCs w:val="20"/>
        </w:rPr>
      </w:pPr>
      <w:r w:rsidRPr="002253A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1A6E3A4" w14:textId="77777777" w:rsidR="00613F1E" w:rsidRPr="002253AF" w:rsidRDefault="00613F1E" w:rsidP="00613F1E">
      <w:pPr>
        <w:spacing w:after="0" w:line="240" w:lineRule="auto"/>
        <w:rPr>
          <w:rFonts w:ascii="Times New Roman" w:hAnsi="Times New Roman"/>
          <w:b/>
          <w:bCs/>
          <w:sz w:val="24"/>
          <w:szCs w:val="24"/>
        </w:rPr>
        <w:sectPr w:rsidR="00613F1E" w:rsidRPr="002253AF">
          <w:pgSz w:w="16838" w:h="11906" w:orient="landscape"/>
          <w:pgMar w:top="1134" w:right="567" w:bottom="1134" w:left="1134" w:header="709" w:footer="709" w:gutter="0"/>
          <w:cols w:space="720"/>
        </w:sectPr>
      </w:pPr>
    </w:p>
    <w:p w14:paraId="5A77EDB5" w14:textId="51944A7A" w:rsidR="00613F1E" w:rsidRPr="002253AF" w:rsidRDefault="00613F1E" w:rsidP="00613F1E">
      <w:pPr>
        <w:spacing w:after="0" w:line="240" w:lineRule="auto"/>
        <w:ind w:left="709"/>
        <w:jc w:val="center"/>
        <w:rPr>
          <w:rFonts w:ascii="Times New Roman" w:hAnsi="Times New Roman"/>
          <w:b/>
          <w:bCs/>
          <w:sz w:val="24"/>
          <w:szCs w:val="24"/>
        </w:rPr>
      </w:pPr>
      <w:r w:rsidRPr="002253AF">
        <w:rPr>
          <w:rFonts w:ascii="Times New Roman" w:hAnsi="Times New Roman"/>
          <w:b/>
          <w:bCs/>
          <w:sz w:val="24"/>
          <w:szCs w:val="24"/>
        </w:rPr>
        <w:lastRenderedPageBreak/>
        <w:t>3. УСЛОВИЯ РЕАЛИЗАЦИИ УЧЕБНОЙ ДИСЦИПЛИНЫ</w:t>
      </w:r>
    </w:p>
    <w:p w14:paraId="4E8A2E54"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p>
    <w:p w14:paraId="262022D6"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2253AF">
        <w:rPr>
          <w:rFonts w:ascii="Times New Roman" w:hAnsi="Times New Roman"/>
          <w:bCs/>
          <w:sz w:val="24"/>
          <w:szCs w:val="24"/>
        </w:rPr>
        <w:t>:</w:t>
      </w:r>
    </w:p>
    <w:p w14:paraId="39E528CF" w14:textId="77777777" w:rsidR="00613F1E" w:rsidRPr="002253AF" w:rsidRDefault="00613F1E" w:rsidP="00613F1E">
      <w:pPr>
        <w:tabs>
          <w:tab w:val="left" w:pos="426"/>
        </w:tabs>
        <w:suppressAutoHyphens/>
        <w:spacing w:after="0" w:line="240" w:lineRule="auto"/>
        <w:ind w:firstLine="709"/>
        <w:rPr>
          <w:rFonts w:ascii="Times New Roman" w:hAnsi="Times New Roman"/>
          <w:bCs/>
          <w:i/>
          <w:sz w:val="24"/>
          <w:szCs w:val="24"/>
        </w:rPr>
      </w:pPr>
      <w:r w:rsidRPr="002253AF">
        <w:rPr>
          <w:rFonts w:ascii="Times New Roman" w:hAnsi="Times New Roman"/>
          <w:bCs/>
          <w:sz w:val="24"/>
          <w:szCs w:val="24"/>
        </w:rPr>
        <w:t xml:space="preserve">Спортивный зал, оснащенный в соответствии с п. 6.1.2.1 Примерной рабочей программы по </w:t>
      </w:r>
      <w:r w:rsidRPr="00AE548D">
        <w:rPr>
          <w:rFonts w:ascii="Times New Roman" w:hAnsi="Times New Roman"/>
          <w:bCs/>
          <w:iCs/>
          <w:sz w:val="24"/>
          <w:szCs w:val="24"/>
        </w:rPr>
        <w:t>профессии 26.01.03 Слесарь-монтажник судовой.</w:t>
      </w:r>
    </w:p>
    <w:p w14:paraId="275B6877" w14:textId="77777777" w:rsidR="00613F1E" w:rsidRPr="002253AF" w:rsidRDefault="00613F1E" w:rsidP="00613F1E">
      <w:pPr>
        <w:tabs>
          <w:tab w:val="left" w:pos="426"/>
        </w:tabs>
        <w:suppressAutoHyphens/>
        <w:spacing w:after="0" w:line="240" w:lineRule="auto"/>
        <w:ind w:firstLine="709"/>
        <w:rPr>
          <w:rFonts w:ascii="Times New Roman" w:hAnsi="Times New Roman"/>
          <w:bCs/>
          <w:sz w:val="24"/>
          <w:szCs w:val="24"/>
        </w:rPr>
      </w:pPr>
    </w:p>
    <w:p w14:paraId="78C359D8"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795AB1A5"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75E02A6"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p>
    <w:p w14:paraId="5C986FF2"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r w:rsidRPr="002253AF">
        <w:rPr>
          <w:rFonts w:ascii="Times New Roman" w:hAnsi="Times New Roman"/>
          <w:b/>
          <w:sz w:val="24"/>
          <w:szCs w:val="24"/>
        </w:rPr>
        <w:t>3.2.1. Основные печатные издания</w:t>
      </w:r>
    </w:p>
    <w:p w14:paraId="5F0B885B" w14:textId="77777777" w:rsidR="00613F1E" w:rsidRPr="002253AF" w:rsidRDefault="00613F1E" w:rsidP="00DF1473">
      <w:pPr>
        <w:numPr>
          <w:ilvl w:val="0"/>
          <w:numId w:val="29"/>
        </w:numPr>
        <w:tabs>
          <w:tab w:val="left" w:pos="331"/>
        </w:tabs>
        <w:spacing w:after="0" w:line="240" w:lineRule="auto"/>
        <w:ind w:left="47" w:firstLine="804"/>
        <w:jc w:val="both"/>
        <w:rPr>
          <w:rFonts w:ascii="Times New Roman" w:hAnsi="Times New Roman"/>
          <w:iCs/>
          <w:sz w:val="24"/>
          <w:szCs w:val="24"/>
        </w:rPr>
      </w:pPr>
      <w:r w:rsidRPr="002253AF">
        <w:rPr>
          <w:rFonts w:ascii="Times New Roman" w:hAnsi="Times New Roman"/>
          <w:iCs/>
          <w:sz w:val="24"/>
          <w:szCs w:val="24"/>
        </w:rPr>
        <w:t>Бишаева А.А., Физическая культура : учебник / А.А. Бишаева, В.В. Малков. — Москва: КноРус, 2022. — 379 с</w:t>
      </w:r>
    </w:p>
    <w:p w14:paraId="587AE50C" w14:textId="77777777" w:rsidR="00613F1E" w:rsidRPr="002253AF" w:rsidRDefault="00613F1E" w:rsidP="00DF1473">
      <w:pPr>
        <w:numPr>
          <w:ilvl w:val="0"/>
          <w:numId w:val="29"/>
        </w:numPr>
        <w:tabs>
          <w:tab w:val="left" w:pos="331"/>
        </w:tabs>
        <w:spacing w:after="0" w:line="240" w:lineRule="auto"/>
        <w:ind w:left="47" w:firstLine="804"/>
        <w:jc w:val="both"/>
        <w:rPr>
          <w:rFonts w:ascii="Times New Roman" w:hAnsi="Times New Roman"/>
          <w:iCs/>
          <w:sz w:val="24"/>
          <w:szCs w:val="24"/>
        </w:rPr>
      </w:pPr>
      <w:r w:rsidRPr="002253AF">
        <w:rPr>
          <w:rFonts w:ascii="Times New Roman" w:hAnsi="Times New Roman"/>
          <w:iCs/>
          <w:sz w:val="24"/>
          <w:szCs w:val="24"/>
        </w:rPr>
        <w:t xml:space="preserve">Виленский М.Я., Физическая культура: учебник / М.Я. Виленский, А.Г. Горшков. — Москва: КноРус, 2022. — 214 с. </w:t>
      </w:r>
    </w:p>
    <w:p w14:paraId="7DB1DCF7" w14:textId="77777777" w:rsidR="00613F1E" w:rsidRPr="002253AF" w:rsidRDefault="00613F1E" w:rsidP="00DF1473">
      <w:pPr>
        <w:numPr>
          <w:ilvl w:val="0"/>
          <w:numId w:val="29"/>
        </w:numPr>
        <w:tabs>
          <w:tab w:val="left" w:pos="331"/>
        </w:tabs>
        <w:spacing w:after="0" w:line="240" w:lineRule="auto"/>
        <w:ind w:left="47" w:firstLine="804"/>
        <w:jc w:val="both"/>
        <w:rPr>
          <w:rFonts w:ascii="Times New Roman" w:hAnsi="Times New Roman"/>
          <w:iCs/>
          <w:sz w:val="24"/>
          <w:szCs w:val="24"/>
        </w:rPr>
      </w:pPr>
      <w:r w:rsidRPr="002253AF">
        <w:rPr>
          <w:rFonts w:ascii="Times New Roman" w:hAnsi="Times New Roman"/>
          <w:iCs/>
          <w:sz w:val="24"/>
          <w:szCs w:val="24"/>
        </w:rPr>
        <w:t xml:space="preserve">Киреева Е.А., Физическая культура. Практикум: учебное пособие / Е.А. Киреева. — Москва: Русайнс, 2022. — 104 с. </w:t>
      </w:r>
    </w:p>
    <w:p w14:paraId="2B76E73E" w14:textId="77777777" w:rsidR="00613F1E" w:rsidRPr="002253AF" w:rsidRDefault="00613F1E" w:rsidP="00AE548D">
      <w:pPr>
        <w:spacing w:after="0" w:line="240" w:lineRule="auto"/>
        <w:ind w:firstLine="804"/>
        <w:jc w:val="both"/>
        <w:rPr>
          <w:rFonts w:ascii="Times New Roman" w:hAnsi="Times New Roman"/>
          <w:sz w:val="24"/>
          <w:szCs w:val="24"/>
        </w:rPr>
      </w:pPr>
      <w:r w:rsidRPr="002253AF">
        <w:rPr>
          <w:rFonts w:ascii="Times New Roman" w:hAnsi="Times New Roman"/>
          <w:iCs/>
          <w:sz w:val="24"/>
          <w:szCs w:val="24"/>
        </w:rPr>
        <w:t>Кузнецов В.С., Физическая культура: учебник / В.С. Кузнецов, Г.А. Колодницкий. — Москва: КноРус, 2018. — 256 с.</w:t>
      </w:r>
    </w:p>
    <w:p w14:paraId="0B920494" w14:textId="77777777" w:rsidR="00613F1E" w:rsidRPr="002253AF" w:rsidRDefault="00613F1E" w:rsidP="00613F1E">
      <w:pPr>
        <w:spacing w:after="0" w:line="240" w:lineRule="auto"/>
        <w:ind w:left="568"/>
        <w:contextualSpacing/>
        <w:rPr>
          <w:rFonts w:ascii="Times New Roman" w:hAnsi="Times New Roman"/>
          <w:b/>
          <w:sz w:val="24"/>
          <w:szCs w:val="24"/>
        </w:rPr>
      </w:pPr>
    </w:p>
    <w:p w14:paraId="7BC64714" w14:textId="35965FAE" w:rsidR="00613F1E" w:rsidRPr="002253AF" w:rsidRDefault="00AE548D" w:rsidP="00DF1473">
      <w:pPr>
        <w:numPr>
          <w:ilvl w:val="2"/>
          <w:numId w:val="30"/>
        </w:numPr>
        <w:spacing w:after="0" w:line="240" w:lineRule="auto"/>
        <w:ind w:left="0" w:firstLine="709"/>
        <w:contextualSpacing/>
        <w:rPr>
          <w:rFonts w:ascii="Times New Roman" w:hAnsi="Times New Roman"/>
          <w:b/>
          <w:sz w:val="24"/>
          <w:szCs w:val="24"/>
        </w:rPr>
      </w:pPr>
      <w:r w:rsidRPr="00AE548D">
        <w:rPr>
          <w:rFonts w:ascii="Times New Roman" w:hAnsi="Times New Roman"/>
          <w:b/>
          <w:sz w:val="24"/>
          <w:szCs w:val="24"/>
        </w:rPr>
        <w:t>Основные электронные издания</w:t>
      </w:r>
    </w:p>
    <w:p w14:paraId="00A1B5A4" w14:textId="77777777" w:rsidR="00613F1E" w:rsidRPr="002253AF" w:rsidRDefault="00613F1E" w:rsidP="00AE548D">
      <w:pPr>
        <w:spacing w:after="0" w:line="240" w:lineRule="auto"/>
        <w:ind w:left="60" w:firstLine="933"/>
        <w:jc w:val="both"/>
        <w:rPr>
          <w:rFonts w:ascii="Times New Roman" w:hAnsi="Times New Roman"/>
          <w:sz w:val="24"/>
          <w:szCs w:val="24"/>
          <w:u w:val="single"/>
        </w:rPr>
      </w:pPr>
      <w:r w:rsidRPr="002253AF">
        <w:rPr>
          <w:rFonts w:ascii="Times New Roman" w:hAnsi="Times New Roman"/>
          <w:sz w:val="24"/>
          <w:szCs w:val="24"/>
        </w:rPr>
        <w:t xml:space="preserve">1. 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13" w:history="1">
        <w:r w:rsidRPr="002253AF">
          <w:rPr>
            <w:rStyle w:val="ac"/>
            <w:rFonts w:ascii="Times New Roman" w:hAnsi="Times New Roman"/>
            <w:sz w:val="24"/>
            <w:szCs w:val="24"/>
          </w:rPr>
          <w:t>https://urait.ru/bcode/475342</w:t>
        </w:r>
      </w:hyperlink>
    </w:p>
    <w:p w14:paraId="56C2134B" w14:textId="77777777" w:rsidR="00613F1E" w:rsidRPr="002253AF" w:rsidRDefault="00613F1E" w:rsidP="00613F1E">
      <w:pPr>
        <w:spacing w:after="0" w:line="240" w:lineRule="auto"/>
        <w:ind w:left="709"/>
        <w:jc w:val="both"/>
        <w:rPr>
          <w:rFonts w:ascii="Times New Roman" w:hAnsi="Times New Roman"/>
          <w:sz w:val="24"/>
          <w:szCs w:val="24"/>
          <w:u w:val="single"/>
        </w:rPr>
      </w:pPr>
    </w:p>
    <w:p w14:paraId="290DFEC0" w14:textId="77777777" w:rsidR="00613F1E" w:rsidRPr="002253AF" w:rsidRDefault="00613F1E" w:rsidP="00613F1E">
      <w:pPr>
        <w:spacing w:after="0" w:line="240" w:lineRule="auto"/>
        <w:contextualSpacing/>
        <w:jc w:val="both"/>
        <w:rPr>
          <w:rFonts w:ascii="Times New Roman" w:hAnsi="Times New Roman"/>
          <w:bCs/>
          <w:i/>
          <w:sz w:val="24"/>
          <w:szCs w:val="24"/>
        </w:rPr>
      </w:pPr>
    </w:p>
    <w:p w14:paraId="18F2D4F5" w14:textId="77777777" w:rsidR="00613F1E" w:rsidRPr="002253AF" w:rsidRDefault="00613F1E" w:rsidP="00DF1473">
      <w:pPr>
        <w:numPr>
          <w:ilvl w:val="0"/>
          <w:numId w:val="30"/>
        </w:numPr>
        <w:spacing w:before="120" w:after="120" w:line="240" w:lineRule="auto"/>
        <w:ind w:left="0" w:firstLine="0"/>
        <w:contextualSpacing/>
        <w:jc w:val="center"/>
        <w:rPr>
          <w:rFonts w:ascii="Times New Roman" w:hAnsi="Times New Roman"/>
          <w:b/>
          <w:sz w:val="24"/>
          <w:szCs w:val="24"/>
        </w:rPr>
      </w:pPr>
      <w:r w:rsidRPr="002253AF">
        <w:rPr>
          <w:rFonts w:ascii="Times New Roman" w:hAnsi="Times New Roman"/>
          <w:b/>
          <w:sz w:val="24"/>
          <w:szCs w:val="24"/>
        </w:rPr>
        <w:t xml:space="preserve">КОНТРОЛЬ И ОЦЕНКА РЕЗУЛЬТАТОВ ОСВОЕНИЯ </w:t>
      </w:r>
    </w:p>
    <w:p w14:paraId="36E0803D" w14:textId="77777777" w:rsidR="00613F1E" w:rsidRPr="002253AF" w:rsidRDefault="00613F1E" w:rsidP="00613F1E">
      <w:pPr>
        <w:spacing w:before="120" w:after="120" w:line="240" w:lineRule="auto"/>
        <w:contextualSpacing/>
        <w:jc w:val="center"/>
        <w:rPr>
          <w:rFonts w:ascii="Times New Roman" w:hAnsi="Times New Roman"/>
          <w:b/>
          <w:sz w:val="24"/>
          <w:szCs w:val="24"/>
        </w:rPr>
      </w:pPr>
      <w:r w:rsidRPr="002253AF">
        <w:rPr>
          <w:rFonts w:ascii="Times New Roman" w:hAnsi="Times New Roman"/>
          <w:b/>
          <w:sz w:val="24"/>
          <w:szCs w:val="24"/>
        </w:rPr>
        <w:t xml:space="preserve">УЧЕБНОЙ ДИСЦИПЛИНЫ </w:t>
      </w:r>
    </w:p>
    <w:p w14:paraId="5DA477B4" w14:textId="77777777" w:rsidR="00613F1E" w:rsidRPr="002253AF" w:rsidRDefault="00613F1E" w:rsidP="00613F1E">
      <w:pPr>
        <w:spacing w:after="0" w:line="240" w:lineRule="auto"/>
        <w:ind w:left="-142" w:firstLine="142"/>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3875"/>
        <w:gridCol w:w="3705"/>
        <w:gridCol w:w="2331"/>
      </w:tblGrid>
      <w:tr w:rsidR="00613F1E" w:rsidRPr="002253AF" w14:paraId="558A81B4" w14:textId="77777777" w:rsidTr="00F66214">
        <w:tc>
          <w:tcPr>
            <w:tcW w:w="1955" w:type="pct"/>
            <w:tcBorders>
              <w:top w:val="single" w:sz="4" w:space="0" w:color="auto"/>
              <w:left w:val="single" w:sz="4" w:space="0" w:color="auto"/>
              <w:bottom w:val="single" w:sz="4" w:space="0" w:color="auto"/>
              <w:right w:val="single" w:sz="4" w:space="0" w:color="auto"/>
            </w:tcBorders>
            <w:hideMark/>
          </w:tcPr>
          <w:p w14:paraId="0991228A" w14:textId="77777777" w:rsidR="00613F1E" w:rsidRPr="00AE548D" w:rsidRDefault="00613F1E">
            <w:pPr>
              <w:spacing w:after="0" w:line="240" w:lineRule="auto"/>
              <w:ind w:left="-142" w:firstLine="142"/>
              <w:jc w:val="center"/>
              <w:rPr>
                <w:rFonts w:ascii="Times New Roman" w:hAnsi="Times New Roman"/>
                <w:b/>
                <w:bCs/>
                <w:iCs/>
                <w:sz w:val="24"/>
                <w:szCs w:val="24"/>
              </w:rPr>
            </w:pPr>
            <w:r w:rsidRPr="00AE548D">
              <w:rPr>
                <w:rFonts w:ascii="Times New Roman" w:hAnsi="Times New Roman"/>
                <w:b/>
                <w:bCs/>
                <w:iCs/>
                <w:sz w:val="24"/>
                <w:szCs w:val="24"/>
              </w:rPr>
              <w:t>Результаты обучен</w:t>
            </w:r>
            <w:r w:rsidRPr="00AE548D">
              <w:rPr>
                <w:rFonts w:ascii="Times New Roman" w:hAnsi="Times New Roman"/>
                <w:b/>
                <w:iCs/>
                <w:sz w:val="24"/>
                <w:szCs w:val="24"/>
              </w:rPr>
              <w:t>ия</w:t>
            </w:r>
          </w:p>
        </w:tc>
        <w:tc>
          <w:tcPr>
            <w:tcW w:w="1869" w:type="pct"/>
            <w:tcBorders>
              <w:top w:val="single" w:sz="4" w:space="0" w:color="auto"/>
              <w:left w:val="single" w:sz="4" w:space="0" w:color="auto"/>
              <w:bottom w:val="single" w:sz="4" w:space="0" w:color="auto"/>
              <w:right w:val="single" w:sz="4" w:space="0" w:color="auto"/>
            </w:tcBorders>
            <w:hideMark/>
          </w:tcPr>
          <w:p w14:paraId="1FE6BC0F" w14:textId="77777777" w:rsidR="00613F1E" w:rsidRPr="00AE548D" w:rsidRDefault="00613F1E">
            <w:pPr>
              <w:spacing w:after="0" w:line="240" w:lineRule="auto"/>
              <w:ind w:left="-142" w:firstLine="142"/>
              <w:jc w:val="center"/>
              <w:rPr>
                <w:rFonts w:ascii="Times New Roman" w:hAnsi="Times New Roman"/>
                <w:b/>
                <w:bCs/>
                <w:iCs/>
                <w:sz w:val="24"/>
                <w:szCs w:val="24"/>
              </w:rPr>
            </w:pPr>
            <w:r w:rsidRPr="00AE548D">
              <w:rPr>
                <w:rFonts w:ascii="Times New Roman" w:hAnsi="Times New Roman"/>
                <w:b/>
                <w:bCs/>
                <w:iCs/>
                <w:sz w:val="24"/>
                <w:szCs w:val="24"/>
              </w:rPr>
              <w:t>Критерии оценки</w:t>
            </w:r>
          </w:p>
        </w:tc>
        <w:tc>
          <w:tcPr>
            <w:tcW w:w="1176" w:type="pct"/>
            <w:tcBorders>
              <w:top w:val="single" w:sz="4" w:space="0" w:color="auto"/>
              <w:left w:val="single" w:sz="4" w:space="0" w:color="auto"/>
              <w:bottom w:val="single" w:sz="4" w:space="0" w:color="auto"/>
              <w:right w:val="single" w:sz="4" w:space="0" w:color="auto"/>
            </w:tcBorders>
            <w:hideMark/>
          </w:tcPr>
          <w:p w14:paraId="71C96091" w14:textId="77777777" w:rsidR="00613F1E" w:rsidRPr="00AE548D" w:rsidRDefault="00613F1E">
            <w:pPr>
              <w:spacing w:after="0" w:line="240" w:lineRule="auto"/>
              <w:ind w:left="-142" w:firstLine="142"/>
              <w:jc w:val="center"/>
              <w:rPr>
                <w:rFonts w:ascii="Times New Roman" w:hAnsi="Times New Roman"/>
                <w:b/>
                <w:bCs/>
                <w:iCs/>
                <w:sz w:val="24"/>
                <w:szCs w:val="24"/>
              </w:rPr>
            </w:pPr>
            <w:r w:rsidRPr="00AE548D">
              <w:rPr>
                <w:rFonts w:ascii="Times New Roman" w:hAnsi="Times New Roman"/>
                <w:b/>
                <w:bCs/>
                <w:iCs/>
                <w:sz w:val="24"/>
                <w:szCs w:val="24"/>
              </w:rPr>
              <w:t>Методы оценки</w:t>
            </w:r>
          </w:p>
        </w:tc>
      </w:tr>
      <w:tr w:rsidR="00613F1E" w:rsidRPr="002253AF" w14:paraId="0A772925" w14:textId="77777777" w:rsidTr="00F66214">
        <w:tc>
          <w:tcPr>
            <w:tcW w:w="5000" w:type="pct"/>
            <w:gridSpan w:val="3"/>
            <w:tcBorders>
              <w:top w:val="single" w:sz="4" w:space="0" w:color="auto"/>
              <w:left w:val="single" w:sz="4" w:space="0" w:color="auto"/>
              <w:bottom w:val="single" w:sz="4" w:space="0" w:color="auto"/>
              <w:right w:val="single" w:sz="4" w:space="0" w:color="auto"/>
            </w:tcBorders>
            <w:hideMark/>
          </w:tcPr>
          <w:p w14:paraId="3D9EA6F0" w14:textId="77777777" w:rsidR="00613F1E" w:rsidRPr="002253AF" w:rsidRDefault="00613F1E">
            <w:pPr>
              <w:spacing w:after="0"/>
              <w:ind w:left="-142" w:firstLine="142"/>
              <w:jc w:val="both"/>
              <w:rPr>
                <w:rFonts w:ascii="Times New Roman" w:hAnsi="Times New Roman"/>
                <w:b/>
                <w:bCs/>
                <w:i/>
                <w:color w:val="000000"/>
                <w:sz w:val="24"/>
                <w:szCs w:val="24"/>
                <w:shd w:val="clear" w:color="auto" w:fill="FFFFFF"/>
              </w:rPr>
            </w:pPr>
            <w:r w:rsidRPr="002253AF">
              <w:rPr>
                <w:rFonts w:ascii="Times New Roman" w:hAnsi="Times New Roman"/>
                <w:b/>
                <w:bCs/>
                <w:color w:val="000000"/>
                <w:sz w:val="24"/>
                <w:szCs w:val="24"/>
                <w:shd w:val="clear" w:color="auto" w:fill="FFFFFF"/>
              </w:rPr>
              <w:t>Перечень знаний, осваиваемых в рамках дисциплины</w:t>
            </w:r>
          </w:p>
        </w:tc>
      </w:tr>
      <w:tr w:rsidR="00613F1E" w:rsidRPr="002253AF" w14:paraId="5EFD08DB" w14:textId="77777777" w:rsidTr="00F66214">
        <w:tc>
          <w:tcPr>
            <w:tcW w:w="1955" w:type="pct"/>
            <w:tcBorders>
              <w:top w:val="single" w:sz="4" w:space="0" w:color="auto"/>
              <w:left w:val="single" w:sz="4" w:space="0" w:color="auto"/>
              <w:bottom w:val="single" w:sz="4" w:space="0" w:color="auto"/>
              <w:right w:val="single" w:sz="4" w:space="0" w:color="auto"/>
            </w:tcBorders>
            <w:vAlign w:val="center"/>
            <w:hideMark/>
          </w:tcPr>
          <w:p w14:paraId="18722FC2" w14:textId="77777777" w:rsidR="00613F1E" w:rsidRPr="002253AF" w:rsidRDefault="00613F1E">
            <w:pPr>
              <w:spacing w:after="0" w:line="240" w:lineRule="auto"/>
              <w:jc w:val="both"/>
              <w:rPr>
                <w:rFonts w:ascii="Times New Roman" w:hAnsi="Times New Roman"/>
                <w:i/>
                <w:iCs/>
                <w:color w:val="000000"/>
                <w:sz w:val="24"/>
                <w:szCs w:val="24"/>
                <w:shd w:val="clear" w:color="auto" w:fill="FFFFFF"/>
              </w:rPr>
            </w:pPr>
            <w:r w:rsidRPr="002253AF">
              <w:rPr>
                <w:rFonts w:ascii="Times New Roman" w:hAnsi="Times New Roman"/>
                <w:iCs/>
                <w:color w:val="000000"/>
                <w:sz w:val="24"/>
                <w:szCs w:val="24"/>
                <w:u w:val="single"/>
                <w:shd w:val="clear" w:color="auto" w:fill="FFFFFF"/>
              </w:rPr>
              <w:t>Знать</w:t>
            </w:r>
            <w:r w:rsidRPr="002253AF">
              <w:rPr>
                <w:rFonts w:ascii="Times New Roman" w:hAnsi="Times New Roman"/>
                <w:i/>
                <w:iCs/>
                <w:color w:val="000000"/>
                <w:sz w:val="24"/>
                <w:szCs w:val="24"/>
                <w:shd w:val="clear" w:color="auto" w:fill="FFFFFF"/>
              </w:rPr>
              <w:t>:</w:t>
            </w:r>
          </w:p>
          <w:p w14:paraId="6F9EEB9B" w14:textId="77777777" w:rsidR="00613F1E" w:rsidRPr="002253AF" w:rsidRDefault="00613F1E">
            <w:pPr>
              <w:spacing w:after="0" w:line="240" w:lineRule="auto"/>
              <w:ind w:firstLine="284"/>
              <w:jc w:val="both"/>
              <w:rPr>
                <w:rFonts w:ascii="Times New Roman" w:hAnsi="Times New Roman"/>
                <w:sz w:val="24"/>
                <w:szCs w:val="24"/>
              </w:rPr>
            </w:pPr>
            <w:r w:rsidRPr="002253AF">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3EC19A1C" w14:textId="77777777" w:rsidR="00613F1E" w:rsidRPr="002253AF" w:rsidRDefault="00613F1E">
            <w:pPr>
              <w:spacing w:after="0" w:line="240" w:lineRule="auto"/>
              <w:ind w:firstLine="284"/>
              <w:jc w:val="both"/>
              <w:rPr>
                <w:rFonts w:ascii="Times New Roman" w:hAnsi="Times New Roman"/>
                <w:i/>
                <w:sz w:val="24"/>
                <w:szCs w:val="24"/>
              </w:rPr>
            </w:pPr>
            <w:r w:rsidRPr="002253AF">
              <w:rPr>
                <w:rFonts w:ascii="Times New Roman" w:hAnsi="Times New Roman"/>
                <w:iCs/>
                <w:color w:val="000000"/>
                <w:sz w:val="24"/>
                <w:szCs w:val="24"/>
                <w:shd w:val="clear" w:color="auto" w:fill="FFFFFF"/>
              </w:rPr>
              <w:t>основы здорового образа жизни;</w:t>
            </w:r>
          </w:p>
          <w:p w14:paraId="2442074E" w14:textId="77777777" w:rsidR="00613F1E" w:rsidRPr="002253AF" w:rsidRDefault="00613F1E">
            <w:pPr>
              <w:spacing w:after="0" w:line="240" w:lineRule="auto"/>
              <w:ind w:firstLine="284"/>
              <w:jc w:val="both"/>
              <w:rPr>
                <w:rFonts w:ascii="Times New Roman" w:hAnsi="Times New Roman"/>
                <w:i/>
                <w:sz w:val="24"/>
                <w:szCs w:val="24"/>
              </w:rPr>
            </w:pPr>
            <w:r w:rsidRPr="002253AF">
              <w:rPr>
                <w:rFonts w:ascii="Times New Roman" w:hAnsi="Times New Roman"/>
                <w:bCs/>
                <w:iCs/>
                <w:color w:val="000000"/>
                <w:sz w:val="24"/>
                <w:szCs w:val="24"/>
                <w:shd w:val="clear" w:color="auto" w:fill="FFFFFF"/>
              </w:rPr>
              <w:t>условия профессиональной деятельности и зоны риска физического</w:t>
            </w:r>
            <w:r w:rsidRPr="002253AF">
              <w:rPr>
                <w:rFonts w:ascii="Times New Roman" w:hAnsi="Times New Roman"/>
                <w:i/>
                <w:color w:val="000000"/>
                <w:sz w:val="24"/>
                <w:szCs w:val="24"/>
              </w:rPr>
              <w:t xml:space="preserve"> </w:t>
            </w:r>
            <w:r w:rsidRPr="002253AF">
              <w:rPr>
                <w:rFonts w:ascii="Times New Roman" w:hAnsi="Times New Roman"/>
                <w:color w:val="000000"/>
                <w:sz w:val="24"/>
                <w:szCs w:val="24"/>
              </w:rPr>
              <w:t>здоровья для данной профессии;</w:t>
            </w:r>
          </w:p>
          <w:p w14:paraId="141EFABA" w14:textId="77777777" w:rsidR="00613F1E" w:rsidRPr="002253AF" w:rsidRDefault="00613F1E">
            <w:pPr>
              <w:spacing w:after="0" w:line="240" w:lineRule="auto"/>
              <w:ind w:firstLine="284"/>
              <w:jc w:val="both"/>
              <w:rPr>
                <w:rFonts w:ascii="Times New Roman" w:hAnsi="Times New Roman"/>
                <w:bCs/>
                <w:i/>
                <w:sz w:val="24"/>
                <w:szCs w:val="24"/>
              </w:rPr>
            </w:pPr>
            <w:r w:rsidRPr="002253AF">
              <w:rPr>
                <w:rFonts w:ascii="Times New Roman" w:hAnsi="Times New Roman"/>
                <w:sz w:val="24"/>
                <w:szCs w:val="24"/>
              </w:rPr>
              <w:t xml:space="preserve">правила и способы планирования системы индивидуальных занятий </w:t>
            </w:r>
            <w:r w:rsidRPr="002253AF">
              <w:rPr>
                <w:rFonts w:ascii="Times New Roman" w:hAnsi="Times New Roman"/>
                <w:sz w:val="24"/>
                <w:szCs w:val="24"/>
              </w:rPr>
              <w:lastRenderedPageBreak/>
              <w:t>физическими упражнениями различной направленности</w:t>
            </w:r>
          </w:p>
        </w:tc>
        <w:tc>
          <w:tcPr>
            <w:tcW w:w="1869" w:type="pct"/>
            <w:tcBorders>
              <w:top w:val="single" w:sz="4" w:space="0" w:color="auto"/>
              <w:left w:val="single" w:sz="4" w:space="0" w:color="auto"/>
              <w:bottom w:val="single" w:sz="4" w:space="0" w:color="auto"/>
              <w:right w:val="single" w:sz="4" w:space="0" w:color="auto"/>
            </w:tcBorders>
          </w:tcPr>
          <w:p w14:paraId="03857EAD" w14:textId="77777777" w:rsidR="00613F1E" w:rsidRPr="002253AF" w:rsidRDefault="00613F1E">
            <w:pPr>
              <w:spacing w:after="0" w:line="240" w:lineRule="auto"/>
              <w:ind w:firstLine="316"/>
              <w:jc w:val="both"/>
              <w:rPr>
                <w:rFonts w:ascii="Times New Roman" w:hAnsi="Times New Roman"/>
                <w:iCs/>
                <w:color w:val="000000"/>
                <w:sz w:val="24"/>
                <w:szCs w:val="24"/>
                <w:shd w:val="clear" w:color="auto" w:fill="FFFFFF"/>
              </w:rPr>
            </w:pPr>
            <w:r w:rsidRPr="002253AF">
              <w:rPr>
                <w:rFonts w:ascii="Times New Roman" w:hAnsi="Times New Roman"/>
                <w:bCs/>
                <w:sz w:val="24"/>
                <w:szCs w:val="24"/>
              </w:rPr>
              <w:lastRenderedPageBreak/>
              <w:t xml:space="preserve"> понимает </w:t>
            </w:r>
            <w:r w:rsidRPr="002253AF">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335962CE" w14:textId="77777777" w:rsidR="00613F1E" w:rsidRPr="002253AF" w:rsidRDefault="00613F1E">
            <w:pPr>
              <w:spacing w:after="0" w:line="240" w:lineRule="auto"/>
              <w:ind w:firstLine="316"/>
              <w:jc w:val="both"/>
              <w:rPr>
                <w:rFonts w:ascii="Times New Roman" w:hAnsi="Times New Roman"/>
                <w:color w:val="000000"/>
                <w:sz w:val="24"/>
                <w:szCs w:val="24"/>
              </w:rPr>
            </w:pPr>
            <w:r w:rsidRPr="002253AF">
              <w:rPr>
                <w:rFonts w:ascii="Times New Roman" w:hAnsi="Times New Roman"/>
                <w:iCs/>
                <w:color w:val="000000"/>
                <w:sz w:val="24"/>
                <w:szCs w:val="24"/>
                <w:shd w:val="clear" w:color="auto" w:fill="FFFFFF"/>
              </w:rPr>
              <w:t xml:space="preserve">ведёт здоровый образ жизни; понимает условия </w:t>
            </w:r>
            <w:r w:rsidRPr="002253AF">
              <w:rPr>
                <w:rFonts w:ascii="Times New Roman" w:hAnsi="Times New Roman"/>
                <w:bCs/>
                <w:iCs/>
                <w:color w:val="000000"/>
                <w:sz w:val="24"/>
                <w:szCs w:val="24"/>
                <w:shd w:val="clear" w:color="auto" w:fill="FFFFFF"/>
              </w:rPr>
              <w:t>деятельности и знает зоны риска физического</w:t>
            </w:r>
            <w:r w:rsidRPr="002253AF">
              <w:rPr>
                <w:rFonts w:ascii="Times New Roman" w:hAnsi="Times New Roman"/>
                <w:color w:val="000000"/>
                <w:sz w:val="24"/>
                <w:szCs w:val="24"/>
              </w:rPr>
              <w:t xml:space="preserve"> здоровья для данной профессии;</w:t>
            </w:r>
          </w:p>
          <w:p w14:paraId="073035E8" w14:textId="77777777" w:rsidR="00613F1E" w:rsidRPr="002253AF" w:rsidRDefault="00613F1E">
            <w:pPr>
              <w:spacing w:after="0" w:line="240" w:lineRule="auto"/>
              <w:ind w:firstLine="316"/>
              <w:jc w:val="both"/>
              <w:rPr>
                <w:rFonts w:ascii="Times New Roman" w:hAnsi="Times New Roman"/>
                <w:i/>
                <w:sz w:val="24"/>
                <w:szCs w:val="24"/>
              </w:rPr>
            </w:pPr>
            <w:r w:rsidRPr="002253AF">
              <w:rPr>
                <w:rFonts w:ascii="Times New Roman" w:hAnsi="Times New Roman"/>
                <w:color w:val="000000"/>
                <w:sz w:val="24"/>
                <w:szCs w:val="24"/>
              </w:rPr>
              <w:t xml:space="preserve">проводит индивидуальные занятия </w:t>
            </w:r>
            <w:r w:rsidRPr="002253AF">
              <w:rPr>
                <w:rFonts w:ascii="Times New Roman" w:hAnsi="Times New Roman"/>
                <w:sz w:val="24"/>
                <w:szCs w:val="24"/>
              </w:rPr>
              <w:t>физическими упражнениями различной направленности</w:t>
            </w:r>
          </w:p>
          <w:p w14:paraId="5F90BA2E" w14:textId="77777777" w:rsidR="00613F1E" w:rsidRPr="002253AF" w:rsidRDefault="00613F1E">
            <w:pPr>
              <w:spacing w:after="0" w:line="240" w:lineRule="auto"/>
              <w:ind w:firstLine="316"/>
              <w:jc w:val="both"/>
              <w:rPr>
                <w:rFonts w:ascii="Times New Roman" w:hAnsi="Times New Roman"/>
                <w:bCs/>
                <w:sz w:val="24"/>
                <w:szCs w:val="24"/>
              </w:rPr>
            </w:pPr>
          </w:p>
        </w:tc>
        <w:tc>
          <w:tcPr>
            <w:tcW w:w="1176" w:type="pct"/>
            <w:tcBorders>
              <w:top w:val="single" w:sz="4" w:space="0" w:color="auto"/>
              <w:left w:val="single" w:sz="4" w:space="0" w:color="auto"/>
              <w:bottom w:val="single" w:sz="4" w:space="0" w:color="auto"/>
              <w:right w:val="single" w:sz="4" w:space="0" w:color="auto"/>
            </w:tcBorders>
          </w:tcPr>
          <w:p w14:paraId="4E4359B1" w14:textId="77777777" w:rsidR="00613F1E" w:rsidRPr="002253AF" w:rsidRDefault="00613F1E">
            <w:pPr>
              <w:tabs>
                <w:tab w:val="left" w:pos="259"/>
              </w:tabs>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Устный опрос.</w:t>
            </w:r>
          </w:p>
          <w:p w14:paraId="08D4B31F" w14:textId="77777777" w:rsidR="00613F1E" w:rsidRPr="002253AF" w:rsidRDefault="00613F1E">
            <w:pPr>
              <w:tabs>
                <w:tab w:val="left" w:pos="259"/>
              </w:tabs>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Тестирование.</w:t>
            </w:r>
          </w:p>
          <w:p w14:paraId="62E85B3D" w14:textId="77777777" w:rsidR="00613F1E" w:rsidRPr="002253AF" w:rsidRDefault="00613F1E">
            <w:pPr>
              <w:tabs>
                <w:tab w:val="left" w:pos="259"/>
              </w:tabs>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Результаты выполнения контрольных нормативов</w:t>
            </w:r>
          </w:p>
          <w:p w14:paraId="07012F18" w14:textId="77777777" w:rsidR="00613F1E" w:rsidRPr="002253AF" w:rsidRDefault="00613F1E">
            <w:pPr>
              <w:tabs>
                <w:tab w:val="left" w:pos="259"/>
              </w:tabs>
              <w:spacing w:after="0" w:line="240" w:lineRule="auto"/>
              <w:ind w:right="-110" w:hanging="41"/>
              <w:jc w:val="both"/>
              <w:rPr>
                <w:rFonts w:ascii="Times New Roman" w:hAnsi="Times New Roman"/>
                <w:bCs/>
                <w:iCs/>
                <w:sz w:val="24"/>
                <w:szCs w:val="24"/>
              </w:rPr>
            </w:pPr>
          </w:p>
          <w:p w14:paraId="53786FD4" w14:textId="77777777" w:rsidR="00613F1E" w:rsidRPr="002253AF" w:rsidRDefault="00613F1E">
            <w:pPr>
              <w:tabs>
                <w:tab w:val="left" w:pos="259"/>
              </w:tabs>
              <w:spacing w:after="0" w:line="240" w:lineRule="auto"/>
              <w:ind w:right="-110" w:hanging="41"/>
              <w:jc w:val="both"/>
              <w:rPr>
                <w:rFonts w:ascii="Times New Roman" w:hAnsi="Times New Roman"/>
                <w:bCs/>
                <w:iCs/>
                <w:sz w:val="24"/>
                <w:szCs w:val="24"/>
              </w:rPr>
            </w:pPr>
          </w:p>
          <w:p w14:paraId="4E66F620" w14:textId="77777777" w:rsidR="00613F1E" w:rsidRPr="002253AF" w:rsidRDefault="00613F1E">
            <w:pPr>
              <w:tabs>
                <w:tab w:val="left" w:pos="259"/>
              </w:tabs>
              <w:spacing w:after="0" w:line="240" w:lineRule="auto"/>
              <w:ind w:right="-110" w:hanging="41"/>
              <w:jc w:val="both"/>
              <w:rPr>
                <w:rFonts w:ascii="Times New Roman" w:hAnsi="Times New Roman"/>
                <w:bCs/>
                <w:iCs/>
                <w:sz w:val="24"/>
                <w:szCs w:val="24"/>
              </w:rPr>
            </w:pPr>
          </w:p>
        </w:tc>
      </w:tr>
      <w:tr w:rsidR="00613F1E" w:rsidRPr="002253AF" w14:paraId="22A1E870" w14:textId="77777777" w:rsidTr="00F66214">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C49B498" w14:textId="77777777" w:rsidR="00613F1E" w:rsidRPr="002253AF" w:rsidRDefault="00613F1E">
            <w:pPr>
              <w:spacing w:after="0" w:line="240" w:lineRule="auto"/>
              <w:ind w:right="-110" w:hanging="41"/>
              <w:jc w:val="both"/>
              <w:rPr>
                <w:rFonts w:ascii="Times New Roman" w:hAnsi="Times New Roman"/>
                <w:b/>
                <w:sz w:val="24"/>
                <w:szCs w:val="24"/>
              </w:rPr>
            </w:pPr>
            <w:r w:rsidRPr="002253AF">
              <w:rPr>
                <w:rFonts w:ascii="Times New Roman" w:hAnsi="Times New Roman"/>
                <w:b/>
                <w:sz w:val="24"/>
                <w:szCs w:val="24"/>
              </w:rPr>
              <w:t>Перечень умений, осваиваемых в рамках дисциплины</w:t>
            </w:r>
          </w:p>
        </w:tc>
      </w:tr>
      <w:tr w:rsidR="00613F1E" w:rsidRPr="002253AF" w14:paraId="56227A1C" w14:textId="77777777" w:rsidTr="00F66214">
        <w:trPr>
          <w:trHeight w:val="896"/>
        </w:trPr>
        <w:tc>
          <w:tcPr>
            <w:tcW w:w="1955" w:type="pct"/>
            <w:tcBorders>
              <w:top w:val="single" w:sz="4" w:space="0" w:color="auto"/>
              <w:left w:val="single" w:sz="4" w:space="0" w:color="auto"/>
              <w:bottom w:val="single" w:sz="4" w:space="0" w:color="auto"/>
              <w:right w:val="single" w:sz="4" w:space="0" w:color="auto"/>
            </w:tcBorders>
            <w:vAlign w:val="center"/>
            <w:hideMark/>
          </w:tcPr>
          <w:p w14:paraId="385ED386" w14:textId="77777777" w:rsidR="00613F1E" w:rsidRPr="002253AF" w:rsidRDefault="00613F1E">
            <w:pPr>
              <w:spacing w:after="0" w:line="240" w:lineRule="auto"/>
              <w:jc w:val="both"/>
              <w:rPr>
                <w:rFonts w:ascii="Times New Roman" w:hAnsi="Times New Roman"/>
                <w:iCs/>
                <w:color w:val="000000"/>
                <w:sz w:val="24"/>
                <w:szCs w:val="24"/>
                <w:u w:val="single"/>
                <w:shd w:val="clear" w:color="auto" w:fill="FFFFFF"/>
              </w:rPr>
            </w:pPr>
            <w:r w:rsidRPr="002253AF">
              <w:rPr>
                <w:rFonts w:ascii="Times New Roman" w:hAnsi="Times New Roman"/>
                <w:iCs/>
                <w:color w:val="000000"/>
                <w:sz w:val="24"/>
                <w:szCs w:val="24"/>
                <w:u w:val="single"/>
                <w:shd w:val="clear" w:color="auto" w:fill="FFFFFF"/>
              </w:rPr>
              <w:t>Уметь:</w:t>
            </w:r>
          </w:p>
          <w:p w14:paraId="28E5966B" w14:textId="77777777" w:rsidR="00613F1E" w:rsidRPr="002253AF" w:rsidRDefault="00613F1E">
            <w:pPr>
              <w:spacing w:after="0" w:line="240" w:lineRule="auto"/>
              <w:ind w:firstLine="284"/>
              <w:jc w:val="both"/>
              <w:rPr>
                <w:rFonts w:ascii="Times New Roman" w:hAnsi="Times New Roman"/>
                <w:sz w:val="24"/>
                <w:szCs w:val="24"/>
              </w:rPr>
            </w:pPr>
            <w:r w:rsidRPr="002253AF">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0AC85F71" w14:textId="77777777" w:rsidR="00613F1E" w:rsidRPr="002253AF" w:rsidRDefault="00613F1E">
            <w:pPr>
              <w:suppressAutoHyphens/>
              <w:spacing w:after="0" w:line="240" w:lineRule="auto"/>
              <w:ind w:firstLine="284"/>
              <w:jc w:val="both"/>
              <w:rPr>
                <w:rFonts w:ascii="Times New Roman" w:hAnsi="Times New Roman"/>
                <w:i/>
                <w:iCs/>
                <w:color w:val="000000"/>
                <w:sz w:val="24"/>
                <w:szCs w:val="24"/>
              </w:rPr>
            </w:pPr>
            <w:r w:rsidRPr="002253AF">
              <w:rPr>
                <w:rFonts w:ascii="Times New Roman" w:hAnsi="Times New Roman"/>
                <w:bCs/>
                <w:iCs/>
                <w:color w:val="000000"/>
                <w:sz w:val="24"/>
                <w:szCs w:val="24"/>
                <w:shd w:val="clear" w:color="auto" w:fill="FFFFFF"/>
              </w:rPr>
              <w:t xml:space="preserve">применять рациональные приемы двигательных функций в </w:t>
            </w:r>
            <w:r w:rsidRPr="002253AF">
              <w:rPr>
                <w:rFonts w:ascii="Times New Roman" w:hAnsi="Times New Roman"/>
                <w:color w:val="000000"/>
                <w:sz w:val="24"/>
                <w:szCs w:val="24"/>
              </w:rPr>
              <w:t>профессиональной деятельности;</w:t>
            </w:r>
          </w:p>
          <w:p w14:paraId="440219FD" w14:textId="77777777" w:rsidR="00613F1E" w:rsidRPr="002253AF" w:rsidRDefault="00613F1E">
            <w:pPr>
              <w:tabs>
                <w:tab w:val="right" w:pos="2002"/>
              </w:tabs>
              <w:spacing w:after="0" w:line="240" w:lineRule="auto"/>
              <w:ind w:firstLine="284"/>
              <w:jc w:val="both"/>
              <w:rPr>
                <w:rFonts w:ascii="Times New Roman" w:hAnsi="Times New Roman"/>
                <w:i/>
                <w:sz w:val="24"/>
                <w:szCs w:val="24"/>
              </w:rPr>
            </w:pPr>
            <w:r w:rsidRPr="002253AF">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p w14:paraId="1FABD1A2" w14:textId="77777777" w:rsidR="00613F1E" w:rsidRPr="002253AF" w:rsidRDefault="00613F1E">
            <w:pPr>
              <w:spacing w:after="0" w:line="240" w:lineRule="auto"/>
              <w:ind w:firstLine="284"/>
              <w:jc w:val="both"/>
              <w:rPr>
                <w:rFonts w:ascii="Times New Roman" w:hAnsi="Times New Roman"/>
                <w:bCs/>
                <w:i/>
                <w:sz w:val="24"/>
                <w:szCs w:val="24"/>
              </w:rPr>
            </w:pPr>
            <w:r w:rsidRPr="002253AF">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869" w:type="pct"/>
            <w:tcBorders>
              <w:top w:val="single" w:sz="4" w:space="0" w:color="auto"/>
              <w:left w:val="single" w:sz="4" w:space="0" w:color="auto"/>
              <w:bottom w:val="single" w:sz="4" w:space="0" w:color="auto"/>
              <w:right w:val="single" w:sz="4" w:space="0" w:color="auto"/>
            </w:tcBorders>
            <w:hideMark/>
          </w:tcPr>
          <w:p w14:paraId="1D95FBB6" w14:textId="77777777" w:rsidR="00613F1E" w:rsidRPr="002253AF" w:rsidRDefault="00613F1E">
            <w:pPr>
              <w:spacing w:after="0" w:line="240" w:lineRule="auto"/>
              <w:ind w:firstLine="316"/>
              <w:jc w:val="both"/>
              <w:rPr>
                <w:rFonts w:ascii="Times New Roman" w:hAnsi="Times New Roman"/>
                <w:sz w:val="24"/>
                <w:szCs w:val="24"/>
              </w:rPr>
            </w:pPr>
            <w:r w:rsidRPr="002253AF">
              <w:rPr>
                <w:rFonts w:ascii="Times New Roman" w:hAnsi="Times New Roman"/>
                <w:bCs/>
                <w:sz w:val="24"/>
                <w:szCs w:val="24"/>
              </w:rPr>
              <w:t xml:space="preserve"> использует </w:t>
            </w:r>
            <w:r w:rsidRPr="002253AF">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1DE63003" w14:textId="77777777" w:rsidR="00613F1E" w:rsidRPr="002253AF" w:rsidRDefault="00613F1E">
            <w:pPr>
              <w:suppressAutoHyphens/>
              <w:spacing w:after="0" w:line="240" w:lineRule="auto"/>
              <w:ind w:firstLine="316"/>
              <w:jc w:val="both"/>
              <w:rPr>
                <w:rFonts w:ascii="Times New Roman" w:hAnsi="Times New Roman"/>
                <w:i/>
                <w:iCs/>
                <w:color w:val="000000"/>
                <w:sz w:val="24"/>
                <w:szCs w:val="24"/>
              </w:rPr>
            </w:pPr>
            <w:r w:rsidRPr="002253AF">
              <w:rPr>
                <w:rFonts w:ascii="Times New Roman" w:hAnsi="Times New Roman"/>
                <w:bCs/>
                <w:iCs/>
                <w:color w:val="000000"/>
                <w:sz w:val="24"/>
                <w:szCs w:val="24"/>
                <w:shd w:val="clear" w:color="auto" w:fill="FFFFFF"/>
              </w:rPr>
              <w:t xml:space="preserve">применяет рациональные приемы двигательных функций в </w:t>
            </w:r>
            <w:r w:rsidRPr="002253AF">
              <w:rPr>
                <w:rFonts w:ascii="Times New Roman" w:hAnsi="Times New Roman"/>
                <w:color w:val="000000"/>
                <w:sz w:val="24"/>
                <w:szCs w:val="24"/>
              </w:rPr>
              <w:t>профессиональной деятельности;</w:t>
            </w:r>
          </w:p>
          <w:p w14:paraId="22CCB417" w14:textId="77777777" w:rsidR="00613F1E" w:rsidRPr="002253AF" w:rsidRDefault="00613F1E">
            <w:pPr>
              <w:tabs>
                <w:tab w:val="right" w:pos="2002"/>
              </w:tabs>
              <w:spacing w:after="0" w:line="240" w:lineRule="auto"/>
              <w:ind w:firstLine="316"/>
              <w:jc w:val="both"/>
              <w:rPr>
                <w:rFonts w:ascii="Times New Roman" w:hAnsi="Times New Roman"/>
                <w:i/>
                <w:sz w:val="24"/>
                <w:szCs w:val="24"/>
              </w:rPr>
            </w:pPr>
            <w:r w:rsidRPr="002253AF">
              <w:rPr>
                <w:rFonts w:ascii="Times New Roman" w:hAnsi="Times New Roman"/>
                <w:color w:val="000000"/>
                <w:sz w:val="24"/>
                <w:szCs w:val="24"/>
              </w:rPr>
              <w:t>пользуется средствами профилактики перенапряжения, характерными для данной профессии;</w:t>
            </w:r>
          </w:p>
          <w:p w14:paraId="22259765" w14:textId="77777777" w:rsidR="00613F1E" w:rsidRPr="002253AF" w:rsidRDefault="00613F1E">
            <w:pPr>
              <w:spacing w:after="0" w:line="240" w:lineRule="auto"/>
              <w:ind w:firstLine="316"/>
              <w:jc w:val="both"/>
              <w:rPr>
                <w:rFonts w:ascii="Times New Roman" w:hAnsi="Times New Roman"/>
                <w:bCs/>
                <w:sz w:val="24"/>
                <w:szCs w:val="24"/>
              </w:rPr>
            </w:pPr>
            <w:r w:rsidRPr="002253AF">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76" w:type="pct"/>
            <w:tcBorders>
              <w:top w:val="single" w:sz="4" w:space="0" w:color="auto"/>
              <w:left w:val="single" w:sz="4" w:space="0" w:color="auto"/>
              <w:bottom w:val="single" w:sz="4" w:space="0" w:color="auto"/>
              <w:right w:val="single" w:sz="4" w:space="0" w:color="auto"/>
            </w:tcBorders>
          </w:tcPr>
          <w:p w14:paraId="172DCAA5" w14:textId="77777777" w:rsidR="00613F1E" w:rsidRPr="002253AF" w:rsidRDefault="00613F1E">
            <w:pPr>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Выполнение комплекса упражнений.</w:t>
            </w:r>
          </w:p>
          <w:p w14:paraId="52C3E452" w14:textId="77777777" w:rsidR="00613F1E" w:rsidRPr="002253AF" w:rsidRDefault="00613F1E">
            <w:pPr>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Регулирование физической нагрузки.</w:t>
            </w:r>
          </w:p>
          <w:p w14:paraId="401B0976" w14:textId="77777777" w:rsidR="00613F1E" w:rsidRPr="002253AF" w:rsidRDefault="00613F1E">
            <w:pPr>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Владение навыками контроля и оценки.</w:t>
            </w:r>
          </w:p>
          <w:p w14:paraId="6846CE61" w14:textId="77777777" w:rsidR="00613F1E" w:rsidRPr="002253AF" w:rsidRDefault="00613F1E">
            <w:pPr>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Подбор средств и методов занятий.</w:t>
            </w:r>
          </w:p>
          <w:p w14:paraId="7F684942" w14:textId="77777777" w:rsidR="00613F1E" w:rsidRPr="002253AF" w:rsidRDefault="00613F1E">
            <w:pPr>
              <w:spacing w:after="0" w:line="240" w:lineRule="auto"/>
              <w:ind w:right="-110" w:hanging="41"/>
              <w:jc w:val="both"/>
              <w:rPr>
                <w:rFonts w:ascii="Times New Roman" w:hAnsi="Times New Roman"/>
                <w:bCs/>
                <w:iCs/>
                <w:sz w:val="24"/>
                <w:szCs w:val="24"/>
              </w:rPr>
            </w:pPr>
            <w:r w:rsidRPr="002253AF">
              <w:rPr>
                <w:rFonts w:ascii="Times New Roman" w:hAnsi="Times New Roman"/>
                <w:bCs/>
                <w:iCs/>
                <w:sz w:val="24"/>
                <w:szCs w:val="24"/>
              </w:rPr>
              <w:t>Определение эффективности занятий</w:t>
            </w:r>
          </w:p>
          <w:p w14:paraId="5ECF6A00" w14:textId="77777777" w:rsidR="00613F1E" w:rsidRPr="002253AF" w:rsidRDefault="00613F1E">
            <w:pPr>
              <w:spacing w:after="0" w:line="240" w:lineRule="auto"/>
              <w:ind w:right="-110" w:hanging="41"/>
              <w:jc w:val="both"/>
              <w:rPr>
                <w:rFonts w:ascii="Times New Roman" w:hAnsi="Times New Roman"/>
                <w:bCs/>
                <w:iCs/>
                <w:sz w:val="24"/>
                <w:szCs w:val="24"/>
              </w:rPr>
            </w:pPr>
          </w:p>
        </w:tc>
      </w:tr>
    </w:tbl>
    <w:p w14:paraId="03B36489" w14:textId="77777777" w:rsidR="00613F1E" w:rsidRPr="002253AF" w:rsidRDefault="00613F1E" w:rsidP="00613F1E">
      <w:pPr>
        <w:spacing w:after="0" w:line="240" w:lineRule="auto"/>
        <w:rPr>
          <w:rFonts w:ascii="Times New Roman" w:hAnsi="Times New Roman"/>
          <w:b/>
          <w:sz w:val="24"/>
          <w:szCs w:val="24"/>
          <w:lang w:eastAsia="en-US"/>
        </w:rPr>
      </w:pPr>
    </w:p>
    <w:p w14:paraId="14247F83" w14:textId="77777777" w:rsidR="00613F1E" w:rsidRPr="002253AF" w:rsidRDefault="00613F1E" w:rsidP="00613F1E">
      <w:pPr>
        <w:pStyle w:val="ad"/>
        <w:suppressAutoHyphens/>
        <w:spacing w:before="0" w:after="0"/>
        <w:ind w:left="0"/>
      </w:pPr>
      <w:r w:rsidRPr="002253AF">
        <w:t xml:space="preserve"> </w:t>
      </w:r>
    </w:p>
    <w:p w14:paraId="573C90B7" w14:textId="77777777" w:rsidR="00613F1E" w:rsidRPr="002253AF" w:rsidRDefault="00613F1E" w:rsidP="00613F1E">
      <w:pPr>
        <w:jc w:val="center"/>
        <w:rPr>
          <w:rFonts w:ascii="Times New Roman" w:hAnsi="Times New Roman"/>
          <w:b/>
          <w:sz w:val="24"/>
          <w:szCs w:val="24"/>
        </w:rPr>
      </w:pPr>
    </w:p>
    <w:p w14:paraId="4988AB4D" w14:textId="77777777" w:rsidR="00613F1E" w:rsidRPr="002253AF" w:rsidRDefault="00613F1E" w:rsidP="00613F1E">
      <w:pPr>
        <w:jc w:val="center"/>
        <w:rPr>
          <w:rFonts w:ascii="Times New Roman" w:hAnsi="Times New Roman"/>
          <w:b/>
          <w:sz w:val="24"/>
          <w:szCs w:val="24"/>
        </w:rPr>
      </w:pPr>
    </w:p>
    <w:p w14:paraId="1B207541" w14:textId="77777777" w:rsidR="00613F1E" w:rsidRPr="002253AF" w:rsidRDefault="00613F1E" w:rsidP="00613F1E">
      <w:pPr>
        <w:jc w:val="center"/>
        <w:rPr>
          <w:rFonts w:ascii="Times New Roman" w:hAnsi="Times New Roman"/>
          <w:b/>
          <w:sz w:val="24"/>
          <w:szCs w:val="24"/>
        </w:rPr>
      </w:pPr>
    </w:p>
    <w:p w14:paraId="473EEEA4" w14:textId="77777777" w:rsidR="00613F1E" w:rsidRPr="002253AF" w:rsidRDefault="00613F1E" w:rsidP="00613F1E">
      <w:pPr>
        <w:jc w:val="center"/>
        <w:rPr>
          <w:rFonts w:ascii="Times New Roman" w:hAnsi="Times New Roman"/>
          <w:b/>
          <w:sz w:val="24"/>
          <w:szCs w:val="24"/>
        </w:rPr>
      </w:pPr>
    </w:p>
    <w:p w14:paraId="5455F3FA" w14:textId="77777777" w:rsidR="00613F1E" w:rsidRPr="002253AF" w:rsidRDefault="00613F1E" w:rsidP="00613F1E">
      <w:pPr>
        <w:jc w:val="center"/>
        <w:rPr>
          <w:rFonts w:ascii="Times New Roman" w:hAnsi="Times New Roman"/>
          <w:b/>
          <w:sz w:val="24"/>
          <w:szCs w:val="24"/>
        </w:rPr>
      </w:pPr>
    </w:p>
    <w:p w14:paraId="007D94F7" w14:textId="77777777" w:rsidR="00613F1E" w:rsidRPr="002253AF" w:rsidRDefault="00613F1E" w:rsidP="00613F1E">
      <w:pPr>
        <w:jc w:val="center"/>
        <w:rPr>
          <w:rFonts w:ascii="Times New Roman" w:hAnsi="Times New Roman"/>
          <w:b/>
          <w:sz w:val="24"/>
          <w:szCs w:val="24"/>
        </w:rPr>
      </w:pPr>
    </w:p>
    <w:p w14:paraId="6CC884B8" w14:textId="77777777" w:rsidR="00613F1E" w:rsidRPr="002253AF" w:rsidRDefault="00613F1E" w:rsidP="00613F1E">
      <w:pPr>
        <w:jc w:val="center"/>
        <w:rPr>
          <w:rFonts w:ascii="Times New Roman" w:hAnsi="Times New Roman"/>
          <w:b/>
          <w:sz w:val="24"/>
          <w:szCs w:val="24"/>
        </w:rPr>
      </w:pPr>
    </w:p>
    <w:p w14:paraId="63988180" w14:textId="77777777" w:rsidR="00613F1E" w:rsidRPr="002253AF" w:rsidRDefault="00613F1E" w:rsidP="00613F1E">
      <w:pPr>
        <w:jc w:val="center"/>
        <w:rPr>
          <w:rFonts w:ascii="Times New Roman" w:hAnsi="Times New Roman"/>
          <w:b/>
          <w:sz w:val="24"/>
          <w:szCs w:val="24"/>
        </w:rPr>
      </w:pPr>
    </w:p>
    <w:p w14:paraId="6CACFE36" w14:textId="77777777" w:rsidR="00613F1E" w:rsidRPr="002253AF" w:rsidRDefault="00613F1E" w:rsidP="00613F1E">
      <w:pPr>
        <w:jc w:val="center"/>
        <w:rPr>
          <w:rFonts w:ascii="Times New Roman" w:hAnsi="Times New Roman"/>
          <w:b/>
          <w:sz w:val="24"/>
          <w:szCs w:val="24"/>
        </w:rPr>
      </w:pPr>
    </w:p>
    <w:p w14:paraId="21202D09" w14:textId="5CCA3A3B" w:rsidR="00613F1E" w:rsidRDefault="00613F1E" w:rsidP="00613F1E">
      <w:pPr>
        <w:jc w:val="center"/>
        <w:rPr>
          <w:rFonts w:ascii="Times New Roman" w:hAnsi="Times New Roman"/>
          <w:b/>
          <w:sz w:val="24"/>
          <w:szCs w:val="24"/>
        </w:rPr>
      </w:pPr>
    </w:p>
    <w:p w14:paraId="5528C718" w14:textId="186ABF82" w:rsidR="00F66214" w:rsidRDefault="00F66214" w:rsidP="00613F1E">
      <w:pPr>
        <w:jc w:val="center"/>
        <w:rPr>
          <w:rFonts w:ascii="Times New Roman" w:hAnsi="Times New Roman"/>
          <w:b/>
          <w:sz w:val="24"/>
          <w:szCs w:val="24"/>
        </w:rPr>
      </w:pPr>
    </w:p>
    <w:p w14:paraId="5241A542" w14:textId="3B6DB64F" w:rsidR="00F66214" w:rsidRDefault="00F66214" w:rsidP="00613F1E">
      <w:pPr>
        <w:jc w:val="center"/>
        <w:rPr>
          <w:rFonts w:ascii="Times New Roman" w:hAnsi="Times New Roman"/>
          <w:b/>
          <w:sz w:val="24"/>
          <w:szCs w:val="24"/>
        </w:rPr>
      </w:pPr>
    </w:p>
    <w:p w14:paraId="6A6C715B" w14:textId="77777777" w:rsidR="00613F1E" w:rsidRPr="002253AF" w:rsidRDefault="00613F1E" w:rsidP="00613F1E">
      <w:pPr>
        <w:jc w:val="center"/>
        <w:rPr>
          <w:rFonts w:ascii="Times New Roman" w:hAnsi="Times New Roman"/>
          <w:b/>
          <w:sz w:val="24"/>
          <w:szCs w:val="24"/>
        </w:rPr>
      </w:pPr>
    </w:p>
    <w:p w14:paraId="5D45AE03" w14:textId="77777777" w:rsidR="00613F1E" w:rsidRPr="002253AF" w:rsidRDefault="00613F1E" w:rsidP="00613F1E">
      <w:pPr>
        <w:jc w:val="center"/>
        <w:rPr>
          <w:rFonts w:ascii="Times New Roman" w:hAnsi="Times New Roman"/>
          <w:b/>
          <w:sz w:val="24"/>
          <w:szCs w:val="24"/>
        </w:rPr>
      </w:pPr>
    </w:p>
    <w:p w14:paraId="55318FE4" w14:textId="77777777" w:rsidR="00613F1E" w:rsidRPr="00AE548D" w:rsidRDefault="00613F1E" w:rsidP="00613F1E">
      <w:pPr>
        <w:pStyle w:val="afffffc"/>
        <w:spacing w:after="0" w:line="360" w:lineRule="auto"/>
        <w:contextualSpacing/>
        <w:jc w:val="right"/>
        <w:rPr>
          <w:rFonts w:ascii="Times New Roman" w:hAnsi="Times New Roman"/>
          <w:b/>
          <w:bCs/>
        </w:rPr>
      </w:pPr>
      <w:bookmarkStart w:id="69" w:name="_Toc90140379"/>
      <w:bookmarkStart w:id="70" w:name="_Toc150762108"/>
      <w:r w:rsidRPr="00AE548D">
        <w:rPr>
          <w:rFonts w:ascii="Times New Roman" w:hAnsi="Times New Roman"/>
          <w:b/>
          <w:bCs/>
        </w:rPr>
        <w:lastRenderedPageBreak/>
        <w:t>Приложение 2.5</w:t>
      </w:r>
      <w:bookmarkEnd w:id="69"/>
      <w:bookmarkEnd w:id="70"/>
    </w:p>
    <w:p w14:paraId="6969FFC2" w14:textId="25CDB927" w:rsidR="00613F1E" w:rsidRPr="00AE548D" w:rsidRDefault="00613F1E" w:rsidP="00613F1E">
      <w:pPr>
        <w:spacing w:after="0" w:line="360" w:lineRule="auto"/>
        <w:contextualSpacing/>
        <w:jc w:val="right"/>
        <w:rPr>
          <w:rFonts w:ascii="Times New Roman" w:hAnsi="Times New Roman"/>
          <w:b/>
          <w:sz w:val="24"/>
          <w:szCs w:val="24"/>
        </w:rPr>
      </w:pPr>
      <w:r w:rsidRPr="00AE548D">
        <w:rPr>
          <w:rFonts w:ascii="Times New Roman" w:hAnsi="Times New Roman"/>
          <w:b/>
          <w:bCs/>
          <w:sz w:val="24"/>
          <w:szCs w:val="24"/>
        </w:rPr>
        <w:t xml:space="preserve">к </w:t>
      </w:r>
      <w:r w:rsidR="003E603A" w:rsidRPr="00AE548D">
        <w:rPr>
          <w:rFonts w:ascii="Times New Roman" w:hAnsi="Times New Roman"/>
          <w:b/>
          <w:bCs/>
          <w:sz w:val="24"/>
          <w:szCs w:val="24"/>
        </w:rPr>
        <w:t>ПОП</w:t>
      </w:r>
      <w:r w:rsidRPr="00AE548D">
        <w:rPr>
          <w:rFonts w:ascii="Times New Roman" w:hAnsi="Times New Roman"/>
          <w:b/>
          <w:bCs/>
          <w:sz w:val="24"/>
          <w:szCs w:val="24"/>
        </w:rPr>
        <w:t xml:space="preserve"> по</w:t>
      </w:r>
      <w:r w:rsidRPr="00AE548D">
        <w:rPr>
          <w:rFonts w:ascii="Times New Roman" w:hAnsi="Times New Roman"/>
          <w:sz w:val="24"/>
          <w:szCs w:val="24"/>
        </w:rPr>
        <w:t xml:space="preserve"> </w:t>
      </w:r>
      <w:r w:rsidRPr="00AE548D">
        <w:rPr>
          <w:rFonts w:ascii="Times New Roman" w:hAnsi="Times New Roman"/>
          <w:b/>
          <w:sz w:val="24"/>
          <w:szCs w:val="24"/>
        </w:rPr>
        <w:t>профессии</w:t>
      </w:r>
    </w:p>
    <w:p w14:paraId="22859ED4" w14:textId="77777777" w:rsidR="00613F1E" w:rsidRPr="00AE548D" w:rsidRDefault="00613F1E" w:rsidP="00613F1E">
      <w:pPr>
        <w:spacing w:after="0" w:line="360" w:lineRule="auto"/>
        <w:contextualSpacing/>
        <w:jc w:val="right"/>
        <w:rPr>
          <w:rFonts w:ascii="Times New Roman" w:hAnsi="Times New Roman"/>
          <w:b/>
          <w:sz w:val="24"/>
          <w:szCs w:val="24"/>
        </w:rPr>
      </w:pPr>
      <w:r w:rsidRPr="00AE548D">
        <w:rPr>
          <w:rFonts w:ascii="Times New Roman" w:hAnsi="Times New Roman"/>
          <w:b/>
          <w:sz w:val="24"/>
          <w:szCs w:val="24"/>
        </w:rPr>
        <w:t xml:space="preserve">26.01.03 Слесарь-монтажник судовой </w:t>
      </w:r>
    </w:p>
    <w:p w14:paraId="7B2AED53" w14:textId="77777777" w:rsidR="00613F1E" w:rsidRPr="002253AF" w:rsidRDefault="00613F1E" w:rsidP="00613F1E">
      <w:pPr>
        <w:jc w:val="center"/>
        <w:rPr>
          <w:rFonts w:ascii="Times New Roman" w:hAnsi="Times New Roman"/>
          <w:b/>
          <w:sz w:val="24"/>
          <w:szCs w:val="24"/>
        </w:rPr>
      </w:pPr>
    </w:p>
    <w:p w14:paraId="38DF7FD7" w14:textId="77777777" w:rsidR="00613F1E" w:rsidRPr="002253AF" w:rsidRDefault="00613F1E" w:rsidP="00613F1E">
      <w:pPr>
        <w:jc w:val="center"/>
        <w:rPr>
          <w:rFonts w:ascii="Times New Roman" w:hAnsi="Times New Roman"/>
          <w:b/>
          <w:sz w:val="24"/>
          <w:szCs w:val="24"/>
        </w:rPr>
      </w:pPr>
    </w:p>
    <w:p w14:paraId="71382A27" w14:textId="77777777" w:rsidR="00613F1E" w:rsidRPr="002253AF" w:rsidRDefault="00613F1E" w:rsidP="00613F1E">
      <w:pPr>
        <w:jc w:val="center"/>
        <w:rPr>
          <w:rFonts w:ascii="Times New Roman" w:hAnsi="Times New Roman"/>
          <w:b/>
          <w:sz w:val="24"/>
          <w:szCs w:val="24"/>
        </w:rPr>
      </w:pPr>
    </w:p>
    <w:p w14:paraId="12B60C36" w14:textId="77777777" w:rsidR="00613F1E" w:rsidRPr="002253AF" w:rsidRDefault="00613F1E" w:rsidP="00613F1E">
      <w:pPr>
        <w:jc w:val="center"/>
        <w:rPr>
          <w:rFonts w:ascii="Times New Roman" w:hAnsi="Times New Roman"/>
          <w:b/>
          <w:sz w:val="24"/>
          <w:szCs w:val="24"/>
        </w:rPr>
      </w:pPr>
    </w:p>
    <w:p w14:paraId="6CFF38C6" w14:textId="77777777" w:rsidR="00613F1E" w:rsidRPr="002253AF" w:rsidRDefault="00613F1E" w:rsidP="00613F1E">
      <w:pPr>
        <w:jc w:val="center"/>
        <w:rPr>
          <w:rFonts w:ascii="Times New Roman" w:hAnsi="Times New Roman"/>
          <w:b/>
          <w:sz w:val="24"/>
          <w:szCs w:val="24"/>
        </w:rPr>
      </w:pPr>
    </w:p>
    <w:p w14:paraId="1631F6DF" w14:textId="6832ED53" w:rsidR="00613F1E" w:rsidRPr="00B83CD6" w:rsidRDefault="00613F1E" w:rsidP="00B83CD6">
      <w:pPr>
        <w:pStyle w:val="afffffc"/>
        <w:spacing w:after="0" w:line="360" w:lineRule="auto"/>
        <w:contextualSpacing/>
        <w:rPr>
          <w:rFonts w:ascii="Times New Roman" w:hAnsi="Times New Roman"/>
          <w:b/>
          <w:bCs/>
          <w:i/>
        </w:rPr>
      </w:pPr>
      <w:bookmarkStart w:id="71" w:name="_Toc150762109"/>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00AE548D" w:rsidRPr="00AE548D">
        <w:rPr>
          <w:rFonts w:ascii="Times New Roman" w:hAnsi="Times New Roman"/>
          <w:b/>
          <w:bCs/>
          <w:iCs/>
        </w:rPr>
        <w:t>СГ.05 «ОСНОВЫ БЕРЕЖЛИВОГО ПРОИЗВОДСТВА»</w:t>
      </w:r>
      <w:bookmarkEnd w:id="71"/>
    </w:p>
    <w:p w14:paraId="15D89511" w14:textId="77777777" w:rsidR="00613F1E" w:rsidRPr="002253AF" w:rsidRDefault="00613F1E" w:rsidP="00613F1E">
      <w:pPr>
        <w:rPr>
          <w:rFonts w:ascii="Times New Roman" w:hAnsi="Times New Roman"/>
          <w:b/>
          <w:i/>
          <w:iCs/>
          <w:sz w:val="24"/>
          <w:szCs w:val="24"/>
        </w:rPr>
      </w:pPr>
    </w:p>
    <w:p w14:paraId="30DB6EAA" w14:textId="77777777" w:rsidR="00613F1E" w:rsidRPr="002253AF" w:rsidRDefault="00613F1E" w:rsidP="00613F1E">
      <w:pPr>
        <w:rPr>
          <w:rFonts w:ascii="Times New Roman" w:hAnsi="Times New Roman"/>
          <w:b/>
          <w:i/>
          <w:sz w:val="24"/>
          <w:szCs w:val="24"/>
        </w:rPr>
      </w:pPr>
    </w:p>
    <w:p w14:paraId="6D314027" w14:textId="77777777" w:rsidR="00613F1E" w:rsidRPr="002253AF" w:rsidRDefault="00613F1E" w:rsidP="00613F1E">
      <w:pPr>
        <w:rPr>
          <w:rFonts w:ascii="Times New Roman" w:hAnsi="Times New Roman"/>
          <w:b/>
          <w:i/>
          <w:sz w:val="24"/>
          <w:szCs w:val="24"/>
        </w:rPr>
      </w:pPr>
    </w:p>
    <w:p w14:paraId="1577148D" w14:textId="77777777" w:rsidR="00613F1E" w:rsidRPr="002253AF" w:rsidRDefault="00613F1E" w:rsidP="00613F1E">
      <w:pPr>
        <w:rPr>
          <w:rFonts w:ascii="Times New Roman" w:hAnsi="Times New Roman"/>
          <w:b/>
          <w:i/>
          <w:sz w:val="24"/>
          <w:szCs w:val="24"/>
        </w:rPr>
      </w:pPr>
    </w:p>
    <w:p w14:paraId="145C2CC8" w14:textId="77777777" w:rsidR="00613F1E" w:rsidRPr="002253AF" w:rsidRDefault="00613F1E" w:rsidP="00613F1E">
      <w:pPr>
        <w:rPr>
          <w:rFonts w:ascii="Times New Roman" w:hAnsi="Times New Roman"/>
          <w:b/>
          <w:i/>
          <w:sz w:val="24"/>
          <w:szCs w:val="24"/>
        </w:rPr>
      </w:pPr>
    </w:p>
    <w:p w14:paraId="2F2EBA0B" w14:textId="77777777" w:rsidR="00613F1E" w:rsidRPr="002253AF" w:rsidRDefault="00613F1E" w:rsidP="00613F1E">
      <w:pPr>
        <w:rPr>
          <w:rFonts w:ascii="Times New Roman" w:hAnsi="Times New Roman"/>
          <w:b/>
          <w:i/>
          <w:sz w:val="24"/>
          <w:szCs w:val="24"/>
        </w:rPr>
      </w:pPr>
    </w:p>
    <w:p w14:paraId="2EA3F31E" w14:textId="77777777" w:rsidR="00613F1E" w:rsidRPr="002253AF" w:rsidRDefault="00613F1E" w:rsidP="00613F1E">
      <w:pPr>
        <w:rPr>
          <w:rFonts w:ascii="Times New Roman" w:hAnsi="Times New Roman"/>
          <w:b/>
          <w:i/>
          <w:sz w:val="24"/>
          <w:szCs w:val="24"/>
        </w:rPr>
      </w:pPr>
    </w:p>
    <w:p w14:paraId="62B28570" w14:textId="77777777" w:rsidR="00613F1E" w:rsidRPr="002253AF" w:rsidRDefault="00613F1E" w:rsidP="00613F1E">
      <w:pPr>
        <w:rPr>
          <w:rFonts w:ascii="Times New Roman" w:hAnsi="Times New Roman"/>
          <w:b/>
          <w:i/>
          <w:sz w:val="24"/>
          <w:szCs w:val="24"/>
        </w:rPr>
      </w:pPr>
    </w:p>
    <w:p w14:paraId="75B5F4B9" w14:textId="77777777" w:rsidR="00613F1E" w:rsidRPr="002253AF" w:rsidRDefault="00613F1E" w:rsidP="00613F1E">
      <w:pPr>
        <w:rPr>
          <w:rFonts w:ascii="Times New Roman" w:hAnsi="Times New Roman"/>
          <w:b/>
          <w:i/>
          <w:sz w:val="24"/>
          <w:szCs w:val="24"/>
        </w:rPr>
      </w:pPr>
    </w:p>
    <w:p w14:paraId="607A51A5" w14:textId="77777777" w:rsidR="00613F1E" w:rsidRPr="002253AF" w:rsidRDefault="00613F1E" w:rsidP="00613F1E">
      <w:pPr>
        <w:rPr>
          <w:rFonts w:ascii="Times New Roman" w:hAnsi="Times New Roman"/>
          <w:b/>
          <w:i/>
          <w:sz w:val="24"/>
          <w:szCs w:val="24"/>
        </w:rPr>
      </w:pPr>
    </w:p>
    <w:p w14:paraId="4F9B0B45" w14:textId="77777777" w:rsidR="00613F1E" w:rsidRPr="002253AF" w:rsidRDefault="00613F1E" w:rsidP="00613F1E">
      <w:pPr>
        <w:rPr>
          <w:rFonts w:ascii="Times New Roman" w:hAnsi="Times New Roman"/>
          <w:b/>
          <w:i/>
          <w:sz w:val="24"/>
          <w:szCs w:val="24"/>
        </w:rPr>
      </w:pPr>
    </w:p>
    <w:p w14:paraId="0A0C383A" w14:textId="77777777" w:rsidR="00613F1E" w:rsidRPr="002253AF" w:rsidRDefault="00613F1E" w:rsidP="00613F1E">
      <w:pPr>
        <w:rPr>
          <w:rFonts w:ascii="Times New Roman" w:hAnsi="Times New Roman"/>
          <w:b/>
          <w:i/>
          <w:sz w:val="24"/>
          <w:szCs w:val="24"/>
        </w:rPr>
      </w:pPr>
    </w:p>
    <w:p w14:paraId="11D5BA9A" w14:textId="77777777" w:rsidR="00613F1E" w:rsidRPr="002253AF" w:rsidRDefault="00613F1E" w:rsidP="00613F1E">
      <w:pPr>
        <w:rPr>
          <w:rFonts w:ascii="Times New Roman" w:hAnsi="Times New Roman"/>
          <w:b/>
          <w:i/>
          <w:sz w:val="24"/>
          <w:szCs w:val="24"/>
        </w:rPr>
      </w:pPr>
    </w:p>
    <w:p w14:paraId="4F645BE5" w14:textId="77777777" w:rsidR="00613F1E" w:rsidRPr="002253AF" w:rsidRDefault="00613F1E" w:rsidP="00613F1E">
      <w:pPr>
        <w:rPr>
          <w:rFonts w:ascii="Times New Roman" w:hAnsi="Times New Roman"/>
          <w:b/>
          <w:i/>
          <w:sz w:val="24"/>
          <w:szCs w:val="24"/>
        </w:rPr>
      </w:pPr>
    </w:p>
    <w:p w14:paraId="582631A3" w14:textId="77777777" w:rsidR="00613F1E" w:rsidRPr="002253AF" w:rsidRDefault="00613F1E" w:rsidP="00613F1E">
      <w:pPr>
        <w:rPr>
          <w:rFonts w:ascii="Times New Roman" w:hAnsi="Times New Roman"/>
          <w:b/>
          <w:i/>
          <w:sz w:val="24"/>
          <w:szCs w:val="24"/>
        </w:rPr>
      </w:pPr>
    </w:p>
    <w:p w14:paraId="4C4B2510" w14:textId="77777777" w:rsidR="00613F1E" w:rsidRPr="002253AF" w:rsidRDefault="00613F1E" w:rsidP="00613F1E">
      <w:pPr>
        <w:rPr>
          <w:rFonts w:ascii="Times New Roman" w:hAnsi="Times New Roman"/>
          <w:b/>
          <w:i/>
          <w:sz w:val="24"/>
          <w:szCs w:val="24"/>
        </w:rPr>
      </w:pPr>
    </w:p>
    <w:p w14:paraId="79D9B166" w14:textId="287FC69D" w:rsidR="00613F1E" w:rsidRPr="002253AF" w:rsidRDefault="00613F1E" w:rsidP="00613F1E">
      <w:pPr>
        <w:jc w:val="center"/>
        <w:rPr>
          <w:rFonts w:ascii="Times New Roman" w:hAnsi="Times New Roman"/>
          <w:b/>
          <w:i/>
          <w:sz w:val="24"/>
          <w:szCs w:val="24"/>
        </w:rPr>
      </w:pPr>
      <w:r w:rsidRPr="00AE548D">
        <w:rPr>
          <w:rFonts w:ascii="Times New Roman" w:hAnsi="Times New Roman"/>
          <w:b/>
          <w:bCs/>
          <w:iCs/>
          <w:sz w:val="24"/>
          <w:szCs w:val="24"/>
        </w:rPr>
        <w:t>202</w:t>
      </w:r>
      <w:r w:rsidR="00010A1E">
        <w:rPr>
          <w:rFonts w:ascii="Times New Roman" w:hAnsi="Times New Roman"/>
          <w:b/>
          <w:bCs/>
          <w:iCs/>
          <w:sz w:val="24"/>
          <w:szCs w:val="24"/>
        </w:rPr>
        <w:t>4</w:t>
      </w:r>
      <w:r w:rsidR="00AE548D" w:rsidRPr="00AE548D">
        <w:rPr>
          <w:rFonts w:ascii="Times New Roman" w:hAnsi="Times New Roman"/>
          <w:b/>
          <w:bCs/>
          <w:iCs/>
          <w:sz w:val="24"/>
          <w:szCs w:val="24"/>
        </w:rPr>
        <w:t xml:space="preserve"> </w:t>
      </w:r>
      <w:r w:rsidRPr="00AE548D">
        <w:rPr>
          <w:rFonts w:ascii="Times New Roman" w:hAnsi="Times New Roman"/>
          <w:b/>
          <w:bCs/>
          <w:iCs/>
          <w:sz w:val="24"/>
          <w:szCs w:val="24"/>
        </w:rPr>
        <w:t>г.</w:t>
      </w:r>
      <w:r w:rsidRPr="002253AF">
        <w:rPr>
          <w:rFonts w:ascii="Times New Roman" w:hAnsi="Times New Roman"/>
          <w:b/>
          <w:bCs/>
          <w:i/>
          <w:sz w:val="24"/>
          <w:szCs w:val="24"/>
        </w:rPr>
        <w:br w:type="page"/>
      </w:r>
      <w:r w:rsidRPr="00AE548D">
        <w:rPr>
          <w:rFonts w:ascii="Times New Roman" w:hAnsi="Times New Roman"/>
          <w:b/>
          <w:iCs/>
          <w:sz w:val="24"/>
          <w:szCs w:val="24"/>
        </w:rPr>
        <w:lastRenderedPageBreak/>
        <w:t>СОДЕРЖАНИЕ</w:t>
      </w:r>
    </w:p>
    <w:p w14:paraId="2F77870C"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03C921BB" w14:textId="77777777" w:rsidTr="00613F1E">
        <w:tc>
          <w:tcPr>
            <w:tcW w:w="7501" w:type="dxa"/>
            <w:hideMark/>
          </w:tcPr>
          <w:p w14:paraId="1784ADE8" w14:textId="77777777" w:rsidR="00613F1E" w:rsidRPr="002253AF" w:rsidRDefault="00613F1E" w:rsidP="00DF1473">
            <w:pPr>
              <w:numPr>
                <w:ilvl w:val="0"/>
                <w:numId w:val="61"/>
              </w:numPr>
              <w:suppressAutoHyphens/>
              <w:rPr>
                <w:rFonts w:ascii="Times New Roman" w:hAnsi="Times New Roman"/>
                <w:b/>
                <w:sz w:val="24"/>
                <w:szCs w:val="24"/>
                <w:lang w:eastAsia="en-US"/>
              </w:rPr>
            </w:pPr>
            <w:r w:rsidRPr="002253AF">
              <w:rPr>
                <w:rFonts w:ascii="Times New Roman" w:hAnsi="Times New Roman"/>
                <w:b/>
                <w:sz w:val="24"/>
                <w:szCs w:val="24"/>
                <w:lang w:eastAsia="en-US"/>
              </w:rPr>
              <w:t xml:space="preserve">ОБЩАЯ ХАРАКТЕРИСТИКА </w:t>
            </w:r>
            <w:r w:rsidRPr="002253AF">
              <w:rPr>
                <w:rFonts w:ascii="Times New Roman" w:hAnsi="Times New Roman"/>
                <w:b/>
                <w:color w:val="000000"/>
                <w:sz w:val="24"/>
                <w:szCs w:val="24"/>
                <w:lang w:eastAsia="en-US"/>
              </w:rPr>
              <w:t>ПРИМЕРНОЙ РАБОЧЕЙ ПРОГРАММЫ</w:t>
            </w:r>
            <w:r w:rsidRPr="002253AF">
              <w:rPr>
                <w:rFonts w:ascii="Times New Roman" w:hAnsi="Times New Roman"/>
                <w:b/>
                <w:sz w:val="24"/>
                <w:szCs w:val="24"/>
                <w:lang w:eastAsia="en-US"/>
              </w:rPr>
              <w:t xml:space="preserve"> УЧЕБНОЙ ДИСЦИПЛИНЫ</w:t>
            </w:r>
          </w:p>
        </w:tc>
        <w:tc>
          <w:tcPr>
            <w:tcW w:w="1854" w:type="dxa"/>
          </w:tcPr>
          <w:p w14:paraId="581048E3" w14:textId="77777777" w:rsidR="00613F1E" w:rsidRPr="002253AF" w:rsidRDefault="00613F1E">
            <w:pPr>
              <w:rPr>
                <w:rFonts w:ascii="Times New Roman" w:hAnsi="Times New Roman"/>
                <w:b/>
                <w:sz w:val="24"/>
                <w:szCs w:val="24"/>
                <w:lang w:eastAsia="en-US"/>
              </w:rPr>
            </w:pPr>
          </w:p>
        </w:tc>
      </w:tr>
      <w:tr w:rsidR="00613F1E" w:rsidRPr="002253AF" w14:paraId="53AFBF6E" w14:textId="77777777" w:rsidTr="00613F1E">
        <w:tc>
          <w:tcPr>
            <w:tcW w:w="7501" w:type="dxa"/>
            <w:hideMark/>
          </w:tcPr>
          <w:p w14:paraId="561FC0AC" w14:textId="77777777" w:rsidR="00613F1E" w:rsidRPr="002253AF" w:rsidRDefault="00613F1E" w:rsidP="00DF1473">
            <w:pPr>
              <w:numPr>
                <w:ilvl w:val="0"/>
                <w:numId w:val="61"/>
              </w:numPr>
              <w:suppressAutoHyphens/>
              <w:rPr>
                <w:rFonts w:ascii="Times New Roman" w:hAnsi="Times New Roman"/>
                <w:b/>
                <w:sz w:val="24"/>
                <w:szCs w:val="24"/>
                <w:lang w:eastAsia="en-US"/>
              </w:rPr>
            </w:pPr>
            <w:r w:rsidRPr="002253AF">
              <w:rPr>
                <w:rFonts w:ascii="Times New Roman" w:hAnsi="Times New Roman"/>
                <w:b/>
                <w:sz w:val="24"/>
                <w:szCs w:val="24"/>
                <w:lang w:eastAsia="en-US"/>
              </w:rPr>
              <w:t>СТРУКТУРА И СОДЕРЖАНИЕ УЧЕБНОЙ ДИСЦИПЛИНЫ</w:t>
            </w:r>
          </w:p>
          <w:p w14:paraId="1B2F7A1A" w14:textId="77777777" w:rsidR="00613F1E" w:rsidRPr="002253AF" w:rsidRDefault="00613F1E" w:rsidP="00DF1473">
            <w:pPr>
              <w:numPr>
                <w:ilvl w:val="0"/>
                <w:numId w:val="61"/>
              </w:numPr>
              <w:suppressAutoHyphens/>
              <w:rPr>
                <w:rFonts w:ascii="Times New Roman" w:hAnsi="Times New Roman"/>
                <w:b/>
                <w:sz w:val="24"/>
                <w:szCs w:val="24"/>
                <w:lang w:eastAsia="en-US"/>
              </w:rPr>
            </w:pPr>
            <w:r w:rsidRPr="002253AF">
              <w:rPr>
                <w:rFonts w:ascii="Times New Roman" w:hAnsi="Times New Roman"/>
                <w:b/>
                <w:sz w:val="24"/>
                <w:szCs w:val="24"/>
                <w:lang w:eastAsia="en-US"/>
              </w:rPr>
              <w:t>УСЛОВИЯ РЕАЛИЗАЦИИ УЧЕБНОЙ ДИСЦИПЛИНЫ</w:t>
            </w:r>
          </w:p>
        </w:tc>
        <w:tc>
          <w:tcPr>
            <w:tcW w:w="1854" w:type="dxa"/>
          </w:tcPr>
          <w:p w14:paraId="076BF557" w14:textId="77777777" w:rsidR="00613F1E" w:rsidRPr="002253AF" w:rsidRDefault="00613F1E">
            <w:pPr>
              <w:ind w:left="644"/>
              <w:rPr>
                <w:rFonts w:ascii="Times New Roman" w:hAnsi="Times New Roman"/>
                <w:b/>
                <w:sz w:val="24"/>
                <w:szCs w:val="24"/>
                <w:lang w:eastAsia="en-US"/>
              </w:rPr>
            </w:pPr>
          </w:p>
        </w:tc>
      </w:tr>
      <w:tr w:rsidR="00613F1E" w:rsidRPr="002253AF" w14:paraId="64B8157B" w14:textId="77777777" w:rsidTr="00613F1E">
        <w:tc>
          <w:tcPr>
            <w:tcW w:w="7501" w:type="dxa"/>
          </w:tcPr>
          <w:p w14:paraId="184FBAFA" w14:textId="77777777" w:rsidR="00613F1E" w:rsidRPr="002253AF" w:rsidRDefault="00613F1E" w:rsidP="00DF1473">
            <w:pPr>
              <w:numPr>
                <w:ilvl w:val="0"/>
                <w:numId w:val="61"/>
              </w:numPr>
              <w:suppressAutoHyphens/>
              <w:rPr>
                <w:rFonts w:ascii="Times New Roman" w:hAnsi="Times New Roman"/>
                <w:b/>
                <w:sz w:val="24"/>
                <w:szCs w:val="24"/>
                <w:lang w:eastAsia="en-US"/>
              </w:rPr>
            </w:pPr>
            <w:r w:rsidRPr="002253AF">
              <w:rPr>
                <w:rFonts w:ascii="Times New Roman" w:hAnsi="Times New Roman"/>
                <w:b/>
                <w:sz w:val="24"/>
                <w:szCs w:val="24"/>
                <w:lang w:eastAsia="en-US"/>
              </w:rPr>
              <w:t>КОНТРОЛЬ И ОЦЕНКА РЕЗУЛЬТАТОВ ОСВОЕНИЯ УЧЕБНОЙ ДИСЦИПЛИНЫ</w:t>
            </w:r>
          </w:p>
          <w:p w14:paraId="45C4BE65" w14:textId="77777777" w:rsidR="00613F1E" w:rsidRPr="002253AF" w:rsidRDefault="00613F1E" w:rsidP="00F66214">
            <w:pPr>
              <w:suppressAutoHyphens/>
              <w:rPr>
                <w:rFonts w:ascii="Times New Roman" w:hAnsi="Times New Roman"/>
                <w:b/>
                <w:sz w:val="24"/>
                <w:szCs w:val="24"/>
                <w:lang w:eastAsia="en-US"/>
              </w:rPr>
            </w:pPr>
          </w:p>
        </w:tc>
        <w:tc>
          <w:tcPr>
            <w:tcW w:w="1854" w:type="dxa"/>
          </w:tcPr>
          <w:p w14:paraId="27C8FDA9" w14:textId="77777777" w:rsidR="00613F1E" w:rsidRPr="002253AF" w:rsidRDefault="00613F1E">
            <w:pPr>
              <w:rPr>
                <w:rFonts w:ascii="Times New Roman" w:hAnsi="Times New Roman"/>
                <w:b/>
                <w:sz w:val="24"/>
                <w:szCs w:val="24"/>
                <w:lang w:eastAsia="en-US"/>
              </w:rPr>
            </w:pPr>
          </w:p>
        </w:tc>
      </w:tr>
    </w:tbl>
    <w:p w14:paraId="051D0EC4" w14:textId="77777777" w:rsidR="00613F1E" w:rsidRPr="002253AF" w:rsidRDefault="00613F1E" w:rsidP="00DF1473">
      <w:pPr>
        <w:numPr>
          <w:ilvl w:val="0"/>
          <w:numId w:val="31"/>
        </w:numPr>
        <w:suppressAutoHyphens/>
        <w:spacing w:after="0" w:line="240" w:lineRule="auto"/>
        <w:ind w:left="0" w:right="-285" w:firstLine="284"/>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p w14:paraId="46CC2B14" w14:textId="2B3F3B02" w:rsidR="00613F1E" w:rsidRPr="002253AF" w:rsidRDefault="00AE548D" w:rsidP="00613F1E">
      <w:pPr>
        <w:suppressAutoHyphens/>
        <w:spacing w:after="0" w:line="240" w:lineRule="auto"/>
        <w:ind w:left="360" w:right="-285"/>
        <w:jc w:val="center"/>
        <w:rPr>
          <w:rFonts w:ascii="Times New Roman" w:hAnsi="Times New Roman"/>
          <w:b/>
          <w:sz w:val="24"/>
          <w:szCs w:val="24"/>
        </w:rPr>
      </w:pPr>
      <w:r w:rsidRPr="002253AF">
        <w:rPr>
          <w:rFonts w:ascii="Times New Roman" w:hAnsi="Times New Roman"/>
          <w:b/>
          <w:sz w:val="24"/>
          <w:szCs w:val="24"/>
        </w:rPr>
        <w:t>СГ.05 «ОСНОВЫ БЕРЕЖЛИВОГО ПРОИЗВОДСТВА»</w:t>
      </w:r>
    </w:p>
    <w:p w14:paraId="219D68BF"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p>
    <w:p w14:paraId="2EC82FFE" w14:textId="77777777" w:rsidR="00613F1E" w:rsidRPr="002253AF" w:rsidRDefault="00613F1E" w:rsidP="00613F1E">
      <w:pPr>
        <w:suppressAutoHyphens/>
        <w:spacing w:after="0" w:line="240" w:lineRule="auto"/>
        <w:ind w:firstLine="709"/>
        <w:jc w:val="both"/>
        <w:rPr>
          <w:rFonts w:ascii="Times New Roman" w:hAnsi="Times New Roman"/>
          <w:color w:val="000000"/>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50E5FD7D" w14:textId="77777777" w:rsidR="00613F1E" w:rsidRPr="002253AF" w:rsidRDefault="00613F1E" w:rsidP="00613F1E">
      <w:pPr>
        <w:spacing w:after="0" w:line="240" w:lineRule="auto"/>
        <w:ind w:firstLine="709"/>
        <w:jc w:val="both"/>
        <w:rPr>
          <w:rFonts w:ascii="Times New Roman" w:hAnsi="Times New Roman"/>
          <w:b/>
          <w:i/>
          <w:sz w:val="24"/>
          <w:szCs w:val="24"/>
        </w:rPr>
      </w:pPr>
      <w:r w:rsidRPr="002253AF">
        <w:rPr>
          <w:rFonts w:ascii="Times New Roman" w:hAnsi="Times New Roman"/>
          <w:sz w:val="24"/>
          <w:szCs w:val="24"/>
        </w:rPr>
        <w:t xml:space="preserve">Учебная </w:t>
      </w:r>
      <w:r w:rsidRPr="00AE548D">
        <w:rPr>
          <w:rFonts w:ascii="Times New Roman" w:hAnsi="Times New Roman"/>
          <w:sz w:val="24"/>
          <w:szCs w:val="24"/>
        </w:rPr>
        <w:t>дисциплина «СГ.05 Основы бережливого производства» является</w:t>
      </w:r>
      <w:r w:rsidRPr="002253AF">
        <w:rPr>
          <w:rFonts w:ascii="Times New Roman" w:hAnsi="Times New Roman"/>
          <w:sz w:val="24"/>
          <w:szCs w:val="24"/>
        </w:rPr>
        <w:t xml:space="preserve"> обязательной частью социально-гуманитарного цикла примерной основной образовательной программы в соответствии с ФГОС СПО по профессии 26.01.03 Слесарь-монтажник судовой </w:t>
      </w:r>
    </w:p>
    <w:p w14:paraId="223A7290" w14:textId="77777777" w:rsidR="00613F1E" w:rsidRPr="002253AF" w:rsidRDefault="00613F1E" w:rsidP="00613F1E">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Особое значение дисциплина имеет при формировании и развитии ОК 01, ОК 02, ОК 04, ОК 05, ОК 07, ОК 09.</w:t>
      </w:r>
    </w:p>
    <w:p w14:paraId="3749C319" w14:textId="77777777" w:rsidR="00613F1E" w:rsidRPr="002253AF" w:rsidRDefault="00613F1E" w:rsidP="00613F1E">
      <w:pPr>
        <w:suppressAutoHyphens/>
        <w:spacing w:after="0" w:line="240" w:lineRule="auto"/>
        <w:ind w:firstLine="709"/>
        <w:jc w:val="both"/>
        <w:rPr>
          <w:rFonts w:ascii="Times New Roman" w:hAnsi="Times New Roman"/>
          <w:sz w:val="24"/>
          <w:szCs w:val="24"/>
        </w:rPr>
      </w:pPr>
    </w:p>
    <w:p w14:paraId="23CE662F" w14:textId="77777777" w:rsidR="00613F1E" w:rsidRPr="002253AF" w:rsidRDefault="00613F1E" w:rsidP="00613F1E">
      <w:pPr>
        <w:spacing w:after="0"/>
        <w:ind w:firstLine="709"/>
        <w:rPr>
          <w:rFonts w:ascii="Times New Roman" w:hAnsi="Times New Roman"/>
          <w:b/>
          <w:sz w:val="24"/>
          <w:szCs w:val="24"/>
        </w:rPr>
      </w:pPr>
      <w:r w:rsidRPr="002253AF">
        <w:rPr>
          <w:rFonts w:ascii="Times New Roman" w:hAnsi="Times New Roman"/>
          <w:b/>
          <w:sz w:val="24"/>
          <w:szCs w:val="24"/>
        </w:rPr>
        <w:t>1.2. Цель и планируемые результаты освоения дисциплины:</w:t>
      </w:r>
    </w:p>
    <w:p w14:paraId="4032D338" w14:textId="77777777" w:rsidR="00613F1E" w:rsidRPr="002253AF" w:rsidRDefault="00613F1E" w:rsidP="00613F1E">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6"/>
        <w:gridCol w:w="3544"/>
      </w:tblGrid>
      <w:tr w:rsidR="00613F1E" w:rsidRPr="002253AF" w14:paraId="778DD5DD" w14:textId="77777777" w:rsidTr="00613F1E">
        <w:trPr>
          <w:trHeight w:val="649"/>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8DDE362" w14:textId="77777777" w:rsidR="00613F1E" w:rsidRPr="002253AF" w:rsidRDefault="00613F1E">
            <w:pPr>
              <w:suppressAutoHyphens/>
              <w:spacing w:after="0" w:line="240" w:lineRule="auto"/>
              <w:ind w:left="171"/>
              <w:jc w:val="center"/>
              <w:rPr>
                <w:rFonts w:ascii="Times New Roman" w:hAnsi="Times New Roman"/>
                <w:b/>
                <w:sz w:val="24"/>
                <w:szCs w:val="24"/>
                <w:lang w:eastAsia="en-US"/>
              </w:rPr>
            </w:pPr>
            <w:r w:rsidRPr="002253AF">
              <w:rPr>
                <w:rFonts w:ascii="Times New Roman" w:hAnsi="Times New Roman"/>
                <w:b/>
                <w:sz w:val="24"/>
                <w:szCs w:val="24"/>
                <w:lang w:eastAsia="en-US"/>
              </w:rPr>
              <w:t>Код</w:t>
            </w:r>
          </w:p>
          <w:p w14:paraId="736910D9" w14:textId="77777777" w:rsidR="00613F1E" w:rsidRPr="002253AF" w:rsidRDefault="00613F1E">
            <w:pPr>
              <w:suppressAutoHyphens/>
              <w:spacing w:after="0" w:line="240" w:lineRule="auto"/>
              <w:ind w:left="171"/>
              <w:jc w:val="center"/>
              <w:rPr>
                <w:rFonts w:ascii="Times New Roman" w:hAnsi="Times New Roman"/>
                <w:b/>
                <w:sz w:val="24"/>
                <w:szCs w:val="24"/>
                <w:lang w:eastAsia="en-US"/>
              </w:rPr>
            </w:pPr>
            <w:r w:rsidRPr="002253AF">
              <w:rPr>
                <w:rFonts w:ascii="Times New Roman" w:hAnsi="Times New Roman"/>
                <w:b/>
                <w:sz w:val="24"/>
                <w:szCs w:val="24"/>
                <w:lang w:eastAsia="en-US"/>
              </w:rPr>
              <w:t>ПК, ОК</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0B8448D" w14:textId="77777777" w:rsidR="00613F1E" w:rsidRPr="002253AF" w:rsidRDefault="00613F1E">
            <w:pPr>
              <w:suppressAutoHyphens/>
              <w:spacing w:after="0" w:line="240" w:lineRule="auto"/>
              <w:ind w:left="171"/>
              <w:jc w:val="center"/>
              <w:rPr>
                <w:rFonts w:ascii="Times New Roman" w:hAnsi="Times New Roman"/>
                <w:b/>
                <w:sz w:val="24"/>
                <w:szCs w:val="24"/>
                <w:lang w:eastAsia="en-US"/>
              </w:rPr>
            </w:pPr>
            <w:r w:rsidRPr="002253AF">
              <w:rPr>
                <w:rFonts w:ascii="Times New Roman" w:hAnsi="Times New Roman"/>
                <w:b/>
                <w:sz w:val="24"/>
                <w:szCs w:val="24"/>
                <w:lang w:eastAsia="en-US"/>
              </w:rPr>
              <w:t>Умения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2AA878"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Знания</w:t>
            </w:r>
          </w:p>
        </w:tc>
      </w:tr>
      <w:tr w:rsidR="00613F1E" w:rsidRPr="002253AF" w14:paraId="7F8B9FA0" w14:textId="77777777" w:rsidTr="00613F1E">
        <w:trPr>
          <w:trHeight w:val="698"/>
          <w:jc w:val="center"/>
        </w:trPr>
        <w:tc>
          <w:tcPr>
            <w:tcW w:w="1560" w:type="dxa"/>
            <w:tcBorders>
              <w:top w:val="single" w:sz="4" w:space="0" w:color="auto"/>
              <w:left w:val="single" w:sz="4" w:space="0" w:color="auto"/>
              <w:bottom w:val="single" w:sz="4" w:space="0" w:color="auto"/>
              <w:right w:val="single" w:sz="4" w:space="0" w:color="auto"/>
            </w:tcBorders>
          </w:tcPr>
          <w:p w14:paraId="17526A10" w14:textId="77777777" w:rsidR="00613F1E" w:rsidRPr="002253AF" w:rsidRDefault="00613F1E">
            <w:pPr>
              <w:suppressAutoHyphens/>
              <w:spacing w:after="0" w:line="240" w:lineRule="auto"/>
              <w:jc w:val="center"/>
              <w:rPr>
                <w:rFonts w:ascii="Times New Roman" w:hAnsi="Times New Roman"/>
                <w:sz w:val="24"/>
                <w:szCs w:val="24"/>
                <w:lang w:eastAsia="en-US"/>
              </w:rPr>
            </w:pPr>
          </w:p>
          <w:p w14:paraId="4FBB9525"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01, </w:t>
            </w:r>
          </w:p>
          <w:p w14:paraId="6A558228"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02, </w:t>
            </w:r>
          </w:p>
          <w:p w14:paraId="6D6F30F0"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04, </w:t>
            </w:r>
          </w:p>
          <w:p w14:paraId="5DB5636B"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05,</w:t>
            </w:r>
          </w:p>
          <w:p w14:paraId="12B3E002"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 ОК 07, </w:t>
            </w:r>
          </w:p>
          <w:p w14:paraId="19A561EE" w14:textId="77777777" w:rsidR="00613F1E" w:rsidRPr="002253AF" w:rsidRDefault="00613F1E">
            <w:pPr>
              <w:suppressAutoHyphens/>
              <w:spacing w:after="0" w:line="240" w:lineRule="auto"/>
              <w:jc w:val="center"/>
              <w:rPr>
                <w:rFonts w:ascii="Times New Roman" w:hAnsi="Times New Roman"/>
                <w:iCs/>
                <w:sz w:val="24"/>
                <w:szCs w:val="24"/>
                <w:lang w:eastAsia="en-US"/>
              </w:rPr>
            </w:pPr>
            <w:r w:rsidRPr="002253AF">
              <w:rPr>
                <w:rFonts w:ascii="Times New Roman" w:hAnsi="Times New Roman"/>
                <w:sz w:val="24"/>
                <w:szCs w:val="24"/>
                <w:lang w:eastAsia="en-US"/>
              </w:rPr>
              <w:t xml:space="preserve">ОК 09 </w:t>
            </w:r>
          </w:p>
        </w:tc>
        <w:tc>
          <w:tcPr>
            <w:tcW w:w="4536" w:type="dxa"/>
            <w:tcBorders>
              <w:top w:val="single" w:sz="4" w:space="0" w:color="auto"/>
              <w:left w:val="single" w:sz="4" w:space="0" w:color="auto"/>
              <w:bottom w:val="single" w:sz="4" w:space="0" w:color="auto"/>
              <w:right w:val="single" w:sz="4" w:space="0" w:color="auto"/>
            </w:tcBorders>
            <w:hideMark/>
          </w:tcPr>
          <w:p w14:paraId="78AA9996" w14:textId="77777777" w:rsidR="00613F1E" w:rsidRPr="002253AF" w:rsidRDefault="00613F1E">
            <w:pPr>
              <w:spacing w:after="0" w:line="240" w:lineRule="auto"/>
              <w:jc w:val="both"/>
              <w:rPr>
                <w:rFonts w:ascii="Times New Roman" w:hAnsi="Times New Roman"/>
                <w:b/>
                <w:bCs/>
                <w:sz w:val="24"/>
                <w:szCs w:val="24"/>
                <w:u w:val="single"/>
                <w:lang w:eastAsia="en-US"/>
              </w:rPr>
            </w:pPr>
            <w:r w:rsidRPr="002253AF">
              <w:rPr>
                <w:rFonts w:ascii="Times New Roman" w:hAnsi="Times New Roman"/>
                <w:b/>
                <w:bCs/>
                <w:sz w:val="24"/>
                <w:szCs w:val="24"/>
                <w:u w:val="single"/>
                <w:lang w:eastAsia="en-US"/>
              </w:rPr>
              <w:t>Уметь:</w:t>
            </w:r>
          </w:p>
          <w:p w14:paraId="43D2FD30"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организовывать работу коллектива и команды;</w:t>
            </w:r>
          </w:p>
          <w:p w14:paraId="1047F148"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взаимодействовать с коллегами, руководством, клиентами в ходе профессиональной деятельности;</w:t>
            </w:r>
          </w:p>
          <w:p w14:paraId="33001EA4"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проектировать организационные структуры, участвовать в разработке стратегий управления человеческими ресурсами организаций, распределять и делегировать полномочия с учетом личной ответственности за осуществляемые мероприятия;</w:t>
            </w:r>
          </w:p>
          <w:p w14:paraId="26A437FF"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определять направления ресурсосбережения в рамках профессиональной деятельности по профессии;</w:t>
            </w:r>
          </w:p>
          <w:p w14:paraId="0504F0E1"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-осуществлять работу с соблюдением принципов бережливого производства;</w:t>
            </w:r>
          </w:p>
          <w:p w14:paraId="2999A6E8"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организовывать профессиональную деятельность с учетом ГОСТ;</w:t>
            </w:r>
          </w:p>
          <w:p w14:paraId="06A4CA7B"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содействовать сохранению окружающей среды, ресурсосбережению;</w:t>
            </w:r>
          </w:p>
          <w:p w14:paraId="7AF88CFF"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применять знания об изменении климата</w:t>
            </w:r>
          </w:p>
        </w:tc>
        <w:tc>
          <w:tcPr>
            <w:tcW w:w="3544" w:type="dxa"/>
            <w:tcBorders>
              <w:top w:val="single" w:sz="4" w:space="0" w:color="auto"/>
              <w:left w:val="single" w:sz="4" w:space="0" w:color="auto"/>
              <w:bottom w:val="single" w:sz="4" w:space="0" w:color="auto"/>
              <w:right w:val="single" w:sz="4" w:space="0" w:color="auto"/>
            </w:tcBorders>
            <w:hideMark/>
          </w:tcPr>
          <w:p w14:paraId="2C461B4F" w14:textId="77777777" w:rsidR="00613F1E" w:rsidRPr="002253AF" w:rsidRDefault="00613F1E">
            <w:pPr>
              <w:suppressAutoHyphens/>
              <w:spacing w:after="0" w:line="240" w:lineRule="auto"/>
              <w:jc w:val="both"/>
              <w:rPr>
                <w:rFonts w:ascii="Times New Roman" w:hAnsi="Times New Roman"/>
                <w:b/>
                <w:iCs/>
                <w:sz w:val="24"/>
                <w:szCs w:val="24"/>
                <w:u w:val="single"/>
                <w:lang w:eastAsia="en-US"/>
              </w:rPr>
            </w:pPr>
            <w:r w:rsidRPr="002253AF">
              <w:rPr>
                <w:rFonts w:ascii="Times New Roman" w:hAnsi="Times New Roman"/>
                <w:b/>
                <w:iCs/>
                <w:sz w:val="24"/>
                <w:szCs w:val="24"/>
                <w:u w:val="single"/>
                <w:lang w:eastAsia="en-US"/>
              </w:rPr>
              <w:t>Знать:</w:t>
            </w:r>
          </w:p>
          <w:p w14:paraId="1892652B"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психологические основы деятельности коллектива, психологические особенности личности;</w:t>
            </w:r>
          </w:p>
          <w:p w14:paraId="433FD054"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основы проектной деятельности;</w:t>
            </w:r>
          </w:p>
          <w:p w14:paraId="0227F8B7"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принципы бережливого производства;</w:t>
            </w:r>
          </w:p>
          <w:p w14:paraId="527D41EC"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правила экологической безопасности при ведении профессиональной деятельности;</w:t>
            </w:r>
          </w:p>
          <w:p w14:paraId="2A56D27B"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основные ресурсы, задействованные в профессиональной деятельности;</w:t>
            </w:r>
          </w:p>
          <w:p w14:paraId="5FD577B2"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пути обеспечения ресурсосбережения;</w:t>
            </w:r>
          </w:p>
          <w:p w14:paraId="1B5DDEA7"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принципы сохранения окружающей среды, ресурсосбережения;</w:t>
            </w:r>
          </w:p>
          <w:p w14:paraId="7B337139"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знать об изменении климата.</w:t>
            </w:r>
          </w:p>
        </w:tc>
      </w:tr>
    </w:tbl>
    <w:p w14:paraId="2A77AA26" w14:textId="77777777" w:rsidR="00613F1E" w:rsidRPr="002253AF" w:rsidRDefault="00613F1E" w:rsidP="00613F1E">
      <w:pPr>
        <w:pStyle w:val="ad"/>
        <w:suppressAutoHyphens/>
        <w:spacing w:before="0" w:after="0"/>
        <w:ind w:left="284"/>
        <w:contextualSpacing/>
        <w:rPr>
          <w:rFonts w:eastAsia="Calibri"/>
          <w:b/>
          <w:lang w:eastAsia="ru-RU"/>
        </w:rPr>
      </w:pPr>
    </w:p>
    <w:p w14:paraId="460846F7" w14:textId="77777777" w:rsidR="0002244E" w:rsidRDefault="0002244E" w:rsidP="00613F1E">
      <w:pPr>
        <w:suppressAutoHyphens/>
        <w:spacing w:after="0"/>
        <w:ind w:left="360"/>
        <w:contextualSpacing/>
        <w:jc w:val="center"/>
        <w:rPr>
          <w:rFonts w:ascii="Times New Roman" w:hAnsi="Times New Roman"/>
          <w:b/>
          <w:sz w:val="24"/>
          <w:szCs w:val="24"/>
        </w:rPr>
      </w:pPr>
      <w:r>
        <w:rPr>
          <w:rFonts w:ascii="Times New Roman" w:hAnsi="Times New Roman"/>
          <w:b/>
          <w:sz w:val="24"/>
          <w:szCs w:val="24"/>
        </w:rPr>
        <w:br w:type="page"/>
      </w:r>
    </w:p>
    <w:p w14:paraId="4BC7325F" w14:textId="1EA549AD" w:rsidR="00613F1E" w:rsidRPr="002253AF" w:rsidRDefault="00613F1E" w:rsidP="00613F1E">
      <w:pPr>
        <w:suppressAutoHyphens/>
        <w:spacing w:after="0"/>
        <w:ind w:left="360"/>
        <w:contextualSpacing/>
        <w:jc w:val="center"/>
        <w:rPr>
          <w:rFonts w:ascii="Times New Roman" w:hAnsi="Times New Roman"/>
          <w:b/>
          <w:sz w:val="24"/>
          <w:szCs w:val="24"/>
        </w:rPr>
      </w:pPr>
      <w:r w:rsidRPr="002253AF">
        <w:rPr>
          <w:rFonts w:ascii="Times New Roman" w:hAnsi="Times New Roman"/>
          <w:b/>
          <w:sz w:val="24"/>
          <w:szCs w:val="24"/>
        </w:rPr>
        <w:lastRenderedPageBreak/>
        <w:t>2. СТРУКТУРА И СОДЕРЖАНИЕ УЧЕБНОЙ ДИСЦИПЛИНЫ</w:t>
      </w:r>
    </w:p>
    <w:p w14:paraId="33E433B0" w14:textId="77777777" w:rsidR="00613F1E" w:rsidRPr="002253AF" w:rsidRDefault="00613F1E" w:rsidP="00613F1E">
      <w:pPr>
        <w:suppressAutoHyphens/>
        <w:spacing w:after="0" w:line="240" w:lineRule="auto"/>
        <w:ind w:firstLine="709"/>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tbl>
      <w:tblPr>
        <w:tblW w:w="50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47"/>
        <w:gridCol w:w="2757"/>
      </w:tblGrid>
      <w:tr w:rsidR="00613F1E" w:rsidRPr="002253AF" w14:paraId="40B5DB17" w14:textId="77777777" w:rsidTr="00613F1E">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549FC439" w14:textId="77777777" w:rsidR="00613F1E" w:rsidRPr="002253AF" w:rsidRDefault="00613F1E">
            <w:pPr>
              <w:suppressAutoHyphens/>
              <w:spacing w:after="0"/>
              <w:ind w:firstLine="284"/>
              <w:rPr>
                <w:rFonts w:ascii="Times New Roman" w:hAnsi="Times New Roman"/>
                <w:b/>
                <w:sz w:val="24"/>
                <w:szCs w:val="24"/>
                <w:lang w:eastAsia="en-US"/>
              </w:rPr>
            </w:pPr>
            <w:r w:rsidRPr="002253AF">
              <w:rPr>
                <w:rFonts w:ascii="Times New Roman" w:hAnsi="Times New Roman"/>
                <w:b/>
                <w:sz w:val="24"/>
                <w:szCs w:val="24"/>
                <w:lang w:eastAsia="en-US"/>
              </w:rPr>
              <w:t>Вид учебной работы</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10379E05" w14:textId="77777777" w:rsidR="00613F1E" w:rsidRPr="002253AF" w:rsidRDefault="00613F1E">
            <w:pPr>
              <w:suppressAutoHyphens/>
              <w:spacing w:after="0"/>
              <w:ind w:firstLine="284"/>
              <w:rPr>
                <w:rFonts w:ascii="Times New Roman" w:hAnsi="Times New Roman"/>
                <w:b/>
                <w:iCs/>
                <w:sz w:val="24"/>
                <w:szCs w:val="24"/>
                <w:lang w:eastAsia="en-US"/>
              </w:rPr>
            </w:pPr>
            <w:r w:rsidRPr="002253AF">
              <w:rPr>
                <w:rFonts w:ascii="Times New Roman" w:hAnsi="Times New Roman"/>
                <w:b/>
                <w:iCs/>
                <w:sz w:val="24"/>
                <w:szCs w:val="24"/>
                <w:lang w:eastAsia="en-US"/>
              </w:rPr>
              <w:t>Объем в часах</w:t>
            </w:r>
          </w:p>
        </w:tc>
      </w:tr>
      <w:tr w:rsidR="00613F1E" w:rsidRPr="002253AF" w14:paraId="177596EF" w14:textId="77777777" w:rsidTr="00613F1E">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1BA2E0D1" w14:textId="77777777" w:rsidR="00613F1E" w:rsidRPr="002253AF" w:rsidRDefault="00613F1E">
            <w:pPr>
              <w:suppressAutoHyphens/>
              <w:spacing w:after="0"/>
              <w:ind w:firstLine="284"/>
              <w:rPr>
                <w:rFonts w:ascii="Times New Roman" w:hAnsi="Times New Roman"/>
                <w:b/>
                <w:sz w:val="24"/>
                <w:szCs w:val="24"/>
                <w:lang w:eastAsia="en-US"/>
              </w:rPr>
            </w:pPr>
            <w:r w:rsidRPr="002253AF">
              <w:rPr>
                <w:rFonts w:ascii="Times New Roman" w:hAnsi="Times New Roman"/>
                <w:b/>
                <w:sz w:val="24"/>
                <w:szCs w:val="24"/>
                <w:lang w:eastAsia="en-US"/>
              </w:rPr>
              <w:t>Объем образовательной программы учебной дисциплины</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52977523" w14:textId="77777777" w:rsidR="00613F1E" w:rsidRPr="002253AF" w:rsidRDefault="00613F1E">
            <w:pPr>
              <w:suppressAutoHyphens/>
              <w:spacing w:after="0"/>
              <w:ind w:firstLine="284"/>
              <w:jc w:val="center"/>
              <w:rPr>
                <w:rFonts w:ascii="Times New Roman" w:hAnsi="Times New Roman"/>
                <w:b/>
                <w:bCs/>
                <w:iCs/>
                <w:sz w:val="24"/>
                <w:szCs w:val="24"/>
                <w:lang w:eastAsia="en-US"/>
              </w:rPr>
            </w:pPr>
            <w:r w:rsidRPr="002253AF">
              <w:rPr>
                <w:rFonts w:ascii="Times New Roman" w:hAnsi="Times New Roman"/>
                <w:b/>
                <w:bCs/>
                <w:iCs/>
                <w:sz w:val="24"/>
                <w:szCs w:val="24"/>
                <w:lang w:eastAsia="en-US"/>
              </w:rPr>
              <w:t>34</w:t>
            </w:r>
          </w:p>
        </w:tc>
      </w:tr>
      <w:tr w:rsidR="00613F1E" w:rsidRPr="002253AF" w14:paraId="700B3446" w14:textId="77777777" w:rsidTr="00613F1E">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152C12CA" w14:textId="77777777" w:rsidR="00613F1E" w:rsidRPr="002253AF" w:rsidRDefault="00613F1E">
            <w:pPr>
              <w:suppressAutoHyphens/>
              <w:spacing w:after="0"/>
              <w:ind w:firstLine="284"/>
              <w:rPr>
                <w:rFonts w:ascii="Times New Roman" w:hAnsi="Times New Roman"/>
                <w:b/>
                <w:sz w:val="24"/>
                <w:szCs w:val="24"/>
                <w:lang w:eastAsia="en-US"/>
              </w:rPr>
            </w:pPr>
            <w:r w:rsidRPr="002253AF">
              <w:rPr>
                <w:rFonts w:ascii="Times New Roman" w:hAnsi="Times New Roman"/>
                <w:b/>
                <w:sz w:val="24"/>
                <w:szCs w:val="24"/>
                <w:lang w:eastAsia="en-US"/>
              </w:rPr>
              <w:t>в т.ч. в форме практической подготовки</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56D97931" w14:textId="77777777" w:rsidR="00613F1E" w:rsidRPr="002253AF" w:rsidRDefault="00613F1E">
            <w:pPr>
              <w:suppressAutoHyphens/>
              <w:spacing w:after="0"/>
              <w:ind w:firstLine="284"/>
              <w:jc w:val="center"/>
              <w:rPr>
                <w:rFonts w:ascii="Times New Roman" w:hAnsi="Times New Roman"/>
                <w:b/>
                <w:bCs/>
                <w:iCs/>
                <w:sz w:val="24"/>
                <w:szCs w:val="24"/>
                <w:lang w:eastAsia="en-US"/>
              </w:rPr>
            </w:pPr>
            <w:r w:rsidRPr="002253AF">
              <w:rPr>
                <w:rFonts w:ascii="Times New Roman" w:hAnsi="Times New Roman"/>
                <w:b/>
                <w:bCs/>
                <w:iCs/>
                <w:sz w:val="24"/>
                <w:szCs w:val="24"/>
                <w:lang w:eastAsia="en-US"/>
              </w:rPr>
              <w:t>6</w:t>
            </w:r>
          </w:p>
        </w:tc>
      </w:tr>
      <w:tr w:rsidR="00613F1E" w:rsidRPr="002253AF" w14:paraId="78883FBD"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8E15BB6" w14:textId="77777777" w:rsidR="00613F1E" w:rsidRPr="002253AF" w:rsidRDefault="00613F1E">
            <w:pPr>
              <w:suppressAutoHyphens/>
              <w:spacing w:after="0"/>
              <w:ind w:firstLine="284"/>
              <w:rPr>
                <w:rFonts w:ascii="Times New Roman" w:hAnsi="Times New Roman"/>
                <w:iCs/>
                <w:sz w:val="24"/>
                <w:szCs w:val="24"/>
                <w:lang w:eastAsia="en-US"/>
              </w:rPr>
            </w:pPr>
            <w:r w:rsidRPr="002253AF">
              <w:rPr>
                <w:rFonts w:ascii="Times New Roman" w:hAnsi="Times New Roman"/>
                <w:sz w:val="24"/>
                <w:szCs w:val="24"/>
                <w:lang w:eastAsia="en-US"/>
              </w:rPr>
              <w:t>в т. ч.:</w:t>
            </w:r>
          </w:p>
        </w:tc>
      </w:tr>
      <w:tr w:rsidR="00613F1E" w:rsidRPr="002253AF" w14:paraId="16840592" w14:textId="77777777" w:rsidTr="00613F1E">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1E0221C9" w14:textId="77777777" w:rsidR="00613F1E" w:rsidRPr="002253AF" w:rsidRDefault="00613F1E">
            <w:pPr>
              <w:suppressAutoHyphens/>
              <w:spacing w:after="0"/>
              <w:ind w:firstLine="284"/>
              <w:rPr>
                <w:rFonts w:ascii="Times New Roman" w:hAnsi="Times New Roman"/>
                <w:sz w:val="24"/>
                <w:szCs w:val="24"/>
                <w:lang w:eastAsia="en-US"/>
              </w:rPr>
            </w:pPr>
            <w:r w:rsidRPr="002253AF">
              <w:rPr>
                <w:rFonts w:ascii="Times New Roman" w:hAnsi="Times New Roman"/>
                <w:sz w:val="24"/>
                <w:szCs w:val="24"/>
                <w:lang w:eastAsia="en-US"/>
              </w:rPr>
              <w:t>теоретическое обучение</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52D6D3B1" w14:textId="77777777" w:rsidR="00613F1E" w:rsidRPr="002253AF" w:rsidRDefault="00613F1E">
            <w:pPr>
              <w:suppressAutoHyphens/>
              <w:spacing w:after="0"/>
              <w:ind w:firstLine="284"/>
              <w:jc w:val="center"/>
              <w:rPr>
                <w:rFonts w:ascii="Times New Roman" w:hAnsi="Times New Roman"/>
                <w:iCs/>
                <w:sz w:val="24"/>
                <w:szCs w:val="24"/>
                <w:lang w:eastAsia="en-US"/>
              </w:rPr>
            </w:pPr>
            <w:r w:rsidRPr="002253AF">
              <w:rPr>
                <w:rFonts w:ascii="Times New Roman" w:hAnsi="Times New Roman"/>
                <w:iCs/>
                <w:sz w:val="24"/>
                <w:szCs w:val="24"/>
                <w:lang w:eastAsia="en-US"/>
              </w:rPr>
              <w:t>25</w:t>
            </w:r>
          </w:p>
        </w:tc>
      </w:tr>
      <w:tr w:rsidR="00613F1E" w:rsidRPr="002253AF" w14:paraId="39BEEB0C" w14:textId="77777777" w:rsidTr="00613F1E">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61D66477" w14:textId="77777777" w:rsidR="00613F1E" w:rsidRPr="002253AF" w:rsidRDefault="00613F1E">
            <w:pPr>
              <w:suppressAutoHyphens/>
              <w:spacing w:after="0" w:line="240" w:lineRule="auto"/>
              <w:ind w:firstLine="284"/>
              <w:rPr>
                <w:rFonts w:ascii="Times New Roman" w:hAnsi="Times New Roman"/>
                <w:sz w:val="24"/>
                <w:szCs w:val="24"/>
                <w:lang w:eastAsia="en-US"/>
              </w:rPr>
            </w:pPr>
            <w:r w:rsidRPr="002253AF">
              <w:rPr>
                <w:rFonts w:ascii="Times New Roman" w:hAnsi="Times New Roman"/>
                <w:sz w:val="24"/>
                <w:szCs w:val="24"/>
                <w:lang w:eastAsia="en-US"/>
              </w:rPr>
              <w:t>практические занятия</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78D90C6F" w14:textId="77777777" w:rsidR="00613F1E" w:rsidRPr="002253AF" w:rsidRDefault="00613F1E">
            <w:pPr>
              <w:suppressAutoHyphens/>
              <w:spacing w:after="0"/>
              <w:ind w:firstLine="284"/>
              <w:jc w:val="center"/>
              <w:rPr>
                <w:rFonts w:ascii="Times New Roman" w:hAnsi="Times New Roman"/>
                <w:iCs/>
                <w:sz w:val="24"/>
                <w:szCs w:val="24"/>
                <w:lang w:eastAsia="en-US"/>
              </w:rPr>
            </w:pPr>
            <w:r w:rsidRPr="002253AF">
              <w:rPr>
                <w:rFonts w:ascii="Times New Roman" w:hAnsi="Times New Roman"/>
                <w:iCs/>
                <w:sz w:val="24"/>
                <w:szCs w:val="24"/>
                <w:lang w:eastAsia="en-US"/>
              </w:rPr>
              <w:t>6</w:t>
            </w:r>
          </w:p>
        </w:tc>
      </w:tr>
      <w:tr w:rsidR="00613F1E" w:rsidRPr="002253AF" w14:paraId="5FCBA18E" w14:textId="77777777" w:rsidTr="00613F1E">
        <w:trPr>
          <w:trHeight w:val="113"/>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6C4BF469" w14:textId="77777777" w:rsidR="00613F1E" w:rsidRPr="002253AF" w:rsidRDefault="00613F1E">
            <w:pPr>
              <w:suppressAutoHyphens/>
              <w:spacing w:after="0" w:line="240" w:lineRule="auto"/>
              <w:ind w:firstLine="284"/>
              <w:rPr>
                <w:rFonts w:ascii="Times New Roman" w:hAnsi="Times New Roman"/>
                <w:i/>
                <w:sz w:val="24"/>
                <w:szCs w:val="24"/>
                <w:lang w:eastAsia="en-US"/>
              </w:rPr>
            </w:pPr>
            <w:r w:rsidRPr="002253AF">
              <w:rPr>
                <w:rFonts w:ascii="Times New Roman" w:hAnsi="Times New Roman"/>
                <w:i/>
                <w:sz w:val="24"/>
                <w:szCs w:val="24"/>
                <w:lang w:eastAsia="en-US"/>
              </w:rPr>
              <w:t>Самостоятельная работа</w:t>
            </w:r>
            <w:r w:rsidRPr="002253AF">
              <w:rPr>
                <w:rFonts w:ascii="Times New Roman" w:hAnsi="Times New Roman"/>
                <w:sz w:val="24"/>
                <w:szCs w:val="24"/>
                <w:lang w:eastAsia="en-US"/>
              </w:rPr>
              <w:t>*</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38EC642B" w14:textId="77777777" w:rsidR="00613F1E" w:rsidRPr="002253AF" w:rsidRDefault="00613F1E">
            <w:pPr>
              <w:suppressAutoHyphens/>
              <w:spacing w:after="0"/>
              <w:ind w:firstLine="284"/>
              <w:jc w:val="center"/>
              <w:rPr>
                <w:rFonts w:ascii="Times New Roman" w:hAnsi="Times New Roman"/>
                <w:iCs/>
                <w:sz w:val="24"/>
                <w:szCs w:val="24"/>
                <w:lang w:eastAsia="en-US"/>
              </w:rPr>
            </w:pPr>
            <w:r w:rsidRPr="002253AF">
              <w:rPr>
                <w:rFonts w:ascii="Times New Roman" w:hAnsi="Times New Roman"/>
                <w:iCs/>
                <w:sz w:val="24"/>
                <w:szCs w:val="24"/>
                <w:lang w:eastAsia="en-US"/>
              </w:rPr>
              <w:t>2</w:t>
            </w:r>
          </w:p>
        </w:tc>
      </w:tr>
      <w:tr w:rsidR="00613F1E" w:rsidRPr="002253AF" w14:paraId="1C564E96" w14:textId="77777777" w:rsidTr="00613F1E">
        <w:trPr>
          <w:trHeight w:val="113"/>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2201BFEC" w14:textId="77777777" w:rsidR="00613F1E" w:rsidRPr="002253AF" w:rsidRDefault="00613F1E">
            <w:pPr>
              <w:suppressAutoHyphens/>
              <w:spacing w:after="0"/>
              <w:ind w:firstLine="284"/>
              <w:rPr>
                <w:rFonts w:ascii="Times New Roman" w:hAnsi="Times New Roman"/>
                <w:i/>
                <w:sz w:val="24"/>
                <w:szCs w:val="24"/>
                <w:lang w:eastAsia="en-US"/>
              </w:rPr>
            </w:pPr>
            <w:r w:rsidRPr="002253AF">
              <w:rPr>
                <w:rFonts w:ascii="Times New Roman" w:hAnsi="Times New Roman"/>
                <w:b/>
                <w:iCs/>
                <w:sz w:val="24"/>
                <w:szCs w:val="24"/>
                <w:lang w:eastAsia="en-US"/>
              </w:rPr>
              <w:t>Промежуточная аттестация</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382C7376" w14:textId="77777777" w:rsidR="00613F1E" w:rsidRPr="002253AF" w:rsidRDefault="00613F1E">
            <w:pPr>
              <w:suppressAutoHyphens/>
              <w:spacing w:after="0"/>
              <w:ind w:firstLine="284"/>
              <w:jc w:val="center"/>
              <w:rPr>
                <w:rFonts w:ascii="Times New Roman" w:hAnsi="Times New Roman"/>
                <w:iCs/>
                <w:sz w:val="24"/>
                <w:szCs w:val="24"/>
                <w:lang w:eastAsia="en-US"/>
              </w:rPr>
            </w:pPr>
            <w:r w:rsidRPr="002253AF">
              <w:rPr>
                <w:rFonts w:ascii="Times New Roman" w:hAnsi="Times New Roman"/>
                <w:iCs/>
                <w:sz w:val="24"/>
                <w:szCs w:val="24"/>
                <w:lang w:eastAsia="en-US"/>
              </w:rPr>
              <w:t>1</w:t>
            </w:r>
          </w:p>
        </w:tc>
      </w:tr>
    </w:tbl>
    <w:p w14:paraId="3611865E" w14:textId="77777777" w:rsidR="00613F1E" w:rsidRPr="002253AF" w:rsidRDefault="00613F1E" w:rsidP="00613F1E">
      <w:pPr>
        <w:spacing w:after="0"/>
        <w:rPr>
          <w:rFonts w:ascii="Times New Roman" w:hAnsi="Times New Roman"/>
          <w:b/>
          <w:i/>
          <w:sz w:val="24"/>
          <w:szCs w:val="24"/>
        </w:rPr>
        <w:sectPr w:rsidR="00613F1E" w:rsidRPr="002253AF">
          <w:pgSz w:w="11906" w:h="16838"/>
          <w:pgMar w:top="1134" w:right="851" w:bottom="851" w:left="1134" w:header="709" w:footer="159" w:gutter="0"/>
          <w:cols w:space="720"/>
        </w:sectPr>
      </w:pPr>
    </w:p>
    <w:p w14:paraId="595C8EA0" w14:textId="33C7811C" w:rsidR="00613F1E" w:rsidRPr="002253AF" w:rsidRDefault="00613F1E" w:rsidP="00613F1E">
      <w:pPr>
        <w:pStyle w:val="ad"/>
        <w:suppressAutoHyphens/>
        <w:spacing w:after="0"/>
        <w:jc w:val="both"/>
        <w:rPr>
          <w:rFonts w:eastAsia="Calibri"/>
          <w:b/>
          <w:u w:val="single"/>
          <w:lang w:eastAsia="ru-RU"/>
        </w:rPr>
      </w:pPr>
      <w:r w:rsidRPr="002253AF">
        <w:rPr>
          <w:b/>
          <w:lang w:eastAsia="ru-RU"/>
        </w:rPr>
        <w:lastRenderedPageBreak/>
        <w:t xml:space="preserve">2.2. Тематический план учебной дисциплины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7301"/>
        <w:gridCol w:w="3092"/>
        <w:gridCol w:w="2014"/>
      </w:tblGrid>
      <w:tr w:rsidR="00613F1E" w:rsidRPr="002253AF" w14:paraId="41327068" w14:textId="77777777" w:rsidTr="00613F1E">
        <w:trPr>
          <w:trHeight w:val="20"/>
        </w:trPr>
        <w:tc>
          <w:tcPr>
            <w:tcW w:w="718" w:type="pct"/>
            <w:tcBorders>
              <w:top w:val="single" w:sz="4" w:space="0" w:color="auto"/>
              <w:left w:val="single" w:sz="4" w:space="0" w:color="auto"/>
              <w:bottom w:val="single" w:sz="4" w:space="0" w:color="auto"/>
              <w:right w:val="single" w:sz="4" w:space="0" w:color="auto"/>
            </w:tcBorders>
            <w:vAlign w:val="center"/>
            <w:hideMark/>
          </w:tcPr>
          <w:p w14:paraId="4ED87F18" w14:textId="77777777" w:rsidR="00613F1E" w:rsidRPr="0002244E" w:rsidRDefault="00613F1E">
            <w:pPr>
              <w:suppressAutoHyphens/>
              <w:spacing w:after="0" w:line="240" w:lineRule="auto"/>
              <w:jc w:val="center"/>
              <w:rPr>
                <w:rFonts w:ascii="Times New Roman" w:hAnsi="Times New Roman"/>
                <w:b/>
                <w:bCs/>
                <w:sz w:val="24"/>
                <w:szCs w:val="24"/>
                <w:lang w:eastAsia="en-US"/>
              </w:rPr>
            </w:pPr>
            <w:r w:rsidRPr="0002244E">
              <w:rPr>
                <w:rFonts w:ascii="Times New Roman" w:hAnsi="Times New Roman"/>
                <w:b/>
                <w:bCs/>
                <w:sz w:val="24"/>
                <w:szCs w:val="24"/>
                <w:lang w:eastAsia="en-US"/>
              </w:rPr>
              <w:t>Наименование разделов и тем</w:t>
            </w:r>
          </w:p>
        </w:tc>
        <w:tc>
          <w:tcPr>
            <w:tcW w:w="2520" w:type="pct"/>
            <w:tcBorders>
              <w:top w:val="single" w:sz="4" w:space="0" w:color="auto"/>
              <w:left w:val="single" w:sz="4" w:space="0" w:color="auto"/>
              <w:bottom w:val="single" w:sz="4" w:space="0" w:color="auto"/>
              <w:right w:val="single" w:sz="4" w:space="0" w:color="auto"/>
            </w:tcBorders>
            <w:vAlign w:val="center"/>
            <w:hideMark/>
          </w:tcPr>
          <w:p w14:paraId="629095EE" w14:textId="77777777" w:rsidR="00613F1E" w:rsidRPr="0002244E" w:rsidRDefault="00613F1E">
            <w:pPr>
              <w:suppressAutoHyphens/>
              <w:spacing w:after="0" w:line="240" w:lineRule="auto"/>
              <w:jc w:val="center"/>
              <w:rPr>
                <w:rFonts w:ascii="Times New Roman" w:hAnsi="Times New Roman"/>
                <w:b/>
                <w:bCs/>
                <w:sz w:val="24"/>
                <w:szCs w:val="24"/>
                <w:lang w:eastAsia="en-US"/>
              </w:rPr>
            </w:pPr>
            <w:r w:rsidRPr="0002244E">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FD4BFF9" w14:textId="77777777" w:rsidR="00613F1E" w:rsidRPr="0002244E" w:rsidRDefault="00613F1E">
            <w:pPr>
              <w:suppressAutoHyphens/>
              <w:spacing w:after="0" w:line="240" w:lineRule="auto"/>
              <w:jc w:val="center"/>
              <w:rPr>
                <w:rFonts w:ascii="Times New Roman" w:hAnsi="Times New Roman"/>
                <w:b/>
                <w:bCs/>
                <w:sz w:val="24"/>
                <w:szCs w:val="24"/>
                <w:lang w:eastAsia="en-US"/>
              </w:rPr>
            </w:pPr>
            <w:r w:rsidRPr="0002244E">
              <w:rPr>
                <w:rFonts w:ascii="Times New Roman" w:hAnsi="Times New Roman"/>
                <w:b/>
                <w:bCs/>
                <w:sz w:val="24"/>
                <w:szCs w:val="24"/>
                <w:lang w:eastAsia="en-US"/>
              </w:rPr>
              <w:t>Объем, акад. ч / в том числе в форме практической подготовки, акад.ч.</w:t>
            </w:r>
          </w:p>
        </w:tc>
        <w:tc>
          <w:tcPr>
            <w:tcW w:w="695" w:type="pct"/>
            <w:tcBorders>
              <w:top w:val="single" w:sz="4" w:space="0" w:color="auto"/>
              <w:left w:val="single" w:sz="4" w:space="0" w:color="auto"/>
              <w:bottom w:val="single" w:sz="4" w:space="0" w:color="auto"/>
              <w:right w:val="single" w:sz="4" w:space="0" w:color="auto"/>
            </w:tcBorders>
            <w:vAlign w:val="center"/>
            <w:hideMark/>
          </w:tcPr>
          <w:p w14:paraId="7FD59E9A" w14:textId="77777777" w:rsidR="00613F1E" w:rsidRPr="0002244E" w:rsidRDefault="00613F1E">
            <w:pPr>
              <w:suppressAutoHyphens/>
              <w:spacing w:after="0" w:line="240" w:lineRule="auto"/>
              <w:jc w:val="center"/>
              <w:rPr>
                <w:rFonts w:ascii="Times New Roman" w:hAnsi="Times New Roman"/>
                <w:b/>
                <w:bCs/>
                <w:sz w:val="24"/>
                <w:szCs w:val="24"/>
                <w:lang w:eastAsia="en-US"/>
              </w:rPr>
            </w:pPr>
            <w:r w:rsidRPr="0002244E">
              <w:rPr>
                <w:rFonts w:ascii="Times New Roman" w:hAnsi="Times New Roman"/>
                <w:b/>
                <w:bCs/>
                <w:sz w:val="24"/>
                <w:szCs w:val="24"/>
                <w:lang w:eastAsia="en-US"/>
              </w:rPr>
              <w:t>Коды компетенций, формированию которых способствует элемент программы</w:t>
            </w:r>
          </w:p>
        </w:tc>
      </w:tr>
      <w:tr w:rsidR="00613F1E" w:rsidRPr="002253AF" w14:paraId="3951CFB7" w14:textId="77777777" w:rsidTr="00613F1E">
        <w:trPr>
          <w:trHeight w:val="389"/>
        </w:trPr>
        <w:tc>
          <w:tcPr>
            <w:tcW w:w="718" w:type="pct"/>
            <w:tcBorders>
              <w:top w:val="single" w:sz="4" w:space="0" w:color="auto"/>
              <w:left w:val="single" w:sz="4" w:space="0" w:color="auto"/>
              <w:bottom w:val="single" w:sz="4" w:space="0" w:color="auto"/>
              <w:right w:val="single" w:sz="4" w:space="0" w:color="auto"/>
            </w:tcBorders>
            <w:hideMark/>
          </w:tcPr>
          <w:p w14:paraId="470F265D"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1</w:t>
            </w:r>
          </w:p>
        </w:tc>
        <w:tc>
          <w:tcPr>
            <w:tcW w:w="2520" w:type="pct"/>
            <w:tcBorders>
              <w:top w:val="single" w:sz="4" w:space="0" w:color="auto"/>
              <w:left w:val="single" w:sz="4" w:space="0" w:color="auto"/>
              <w:bottom w:val="single" w:sz="4" w:space="0" w:color="auto"/>
              <w:right w:val="single" w:sz="4" w:space="0" w:color="auto"/>
            </w:tcBorders>
            <w:hideMark/>
          </w:tcPr>
          <w:p w14:paraId="2B3F9CCC"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2</w:t>
            </w:r>
          </w:p>
        </w:tc>
        <w:tc>
          <w:tcPr>
            <w:tcW w:w="1067" w:type="pct"/>
            <w:tcBorders>
              <w:top w:val="single" w:sz="4" w:space="0" w:color="auto"/>
              <w:left w:val="single" w:sz="4" w:space="0" w:color="auto"/>
              <w:bottom w:val="single" w:sz="4" w:space="0" w:color="auto"/>
              <w:right w:val="single" w:sz="4" w:space="0" w:color="auto"/>
            </w:tcBorders>
            <w:hideMark/>
          </w:tcPr>
          <w:p w14:paraId="426EFDE0"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3</w:t>
            </w:r>
          </w:p>
        </w:tc>
        <w:tc>
          <w:tcPr>
            <w:tcW w:w="695" w:type="pct"/>
            <w:tcBorders>
              <w:top w:val="single" w:sz="4" w:space="0" w:color="auto"/>
              <w:left w:val="single" w:sz="4" w:space="0" w:color="auto"/>
              <w:bottom w:val="single" w:sz="4" w:space="0" w:color="auto"/>
              <w:right w:val="single" w:sz="4" w:space="0" w:color="auto"/>
            </w:tcBorders>
            <w:hideMark/>
          </w:tcPr>
          <w:p w14:paraId="370E43F5" w14:textId="77777777" w:rsidR="00613F1E" w:rsidRPr="002253AF" w:rsidRDefault="00613F1E">
            <w:pPr>
              <w:spacing w:after="0" w:line="240" w:lineRule="auto"/>
              <w:jc w:val="center"/>
              <w:rPr>
                <w:rFonts w:ascii="Times New Roman" w:hAnsi="Times New Roman"/>
                <w:b/>
                <w:bCs/>
                <w:i/>
                <w:iCs/>
                <w:sz w:val="24"/>
                <w:szCs w:val="24"/>
                <w:lang w:eastAsia="en-US"/>
              </w:rPr>
            </w:pPr>
            <w:r w:rsidRPr="002253AF">
              <w:rPr>
                <w:rFonts w:ascii="Times New Roman" w:hAnsi="Times New Roman"/>
                <w:b/>
                <w:bCs/>
                <w:i/>
                <w:iCs/>
                <w:sz w:val="24"/>
                <w:szCs w:val="24"/>
                <w:lang w:eastAsia="en-US"/>
              </w:rPr>
              <w:t>4</w:t>
            </w:r>
          </w:p>
        </w:tc>
      </w:tr>
      <w:tr w:rsidR="00613F1E" w:rsidRPr="002253AF" w14:paraId="312B993A" w14:textId="77777777" w:rsidTr="00613F1E">
        <w:trPr>
          <w:trHeight w:val="389"/>
        </w:trPr>
        <w:tc>
          <w:tcPr>
            <w:tcW w:w="3238" w:type="pct"/>
            <w:gridSpan w:val="2"/>
            <w:tcBorders>
              <w:top w:val="single" w:sz="4" w:space="0" w:color="auto"/>
              <w:left w:val="single" w:sz="4" w:space="0" w:color="auto"/>
              <w:bottom w:val="single" w:sz="4" w:space="0" w:color="auto"/>
              <w:right w:val="single" w:sz="4" w:space="0" w:color="auto"/>
            </w:tcBorders>
            <w:hideMark/>
          </w:tcPr>
          <w:p w14:paraId="129A84C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Раздел 1. Введение в бережливое производство</w:t>
            </w:r>
          </w:p>
        </w:tc>
        <w:tc>
          <w:tcPr>
            <w:tcW w:w="1067" w:type="pct"/>
            <w:tcBorders>
              <w:top w:val="single" w:sz="4" w:space="0" w:color="auto"/>
              <w:left w:val="single" w:sz="4" w:space="0" w:color="auto"/>
              <w:bottom w:val="single" w:sz="4" w:space="0" w:color="auto"/>
              <w:right w:val="single" w:sz="4" w:space="0" w:color="auto"/>
            </w:tcBorders>
            <w:hideMark/>
          </w:tcPr>
          <w:p w14:paraId="4CE4DCAC" w14:textId="77777777" w:rsidR="00613F1E" w:rsidRPr="002253AF" w:rsidRDefault="00613F1E">
            <w:pPr>
              <w:spacing w:after="0" w:line="240" w:lineRule="auto"/>
              <w:jc w:val="center"/>
              <w:rPr>
                <w:rFonts w:ascii="Times New Roman" w:hAnsi="Times New Roman"/>
                <w:b/>
                <w:bCs/>
                <w:color w:val="000000"/>
                <w:sz w:val="24"/>
                <w:szCs w:val="24"/>
                <w:lang w:eastAsia="en-US"/>
              </w:rPr>
            </w:pPr>
            <w:r w:rsidRPr="002253AF">
              <w:rPr>
                <w:rFonts w:ascii="Times New Roman" w:hAnsi="Times New Roman"/>
                <w:b/>
                <w:bCs/>
                <w:color w:val="000000"/>
                <w:sz w:val="24"/>
                <w:szCs w:val="24"/>
                <w:lang w:eastAsia="en-US"/>
              </w:rPr>
              <w:t>15</w:t>
            </w:r>
          </w:p>
        </w:tc>
        <w:tc>
          <w:tcPr>
            <w:tcW w:w="695" w:type="pct"/>
            <w:tcBorders>
              <w:top w:val="single" w:sz="4" w:space="0" w:color="auto"/>
              <w:left w:val="single" w:sz="4" w:space="0" w:color="auto"/>
              <w:bottom w:val="single" w:sz="4" w:space="0" w:color="auto"/>
              <w:right w:val="single" w:sz="4" w:space="0" w:color="auto"/>
            </w:tcBorders>
          </w:tcPr>
          <w:p w14:paraId="02F2A188" w14:textId="77777777" w:rsidR="00613F1E" w:rsidRPr="002253AF" w:rsidRDefault="00613F1E">
            <w:pPr>
              <w:spacing w:after="0" w:line="240" w:lineRule="auto"/>
              <w:jc w:val="both"/>
              <w:rPr>
                <w:rFonts w:ascii="Times New Roman" w:hAnsi="Times New Roman"/>
                <w:b/>
                <w:bCs/>
                <w:i/>
                <w:iCs/>
                <w:sz w:val="24"/>
                <w:szCs w:val="24"/>
                <w:lang w:eastAsia="en-US"/>
              </w:rPr>
            </w:pPr>
          </w:p>
        </w:tc>
      </w:tr>
      <w:tr w:rsidR="00613F1E" w:rsidRPr="002253AF" w14:paraId="42274F4D" w14:textId="77777777" w:rsidTr="00613F1E">
        <w:trPr>
          <w:trHeight w:val="170"/>
        </w:trPr>
        <w:tc>
          <w:tcPr>
            <w:tcW w:w="718" w:type="pct"/>
            <w:vMerge w:val="restart"/>
            <w:tcBorders>
              <w:top w:val="single" w:sz="4" w:space="0" w:color="auto"/>
              <w:left w:val="single" w:sz="4" w:space="0" w:color="auto"/>
              <w:bottom w:val="single" w:sz="4" w:space="0" w:color="auto"/>
              <w:right w:val="single" w:sz="4" w:space="0" w:color="auto"/>
            </w:tcBorders>
            <w:hideMark/>
          </w:tcPr>
          <w:p w14:paraId="70A2101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1.1.</w:t>
            </w:r>
          </w:p>
          <w:p w14:paraId="1450919C"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Бережливое производство как модель повышения эффективности деятельности</w:t>
            </w:r>
          </w:p>
          <w:p w14:paraId="71EED15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sz w:val="24"/>
                <w:szCs w:val="24"/>
                <w:lang w:eastAsia="en-US"/>
              </w:rPr>
              <w:t>предприятия</w:t>
            </w:r>
          </w:p>
        </w:tc>
        <w:tc>
          <w:tcPr>
            <w:tcW w:w="2520" w:type="pct"/>
            <w:tcBorders>
              <w:top w:val="single" w:sz="4" w:space="0" w:color="auto"/>
              <w:left w:val="single" w:sz="4" w:space="0" w:color="auto"/>
              <w:bottom w:val="single" w:sz="4" w:space="0" w:color="auto"/>
              <w:right w:val="single" w:sz="4" w:space="0" w:color="auto"/>
            </w:tcBorders>
            <w:hideMark/>
          </w:tcPr>
          <w:p w14:paraId="71E1848A" w14:textId="77777777" w:rsidR="00613F1E" w:rsidRPr="002253AF" w:rsidRDefault="00613F1E">
            <w:pPr>
              <w:spacing w:after="0" w:line="240" w:lineRule="auto"/>
              <w:jc w:val="both"/>
              <w:rPr>
                <w:rFonts w:ascii="Times New Roman" w:hAnsi="Times New Roman"/>
                <w:b/>
                <w:bCs/>
                <w:i/>
                <w:sz w:val="24"/>
                <w:szCs w:val="24"/>
                <w:lang w:eastAsia="en-US"/>
              </w:rPr>
            </w:pPr>
            <w:r w:rsidRPr="002253AF">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3A69A3D" w14:textId="77777777" w:rsidR="00613F1E" w:rsidRPr="002253AF" w:rsidRDefault="00613F1E">
            <w:pPr>
              <w:suppressAutoHyphens/>
              <w:spacing w:after="0" w:line="240" w:lineRule="auto"/>
              <w:jc w:val="center"/>
              <w:rPr>
                <w:rFonts w:ascii="Times New Roman" w:hAnsi="Times New Roman"/>
                <w:b/>
                <w:bCs/>
                <w:i/>
                <w:color w:val="000000"/>
                <w:sz w:val="24"/>
                <w:szCs w:val="24"/>
                <w:lang w:eastAsia="en-US"/>
              </w:rPr>
            </w:pPr>
            <w:r w:rsidRPr="002253AF">
              <w:rPr>
                <w:rFonts w:ascii="Times New Roman" w:hAnsi="Times New Roman"/>
                <w:b/>
                <w:bCs/>
                <w:i/>
                <w:color w:val="000000"/>
                <w:sz w:val="24"/>
                <w:szCs w:val="24"/>
                <w:lang w:eastAsia="en-US"/>
              </w:rPr>
              <w:t>5</w:t>
            </w:r>
          </w:p>
        </w:tc>
        <w:tc>
          <w:tcPr>
            <w:tcW w:w="695" w:type="pct"/>
            <w:vMerge w:val="restart"/>
            <w:tcBorders>
              <w:top w:val="single" w:sz="4" w:space="0" w:color="auto"/>
              <w:left w:val="single" w:sz="4" w:space="0" w:color="auto"/>
              <w:bottom w:val="single" w:sz="4" w:space="0" w:color="auto"/>
              <w:right w:val="single" w:sz="4" w:space="0" w:color="auto"/>
            </w:tcBorders>
            <w:hideMark/>
          </w:tcPr>
          <w:p w14:paraId="59781CF4"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01, ОК 02, </w:t>
            </w:r>
          </w:p>
          <w:p w14:paraId="6FFBB426"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263B0B25"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07, ОК 09</w:t>
            </w:r>
          </w:p>
        </w:tc>
      </w:tr>
      <w:tr w:rsidR="00613F1E" w:rsidRPr="002253AF" w14:paraId="38D8C79F" w14:textId="77777777" w:rsidTr="00613F1E">
        <w:trPr>
          <w:trHeight w:val="4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A1409" w14:textId="77777777" w:rsidR="00613F1E" w:rsidRPr="002253AF" w:rsidRDefault="00613F1E">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787FA004" w14:textId="77777777" w:rsidR="00613F1E" w:rsidRPr="002253AF" w:rsidRDefault="00613F1E">
            <w:pPr>
              <w:pStyle w:val="ad"/>
              <w:spacing w:before="0" w:after="0"/>
              <w:ind w:left="0"/>
              <w:contextualSpacing/>
              <w:jc w:val="both"/>
            </w:pPr>
            <w:r w:rsidRPr="002253AF">
              <w:rPr>
                <w:bCs/>
                <w:lang w:eastAsia="ru-RU"/>
              </w:rPr>
              <w:t>Возникновение системы бережливого производства LP (Lean Production), её цели, задачи и развитие. Преимущества внедрения бережливой производственной системы. Процесс реализации концепции Lean Production.</w:t>
            </w:r>
            <w:r w:rsidRPr="002253AF">
              <w:rPr>
                <w:bCs/>
                <w:lang w:val="ru-RU" w:eastAsia="ru-RU"/>
              </w:rPr>
              <w:t xml:space="preserve"> Принципы ресурсосбережения.</w:t>
            </w:r>
            <w:r w:rsidRPr="002253AF">
              <w:rPr>
                <w:bCs/>
                <w:lang w:eastAsia="ru-RU"/>
              </w:rPr>
              <w:t xml:space="preserve"> Основные характеристики бережливого производственного потока и его параметры: время такта (время цикла, время выполнения заказа). Понятие ценности. Цепочка создания ценности. Определение потока создания ценности. Организация движения потока создания ценности. Вытягивающее поточное производство вместо выталкивающего. Философия устранения потерь. Методики оценки потерь. Метод анализа проблем для поиска коренных причин «5 Почему». Выявление, устранение и предупреждение потерь в производстве. Перепроизводство и дефект как распространенные виды потерь. Методы избежание излишка запасов, обработки, движения и транспортировки</w:t>
            </w:r>
          </w:p>
        </w:tc>
        <w:tc>
          <w:tcPr>
            <w:tcW w:w="1067" w:type="pct"/>
            <w:tcBorders>
              <w:top w:val="single" w:sz="4" w:space="0" w:color="auto"/>
              <w:left w:val="single" w:sz="4" w:space="0" w:color="auto"/>
              <w:bottom w:val="single" w:sz="4" w:space="0" w:color="auto"/>
              <w:right w:val="single" w:sz="4" w:space="0" w:color="auto"/>
            </w:tcBorders>
            <w:hideMark/>
          </w:tcPr>
          <w:p w14:paraId="532AB84E" w14:textId="77777777" w:rsidR="00613F1E" w:rsidRPr="002253AF" w:rsidRDefault="00613F1E">
            <w:pPr>
              <w:suppressAutoHyphens/>
              <w:spacing w:after="0" w:line="240" w:lineRule="auto"/>
              <w:jc w:val="center"/>
              <w:rPr>
                <w:rFonts w:ascii="Times New Roman" w:hAnsi="Times New Roman"/>
                <w:color w:val="000000"/>
                <w:sz w:val="24"/>
                <w:szCs w:val="24"/>
                <w:lang w:eastAsia="en-US"/>
              </w:rPr>
            </w:pPr>
            <w:r w:rsidRPr="002253AF">
              <w:rPr>
                <w:rFonts w:ascii="Times New Roman" w:hAnsi="Times New Roman"/>
                <w:color w:val="000000"/>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D761C"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2843AB82"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EE21F" w14:textId="77777777" w:rsidR="00613F1E" w:rsidRPr="002253AF" w:rsidRDefault="00613F1E">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BE5A46B" w14:textId="77777777" w:rsidR="00613F1E" w:rsidRPr="002253AF" w:rsidRDefault="00613F1E">
            <w:pPr>
              <w:spacing w:after="0" w:line="240" w:lineRule="auto"/>
              <w:jc w:val="both"/>
              <w:rPr>
                <w:rFonts w:ascii="Times New Roman" w:hAnsi="Times New Roman"/>
                <w:b/>
                <w:i/>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03E158BE" w14:textId="77777777" w:rsidR="00613F1E" w:rsidRPr="002253AF" w:rsidRDefault="00613F1E">
            <w:pPr>
              <w:suppressAutoHyphens/>
              <w:spacing w:after="0" w:line="240" w:lineRule="auto"/>
              <w:jc w:val="center"/>
              <w:rPr>
                <w:rFonts w:ascii="Times New Roman" w:hAnsi="Times New Roman"/>
                <w:b/>
                <w:bCs/>
                <w:color w:val="000000"/>
                <w:sz w:val="24"/>
                <w:szCs w:val="24"/>
                <w:lang w:eastAsia="en-US"/>
              </w:rPr>
            </w:pPr>
            <w:r w:rsidRPr="002253AF">
              <w:rPr>
                <w:rFonts w:ascii="Times New Roman" w:hAnsi="Times New Roman"/>
                <w:b/>
                <w:bCs/>
                <w:color w:val="000000"/>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6298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7E33BA76" w14:textId="77777777" w:rsidTr="00574D1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76C20" w14:textId="77777777" w:rsidR="00613F1E" w:rsidRPr="002253AF" w:rsidRDefault="00613F1E">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89BCF8E" w14:textId="77777777" w:rsidR="00613F1E" w:rsidRPr="002253AF" w:rsidRDefault="00613F1E">
            <w:pPr>
              <w:jc w:val="both"/>
              <w:rPr>
                <w:rFonts w:ascii="Times New Roman" w:hAnsi="Times New Roman"/>
                <w:sz w:val="24"/>
                <w:lang w:eastAsia="en-US"/>
              </w:rPr>
            </w:pPr>
            <w:r w:rsidRPr="002253AF">
              <w:rPr>
                <w:rFonts w:ascii="Times New Roman" w:hAnsi="Times New Roman"/>
                <w:b/>
                <w:sz w:val="24"/>
                <w:lang w:eastAsia="en-US"/>
              </w:rPr>
              <w:t>Практическая работа 1:</w:t>
            </w:r>
            <w:r w:rsidRPr="002253AF">
              <w:rPr>
                <w:rFonts w:ascii="Times New Roman" w:hAnsi="Times New Roman"/>
                <w:sz w:val="24"/>
                <w:lang w:eastAsia="en-US"/>
              </w:rPr>
              <w:t xml:space="preserve"> Составление глоссария по теме.</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C7662D0" w14:textId="77777777" w:rsidR="00613F1E" w:rsidRPr="002253AF" w:rsidRDefault="00613F1E" w:rsidP="00574D15">
            <w:pPr>
              <w:suppressAutoHyphens/>
              <w:spacing w:after="0" w:line="240" w:lineRule="auto"/>
              <w:rPr>
                <w:rFonts w:ascii="Times New Roman" w:hAnsi="Times New Roman"/>
                <w:bCs/>
                <w:color w:val="000000"/>
                <w:sz w:val="24"/>
                <w:szCs w:val="24"/>
                <w:lang w:eastAsia="en-US"/>
              </w:rPr>
            </w:pPr>
            <w:r w:rsidRPr="002253AF">
              <w:rPr>
                <w:rFonts w:ascii="Times New Roman" w:hAnsi="Times New Roman"/>
                <w:bCs/>
                <w:color w:val="000000"/>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99271"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4AF46E95" w14:textId="77777777" w:rsidTr="00574D15">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530AA" w14:textId="77777777" w:rsidR="00613F1E" w:rsidRPr="002253AF" w:rsidRDefault="00613F1E">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DA89D89" w14:textId="77777777" w:rsidR="00613F1E" w:rsidRPr="002253AF" w:rsidRDefault="00613F1E">
            <w:pPr>
              <w:spacing w:after="0" w:line="240" w:lineRule="auto"/>
              <w:jc w:val="both"/>
              <w:rPr>
                <w:rFonts w:ascii="Times New Roman" w:hAnsi="Times New Roman"/>
                <w:sz w:val="24"/>
                <w:lang w:eastAsia="en-US"/>
              </w:rPr>
            </w:pPr>
            <w:r w:rsidRPr="002253AF">
              <w:rPr>
                <w:rFonts w:ascii="Times New Roman" w:hAnsi="Times New Roman"/>
                <w:b/>
                <w:sz w:val="24"/>
                <w:lang w:eastAsia="en-US"/>
              </w:rPr>
              <w:t>Практическая работа 2:</w:t>
            </w:r>
            <w:r w:rsidRPr="002253AF">
              <w:rPr>
                <w:rFonts w:ascii="Times New Roman" w:hAnsi="Times New Roman"/>
                <w:sz w:val="24"/>
                <w:lang w:eastAsia="en-US"/>
              </w:rPr>
              <w:t xml:space="preserve"> Кейс «Анализ потерь в производственном процессе»</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8B057F4" w14:textId="77777777" w:rsidR="00613F1E" w:rsidRPr="002253AF" w:rsidRDefault="00613F1E" w:rsidP="00574D15">
            <w:pPr>
              <w:suppressAutoHyphens/>
              <w:spacing w:after="0" w:line="240" w:lineRule="auto"/>
              <w:rPr>
                <w:rFonts w:ascii="Times New Roman" w:hAnsi="Times New Roman"/>
                <w:bCs/>
                <w:color w:val="000000"/>
                <w:sz w:val="24"/>
                <w:szCs w:val="24"/>
                <w:lang w:eastAsia="en-US"/>
              </w:rPr>
            </w:pPr>
            <w:r w:rsidRPr="002253AF">
              <w:rPr>
                <w:rFonts w:ascii="Times New Roman" w:hAnsi="Times New Roman"/>
                <w:bCs/>
                <w:color w:val="000000"/>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AF48C"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190FDE5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32E29" w14:textId="77777777" w:rsidR="00613F1E" w:rsidRPr="002253AF" w:rsidRDefault="00613F1E">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24EA12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D8A23B8" w14:textId="77777777" w:rsidR="00613F1E" w:rsidRPr="002253AF" w:rsidRDefault="00613F1E">
            <w:pPr>
              <w:suppressAutoHyphens/>
              <w:spacing w:after="0" w:line="240" w:lineRule="auto"/>
              <w:jc w:val="center"/>
              <w:rPr>
                <w:rFonts w:ascii="Times New Roman" w:hAnsi="Times New Roman"/>
                <w:b/>
                <w:bCs/>
                <w:strike/>
                <w:color w:val="000000"/>
                <w:sz w:val="24"/>
                <w:szCs w:val="24"/>
                <w:lang w:eastAsia="en-US"/>
              </w:rPr>
            </w:pPr>
            <w:r w:rsidRPr="002253AF">
              <w:rPr>
                <w:rFonts w:ascii="Times New Roman" w:hAnsi="Times New Roman"/>
                <w:b/>
                <w:bCs/>
                <w:strike/>
                <w:color w:val="000000"/>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94B0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DC90C5D" w14:textId="77777777" w:rsidTr="00613F1E">
        <w:trPr>
          <w:trHeight w:val="113"/>
        </w:trPr>
        <w:tc>
          <w:tcPr>
            <w:tcW w:w="718" w:type="pct"/>
            <w:vMerge w:val="restart"/>
            <w:tcBorders>
              <w:top w:val="single" w:sz="4" w:space="0" w:color="auto"/>
              <w:left w:val="single" w:sz="4" w:space="0" w:color="auto"/>
              <w:bottom w:val="single" w:sz="4" w:space="0" w:color="auto"/>
              <w:right w:val="single" w:sz="4" w:space="0" w:color="auto"/>
            </w:tcBorders>
            <w:hideMark/>
          </w:tcPr>
          <w:p w14:paraId="10D1ECE1"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Тема 1.2.</w:t>
            </w:r>
          </w:p>
          <w:p w14:paraId="60792078"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sz w:val="24"/>
                <w:szCs w:val="24"/>
                <w:lang w:eastAsia="en-US"/>
              </w:rPr>
              <w:t>Инструменты бережливого производства</w:t>
            </w:r>
          </w:p>
        </w:tc>
        <w:tc>
          <w:tcPr>
            <w:tcW w:w="2520" w:type="pct"/>
            <w:tcBorders>
              <w:top w:val="single" w:sz="4" w:space="0" w:color="auto"/>
              <w:left w:val="single" w:sz="4" w:space="0" w:color="auto"/>
              <w:bottom w:val="single" w:sz="4" w:space="0" w:color="auto"/>
              <w:right w:val="single" w:sz="4" w:space="0" w:color="auto"/>
            </w:tcBorders>
            <w:hideMark/>
          </w:tcPr>
          <w:p w14:paraId="21DF864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72FB7E7" w14:textId="77777777" w:rsidR="00613F1E" w:rsidRPr="002253AF" w:rsidRDefault="00613F1E">
            <w:pPr>
              <w:suppressAutoHyphens/>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10</w:t>
            </w:r>
          </w:p>
        </w:tc>
        <w:tc>
          <w:tcPr>
            <w:tcW w:w="695" w:type="pct"/>
            <w:vMerge w:val="restart"/>
            <w:tcBorders>
              <w:top w:val="single" w:sz="4" w:space="0" w:color="auto"/>
              <w:left w:val="single" w:sz="4" w:space="0" w:color="auto"/>
              <w:bottom w:val="single" w:sz="4" w:space="0" w:color="auto"/>
              <w:right w:val="single" w:sz="4" w:space="0" w:color="auto"/>
            </w:tcBorders>
          </w:tcPr>
          <w:p w14:paraId="1CAEC56E"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01, ОК 02, </w:t>
            </w:r>
          </w:p>
          <w:p w14:paraId="77D8BC63"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50C02158"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07, ОК 09 </w:t>
            </w:r>
          </w:p>
          <w:p w14:paraId="75CBFEB6" w14:textId="77777777" w:rsidR="00613F1E" w:rsidRPr="002253AF" w:rsidRDefault="00613F1E">
            <w:pPr>
              <w:spacing w:after="0"/>
              <w:jc w:val="center"/>
              <w:rPr>
                <w:rFonts w:ascii="Times New Roman" w:hAnsi="Times New Roman"/>
                <w:bCs/>
                <w:sz w:val="24"/>
                <w:szCs w:val="24"/>
                <w:lang w:eastAsia="en-US"/>
              </w:rPr>
            </w:pPr>
          </w:p>
          <w:p w14:paraId="2DF792D7" w14:textId="77777777" w:rsidR="00613F1E" w:rsidRPr="002253AF" w:rsidRDefault="00613F1E">
            <w:pPr>
              <w:spacing w:after="0"/>
              <w:jc w:val="center"/>
              <w:rPr>
                <w:rFonts w:ascii="Times New Roman" w:hAnsi="Times New Roman"/>
                <w:bCs/>
                <w:sz w:val="24"/>
                <w:szCs w:val="24"/>
                <w:lang w:eastAsia="en-US"/>
              </w:rPr>
            </w:pPr>
          </w:p>
        </w:tc>
      </w:tr>
      <w:tr w:rsidR="00613F1E" w:rsidRPr="002253AF" w14:paraId="5CBC9965" w14:textId="77777777" w:rsidTr="00613F1E">
        <w:trPr>
          <w:trHeight w:val="68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BFF7C"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CB51EA0"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Cs/>
                <w:sz w:val="24"/>
                <w:szCs w:val="24"/>
                <w:lang w:eastAsia="en-US"/>
              </w:rPr>
              <w:t>Философия «Kaizen». Принципы «Кайзден» (kaizen). Элементы «Кайдзен» (kaizen). Применение «Кайдзен» (kaizen). Понятие «Канбан» (kanban). Принципы методологии «Канбан». Ценности «Канбан» и основные практики. Преимущества и недостатки системы «Канбан» (kanban). История системы 5S. Принципы и компоненты системы 5S. Основные этапы 5S. Безопасность и эргономика рабочего места. Сортировка предметов на рабочих местах. Основные зоны и места хранения. Оптимальная планировка рабочего места. Организация порядка на рабочем месте. Влияние чистоты на безопасность и качество. Определение необходимого и достаточного уровня чистоты. Способы и методы поддержания чистоты. Определение способов и методов уборки рабочего места. Опыт организации рабочих мест (5S) в судостроении. Потери, связанные с работой оборудования.  Потери готовности, производительности, качества и ресурсов. Цели и основные принципы TPM. Комплекс TPM. Мониторинг технического состояния оборудования. Сбор и обработка информации о состоянии оборудования. История</w:t>
            </w:r>
            <w:r w:rsidRPr="007D3303">
              <w:rPr>
                <w:rFonts w:ascii="Times New Roman" w:hAnsi="Times New Roman"/>
                <w:bCs/>
                <w:sz w:val="24"/>
                <w:szCs w:val="24"/>
                <w:lang w:val="en-US" w:eastAsia="en-US"/>
              </w:rPr>
              <w:t xml:space="preserve"> </w:t>
            </w:r>
            <w:r w:rsidRPr="002253AF">
              <w:rPr>
                <w:rFonts w:ascii="Times New Roman" w:hAnsi="Times New Roman"/>
                <w:bCs/>
                <w:sz w:val="24"/>
                <w:szCs w:val="24"/>
                <w:lang w:eastAsia="en-US"/>
              </w:rPr>
              <w:t>создания</w:t>
            </w:r>
            <w:r w:rsidRPr="007D3303">
              <w:rPr>
                <w:rFonts w:ascii="Times New Roman" w:hAnsi="Times New Roman"/>
                <w:bCs/>
                <w:sz w:val="24"/>
                <w:szCs w:val="24"/>
                <w:lang w:val="en-US" w:eastAsia="en-US"/>
              </w:rPr>
              <w:t xml:space="preserve"> </w:t>
            </w:r>
            <w:r w:rsidRPr="002253AF">
              <w:rPr>
                <w:rFonts w:ascii="Times New Roman" w:hAnsi="Times New Roman"/>
                <w:bCs/>
                <w:sz w:val="24"/>
                <w:szCs w:val="24"/>
                <w:lang w:val="en-US" w:eastAsia="en-US"/>
              </w:rPr>
              <w:t>Just</w:t>
            </w:r>
            <w:r w:rsidRPr="007D3303">
              <w:rPr>
                <w:rFonts w:ascii="Times New Roman" w:hAnsi="Times New Roman"/>
                <w:bCs/>
                <w:sz w:val="24"/>
                <w:szCs w:val="24"/>
                <w:lang w:val="en-US" w:eastAsia="en-US"/>
              </w:rPr>
              <w:t>-</w:t>
            </w:r>
            <w:r w:rsidRPr="002253AF">
              <w:rPr>
                <w:rFonts w:ascii="Times New Roman" w:hAnsi="Times New Roman"/>
                <w:bCs/>
                <w:sz w:val="24"/>
                <w:szCs w:val="24"/>
                <w:lang w:val="en-US" w:eastAsia="en-US"/>
              </w:rPr>
              <w:t>in</w:t>
            </w:r>
            <w:r w:rsidRPr="007D3303">
              <w:rPr>
                <w:rFonts w:ascii="Times New Roman" w:hAnsi="Times New Roman"/>
                <w:bCs/>
                <w:sz w:val="24"/>
                <w:szCs w:val="24"/>
                <w:lang w:val="en-US" w:eastAsia="en-US"/>
              </w:rPr>
              <w:t>-</w:t>
            </w:r>
            <w:r w:rsidRPr="002253AF">
              <w:rPr>
                <w:rFonts w:ascii="Times New Roman" w:hAnsi="Times New Roman"/>
                <w:bCs/>
                <w:sz w:val="24"/>
                <w:szCs w:val="24"/>
                <w:lang w:val="en-US" w:eastAsia="en-US"/>
              </w:rPr>
              <w:t>Time</w:t>
            </w:r>
            <w:r w:rsidRPr="007D3303">
              <w:rPr>
                <w:rFonts w:ascii="Times New Roman" w:hAnsi="Times New Roman"/>
                <w:bCs/>
                <w:sz w:val="24"/>
                <w:szCs w:val="24"/>
                <w:lang w:val="en-US" w:eastAsia="en-US"/>
              </w:rPr>
              <w:t xml:space="preserve">.  </w:t>
            </w:r>
            <w:r w:rsidRPr="002253AF">
              <w:rPr>
                <w:rFonts w:ascii="Times New Roman" w:hAnsi="Times New Roman"/>
                <w:bCs/>
                <w:sz w:val="24"/>
                <w:szCs w:val="24"/>
                <w:lang w:eastAsia="en-US"/>
              </w:rPr>
              <w:t>Цели</w:t>
            </w:r>
            <w:r w:rsidRPr="002253AF">
              <w:rPr>
                <w:rFonts w:ascii="Times New Roman" w:hAnsi="Times New Roman"/>
                <w:bCs/>
                <w:sz w:val="24"/>
                <w:szCs w:val="24"/>
                <w:lang w:val="en-US" w:eastAsia="en-US"/>
              </w:rPr>
              <w:t xml:space="preserve"> Just-in-Time. </w:t>
            </w:r>
            <w:r w:rsidRPr="002253AF">
              <w:rPr>
                <w:rFonts w:ascii="Times New Roman" w:hAnsi="Times New Roman"/>
                <w:bCs/>
                <w:sz w:val="24"/>
                <w:szCs w:val="24"/>
                <w:lang w:eastAsia="en-US"/>
              </w:rPr>
              <w:t>Ключевые</w:t>
            </w:r>
            <w:r w:rsidRPr="002253AF">
              <w:rPr>
                <w:rFonts w:ascii="Times New Roman" w:hAnsi="Times New Roman"/>
                <w:bCs/>
                <w:sz w:val="24"/>
                <w:szCs w:val="24"/>
                <w:lang w:val="en-US" w:eastAsia="en-US"/>
              </w:rPr>
              <w:t xml:space="preserve"> </w:t>
            </w:r>
            <w:r w:rsidRPr="002253AF">
              <w:rPr>
                <w:rFonts w:ascii="Times New Roman" w:hAnsi="Times New Roman"/>
                <w:bCs/>
                <w:sz w:val="24"/>
                <w:szCs w:val="24"/>
                <w:lang w:eastAsia="en-US"/>
              </w:rPr>
              <w:t>элементы</w:t>
            </w:r>
            <w:r w:rsidRPr="002253AF">
              <w:rPr>
                <w:rFonts w:ascii="Times New Roman" w:hAnsi="Times New Roman"/>
                <w:bCs/>
                <w:sz w:val="24"/>
                <w:szCs w:val="24"/>
                <w:lang w:val="en-US" w:eastAsia="en-US"/>
              </w:rPr>
              <w:t xml:space="preserve"> Just-in-Time. </w:t>
            </w:r>
            <w:r w:rsidRPr="002253AF">
              <w:rPr>
                <w:rFonts w:ascii="Times New Roman" w:hAnsi="Times New Roman"/>
                <w:bCs/>
                <w:sz w:val="24"/>
                <w:szCs w:val="24"/>
                <w:lang w:eastAsia="en-US"/>
              </w:rPr>
              <w:t>Преимущества</w:t>
            </w:r>
            <w:r w:rsidRPr="007D3303">
              <w:rPr>
                <w:rFonts w:ascii="Times New Roman" w:hAnsi="Times New Roman"/>
                <w:bCs/>
                <w:sz w:val="24"/>
                <w:szCs w:val="24"/>
                <w:lang w:eastAsia="en-US"/>
              </w:rPr>
              <w:t xml:space="preserve"> </w:t>
            </w:r>
            <w:r w:rsidRPr="002253AF">
              <w:rPr>
                <w:rFonts w:ascii="Times New Roman" w:hAnsi="Times New Roman"/>
                <w:bCs/>
                <w:sz w:val="24"/>
                <w:szCs w:val="24"/>
                <w:lang w:eastAsia="en-US"/>
              </w:rPr>
              <w:t>и</w:t>
            </w:r>
            <w:r w:rsidRPr="007D3303">
              <w:rPr>
                <w:rFonts w:ascii="Times New Roman" w:hAnsi="Times New Roman"/>
                <w:bCs/>
                <w:sz w:val="24"/>
                <w:szCs w:val="24"/>
                <w:lang w:eastAsia="en-US"/>
              </w:rPr>
              <w:t xml:space="preserve"> </w:t>
            </w:r>
            <w:r w:rsidRPr="002253AF">
              <w:rPr>
                <w:rFonts w:ascii="Times New Roman" w:hAnsi="Times New Roman"/>
                <w:bCs/>
                <w:sz w:val="24"/>
                <w:szCs w:val="24"/>
                <w:lang w:eastAsia="en-US"/>
              </w:rPr>
              <w:t>недостатки</w:t>
            </w:r>
            <w:r w:rsidRPr="007D3303">
              <w:rPr>
                <w:rFonts w:ascii="Times New Roman" w:hAnsi="Times New Roman"/>
                <w:bCs/>
                <w:sz w:val="24"/>
                <w:szCs w:val="24"/>
                <w:lang w:eastAsia="en-US"/>
              </w:rPr>
              <w:t xml:space="preserve"> </w:t>
            </w:r>
            <w:r w:rsidRPr="002253AF">
              <w:rPr>
                <w:rFonts w:ascii="Times New Roman" w:hAnsi="Times New Roman"/>
                <w:bCs/>
                <w:sz w:val="24"/>
                <w:szCs w:val="24"/>
                <w:lang w:val="en-US" w:eastAsia="en-US"/>
              </w:rPr>
              <w:t>Just</w:t>
            </w:r>
            <w:r w:rsidRPr="007D3303">
              <w:rPr>
                <w:rFonts w:ascii="Times New Roman" w:hAnsi="Times New Roman"/>
                <w:bCs/>
                <w:sz w:val="24"/>
                <w:szCs w:val="24"/>
                <w:lang w:eastAsia="en-US"/>
              </w:rPr>
              <w:t>-</w:t>
            </w:r>
            <w:r w:rsidRPr="002253AF">
              <w:rPr>
                <w:rFonts w:ascii="Times New Roman" w:hAnsi="Times New Roman"/>
                <w:bCs/>
                <w:sz w:val="24"/>
                <w:szCs w:val="24"/>
                <w:lang w:val="en-US" w:eastAsia="en-US"/>
              </w:rPr>
              <w:t>in</w:t>
            </w:r>
            <w:r w:rsidRPr="007D3303">
              <w:rPr>
                <w:rFonts w:ascii="Times New Roman" w:hAnsi="Times New Roman"/>
                <w:bCs/>
                <w:sz w:val="24"/>
                <w:szCs w:val="24"/>
                <w:lang w:eastAsia="en-US"/>
              </w:rPr>
              <w:t>-</w:t>
            </w:r>
            <w:r w:rsidRPr="002253AF">
              <w:rPr>
                <w:rFonts w:ascii="Times New Roman" w:hAnsi="Times New Roman"/>
                <w:bCs/>
                <w:sz w:val="24"/>
                <w:szCs w:val="24"/>
                <w:lang w:val="en-US" w:eastAsia="en-US"/>
              </w:rPr>
              <w:t>Time</w:t>
            </w:r>
            <w:r w:rsidRPr="007D3303">
              <w:rPr>
                <w:rFonts w:ascii="Times New Roman" w:hAnsi="Times New Roman"/>
                <w:bCs/>
                <w:sz w:val="24"/>
                <w:szCs w:val="24"/>
                <w:lang w:eastAsia="en-US"/>
              </w:rPr>
              <w:t xml:space="preserve">. </w:t>
            </w:r>
            <w:r w:rsidRPr="002253AF">
              <w:rPr>
                <w:rFonts w:ascii="Times New Roman" w:hAnsi="Times New Roman"/>
                <w:bCs/>
                <w:sz w:val="24"/>
                <w:szCs w:val="24"/>
                <w:lang w:eastAsia="en-US"/>
              </w:rPr>
              <w:t>Внедрение Just-in-Time на судостроительное предприятие.  Инструмент SMED. Цель применения SMED. Шаги применения инструмента быстрой переналадки. Связь затрат, связанных с запасами с эффектом переналадки. Преимущества и недостатки производства крупными партиями. Основные стадии процесса переналадки. Основные этапы сокращения времени переналадки. Результаты работ с применением SMED в судостроительной отрасли</w:t>
            </w:r>
          </w:p>
        </w:tc>
        <w:tc>
          <w:tcPr>
            <w:tcW w:w="1067" w:type="pct"/>
            <w:tcBorders>
              <w:top w:val="single" w:sz="4" w:space="0" w:color="auto"/>
              <w:left w:val="single" w:sz="4" w:space="0" w:color="auto"/>
              <w:bottom w:val="single" w:sz="4" w:space="0" w:color="auto"/>
              <w:right w:val="single" w:sz="4" w:space="0" w:color="auto"/>
            </w:tcBorders>
            <w:hideMark/>
          </w:tcPr>
          <w:p w14:paraId="6B64AD39" w14:textId="77777777" w:rsidR="00613F1E" w:rsidRPr="002253AF" w:rsidRDefault="00613F1E">
            <w:pPr>
              <w:suppressAutoHyphens/>
              <w:spacing w:after="0"/>
              <w:jc w:val="center"/>
              <w:rPr>
                <w:rFonts w:ascii="Times New Roman" w:hAnsi="Times New Roman"/>
                <w:sz w:val="24"/>
                <w:szCs w:val="24"/>
                <w:lang w:eastAsia="en-US"/>
              </w:rPr>
            </w:pPr>
            <w:r w:rsidRPr="002253AF">
              <w:rPr>
                <w:rFonts w:ascii="Times New Roman" w:hAnsi="Times New Roman"/>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66064"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70ADD2BD" w14:textId="77777777" w:rsidTr="00613F1E">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592F4"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FF37D9F" w14:textId="77777777" w:rsidR="00613F1E" w:rsidRPr="002253AF" w:rsidRDefault="00613F1E">
            <w:pPr>
              <w:spacing w:after="0" w:line="240" w:lineRule="auto"/>
              <w:jc w:val="both"/>
              <w:rPr>
                <w:rFonts w:ascii="Times New Roman" w:hAnsi="Times New Roman"/>
                <w:bCs/>
                <w:sz w:val="24"/>
                <w:szCs w:val="24"/>
                <w:highlight w:val="yellow"/>
                <w:lang w:eastAsia="en-US"/>
              </w:rPr>
            </w:pPr>
            <w:r w:rsidRPr="002253AF">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B271494" w14:textId="77777777" w:rsidR="00613F1E" w:rsidRPr="002253AF" w:rsidRDefault="00613F1E">
            <w:pPr>
              <w:suppressAutoHyphens/>
              <w:spacing w:after="0"/>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D471C"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23C3A165" w14:textId="77777777" w:rsidTr="00574D15">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A8722"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29F018A" w14:textId="77777777" w:rsidR="00613F1E" w:rsidRPr="002253AF" w:rsidRDefault="00613F1E">
            <w:pPr>
              <w:spacing w:after="0" w:line="240" w:lineRule="auto"/>
              <w:jc w:val="both"/>
              <w:rPr>
                <w:rFonts w:ascii="Times New Roman" w:hAnsi="Times New Roman"/>
                <w:bCs/>
                <w:sz w:val="24"/>
                <w:szCs w:val="24"/>
                <w:highlight w:val="yellow"/>
                <w:lang w:eastAsia="en-US"/>
              </w:rPr>
            </w:pPr>
            <w:r w:rsidRPr="002253AF">
              <w:rPr>
                <w:rFonts w:ascii="Times New Roman" w:hAnsi="Times New Roman"/>
                <w:b/>
                <w:bCs/>
                <w:sz w:val="24"/>
                <w:szCs w:val="24"/>
                <w:lang w:eastAsia="en-US"/>
              </w:rPr>
              <w:t>Практическое занятие 3</w:t>
            </w:r>
            <w:r w:rsidRPr="002253AF">
              <w:rPr>
                <w:rFonts w:ascii="Times New Roman" w:hAnsi="Times New Roman"/>
                <w:bCs/>
                <w:sz w:val="24"/>
                <w:szCs w:val="24"/>
                <w:lang w:eastAsia="en-US"/>
              </w:rPr>
              <w:t>. Создание интеллект-карты по теме «Инструменты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90ACAF8" w14:textId="77777777" w:rsidR="00613F1E" w:rsidRPr="002253AF" w:rsidRDefault="00613F1E" w:rsidP="00574D15">
            <w:pPr>
              <w:suppressAutoHyphens/>
              <w:spacing w:after="0"/>
              <w:rPr>
                <w:rFonts w:ascii="Times New Roman" w:hAnsi="Times New Roman"/>
                <w:sz w:val="24"/>
                <w:szCs w:val="24"/>
                <w:lang w:eastAsia="en-US"/>
              </w:rPr>
            </w:pPr>
            <w:r w:rsidRPr="002253AF">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98302"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0C24AB6D" w14:textId="77777777" w:rsidTr="00613F1E">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365FA"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A3BE9D5" w14:textId="77777777" w:rsidR="00613F1E" w:rsidRPr="002253AF" w:rsidRDefault="00613F1E">
            <w:pPr>
              <w:tabs>
                <w:tab w:val="left" w:pos="1275"/>
              </w:tabs>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7866B32" w14:textId="77777777" w:rsidR="00613F1E" w:rsidRPr="002253AF" w:rsidRDefault="00613F1E">
            <w:pPr>
              <w:suppressAutoHyphens/>
              <w:spacing w:after="0"/>
              <w:jc w:val="center"/>
              <w:rPr>
                <w:rFonts w:ascii="Times New Roman" w:hAnsi="Times New Roman"/>
                <w:b/>
                <w:sz w:val="24"/>
                <w:szCs w:val="24"/>
                <w:lang w:eastAsia="en-US"/>
              </w:rPr>
            </w:pPr>
            <w:r w:rsidRPr="002253AF">
              <w:rPr>
                <w:rFonts w:ascii="Times New Roman" w:hAnsi="Times New Roman"/>
                <w:b/>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B1655"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605B5663" w14:textId="77777777" w:rsidTr="00613F1E">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1217A"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72FE3DF4" w14:textId="77777777" w:rsidR="00613F1E" w:rsidRPr="002253AF" w:rsidRDefault="00613F1E">
            <w:pPr>
              <w:tabs>
                <w:tab w:val="left" w:pos="1275"/>
              </w:tabs>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Самостоятельная работа 1: </w:t>
            </w:r>
            <w:r w:rsidRPr="002253AF">
              <w:rPr>
                <w:rFonts w:ascii="Times New Roman" w:hAnsi="Times New Roman"/>
                <w:bCs/>
                <w:sz w:val="24"/>
                <w:szCs w:val="24"/>
                <w:lang w:eastAsia="en-US"/>
              </w:rPr>
              <w:t>Тестирование и решение кейса по теме «Инструменты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E9BA491" w14:textId="77777777" w:rsidR="00613F1E" w:rsidRPr="002253AF" w:rsidRDefault="00613F1E">
            <w:pPr>
              <w:suppressAutoHyphens/>
              <w:spacing w:after="0"/>
              <w:jc w:val="center"/>
              <w:rPr>
                <w:rFonts w:ascii="Times New Roman" w:hAnsi="Times New Roman"/>
                <w:sz w:val="24"/>
                <w:szCs w:val="24"/>
                <w:lang w:eastAsia="en-US"/>
              </w:rPr>
            </w:pPr>
            <w:r w:rsidRPr="002253AF">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509F1"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1AA0C562" w14:textId="77777777" w:rsidTr="00613F1E">
        <w:trPr>
          <w:trHeight w:val="21"/>
        </w:trPr>
        <w:tc>
          <w:tcPr>
            <w:tcW w:w="3238" w:type="pct"/>
            <w:gridSpan w:val="2"/>
            <w:tcBorders>
              <w:top w:val="single" w:sz="4" w:space="0" w:color="auto"/>
              <w:left w:val="single" w:sz="4" w:space="0" w:color="auto"/>
              <w:bottom w:val="single" w:sz="4" w:space="0" w:color="auto"/>
              <w:right w:val="single" w:sz="4" w:space="0" w:color="auto"/>
            </w:tcBorders>
            <w:hideMark/>
          </w:tcPr>
          <w:p w14:paraId="2B0E0D20"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Раздел 2. Организация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51A5373" w14:textId="77777777" w:rsidR="00613F1E" w:rsidRPr="002253AF" w:rsidRDefault="00613F1E">
            <w:pPr>
              <w:spacing w:after="0"/>
              <w:jc w:val="center"/>
              <w:rPr>
                <w:rFonts w:ascii="Times New Roman" w:hAnsi="Times New Roman"/>
                <w:b/>
                <w:bCs/>
                <w:sz w:val="24"/>
                <w:szCs w:val="24"/>
                <w:lang w:eastAsia="en-US"/>
              </w:rPr>
            </w:pPr>
            <w:r w:rsidRPr="002253AF">
              <w:rPr>
                <w:rFonts w:ascii="Times New Roman" w:hAnsi="Times New Roman"/>
                <w:b/>
                <w:bCs/>
                <w:sz w:val="24"/>
                <w:szCs w:val="24"/>
                <w:lang w:eastAsia="en-US"/>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03FE9" w14:textId="77777777" w:rsidR="00613F1E" w:rsidRPr="002253AF" w:rsidRDefault="00613F1E">
            <w:pPr>
              <w:spacing w:after="0" w:line="240" w:lineRule="auto"/>
              <w:rPr>
                <w:rFonts w:ascii="Times New Roman" w:hAnsi="Times New Roman"/>
                <w:bCs/>
                <w:sz w:val="24"/>
                <w:szCs w:val="24"/>
                <w:lang w:eastAsia="en-US"/>
              </w:rPr>
            </w:pPr>
          </w:p>
        </w:tc>
      </w:tr>
      <w:tr w:rsidR="00613F1E" w:rsidRPr="002253AF" w14:paraId="076A3C98" w14:textId="77777777" w:rsidTr="00613F1E">
        <w:trPr>
          <w:trHeight w:val="273"/>
        </w:trPr>
        <w:tc>
          <w:tcPr>
            <w:tcW w:w="718" w:type="pct"/>
            <w:vMerge w:val="restart"/>
            <w:tcBorders>
              <w:top w:val="single" w:sz="4" w:space="0" w:color="auto"/>
              <w:left w:val="single" w:sz="4" w:space="0" w:color="auto"/>
              <w:bottom w:val="single" w:sz="4" w:space="0" w:color="auto"/>
              <w:right w:val="single" w:sz="4" w:space="0" w:color="auto"/>
            </w:tcBorders>
            <w:hideMark/>
          </w:tcPr>
          <w:p w14:paraId="24C0FE4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2.1.</w:t>
            </w:r>
          </w:p>
          <w:p w14:paraId="1AE7635A"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Поток создания ценности</w:t>
            </w:r>
          </w:p>
        </w:tc>
        <w:tc>
          <w:tcPr>
            <w:tcW w:w="2520" w:type="pct"/>
            <w:tcBorders>
              <w:top w:val="single" w:sz="4" w:space="0" w:color="auto"/>
              <w:left w:val="single" w:sz="4" w:space="0" w:color="auto"/>
              <w:bottom w:val="single" w:sz="4" w:space="0" w:color="auto"/>
              <w:right w:val="single" w:sz="4" w:space="0" w:color="auto"/>
            </w:tcBorders>
            <w:hideMark/>
          </w:tcPr>
          <w:p w14:paraId="39DB35B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hideMark/>
          </w:tcPr>
          <w:p w14:paraId="29A83B92" w14:textId="77777777" w:rsidR="00613F1E" w:rsidRPr="002253AF" w:rsidRDefault="00613F1E">
            <w:pPr>
              <w:spacing w:after="0"/>
              <w:jc w:val="center"/>
              <w:rPr>
                <w:rFonts w:ascii="Times New Roman" w:hAnsi="Times New Roman"/>
                <w:b/>
                <w:bCs/>
                <w:i/>
                <w:sz w:val="24"/>
                <w:szCs w:val="24"/>
                <w:lang w:eastAsia="en-US"/>
              </w:rPr>
            </w:pPr>
            <w:r w:rsidRPr="002253AF">
              <w:rPr>
                <w:rFonts w:ascii="Times New Roman" w:hAnsi="Times New Roman"/>
                <w:b/>
                <w:bCs/>
                <w:i/>
                <w:sz w:val="24"/>
                <w:szCs w:val="24"/>
                <w:lang w:eastAsia="en-US"/>
              </w:rPr>
              <w:t>3</w:t>
            </w:r>
          </w:p>
        </w:tc>
        <w:tc>
          <w:tcPr>
            <w:tcW w:w="695" w:type="pct"/>
            <w:vMerge w:val="restart"/>
            <w:tcBorders>
              <w:top w:val="single" w:sz="4" w:space="0" w:color="auto"/>
              <w:left w:val="single" w:sz="4" w:space="0" w:color="auto"/>
              <w:bottom w:val="single" w:sz="4" w:space="0" w:color="auto"/>
              <w:right w:val="single" w:sz="4" w:space="0" w:color="auto"/>
            </w:tcBorders>
            <w:hideMark/>
          </w:tcPr>
          <w:p w14:paraId="36020936"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01, ОК 02, </w:t>
            </w:r>
          </w:p>
          <w:p w14:paraId="072826CD"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2A653335"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07, ОК 09</w:t>
            </w:r>
          </w:p>
        </w:tc>
      </w:tr>
      <w:tr w:rsidR="00613F1E" w:rsidRPr="002253AF" w14:paraId="08BE9314" w14:textId="77777777" w:rsidTr="00574D15">
        <w:trPr>
          <w:trHeight w:val="2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33983"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DE20319" w14:textId="77777777" w:rsidR="00613F1E" w:rsidRPr="002253AF" w:rsidRDefault="00613F1E">
            <w:pPr>
              <w:pStyle w:val="ad"/>
              <w:spacing w:before="0" w:after="0"/>
              <w:ind w:left="0"/>
              <w:contextualSpacing/>
              <w:jc w:val="both"/>
            </w:pPr>
            <w:r w:rsidRPr="002253AF">
              <w:rPr>
                <w:bCs/>
                <w:lang w:eastAsia="ru-RU"/>
              </w:rPr>
              <w:t>Концепция</w:t>
            </w:r>
            <w:r w:rsidRPr="002253AF">
              <w:rPr>
                <w:bCs/>
                <w:lang w:eastAsia="ru-RU"/>
              </w:rPr>
              <w:tab/>
              <w:t>потока создания ценности VSM (Value Stream Mapping). Объект и цели картирования. Процессный подход. Этапы картирования. Постановка целей картирования. Выявление проблем в потоке.  Информационный поток (Information Flow). Продуктовый поток (Product Flow). Лестница временных интервалов (Time Ladder). Составление карты и диагностика текущего состояния потока. Анализ движения материальных и информационных потоков.</w:t>
            </w:r>
            <w:r w:rsidRPr="002253AF">
              <w:rPr>
                <w:bCs/>
                <w:lang w:val="ru-RU" w:eastAsia="ru-RU"/>
              </w:rPr>
              <w:t xml:space="preserve"> </w:t>
            </w:r>
            <w:r w:rsidRPr="002253AF">
              <w:rPr>
                <w:bCs/>
                <w:lang w:eastAsia="ru-RU"/>
              </w:rPr>
              <w:t>Измерение результатов. Применение инструментов Бережливого производства для совершенствования потока.</w:t>
            </w:r>
            <w:r w:rsidRPr="002253AF">
              <w:rPr>
                <w:bCs/>
                <w:lang w:eastAsia="ru-RU"/>
              </w:rPr>
              <w:tab/>
            </w:r>
          </w:p>
        </w:tc>
        <w:tc>
          <w:tcPr>
            <w:tcW w:w="1067" w:type="pct"/>
            <w:tcBorders>
              <w:top w:val="single" w:sz="4" w:space="0" w:color="auto"/>
              <w:left w:val="single" w:sz="4" w:space="0" w:color="auto"/>
              <w:bottom w:val="single" w:sz="4" w:space="0" w:color="auto"/>
              <w:right w:val="single" w:sz="4" w:space="0" w:color="auto"/>
            </w:tcBorders>
            <w:vAlign w:val="center"/>
            <w:hideMark/>
          </w:tcPr>
          <w:p w14:paraId="229DABE1" w14:textId="77777777" w:rsidR="00613F1E" w:rsidRPr="002253AF" w:rsidRDefault="00613F1E" w:rsidP="00574D15">
            <w:pPr>
              <w:spacing w:after="0"/>
              <w:jc w:val="center"/>
              <w:rPr>
                <w:rFonts w:ascii="Times New Roman" w:hAnsi="Times New Roman"/>
                <w:sz w:val="24"/>
                <w:szCs w:val="24"/>
                <w:lang w:eastAsia="en-US"/>
              </w:rPr>
            </w:pPr>
            <w:r w:rsidRPr="002253AF">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7896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46DB0CEC" w14:textId="77777777" w:rsidTr="00613F1E">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D2043"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26B7473"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F5F058A" w14:textId="77777777" w:rsidR="00613F1E" w:rsidRPr="002253AF" w:rsidRDefault="00613F1E">
            <w:pPr>
              <w:spacing w:after="0"/>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46DF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7A12FD5" w14:textId="77777777" w:rsidTr="00613F1E">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B870F"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FC935AB"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Практическая работа 4: </w:t>
            </w:r>
            <w:r w:rsidRPr="002253AF">
              <w:rPr>
                <w:rFonts w:ascii="Times New Roman" w:hAnsi="Times New Roman"/>
                <w:bCs/>
                <w:sz w:val="24"/>
                <w:szCs w:val="24"/>
                <w:lang w:eastAsia="en-US"/>
              </w:rPr>
              <w:t>Построение карт потока создания ценности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51CDE8E" w14:textId="77777777" w:rsidR="00613F1E" w:rsidRPr="002253AF" w:rsidRDefault="00613F1E" w:rsidP="00574D15">
            <w:pPr>
              <w:spacing w:after="0"/>
              <w:rPr>
                <w:rFonts w:ascii="Times New Roman" w:hAnsi="Times New Roman"/>
                <w:bCs/>
                <w:sz w:val="24"/>
                <w:szCs w:val="24"/>
                <w:lang w:eastAsia="en-US"/>
              </w:rPr>
            </w:pPr>
            <w:r w:rsidRPr="002253AF">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2A3C3"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103CC886" w14:textId="77777777" w:rsidTr="00613F1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4B680"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28CA2837"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E75860B" w14:textId="77777777" w:rsidR="00613F1E" w:rsidRPr="002253AF" w:rsidRDefault="00613F1E">
            <w:pPr>
              <w:spacing w:after="0"/>
              <w:jc w:val="center"/>
              <w:rPr>
                <w:rFonts w:ascii="Times New Roman" w:hAnsi="Times New Roman"/>
                <w:sz w:val="24"/>
                <w:szCs w:val="24"/>
                <w:lang w:eastAsia="en-US"/>
              </w:rPr>
            </w:pPr>
            <w:r w:rsidRPr="002253AF">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43973"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8033F52" w14:textId="77777777" w:rsidTr="00613F1E">
        <w:trPr>
          <w:trHeight w:val="270"/>
        </w:trPr>
        <w:tc>
          <w:tcPr>
            <w:tcW w:w="718" w:type="pct"/>
            <w:vMerge w:val="restart"/>
            <w:tcBorders>
              <w:top w:val="single" w:sz="4" w:space="0" w:color="auto"/>
              <w:left w:val="single" w:sz="4" w:space="0" w:color="auto"/>
              <w:bottom w:val="single" w:sz="4" w:space="0" w:color="auto"/>
              <w:right w:val="single" w:sz="4" w:space="0" w:color="auto"/>
            </w:tcBorders>
            <w:hideMark/>
          </w:tcPr>
          <w:p w14:paraId="06E564B2"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2.2.</w:t>
            </w:r>
          </w:p>
          <w:p w14:paraId="2954B3FE"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Применение метода «Шесть сигм»</w:t>
            </w:r>
          </w:p>
        </w:tc>
        <w:tc>
          <w:tcPr>
            <w:tcW w:w="2520" w:type="pct"/>
            <w:tcBorders>
              <w:top w:val="single" w:sz="4" w:space="0" w:color="auto"/>
              <w:left w:val="single" w:sz="4" w:space="0" w:color="auto"/>
              <w:bottom w:val="single" w:sz="4" w:space="0" w:color="auto"/>
              <w:right w:val="single" w:sz="4" w:space="0" w:color="auto"/>
            </w:tcBorders>
            <w:hideMark/>
          </w:tcPr>
          <w:p w14:paraId="3189DB03"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0A3BD5D" w14:textId="77777777" w:rsidR="00613F1E" w:rsidRPr="002253AF" w:rsidRDefault="00613F1E">
            <w:pPr>
              <w:spacing w:after="0"/>
              <w:jc w:val="center"/>
              <w:rPr>
                <w:rFonts w:ascii="Times New Roman" w:hAnsi="Times New Roman"/>
                <w:b/>
                <w:bCs/>
                <w:i/>
                <w:sz w:val="24"/>
                <w:szCs w:val="24"/>
                <w:lang w:eastAsia="en-US"/>
              </w:rPr>
            </w:pPr>
            <w:r w:rsidRPr="002253AF">
              <w:rPr>
                <w:rFonts w:ascii="Times New Roman" w:hAnsi="Times New Roman"/>
                <w:b/>
                <w:bCs/>
                <w:i/>
                <w:sz w:val="24"/>
                <w:szCs w:val="24"/>
                <w:lang w:eastAsia="en-US"/>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74A43FE5"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01, ОК 02, </w:t>
            </w:r>
          </w:p>
          <w:p w14:paraId="5C342D59"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58BCA498"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07, ОК 09</w:t>
            </w:r>
          </w:p>
        </w:tc>
      </w:tr>
      <w:tr w:rsidR="00613F1E" w:rsidRPr="002253AF" w14:paraId="5136E613" w14:textId="77777777" w:rsidTr="00574D15">
        <w:trPr>
          <w:trHeight w:val="1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12068"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364F3AC" w14:textId="77777777" w:rsidR="00613F1E" w:rsidRPr="002253AF" w:rsidRDefault="00613F1E">
            <w:pPr>
              <w:pStyle w:val="ad"/>
              <w:spacing w:before="0" w:after="0"/>
              <w:ind w:left="0"/>
              <w:contextualSpacing/>
              <w:jc w:val="both"/>
            </w:pPr>
            <w:r w:rsidRPr="002253AF">
              <w:rPr>
                <w:bCs/>
                <w:lang w:eastAsia="ru-RU"/>
              </w:rPr>
              <w:t>Six Sigma (Шесть сигм) как философия. Six Sigma (Шесть сигм) как инструментарий. Метод DMAIC. Метод проектирования (DMADV). Внедрение концепции «Шесть сигм». Уровни управления концепцией «Шесть сигм». Реализация концепции «Шесть сигм» на производстве. Российский опыт внедрения концепции «Шесть сигм». Зарубежный опыт внедрения концепции «Шесть сигм». «Шесть сигм» на судостроительном предприятии.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2E4E8AC" w14:textId="77777777" w:rsidR="00613F1E" w:rsidRPr="002253AF" w:rsidRDefault="00613F1E" w:rsidP="00574D15">
            <w:pPr>
              <w:spacing w:after="0"/>
              <w:jc w:val="center"/>
              <w:rPr>
                <w:rFonts w:ascii="Times New Roman" w:hAnsi="Times New Roman"/>
                <w:sz w:val="24"/>
                <w:szCs w:val="24"/>
                <w:lang w:eastAsia="en-US"/>
              </w:rPr>
            </w:pPr>
            <w:r w:rsidRPr="002253AF">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EEA7F"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35B3ECD5"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53BDF"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2976B31A"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9C1C529" w14:textId="77777777" w:rsidR="00613F1E" w:rsidRPr="002253AF" w:rsidRDefault="00613F1E">
            <w:pPr>
              <w:spacing w:after="0"/>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59222"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229AD68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16FFC"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081F0C3"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Практическая работа 5: </w:t>
            </w:r>
            <w:r w:rsidRPr="002253AF">
              <w:rPr>
                <w:rFonts w:ascii="Times New Roman" w:hAnsi="Times New Roman"/>
                <w:bCs/>
                <w:sz w:val="24"/>
                <w:szCs w:val="24"/>
                <w:lang w:eastAsia="en-US"/>
              </w:rPr>
              <w:t>Деловая игра-практика «Шесть сигм»</w:t>
            </w:r>
          </w:p>
        </w:tc>
        <w:tc>
          <w:tcPr>
            <w:tcW w:w="1067" w:type="pct"/>
            <w:tcBorders>
              <w:top w:val="single" w:sz="4" w:space="0" w:color="auto"/>
              <w:left w:val="single" w:sz="4" w:space="0" w:color="auto"/>
              <w:bottom w:val="single" w:sz="4" w:space="0" w:color="auto"/>
              <w:right w:val="single" w:sz="4" w:space="0" w:color="auto"/>
            </w:tcBorders>
            <w:vAlign w:val="center"/>
            <w:hideMark/>
          </w:tcPr>
          <w:p w14:paraId="03FE36FE" w14:textId="77777777" w:rsidR="00613F1E" w:rsidRPr="002253AF" w:rsidRDefault="00613F1E" w:rsidP="00574D15">
            <w:pPr>
              <w:spacing w:after="0"/>
              <w:rPr>
                <w:rFonts w:ascii="Times New Roman" w:hAnsi="Times New Roman"/>
                <w:bCs/>
                <w:sz w:val="24"/>
                <w:szCs w:val="24"/>
                <w:lang w:eastAsia="en-US"/>
              </w:rPr>
            </w:pPr>
            <w:r w:rsidRPr="002253AF">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0730F"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1BD1F7A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5995E"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22798331"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AAAB2B0" w14:textId="77777777" w:rsidR="00613F1E" w:rsidRPr="002253AF" w:rsidRDefault="00613F1E">
            <w:pPr>
              <w:spacing w:after="0"/>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5D32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78BE634D" w14:textId="77777777" w:rsidTr="00613F1E">
        <w:trPr>
          <w:trHeight w:val="20"/>
        </w:trPr>
        <w:tc>
          <w:tcPr>
            <w:tcW w:w="718" w:type="pct"/>
            <w:vMerge w:val="restart"/>
            <w:tcBorders>
              <w:top w:val="single" w:sz="4" w:space="0" w:color="auto"/>
              <w:left w:val="single" w:sz="4" w:space="0" w:color="auto"/>
              <w:bottom w:val="single" w:sz="4" w:space="0" w:color="auto"/>
              <w:right w:val="single" w:sz="4" w:space="0" w:color="auto"/>
            </w:tcBorders>
            <w:hideMark/>
          </w:tcPr>
          <w:p w14:paraId="61177B64"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2.3.</w:t>
            </w:r>
          </w:p>
          <w:p w14:paraId="5CE59979"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Визуальный менеджмент</w:t>
            </w:r>
          </w:p>
        </w:tc>
        <w:tc>
          <w:tcPr>
            <w:tcW w:w="2520" w:type="pct"/>
            <w:tcBorders>
              <w:top w:val="single" w:sz="4" w:space="0" w:color="auto"/>
              <w:left w:val="single" w:sz="4" w:space="0" w:color="auto"/>
              <w:bottom w:val="single" w:sz="4" w:space="0" w:color="auto"/>
              <w:right w:val="single" w:sz="4" w:space="0" w:color="auto"/>
            </w:tcBorders>
            <w:hideMark/>
          </w:tcPr>
          <w:p w14:paraId="6F3D913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7F9F302"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3</w:t>
            </w:r>
          </w:p>
        </w:tc>
        <w:tc>
          <w:tcPr>
            <w:tcW w:w="695" w:type="pct"/>
            <w:vMerge w:val="restart"/>
            <w:tcBorders>
              <w:top w:val="single" w:sz="4" w:space="0" w:color="auto"/>
              <w:left w:val="single" w:sz="4" w:space="0" w:color="auto"/>
              <w:bottom w:val="single" w:sz="4" w:space="0" w:color="auto"/>
              <w:right w:val="single" w:sz="4" w:space="0" w:color="auto"/>
            </w:tcBorders>
            <w:hideMark/>
          </w:tcPr>
          <w:p w14:paraId="3AEC5464"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 xml:space="preserve">ОК 01, ОК 02, </w:t>
            </w:r>
          </w:p>
          <w:p w14:paraId="176E50CE"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7E1EA575"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07, ОК 09</w:t>
            </w:r>
          </w:p>
        </w:tc>
      </w:tr>
      <w:tr w:rsidR="00613F1E" w:rsidRPr="002253AF" w14:paraId="28F5B8D3" w14:textId="77777777" w:rsidTr="00574D1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46D18"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E0A0FC1"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Сущность визуального менеджмента. Формы визуального менеджмента. Инструментарий визуального менеджмента.5S и Визуализация. Этапы визуализации на производстве. Визуализация зон, мест, запасов, задач, проблем на рабочем месте. Визуальные стандарты. Визуальное планирование и контроль. Система ярлыков. Организация «карантина». Распределение зон ответственности за </w:t>
            </w:r>
            <w:r w:rsidRPr="002253AF">
              <w:rPr>
                <w:rFonts w:ascii="Times New Roman" w:hAnsi="Times New Roman"/>
                <w:bCs/>
                <w:sz w:val="24"/>
                <w:szCs w:val="24"/>
                <w:lang w:eastAsia="en-US"/>
              </w:rPr>
              <w:lastRenderedPageBreak/>
              <w:t>поддержание чистоты. Визуальные стандарты. Визуальный менеджмент. Роль визуализации в бережливом производстве. Опыт применения визуализации на судостроительных предприятиях</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30B3760" w14:textId="77777777" w:rsidR="00613F1E" w:rsidRPr="002253AF" w:rsidRDefault="00613F1E" w:rsidP="00574D15">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85D08"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CD582B4"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043FA"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BFCB90A"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В том числе практических занятий </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953B22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5CC2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2DBE2A9F" w14:textId="77777777" w:rsidTr="00574D1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41686"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5E0D211"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Практическая работа 6: </w:t>
            </w:r>
            <w:r w:rsidRPr="002253AF">
              <w:rPr>
                <w:rFonts w:ascii="Times New Roman" w:hAnsi="Times New Roman"/>
                <w:bCs/>
                <w:sz w:val="24"/>
                <w:szCs w:val="24"/>
                <w:lang w:eastAsia="en-US"/>
              </w:rPr>
              <w:t>Мозговой штурм «Визуализация для эффективности»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CE7C9A3" w14:textId="77777777" w:rsidR="00613F1E" w:rsidRPr="002253AF" w:rsidRDefault="00613F1E" w:rsidP="00574D15">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F6EE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737A4753" w14:textId="77777777" w:rsidTr="00613F1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5F106"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EAC562A"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04723ACA"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60D55"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DB71E19" w14:textId="77777777" w:rsidTr="00613F1E">
        <w:trPr>
          <w:trHeight w:val="278"/>
        </w:trPr>
        <w:tc>
          <w:tcPr>
            <w:tcW w:w="718" w:type="pct"/>
            <w:vMerge w:val="restart"/>
            <w:tcBorders>
              <w:top w:val="single" w:sz="4" w:space="0" w:color="auto"/>
              <w:left w:val="single" w:sz="4" w:space="0" w:color="auto"/>
              <w:bottom w:val="single" w:sz="4" w:space="0" w:color="auto"/>
              <w:right w:val="single" w:sz="4" w:space="0" w:color="auto"/>
            </w:tcBorders>
            <w:hideMark/>
          </w:tcPr>
          <w:p w14:paraId="350F2600"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2.4.</w:t>
            </w:r>
          </w:p>
          <w:p w14:paraId="2131A8BE"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Система управления персоналом в условиях бережливого производства</w:t>
            </w:r>
          </w:p>
        </w:tc>
        <w:tc>
          <w:tcPr>
            <w:tcW w:w="2520" w:type="pct"/>
            <w:tcBorders>
              <w:top w:val="single" w:sz="4" w:space="0" w:color="auto"/>
              <w:left w:val="single" w:sz="4" w:space="0" w:color="auto"/>
              <w:bottom w:val="single" w:sz="4" w:space="0" w:color="auto"/>
              <w:right w:val="single" w:sz="4" w:space="0" w:color="auto"/>
            </w:tcBorders>
            <w:hideMark/>
          </w:tcPr>
          <w:p w14:paraId="0923333B"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671065F"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590E3D3B"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124FEEA8"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1F835DED"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07, ОК 09</w:t>
            </w:r>
          </w:p>
        </w:tc>
      </w:tr>
      <w:tr w:rsidR="00613F1E" w:rsidRPr="002253AF" w14:paraId="11784376" w14:textId="77777777" w:rsidTr="00574D15">
        <w:trPr>
          <w:trHeight w:val="1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A661F"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AFC8037" w14:textId="77777777" w:rsidR="00613F1E" w:rsidRPr="002253AF" w:rsidRDefault="00613F1E">
            <w:pPr>
              <w:pStyle w:val="ad"/>
              <w:spacing w:before="0" w:after="0"/>
              <w:ind w:left="0" w:firstLine="284"/>
              <w:contextualSpacing/>
              <w:jc w:val="both"/>
              <w:rPr>
                <w:bCs/>
                <w:lang w:eastAsia="ru-RU"/>
              </w:rPr>
            </w:pPr>
            <w:r w:rsidRPr="002253AF">
              <w:rPr>
                <w:bCs/>
                <w:lang w:eastAsia="ru-RU"/>
              </w:rPr>
              <w:t xml:space="preserve">Понятие корпоративной культуры. Основные принципы. Самообучающаяся организация. Организационные процессы и роль персонала. Два важнейших потока создания ценности: продукт и люди. Методика решения проблем, объединяющая два потока. Модель корпоративной культуры: уважение к людям и непрерывное совершенствование по принципу: «Планируй, делай, проверяй, реагируй».  Метод рабочего инструктажа. Четыре этапа производственного инструктажа на Toyota. Обучение руководителей и лидеров групп. Стратегия обучения на Toyota: роли, акцент, инструменты. </w:t>
            </w:r>
          </w:p>
          <w:p w14:paraId="03CF865D" w14:textId="77777777" w:rsidR="00613F1E" w:rsidRPr="002253AF" w:rsidRDefault="00613F1E">
            <w:pPr>
              <w:spacing w:after="0" w:line="240" w:lineRule="auto"/>
              <w:jc w:val="both"/>
              <w:rPr>
                <w:rFonts w:ascii="Times New Roman" w:hAnsi="Times New Roman"/>
                <w:sz w:val="24"/>
                <w:lang w:eastAsia="en-US"/>
              </w:rPr>
            </w:pPr>
            <w:r w:rsidRPr="002253AF">
              <w:rPr>
                <w:rFonts w:ascii="Times New Roman" w:hAnsi="Times New Roman"/>
                <w:bCs/>
                <w:sz w:val="24"/>
                <w:szCs w:val="24"/>
                <w:lang w:eastAsia="en-US"/>
              </w:rPr>
              <w:t>Вовлечение компетентных и мотивированных сотрудников в процесс непрерывного совершенствования. Подготовка процесса изменений. Создание необходимости перемен. Создание команды реформаторов. Разработка концепции будущего, создание образа и ценностей. Стратегии организационных изменений. Пропаганда нового видения будущего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B626318" w14:textId="77777777" w:rsidR="00613F1E" w:rsidRPr="002253AF" w:rsidRDefault="00613F1E" w:rsidP="00574D15">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06A3C"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527489B"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0BA2B"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75B2D537"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В том числе практических занятий </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8AA97C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D0C8C"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3BC08C9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90B98"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EDEA348"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hideMark/>
          </w:tcPr>
          <w:p w14:paraId="0E2ACB90"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014F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2CEBAF2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F30CF" w14:textId="77777777" w:rsidR="00613F1E" w:rsidRPr="002253AF" w:rsidRDefault="00613F1E">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16063D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Самостоятельная работа 2: </w:t>
            </w:r>
            <w:r w:rsidRPr="002253AF">
              <w:rPr>
                <w:rFonts w:ascii="Times New Roman" w:hAnsi="Times New Roman"/>
                <w:bCs/>
                <w:sz w:val="24"/>
                <w:szCs w:val="24"/>
                <w:lang w:eastAsia="en-US"/>
              </w:rPr>
              <w:t>Практическое упражнение: «Оценка бережливости производственной системы компании»</w:t>
            </w:r>
          </w:p>
        </w:tc>
        <w:tc>
          <w:tcPr>
            <w:tcW w:w="1067" w:type="pct"/>
            <w:tcBorders>
              <w:top w:val="single" w:sz="4" w:space="0" w:color="auto"/>
              <w:left w:val="single" w:sz="4" w:space="0" w:color="auto"/>
              <w:bottom w:val="single" w:sz="4" w:space="0" w:color="auto"/>
              <w:right w:val="single" w:sz="4" w:space="0" w:color="auto"/>
            </w:tcBorders>
            <w:hideMark/>
          </w:tcPr>
          <w:p w14:paraId="49E4205A"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9FB5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40B0E8B9" w14:textId="77777777" w:rsidTr="00613F1E">
        <w:trPr>
          <w:trHeight w:val="20"/>
        </w:trPr>
        <w:tc>
          <w:tcPr>
            <w:tcW w:w="3238" w:type="pct"/>
            <w:gridSpan w:val="2"/>
            <w:tcBorders>
              <w:top w:val="single" w:sz="4" w:space="0" w:color="auto"/>
              <w:left w:val="single" w:sz="4" w:space="0" w:color="auto"/>
              <w:bottom w:val="single" w:sz="4" w:space="0" w:color="auto"/>
              <w:right w:val="single" w:sz="4" w:space="0" w:color="auto"/>
            </w:tcBorders>
            <w:vAlign w:val="center"/>
            <w:hideMark/>
          </w:tcPr>
          <w:p w14:paraId="68ABBC71"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Раздел 3. Опыт реализации концепции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hideMark/>
          </w:tcPr>
          <w:p w14:paraId="1F692141"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4</w:t>
            </w:r>
          </w:p>
        </w:tc>
        <w:tc>
          <w:tcPr>
            <w:tcW w:w="0" w:type="auto"/>
            <w:vMerge w:val="restart"/>
            <w:tcBorders>
              <w:top w:val="single" w:sz="4" w:space="0" w:color="auto"/>
              <w:left w:val="single" w:sz="4" w:space="0" w:color="auto"/>
              <w:bottom w:val="single" w:sz="4" w:space="0" w:color="auto"/>
              <w:right w:val="single" w:sz="4" w:space="0" w:color="auto"/>
            </w:tcBorders>
            <w:hideMark/>
          </w:tcPr>
          <w:p w14:paraId="1F2D8B2A"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01, ОК 02,</w:t>
            </w:r>
          </w:p>
          <w:p w14:paraId="314087DA"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ОК 04, ОК 05,</w:t>
            </w:r>
          </w:p>
          <w:p w14:paraId="13A87583"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lastRenderedPageBreak/>
              <w:t>ОК 07, ОК 09</w:t>
            </w:r>
          </w:p>
        </w:tc>
      </w:tr>
      <w:tr w:rsidR="00613F1E" w:rsidRPr="002253AF" w14:paraId="13501042" w14:textId="77777777" w:rsidTr="00613F1E">
        <w:trPr>
          <w:trHeight w:val="20"/>
        </w:trPr>
        <w:tc>
          <w:tcPr>
            <w:tcW w:w="718" w:type="pct"/>
            <w:vMerge w:val="restart"/>
            <w:tcBorders>
              <w:top w:val="single" w:sz="4" w:space="0" w:color="auto"/>
              <w:left w:val="single" w:sz="4" w:space="0" w:color="auto"/>
              <w:bottom w:val="single" w:sz="4" w:space="0" w:color="auto"/>
              <w:right w:val="single" w:sz="4" w:space="0" w:color="auto"/>
            </w:tcBorders>
            <w:hideMark/>
          </w:tcPr>
          <w:p w14:paraId="5DDCDBA5" w14:textId="77777777" w:rsidR="00613F1E" w:rsidRPr="002253AF" w:rsidRDefault="00613F1E">
            <w:pPr>
              <w:pBdr>
                <w:right w:val="single" w:sz="4" w:space="4" w:color="auto"/>
              </w:pBd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Тема №3.1.</w:t>
            </w:r>
          </w:p>
          <w:p w14:paraId="7CE32BFE" w14:textId="77777777" w:rsidR="00613F1E" w:rsidRPr="002253AF" w:rsidRDefault="00613F1E">
            <w:pPr>
              <w:pBdr>
                <w:right w:val="single" w:sz="4" w:space="4" w:color="auto"/>
              </w:pBdr>
              <w:spacing w:after="0" w:line="240" w:lineRule="auto"/>
              <w:jc w:val="both"/>
              <w:rPr>
                <w:rFonts w:ascii="Times New Roman" w:hAnsi="Times New Roman"/>
                <w:bCs/>
                <w:sz w:val="24"/>
                <w:szCs w:val="24"/>
                <w:lang w:eastAsia="en-US"/>
              </w:rPr>
            </w:pPr>
            <w:r w:rsidRPr="002253AF">
              <w:rPr>
                <w:rFonts w:ascii="Times New Roman" w:hAnsi="Times New Roman"/>
                <w:sz w:val="24"/>
                <w:szCs w:val="24"/>
                <w:lang w:eastAsia="en-US"/>
              </w:rPr>
              <w:lastRenderedPageBreak/>
              <w:t>Опыт внедрения системы бережливого производства</w:t>
            </w:r>
          </w:p>
        </w:tc>
        <w:tc>
          <w:tcPr>
            <w:tcW w:w="2520" w:type="pct"/>
            <w:tcBorders>
              <w:top w:val="single" w:sz="4" w:space="0" w:color="auto"/>
              <w:left w:val="single" w:sz="4" w:space="0" w:color="auto"/>
              <w:bottom w:val="single" w:sz="4" w:space="0" w:color="auto"/>
              <w:right w:val="single" w:sz="4" w:space="0" w:color="auto"/>
            </w:tcBorders>
            <w:vAlign w:val="center"/>
            <w:hideMark/>
          </w:tcPr>
          <w:p w14:paraId="321BB46C"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hideMark/>
          </w:tcPr>
          <w:p w14:paraId="6BE56487" w14:textId="77777777" w:rsidR="00613F1E" w:rsidRPr="002253AF" w:rsidRDefault="00613F1E">
            <w:pPr>
              <w:spacing w:after="0" w:line="240" w:lineRule="auto"/>
              <w:jc w:val="center"/>
              <w:rPr>
                <w:rFonts w:ascii="Times New Roman" w:hAnsi="Times New Roman"/>
                <w:b/>
                <w:i/>
                <w:sz w:val="24"/>
                <w:szCs w:val="24"/>
                <w:lang w:eastAsia="en-US"/>
              </w:rPr>
            </w:pPr>
            <w:r w:rsidRPr="002253AF">
              <w:rPr>
                <w:rFonts w:ascii="Times New Roman" w:hAnsi="Times New Roman"/>
                <w:b/>
                <w:i/>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E9251"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4F0EDD9" w14:textId="77777777" w:rsidTr="00574D15">
        <w:trPr>
          <w:trHeight w:val="2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C7DDC"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tcPr>
          <w:p w14:paraId="05C51826" w14:textId="77777777" w:rsidR="00613F1E" w:rsidRPr="002253AF" w:rsidRDefault="00613F1E">
            <w:pPr>
              <w:pStyle w:val="ad"/>
              <w:spacing w:before="0" w:after="0"/>
              <w:ind w:left="0"/>
              <w:contextualSpacing/>
              <w:jc w:val="both"/>
              <w:rPr>
                <w:bCs/>
                <w:lang w:val="ru-RU" w:eastAsia="ru-RU"/>
              </w:rPr>
            </w:pPr>
            <w:r w:rsidRPr="002253AF">
              <w:rPr>
                <w:bCs/>
                <w:lang w:eastAsia="ru-RU"/>
              </w:rPr>
              <w:t>Риски, связанные с недостаточным уровнем владения инструментами и технологиями бережливого производства. Организационные риски. Несоответствие ценностей компании принципам бережливого производства. Потеря полученных результатов при внедрении бережливого производства. Определение масштабов внедрения бережливого производства на начальном этапе разработки проекта. Выбор базовых продуктов для бережливой линии. Требования к системам менеджмента. Серия стандартов ГОСТ. Выгоды от внедрения и сертификации. Опыт ведущих российских компаний, внедривших бережливое производство. Бережливое производство в судостроении.</w:t>
            </w:r>
            <w:r w:rsidRPr="002253AF">
              <w:t xml:space="preserve"> </w:t>
            </w:r>
            <w:r w:rsidRPr="002253AF">
              <w:rPr>
                <w:bCs/>
                <w:lang w:val="ru-RU" w:eastAsia="ru-RU"/>
              </w:rPr>
              <w:t>Роль и</w:t>
            </w:r>
            <w:r w:rsidRPr="002253AF">
              <w:rPr>
                <w:bCs/>
                <w:lang w:eastAsia="ru-RU"/>
              </w:rPr>
              <w:t>изменен</w:t>
            </w:r>
            <w:r w:rsidRPr="002253AF">
              <w:rPr>
                <w:bCs/>
                <w:lang w:val="ru-RU" w:eastAsia="ru-RU"/>
              </w:rPr>
              <w:t>ия</w:t>
            </w:r>
            <w:r w:rsidRPr="002253AF">
              <w:rPr>
                <w:bCs/>
                <w:lang w:eastAsia="ru-RU"/>
              </w:rPr>
              <w:t xml:space="preserve"> климата</w:t>
            </w:r>
            <w:r w:rsidRPr="002253AF">
              <w:rPr>
                <w:bCs/>
                <w:lang w:val="ru-RU" w:eastAsia="ru-RU"/>
              </w:rPr>
              <w:t xml:space="preserve"> в бережливом производстве.</w:t>
            </w:r>
          </w:p>
          <w:p w14:paraId="753C1842" w14:textId="77777777" w:rsidR="00613F1E" w:rsidRPr="002253AF" w:rsidRDefault="00613F1E">
            <w:pPr>
              <w:pBdr>
                <w:left w:val="single" w:sz="4" w:space="4" w:color="auto"/>
              </w:pBdr>
              <w:spacing w:after="0" w:line="240" w:lineRule="auto"/>
              <w:jc w:val="both"/>
              <w:rPr>
                <w:rFonts w:ascii="Times New Roman" w:hAnsi="Times New Roman"/>
                <w:sz w:val="24"/>
                <w:lang w:eastAsia="en-US"/>
              </w:rPr>
            </w:pPr>
          </w:p>
        </w:tc>
        <w:tc>
          <w:tcPr>
            <w:tcW w:w="1067" w:type="pct"/>
            <w:tcBorders>
              <w:top w:val="single" w:sz="4" w:space="0" w:color="auto"/>
              <w:left w:val="single" w:sz="4" w:space="0" w:color="auto"/>
              <w:bottom w:val="single" w:sz="4" w:space="0" w:color="auto"/>
              <w:right w:val="single" w:sz="4" w:space="0" w:color="auto"/>
            </w:tcBorders>
            <w:vAlign w:val="center"/>
            <w:hideMark/>
          </w:tcPr>
          <w:p w14:paraId="1D7B98FE" w14:textId="77777777" w:rsidR="00613F1E" w:rsidRPr="002253AF" w:rsidRDefault="00613F1E" w:rsidP="00574D15">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909FD"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2E063B58"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18DDA"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D0BACE1"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 xml:space="preserve">В том числе практических занятий </w:t>
            </w:r>
          </w:p>
        </w:tc>
        <w:tc>
          <w:tcPr>
            <w:tcW w:w="1067" w:type="pct"/>
            <w:tcBorders>
              <w:top w:val="single" w:sz="4" w:space="0" w:color="auto"/>
              <w:left w:val="single" w:sz="4" w:space="0" w:color="auto"/>
              <w:bottom w:val="single" w:sz="4" w:space="0" w:color="auto"/>
              <w:right w:val="single" w:sz="4" w:space="0" w:color="auto"/>
            </w:tcBorders>
            <w:hideMark/>
          </w:tcPr>
          <w:p w14:paraId="63F3EE8E"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3ADFB"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74348E33"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F6B8C" w14:textId="77777777" w:rsidR="00613F1E" w:rsidRPr="002253AF" w:rsidRDefault="00613F1E">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06DA5C4"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p w14:paraId="597D03C1"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Работа с Интернет-ресурсами по заданным условиям</w:t>
            </w:r>
          </w:p>
        </w:tc>
        <w:tc>
          <w:tcPr>
            <w:tcW w:w="1067" w:type="pct"/>
            <w:tcBorders>
              <w:top w:val="single" w:sz="4" w:space="0" w:color="auto"/>
              <w:left w:val="single" w:sz="4" w:space="0" w:color="auto"/>
              <w:bottom w:val="single" w:sz="4" w:space="0" w:color="auto"/>
              <w:right w:val="single" w:sz="4" w:space="0" w:color="auto"/>
            </w:tcBorders>
            <w:hideMark/>
          </w:tcPr>
          <w:p w14:paraId="2C05DBC1" w14:textId="77777777" w:rsidR="00613F1E" w:rsidRPr="002253AF" w:rsidRDefault="00613F1E">
            <w:pPr>
              <w:spacing w:after="0" w:line="240" w:lineRule="auto"/>
              <w:jc w:val="center"/>
              <w:rPr>
                <w:rFonts w:ascii="Times New Roman" w:hAnsi="Times New Roman"/>
                <w:sz w:val="24"/>
                <w:szCs w:val="24"/>
                <w:lang w:eastAsia="en-US"/>
              </w:rPr>
            </w:pPr>
            <w:r w:rsidRPr="002253AF">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C5061"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36F693B2" w14:textId="77777777" w:rsidTr="00613F1E">
        <w:trPr>
          <w:trHeight w:val="330"/>
        </w:trPr>
        <w:tc>
          <w:tcPr>
            <w:tcW w:w="3238" w:type="pct"/>
            <w:gridSpan w:val="2"/>
            <w:tcBorders>
              <w:top w:val="single" w:sz="4" w:space="0" w:color="auto"/>
              <w:left w:val="single" w:sz="4" w:space="0" w:color="auto"/>
              <w:bottom w:val="single" w:sz="4" w:space="0" w:color="auto"/>
              <w:right w:val="single" w:sz="4" w:space="0" w:color="auto"/>
            </w:tcBorders>
            <w:hideMark/>
          </w:tcPr>
          <w:p w14:paraId="1F402933" w14:textId="77777777" w:rsidR="00613F1E" w:rsidRPr="002253AF" w:rsidRDefault="00613F1E">
            <w:pPr>
              <w:suppressAutoHyphens/>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Промежуточная аттестация</w:t>
            </w:r>
            <w:r w:rsidRPr="002253AF">
              <w:rPr>
                <w:rFonts w:ascii="Times New Roman" w:hAnsi="Times New Roman"/>
                <w:sz w:val="20"/>
                <w:szCs w:val="20"/>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B7947F0" w14:textId="77777777" w:rsidR="00613F1E" w:rsidRPr="002253AF" w:rsidRDefault="00613F1E">
            <w:pPr>
              <w:spacing w:after="0" w:line="240" w:lineRule="auto"/>
              <w:jc w:val="center"/>
              <w:rPr>
                <w:rFonts w:ascii="Times New Roman" w:hAnsi="Times New Roman"/>
                <w:iCs/>
                <w:sz w:val="24"/>
                <w:szCs w:val="24"/>
                <w:lang w:eastAsia="en-US"/>
              </w:rPr>
            </w:pPr>
            <w:r w:rsidRPr="002253AF">
              <w:rPr>
                <w:rFonts w:ascii="Times New Roman" w:hAnsi="Times New Roman"/>
                <w:iCs/>
                <w:sz w:val="24"/>
                <w:szCs w:val="24"/>
                <w:lang w:eastAsia="en-US"/>
              </w:rPr>
              <w:t>1</w:t>
            </w:r>
          </w:p>
        </w:tc>
        <w:tc>
          <w:tcPr>
            <w:tcW w:w="695" w:type="pct"/>
            <w:tcBorders>
              <w:top w:val="single" w:sz="4" w:space="0" w:color="auto"/>
              <w:left w:val="single" w:sz="4" w:space="0" w:color="auto"/>
              <w:bottom w:val="single" w:sz="4" w:space="0" w:color="auto"/>
              <w:right w:val="single" w:sz="4" w:space="0" w:color="auto"/>
            </w:tcBorders>
          </w:tcPr>
          <w:p w14:paraId="76C9CE27" w14:textId="77777777" w:rsidR="00613F1E" w:rsidRPr="002253AF" w:rsidRDefault="00613F1E">
            <w:pPr>
              <w:spacing w:after="0"/>
              <w:jc w:val="both"/>
              <w:rPr>
                <w:rFonts w:ascii="Times New Roman" w:hAnsi="Times New Roman"/>
                <w:b/>
                <w:i/>
                <w:sz w:val="24"/>
                <w:szCs w:val="24"/>
                <w:lang w:eastAsia="en-US"/>
              </w:rPr>
            </w:pPr>
          </w:p>
        </w:tc>
      </w:tr>
      <w:tr w:rsidR="00613F1E" w:rsidRPr="002253AF" w14:paraId="6EE1B418" w14:textId="77777777" w:rsidTr="00613F1E">
        <w:trPr>
          <w:trHeight w:val="21"/>
        </w:trPr>
        <w:tc>
          <w:tcPr>
            <w:tcW w:w="3238" w:type="pct"/>
            <w:gridSpan w:val="2"/>
            <w:tcBorders>
              <w:top w:val="single" w:sz="4" w:space="0" w:color="auto"/>
              <w:left w:val="single" w:sz="4" w:space="0" w:color="auto"/>
              <w:bottom w:val="single" w:sz="4" w:space="0" w:color="auto"/>
              <w:right w:val="single" w:sz="4" w:space="0" w:color="auto"/>
            </w:tcBorders>
            <w:hideMark/>
          </w:tcPr>
          <w:p w14:paraId="2C8CF24D" w14:textId="77777777" w:rsidR="00613F1E" w:rsidRPr="002253AF" w:rsidRDefault="00613F1E">
            <w:pPr>
              <w:spacing w:after="0"/>
              <w:jc w:val="both"/>
              <w:rPr>
                <w:rFonts w:ascii="Times New Roman" w:hAnsi="Times New Roman"/>
                <w:b/>
                <w:bCs/>
                <w:sz w:val="24"/>
                <w:szCs w:val="24"/>
                <w:lang w:eastAsia="en-US"/>
              </w:rPr>
            </w:pPr>
            <w:r w:rsidRPr="002253AF">
              <w:rPr>
                <w:rFonts w:ascii="Times New Roman" w:hAnsi="Times New Roman"/>
                <w:b/>
                <w:bCs/>
                <w:sz w:val="24"/>
                <w:szCs w:val="24"/>
                <w:lang w:eastAsia="en-US"/>
              </w:rPr>
              <w:t>Всего:</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6383742" w14:textId="77777777" w:rsidR="00613F1E" w:rsidRPr="002253AF" w:rsidRDefault="00613F1E">
            <w:pPr>
              <w:spacing w:after="0"/>
              <w:jc w:val="center"/>
              <w:rPr>
                <w:rFonts w:ascii="Times New Roman" w:hAnsi="Times New Roman"/>
                <w:b/>
                <w:bCs/>
                <w:iCs/>
                <w:sz w:val="24"/>
                <w:szCs w:val="24"/>
                <w:lang w:eastAsia="en-US"/>
              </w:rPr>
            </w:pPr>
            <w:r w:rsidRPr="002253AF">
              <w:rPr>
                <w:rFonts w:ascii="Times New Roman" w:hAnsi="Times New Roman"/>
                <w:b/>
                <w:bCs/>
                <w:iCs/>
                <w:sz w:val="24"/>
                <w:szCs w:val="24"/>
                <w:lang w:eastAsia="en-US"/>
              </w:rPr>
              <w:t>34</w:t>
            </w:r>
          </w:p>
        </w:tc>
        <w:tc>
          <w:tcPr>
            <w:tcW w:w="695" w:type="pct"/>
            <w:tcBorders>
              <w:top w:val="single" w:sz="4" w:space="0" w:color="auto"/>
              <w:left w:val="single" w:sz="4" w:space="0" w:color="auto"/>
              <w:bottom w:val="single" w:sz="4" w:space="0" w:color="auto"/>
              <w:right w:val="single" w:sz="4" w:space="0" w:color="auto"/>
            </w:tcBorders>
          </w:tcPr>
          <w:p w14:paraId="25ACBD2A" w14:textId="77777777" w:rsidR="00613F1E" w:rsidRPr="002253AF" w:rsidRDefault="00613F1E">
            <w:pPr>
              <w:spacing w:after="0"/>
              <w:jc w:val="both"/>
              <w:rPr>
                <w:rFonts w:ascii="Times New Roman" w:hAnsi="Times New Roman"/>
                <w:b/>
                <w:bCs/>
                <w:i/>
                <w:sz w:val="24"/>
                <w:szCs w:val="24"/>
                <w:lang w:eastAsia="en-US"/>
              </w:rPr>
            </w:pPr>
          </w:p>
        </w:tc>
      </w:tr>
    </w:tbl>
    <w:p w14:paraId="63C6F3A1" w14:textId="77777777" w:rsidR="00613F1E" w:rsidRPr="002253AF" w:rsidRDefault="00613F1E" w:rsidP="00613F1E">
      <w:pPr>
        <w:spacing w:after="0" w:line="240" w:lineRule="auto"/>
        <w:ind w:left="-142"/>
        <w:jc w:val="both"/>
        <w:rPr>
          <w:rFonts w:ascii="Times New Roman" w:hAnsi="Times New Roman"/>
          <w:sz w:val="20"/>
          <w:szCs w:val="20"/>
        </w:rPr>
      </w:pPr>
    </w:p>
    <w:p w14:paraId="627D4B84" w14:textId="77777777" w:rsidR="00613F1E" w:rsidRPr="002253AF" w:rsidRDefault="00613F1E" w:rsidP="00613F1E">
      <w:pPr>
        <w:spacing w:after="0" w:line="240" w:lineRule="auto"/>
        <w:ind w:left="-142"/>
        <w:jc w:val="both"/>
        <w:rPr>
          <w:rFonts w:ascii="Times New Roman" w:hAnsi="Times New Roman"/>
          <w:sz w:val="20"/>
          <w:szCs w:val="20"/>
        </w:rPr>
      </w:pPr>
      <w:r w:rsidRPr="002253AF">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BC6F399" w14:textId="77777777" w:rsidR="00613F1E" w:rsidRPr="002253AF" w:rsidRDefault="00613F1E" w:rsidP="00613F1E">
      <w:pPr>
        <w:spacing w:after="0" w:line="240" w:lineRule="auto"/>
        <w:ind w:left="-142"/>
        <w:jc w:val="both"/>
        <w:rPr>
          <w:rFonts w:ascii="Times New Roman" w:hAnsi="Times New Roman"/>
          <w:sz w:val="20"/>
          <w:szCs w:val="20"/>
        </w:rPr>
      </w:pPr>
      <w:r w:rsidRPr="002253A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1A7C1CF6" w14:textId="77777777" w:rsidR="00613F1E" w:rsidRPr="002253AF" w:rsidRDefault="00613F1E" w:rsidP="00613F1E">
      <w:pPr>
        <w:spacing w:after="0" w:line="240" w:lineRule="auto"/>
        <w:ind w:left="-142"/>
        <w:jc w:val="both"/>
        <w:rPr>
          <w:rFonts w:ascii="Times New Roman" w:hAnsi="Times New Roman"/>
          <w:sz w:val="20"/>
          <w:szCs w:val="20"/>
        </w:rPr>
      </w:pPr>
    </w:p>
    <w:p w14:paraId="266FBDE5" w14:textId="77777777" w:rsidR="00613F1E" w:rsidRPr="002253AF" w:rsidRDefault="00613F1E" w:rsidP="00613F1E">
      <w:pPr>
        <w:pStyle w:val="ad"/>
        <w:spacing w:before="0" w:after="0"/>
        <w:ind w:left="284"/>
        <w:contextualSpacing/>
        <w:rPr>
          <w:b/>
          <w:bCs/>
          <w:lang w:val="ru-RU" w:eastAsia="ru-RU"/>
        </w:rPr>
      </w:pPr>
      <w:r w:rsidRPr="002253AF">
        <w:rPr>
          <w:b/>
          <w:bCs/>
          <w:lang w:val="ru-RU" w:eastAsia="ru-RU"/>
        </w:rPr>
        <w:t xml:space="preserve"> </w:t>
      </w:r>
    </w:p>
    <w:p w14:paraId="27D4BA55" w14:textId="77777777" w:rsidR="00613F1E" w:rsidRPr="002253AF" w:rsidRDefault="00613F1E" w:rsidP="00613F1E">
      <w:pPr>
        <w:spacing w:after="0" w:line="240" w:lineRule="auto"/>
        <w:rPr>
          <w:rFonts w:ascii="Times New Roman" w:hAnsi="Times New Roman"/>
          <w:b/>
          <w:bCs/>
          <w:sz w:val="24"/>
          <w:szCs w:val="24"/>
        </w:rPr>
        <w:sectPr w:rsidR="00613F1E" w:rsidRPr="002253AF">
          <w:pgSz w:w="16838" w:h="11906" w:orient="landscape"/>
          <w:pgMar w:top="709" w:right="1134" w:bottom="1134" w:left="1134" w:header="709" w:footer="709" w:gutter="0"/>
          <w:cols w:space="720"/>
        </w:sectPr>
      </w:pPr>
    </w:p>
    <w:p w14:paraId="26FD14F0" w14:textId="469758C2" w:rsidR="00613F1E" w:rsidRPr="002253AF" w:rsidRDefault="00613F1E" w:rsidP="00613F1E">
      <w:pPr>
        <w:pStyle w:val="ad"/>
        <w:spacing w:before="0" w:after="0"/>
        <w:ind w:left="284"/>
        <w:contextualSpacing/>
        <w:jc w:val="center"/>
        <w:rPr>
          <w:b/>
          <w:bCs/>
          <w:lang w:eastAsia="ru-RU"/>
        </w:rPr>
      </w:pPr>
      <w:r w:rsidRPr="002253AF">
        <w:rPr>
          <w:b/>
          <w:bCs/>
          <w:lang w:val="ru-RU" w:eastAsia="ru-RU"/>
        </w:rPr>
        <w:lastRenderedPageBreak/>
        <w:t xml:space="preserve">3. </w:t>
      </w:r>
      <w:r w:rsidRPr="002253AF">
        <w:rPr>
          <w:b/>
          <w:bCs/>
          <w:lang w:eastAsia="ru-RU"/>
        </w:rPr>
        <w:t>УСЛОВИЯ РЕАЛИЗАЦИИ УЧЕБНОЙ ДИСЦИПЛИНЫ</w:t>
      </w:r>
    </w:p>
    <w:p w14:paraId="56190EA8"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p>
    <w:p w14:paraId="1A542A36" w14:textId="3734DAF3" w:rsidR="00613F1E" w:rsidRPr="0002244E"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sz w:val="24"/>
          <w:szCs w:val="24"/>
        </w:rPr>
        <w:t>3.1. Для реализации программы учебной дисциплины</w:t>
      </w:r>
      <w:r w:rsidRPr="002253AF">
        <w:rPr>
          <w:rFonts w:ascii="Times New Roman" w:hAnsi="Times New Roman"/>
        </w:rPr>
        <w:t xml:space="preserve"> </w:t>
      </w:r>
      <w:r w:rsidRPr="0002244E">
        <w:rPr>
          <w:rFonts w:ascii="Times New Roman" w:hAnsi="Times New Roman"/>
          <w:b/>
          <w:bCs/>
          <w:sz w:val="24"/>
          <w:szCs w:val="24"/>
        </w:rPr>
        <w:t>должны быть предусмотрены следующие специальные помещения:</w:t>
      </w:r>
    </w:p>
    <w:p w14:paraId="29E411AA" w14:textId="77777777" w:rsidR="00613F1E" w:rsidRPr="00AE548D"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548D">
        <w:rPr>
          <w:rFonts w:ascii="Times New Roman" w:hAnsi="Times New Roman"/>
          <w:sz w:val="24"/>
          <w:szCs w:val="24"/>
        </w:rPr>
        <w:t>Кабинет социально-экономических дисциплин, оснащенный в соответствии с п. 6.1.2.1 Примерной рабочей программы по профессии 26.01.03 Слесарь-монтажник судовой.</w:t>
      </w:r>
    </w:p>
    <w:p w14:paraId="1B3CC80D"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14:paraId="05D35971"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181AF8CE"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имеет п</w:t>
      </w:r>
      <w:r w:rsidRPr="002253AF">
        <w:rPr>
          <w:rFonts w:ascii="Times New Roman" w:hAnsi="Times New Roman"/>
          <w:sz w:val="24"/>
          <w:szCs w:val="24"/>
        </w:rPr>
        <w:t>ечатные и электронные образовательные и информационные ресурсы, для использования в образовательном процессе. Библиотека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УМК, энциклопедии, словари и справочники, законодательно-нормативные документы, специальные периодические издания.</w:t>
      </w:r>
    </w:p>
    <w:p w14:paraId="5DC7A584" w14:textId="77777777" w:rsidR="00613F1E" w:rsidRPr="002253AF" w:rsidRDefault="00613F1E" w:rsidP="00613F1E">
      <w:pPr>
        <w:suppressAutoHyphens/>
        <w:spacing w:after="0" w:line="240" w:lineRule="auto"/>
        <w:ind w:firstLine="709"/>
        <w:jc w:val="both"/>
        <w:rPr>
          <w:rFonts w:ascii="Times New Roman" w:hAnsi="Times New Roman"/>
          <w:sz w:val="24"/>
          <w:szCs w:val="24"/>
        </w:rPr>
      </w:pPr>
    </w:p>
    <w:p w14:paraId="4F259903"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r w:rsidRPr="002253AF">
        <w:rPr>
          <w:rFonts w:ascii="Times New Roman" w:hAnsi="Times New Roman"/>
          <w:b/>
          <w:sz w:val="24"/>
          <w:szCs w:val="24"/>
        </w:rPr>
        <w:t>3.2.1. Обязательные печатные издания</w:t>
      </w:r>
    </w:p>
    <w:p w14:paraId="706BDCAE"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 xml:space="preserve">Вейдер, М.Т. Инструменты бережливого производства. Карманное руководство по практике применения Lean. / М.Т. Вейдер. – Москва : Альпина Паблишер, 2017. – 160 с. </w:t>
      </w:r>
      <w:bookmarkStart w:id="72" w:name="_Hlk79594702"/>
      <w:r w:rsidRPr="002253AF">
        <w:t>Текст : непосредственный.</w:t>
      </w:r>
      <w:bookmarkEnd w:id="72"/>
    </w:p>
    <w:p w14:paraId="74FE022F"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Вумек, Д.П. Бережливое производство. Как избавиться от потерь и добиться процветания вашей компании / Д.П. Вумек, Д.Т. Джонс; пер. с анг. С. Турко. – Москва : Альпина Паблишер, 2017. – 472 с.</w:t>
      </w:r>
      <w:r w:rsidRPr="002253AF">
        <w:rPr>
          <w:color w:val="FF0000"/>
        </w:rPr>
        <w:t xml:space="preserve"> </w:t>
      </w:r>
      <w:r w:rsidRPr="002253AF">
        <w:t>Текст : непосредственный.</w:t>
      </w:r>
    </w:p>
    <w:p w14:paraId="4FA6B265"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Вумек, Дж., Джонс Д. Бережливое производство. Альпина Бизнес Букс, 2018.-472с.</w:t>
      </w:r>
      <w:r w:rsidRPr="002253AF">
        <w:rPr>
          <w:color w:val="FF0000"/>
        </w:rPr>
        <w:t xml:space="preserve"> </w:t>
      </w:r>
      <w:r w:rsidRPr="002253AF">
        <w:t>Текст : непосредственный.</w:t>
      </w:r>
    </w:p>
    <w:p w14:paraId="4916A721"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Левинсон У.; Пер. с англ. Раскина А.Л. Бережливое производство: синергетически</w:t>
      </w:r>
      <w:r w:rsidRPr="002253AF">
        <w:rPr>
          <w:lang w:val="ru-RU"/>
        </w:rPr>
        <w:t xml:space="preserve">й </w:t>
      </w:r>
      <w:r w:rsidRPr="002253AF">
        <w:t>подход к сокращению потерь - М.: Стандарты и качество. 2007.</w:t>
      </w:r>
    </w:p>
    <w:p w14:paraId="0516800C"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Луис Р. Система канбан. Практические советы по разработке в условиях вашейкомпании. - М.: Стандарты и качество, 2008.</w:t>
      </w:r>
    </w:p>
    <w:p w14:paraId="4B3B04C8"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Манн Д. Стерляжников А.Н. Бережливое управление бережливым производством. -</w:t>
      </w:r>
      <w:r w:rsidRPr="002253AF">
        <w:rPr>
          <w:lang w:val="ru-RU"/>
        </w:rPr>
        <w:t xml:space="preserve"> </w:t>
      </w:r>
      <w:r w:rsidRPr="002253AF">
        <w:t>М.: Стандарты и качество, 2009.</w:t>
      </w:r>
    </w:p>
    <w:p w14:paraId="32333DE1" w14:textId="77777777" w:rsidR="00613F1E" w:rsidRPr="002253AF" w:rsidRDefault="00613F1E" w:rsidP="00DF1473">
      <w:pPr>
        <w:pStyle w:val="ad"/>
        <w:numPr>
          <w:ilvl w:val="0"/>
          <w:numId w:val="32"/>
        </w:numPr>
        <w:tabs>
          <w:tab w:val="left" w:pos="993"/>
        </w:tabs>
        <w:spacing w:before="0" w:after="0"/>
        <w:ind w:left="0" w:firstLine="709"/>
        <w:contextualSpacing/>
        <w:jc w:val="both"/>
      </w:pPr>
      <w:r w:rsidRPr="002253AF">
        <w:t>Штайн, Э. Философия Lean. Бережливое производство на работе и дома – М.: АВ</w:t>
      </w:r>
      <w:r w:rsidRPr="002253AF">
        <w:rPr>
          <w:lang w:val="ru-RU"/>
        </w:rPr>
        <w:t xml:space="preserve"> </w:t>
      </w:r>
      <w:r w:rsidRPr="002253AF">
        <w:t>Паблишинг, 2017.</w:t>
      </w:r>
    </w:p>
    <w:p w14:paraId="72D9B6AE" w14:textId="77777777" w:rsidR="00613F1E" w:rsidRPr="002253AF" w:rsidRDefault="00613F1E" w:rsidP="00613F1E">
      <w:pPr>
        <w:tabs>
          <w:tab w:val="left" w:pos="993"/>
        </w:tabs>
        <w:spacing w:after="0" w:line="240" w:lineRule="auto"/>
        <w:ind w:firstLine="709"/>
        <w:contextualSpacing/>
        <w:jc w:val="both"/>
        <w:rPr>
          <w:rFonts w:ascii="Times New Roman" w:hAnsi="Times New Roman"/>
        </w:rPr>
      </w:pPr>
    </w:p>
    <w:p w14:paraId="2542182A" w14:textId="3662C939" w:rsidR="00613F1E" w:rsidRPr="002253AF" w:rsidRDefault="00613F1E" w:rsidP="00613F1E">
      <w:pPr>
        <w:spacing w:after="0" w:line="240" w:lineRule="auto"/>
        <w:ind w:firstLine="709"/>
        <w:contextualSpacing/>
        <w:rPr>
          <w:rFonts w:ascii="Times New Roman" w:hAnsi="Times New Roman"/>
          <w:b/>
          <w:sz w:val="24"/>
          <w:szCs w:val="24"/>
        </w:rPr>
      </w:pPr>
      <w:r w:rsidRPr="002253AF">
        <w:rPr>
          <w:rFonts w:ascii="Times New Roman" w:hAnsi="Times New Roman"/>
          <w:b/>
          <w:sz w:val="24"/>
          <w:szCs w:val="24"/>
        </w:rPr>
        <w:t xml:space="preserve">3.2.2. </w:t>
      </w:r>
      <w:r w:rsidR="005D273A" w:rsidRPr="005D273A">
        <w:rPr>
          <w:rFonts w:ascii="Times New Roman" w:hAnsi="Times New Roman"/>
          <w:b/>
          <w:sz w:val="24"/>
          <w:szCs w:val="24"/>
        </w:rPr>
        <w:t>Основные электронные издания</w:t>
      </w:r>
    </w:p>
    <w:p w14:paraId="73A5CCE9" w14:textId="77777777" w:rsidR="00613F1E" w:rsidRPr="002253AF" w:rsidRDefault="00613F1E" w:rsidP="00DF1473">
      <w:pPr>
        <w:pStyle w:val="ad"/>
        <w:widowControl w:val="0"/>
        <w:numPr>
          <w:ilvl w:val="0"/>
          <w:numId w:val="33"/>
        </w:numPr>
        <w:tabs>
          <w:tab w:val="left" w:pos="993"/>
        </w:tabs>
        <w:spacing w:before="0" w:after="0"/>
        <w:ind w:left="0" w:firstLine="709"/>
        <w:contextualSpacing/>
        <w:jc w:val="both"/>
        <w:rPr>
          <w:bCs/>
          <w:lang w:eastAsia="ru-RU"/>
        </w:rPr>
      </w:pPr>
      <w:r w:rsidRPr="002253AF">
        <w:rPr>
          <w:bCs/>
          <w:lang w:eastAsia="ru-RU"/>
        </w:rPr>
        <w:t>Ершова И.В., Клюев А. В. Организационные и методические аспекты внедрения Бережливого производства в России: учебное пособие / И.В. Ершова, А.В. Клюев. – Екатеринбург: УрФУ, 2011. – 93 с.</w:t>
      </w:r>
    </w:p>
    <w:p w14:paraId="3AB2F5B0" w14:textId="77777777" w:rsidR="00613F1E" w:rsidRPr="002253AF" w:rsidRDefault="00613F1E" w:rsidP="00DF1473">
      <w:pPr>
        <w:pStyle w:val="ad"/>
        <w:widowControl w:val="0"/>
        <w:numPr>
          <w:ilvl w:val="0"/>
          <w:numId w:val="33"/>
        </w:numPr>
        <w:tabs>
          <w:tab w:val="left" w:pos="993"/>
        </w:tabs>
        <w:spacing w:before="0" w:after="0"/>
        <w:ind w:left="0" w:firstLine="709"/>
        <w:contextualSpacing/>
        <w:jc w:val="both"/>
        <w:rPr>
          <w:bCs/>
          <w:lang w:eastAsia="ru-RU"/>
        </w:rPr>
      </w:pPr>
      <w:r w:rsidRPr="002253AF">
        <w:rPr>
          <w:bCs/>
        </w:rPr>
        <w:t>Джордж Л. Майкл</w:t>
      </w:r>
      <w:r w:rsidRPr="002253AF">
        <w:rPr>
          <w:bCs/>
          <w:lang w:val="ru-RU"/>
        </w:rPr>
        <w:t xml:space="preserve"> </w:t>
      </w:r>
      <w:r w:rsidRPr="002253AF">
        <w:rPr>
          <w:bCs/>
        </w:rPr>
        <w:t>«Бережливое производство + шесть сигм» в сфере услуг: Как скорость</w:t>
      </w:r>
      <w:r w:rsidRPr="002253AF">
        <w:rPr>
          <w:bCs/>
          <w:lang w:val="ru-RU"/>
        </w:rPr>
        <w:t xml:space="preserve"> </w:t>
      </w:r>
      <w:r w:rsidRPr="002253AF">
        <w:rPr>
          <w:bCs/>
        </w:rPr>
        <w:t>бережливого производства и качество шести сигм помогают совершенствованию бизнеса / Майкл Л. Джордж; [пер. с англ.] — М.: Альпина Бизнес Букс, 2005. — 402 с. — (Серия «Модели менеджмента ведущих корпораций»).</w:t>
      </w:r>
    </w:p>
    <w:p w14:paraId="7E884244" w14:textId="77777777" w:rsidR="00613F1E" w:rsidRPr="002253AF" w:rsidRDefault="00613F1E" w:rsidP="00DF1473">
      <w:pPr>
        <w:pStyle w:val="ad"/>
        <w:widowControl w:val="0"/>
        <w:numPr>
          <w:ilvl w:val="0"/>
          <w:numId w:val="33"/>
        </w:numPr>
        <w:tabs>
          <w:tab w:val="left" w:pos="993"/>
        </w:tabs>
        <w:spacing w:before="0" w:after="0"/>
        <w:ind w:left="0" w:firstLine="709"/>
        <w:contextualSpacing/>
        <w:jc w:val="both"/>
        <w:rPr>
          <w:bCs/>
          <w:lang w:eastAsia="ru-RU"/>
        </w:rPr>
      </w:pPr>
      <w:r w:rsidRPr="002253AF">
        <w:rPr>
          <w:bCs/>
        </w:rPr>
        <w:t>Вялов, А. В.</w:t>
      </w:r>
      <w:r w:rsidRPr="002253AF">
        <w:rPr>
          <w:bCs/>
          <w:lang w:val="ru-RU"/>
        </w:rPr>
        <w:t xml:space="preserve"> </w:t>
      </w:r>
      <w:r w:rsidRPr="002253AF">
        <w:rPr>
          <w:bCs/>
        </w:rPr>
        <w:t>Бережливое производство : учеб. пособие / А. В. Вялов. – Комсомольск-на-Амуре : ФГБОУ ВПО «КнАГТУ», 2014. – 100 с</w:t>
      </w:r>
    </w:p>
    <w:p w14:paraId="4C632908" w14:textId="77777777" w:rsidR="00613F1E" w:rsidRPr="002253AF" w:rsidRDefault="00613F1E" w:rsidP="00613F1E">
      <w:pPr>
        <w:widowControl w:val="0"/>
        <w:tabs>
          <w:tab w:val="left" w:pos="993"/>
        </w:tabs>
        <w:spacing w:after="0" w:line="240" w:lineRule="auto"/>
        <w:ind w:firstLine="709"/>
        <w:contextualSpacing/>
        <w:jc w:val="both"/>
        <w:rPr>
          <w:rFonts w:ascii="Times New Roman" w:hAnsi="Times New Roman"/>
          <w:bCs/>
        </w:rPr>
      </w:pPr>
    </w:p>
    <w:p w14:paraId="1329FB57" w14:textId="6F5DFA62" w:rsidR="00613F1E" w:rsidRPr="002253AF" w:rsidRDefault="00613F1E" w:rsidP="00613F1E">
      <w:pPr>
        <w:pStyle w:val="ad"/>
        <w:spacing w:before="0" w:after="0"/>
        <w:ind w:left="0" w:firstLine="709"/>
        <w:jc w:val="both"/>
        <w:rPr>
          <w:bCs/>
          <w:i/>
        </w:rPr>
      </w:pPr>
      <w:r w:rsidRPr="002253AF">
        <w:rPr>
          <w:b/>
          <w:bCs/>
          <w:lang w:val="ru-RU"/>
        </w:rPr>
        <w:t>3.2.3</w:t>
      </w:r>
      <w:r w:rsidRPr="002253AF">
        <w:rPr>
          <w:b/>
          <w:bCs/>
        </w:rPr>
        <w:t xml:space="preserve">. Дополнительные источники </w:t>
      </w:r>
    </w:p>
    <w:p w14:paraId="4C9BED81" w14:textId="77777777" w:rsidR="00613F1E" w:rsidRPr="002253AF" w:rsidRDefault="00613F1E" w:rsidP="00DF1473">
      <w:pPr>
        <w:pStyle w:val="ad"/>
        <w:numPr>
          <w:ilvl w:val="0"/>
          <w:numId w:val="34"/>
        </w:numPr>
        <w:spacing w:before="0" w:after="0"/>
        <w:ind w:left="0" w:firstLine="709"/>
        <w:jc w:val="both"/>
      </w:pPr>
      <w:r w:rsidRPr="002253AF">
        <w:t>Керимов В.Ю. Методология проектирования в нефтегазовой отрасли и управление проектами :</w:t>
      </w:r>
      <w:r w:rsidRPr="002253AF">
        <w:rPr>
          <w:lang w:val="ru-RU"/>
        </w:rPr>
        <w:t xml:space="preserve"> </w:t>
      </w:r>
      <w:r w:rsidRPr="002253AF">
        <w:t>учеб. пособие /В.Ю. Керимов, А.Б. Толстов, Р.Н. Мустаев ; под ред. проф. А.В. Лобусева. М. :</w:t>
      </w:r>
      <w:r w:rsidRPr="002253AF">
        <w:rPr>
          <w:lang w:val="ru-RU"/>
        </w:rPr>
        <w:t xml:space="preserve"> </w:t>
      </w:r>
      <w:r w:rsidRPr="002253AF">
        <w:t>ИНФРА-М, 2017. [Электронный ресурс] Режим доступа. -</w:t>
      </w:r>
      <w:r w:rsidRPr="002253AF">
        <w:rPr>
          <w:lang w:val="ru-RU"/>
        </w:rPr>
        <w:t xml:space="preserve"> </w:t>
      </w:r>
      <w:hyperlink r:id="rId14" w:history="1">
        <w:r w:rsidRPr="002253AF">
          <w:rPr>
            <w:rStyle w:val="ac"/>
          </w:rPr>
          <w:t>http://znanium.com/bookread2.php?book=701954</w:t>
        </w:r>
      </w:hyperlink>
    </w:p>
    <w:p w14:paraId="14F350D9" w14:textId="77777777" w:rsidR="00613F1E" w:rsidRPr="002253AF" w:rsidRDefault="00613F1E" w:rsidP="00DF1473">
      <w:pPr>
        <w:pStyle w:val="ad"/>
        <w:numPr>
          <w:ilvl w:val="0"/>
          <w:numId w:val="34"/>
        </w:numPr>
        <w:spacing w:before="0" w:after="0"/>
        <w:ind w:left="0" w:firstLine="709"/>
        <w:jc w:val="both"/>
      </w:pPr>
      <w:r w:rsidRPr="002253AF">
        <w:lastRenderedPageBreak/>
        <w:t>Управление проектами (проектный менеджмент) : учеб. пособие / Г.А. Поташева.  М. :</w:t>
      </w:r>
      <w:r w:rsidRPr="002253AF">
        <w:rPr>
          <w:lang w:val="ru-RU"/>
        </w:rPr>
        <w:t xml:space="preserve"> </w:t>
      </w:r>
      <w:r w:rsidRPr="002253AF">
        <w:t>ИНФРА-М, 2017. ? 224 с.[Электронный ресурс] Режим доступа. -</w:t>
      </w:r>
      <w:r w:rsidRPr="002253AF">
        <w:rPr>
          <w:lang w:val="ru-RU"/>
        </w:rPr>
        <w:t xml:space="preserve"> </w:t>
      </w:r>
      <w:r w:rsidRPr="002253AF">
        <w:t>http://znanium.com/bookread2.php?book=661266</w:t>
      </w:r>
    </w:p>
    <w:p w14:paraId="55714649" w14:textId="77777777" w:rsidR="00613F1E" w:rsidRPr="002253AF" w:rsidRDefault="00613F1E" w:rsidP="00DF1473">
      <w:pPr>
        <w:pStyle w:val="ad"/>
        <w:numPr>
          <w:ilvl w:val="0"/>
          <w:numId w:val="34"/>
        </w:numPr>
        <w:spacing w:before="0" w:after="0"/>
        <w:ind w:left="0" w:firstLine="709"/>
        <w:jc w:val="both"/>
      </w:pPr>
      <w:r w:rsidRPr="002253AF">
        <w:t>Управление проектами: практикум : учеб. пособие / О.Г. Тихомирова. М. : ИНФРА-М, 2017. 273 с. (Высшее образование: Бакалавриат). [Электронный ресурс] Режим доступа. -</w:t>
      </w:r>
      <w:r w:rsidRPr="002253AF">
        <w:rPr>
          <w:lang w:val="ru-RU"/>
        </w:rPr>
        <w:t xml:space="preserve"> </w:t>
      </w:r>
      <w:r w:rsidRPr="002253AF">
        <w:t>http://znanium.com/bookread2.php?book=537343</w:t>
      </w:r>
    </w:p>
    <w:p w14:paraId="75A233DC" w14:textId="77777777" w:rsidR="00613F1E" w:rsidRPr="002253AF" w:rsidRDefault="00613F1E" w:rsidP="00DF1473">
      <w:pPr>
        <w:pStyle w:val="ad"/>
        <w:numPr>
          <w:ilvl w:val="0"/>
          <w:numId w:val="34"/>
        </w:numPr>
        <w:spacing w:before="0" w:after="0"/>
        <w:ind w:left="0" w:firstLine="709"/>
        <w:jc w:val="both"/>
      </w:pPr>
      <w:r w:rsidRPr="002253AF">
        <w:t>Кобелев, Н.Б. Основы имитационного моделирования сложных экономических систем</w:t>
      </w:r>
      <w:r w:rsidRPr="002253AF">
        <w:rPr>
          <w:lang w:val="ru-RU"/>
        </w:rPr>
        <w:t xml:space="preserve"> </w:t>
      </w:r>
      <w:r w:rsidRPr="002253AF">
        <w:t>[Электронный ресурс] /Н.Б. Кобелев. - М.: Вузовский учебник, 2015. [Электронный ресурс]</w:t>
      </w:r>
      <w:r w:rsidRPr="002253AF">
        <w:rPr>
          <w:lang w:val="ru-RU"/>
        </w:rPr>
        <w:t xml:space="preserve"> </w:t>
      </w:r>
      <w:r w:rsidRPr="002253AF">
        <w:t>Режим доступа. - http://znanium.com/bookread2.php?book=514320</w:t>
      </w:r>
    </w:p>
    <w:p w14:paraId="6AAC7ADA" w14:textId="77777777" w:rsidR="00613F1E" w:rsidRPr="002253AF" w:rsidRDefault="00613F1E" w:rsidP="00613F1E">
      <w:pPr>
        <w:spacing w:after="0" w:line="240" w:lineRule="auto"/>
        <w:ind w:firstLine="709"/>
        <w:rPr>
          <w:rFonts w:ascii="Times New Roman" w:hAnsi="Times New Roman"/>
          <w:b/>
          <w:bCs/>
          <w:sz w:val="24"/>
          <w:szCs w:val="24"/>
        </w:rPr>
      </w:pPr>
    </w:p>
    <w:p w14:paraId="5C266CCE" w14:textId="77777777" w:rsidR="00613F1E" w:rsidRPr="002253AF" w:rsidRDefault="00613F1E" w:rsidP="00613F1E">
      <w:pPr>
        <w:spacing w:after="0" w:line="240" w:lineRule="auto"/>
        <w:ind w:firstLine="709"/>
        <w:jc w:val="center"/>
        <w:rPr>
          <w:rFonts w:ascii="Times New Roman" w:hAnsi="Times New Roman"/>
          <w:b/>
          <w:sz w:val="24"/>
          <w:szCs w:val="24"/>
        </w:rPr>
      </w:pPr>
    </w:p>
    <w:p w14:paraId="49290BFA" w14:textId="77777777" w:rsidR="00613F1E" w:rsidRPr="002253AF" w:rsidRDefault="00613F1E" w:rsidP="00613F1E">
      <w:pPr>
        <w:spacing w:after="0" w:line="240" w:lineRule="auto"/>
        <w:ind w:firstLine="284"/>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w:t>
      </w:r>
    </w:p>
    <w:p w14:paraId="46BD5A4D" w14:textId="77777777" w:rsidR="00613F1E" w:rsidRPr="002253AF" w:rsidRDefault="00613F1E" w:rsidP="00613F1E">
      <w:pPr>
        <w:spacing w:after="0" w:line="240" w:lineRule="auto"/>
        <w:ind w:firstLine="284"/>
        <w:jc w:val="center"/>
        <w:rPr>
          <w:rFonts w:ascii="Times New Roman" w:hAnsi="Times New Roman"/>
          <w:b/>
          <w:sz w:val="24"/>
          <w:szCs w:val="24"/>
        </w:rPr>
      </w:pPr>
      <w:r w:rsidRPr="002253AF">
        <w:rPr>
          <w:rFonts w:ascii="Times New Roman" w:hAnsi="Times New Roman"/>
          <w:b/>
          <w:sz w:val="24"/>
          <w:szCs w:val="24"/>
        </w:rPr>
        <w:t>УЧЕБНОЙ ДИСЦИПЛИНЫ</w:t>
      </w:r>
    </w:p>
    <w:p w14:paraId="06BB4EB3" w14:textId="77777777" w:rsidR="00613F1E" w:rsidRPr="002253AF" w:rsidRDefault="00613F1E" w:rsidP="00613F1E">
      <w:pPr>
        <w:pStyle w:val="ad"/>
        <w:spacing w:after="0"/>
        <w:ind w:left="0" w:firstLine="709"/>
        <w:jc w:val="both"/>
        <w:rPr>
          <w:bCs/>
          <w:lang w:eastAsia="ru-RU"/>
        </w:rPr>
      </w:pP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688"/>
        <w:gridCol w:w="2163"/>
      </w:tblGrid>
      <w:tr w:rsidR="00613F1E" w:rsidRPr="002253AF" w14:paraId="1B3EC85A" w14:textId="77777777" w:rsidTr="00613F1E">
        <w:trPr>
          <w:trHeight w:val="314"/>
          <w:jc w:val="center"/>
        </w:trPr>
        <w:tc>
          <w:tcPr>
            <w:tcW w:w="1976" w:type="pct"/>
            <w:tcBorders>
              <w:top w:val="single" w:sz="4" w:space="0" w:color="auto"/>
              <w:left w:val="single" w:sz="4" w:space="0" w:color="auto"/>
              <w:bottom w:val="single" w:sz="4" w:space="0" w:color="auto"/>
              <w:right w:val="single" w:sz="4" w:space="0" w:color="auto"/>
            </w:tcBorders>
            <w:vAlign w:val="center"/>
            <w:hideMark/>
          </w:tcPr>
          <w:p w14:paraId="5AC6CD11" w14:textId="77777777" w:rsidR="00613F1E" w:rsidRPr="000D348C" w:rsidRDefault="00613F1E">
            <w:pPr>
              <w:spacing w:line="240" w:lineRule="auto"/>
              <w:ind w:firstLine="284"/>
              <w:jc w:val="center"/>
              <w:rPr>
                <w:rFonts w:ascii="Times New Roman" w:hAnsi="Times New Roman"/>
                <w:b/>
                <w:bCs/>
                <w:iCs/>
                <w:sz w:val="24"/>
                <w:szCs w:val="24"/>
                <w:lang w:eastAsia="en-US"/>
              </w:rPr>
            </w:pPr>
            <w:r w:rsidRPr="000D348C">
              <w:rPr>
                <w:rFonts w:ascii="Times New Roman" w:hAnsi="Times New Roman"/>
                <w:b/>
                <w:bCs/>
                <w:iCs/>
                <w:sz w:val="24"/>
                <w:szCs w:val="24"/>
                <w:lang w:eastAsia="en-US"/>
              </w:rPr>
              <w:t>Результаты обучения</w:t>
            </w:r>
          </w:p>
        </w:tc>
        <w:tc>
          <w:tcPr>
            <w:tcW w:w="1906" w:type="pct"/>
            <w:tcBorders>
              <w:top w:val="single" w:sz="4" w:space="0" w:color="auto"/>
              <w:left w:val="single" w:sz="4" w:space="0" w:color="auto"/>
              <w:bottom w:val="single" w:sz="4" w:space="0" w:color="auto"/>
              <w:right w:val="single" w:sz="4" w:space="0" w:color="auto"/>
            </w:tcBorders>
            <w:vAlign w:val="center"/>
            <w:hideMark/>
          </w:tcPr>
          <w:p w14:paraId="17B5ED2E" w14:textId="77777777" w:rsidR="00613F1E" w:rsidRPr="000D348C" w:rsidRDefault="00613F1E">
            <w:pPr>
              <w:spacing w:line="240" w:lineRule="auto"/>
              <w:ind w:firstLine="284"/>
              <w:jc w:val="center"/>
              <w:rPr>
                <w:rFonts w:ascii="Times New Roman" w:hAnsi="Times New Roman"/>
                <w:b/>
                <w:bCs/>
                <w:iCs/>
                <w:sz w:val="24"/>
                <w:szCs w:val="24"/>
                <w:lang w:eastAsia="en-US"/>
              </w:rPr>
            </w:pPr>
            <w:r w:rsidRPr="000D348C">
              <w:rPr>
                <w:rFonts w:ascii="Times New Roman" w:hAnsi="Times New Roman"/>
                <w:b/>
                <w:bCs/>
                <w:iCs/>
                <w:sz w:val="24"/>
                <w:szCs w:val="24"/>
                <w:lang w:eastAsia="en-US"/>
              </w:rPr>
              <w:t>Критерии оценки</w:t>
            </w:r>
          </w:p>
        </w:tc>
        <w:tc>
          <w:tcPr>
            <w:tcW w:w="1118" w:type="pct"/>
            <w:tcBorders>
              <w:top w:val="single" w:sz="4" w:space="0" w:color="auto"/>
              <w:left w:val="single" w:sz="4" w:space="0" w:color="auto"/>
              <w:bottom w:val="single" w:sz="4" w:space="0" w:color="auto"/>
              <w:right w:val="single" w:sz="4" w:space="0" w:color="auto"/>
            </w:tcBorders>
            <w:vAlign w:val="center"/>
            <w:hideMark/>
          </w:tcPr>
          <w:p w14:paraId="3958B5AF" w14:textId="77777777" w:rsidR="00613F1E" w:rsidRPr="000D348C" w:rsidRDefault="00613F1E">
            <w:pPr>
              <w:spacing w:line="240" w:lineRule="auto"/>
              <w:ind w:firstLine="284"/>
              <w:jc w:val="center"/>
              <w:rPr>
                <w:rFonts w:ascii="Times New Roman" w:hAnsi="Times New Roman"/>
                <w:b/>
                <w:bCs/>
                <w:iCs/>
                <w:sz w:val="24"/>
                <w:szCs w:val="24"/>
                <w:lang w:eastAsia="en-US"/>
              </w:rPr>
            </w:pPr>
            <w:r w:rsidRPr="000D348C">
              <w:rPr>
                <w:rFonts w:ascii="Times New Roman" w:hAnsi="Times New Roman"/>
                <w:b/>
                <w:bCs/>
                <w:iCs/>
                <w:sz w:val="24"/>
                <w:szCs w:val="24"/>
                <w:lang w:eastAsia="en-US"/>
              </w:rPr>
              <w:t>Методы оценки</w:t>
            </w:r>
          </w:p>
        </w:tc>
      </w:tr>
      <w:tr w:rsidR="00613F1E" w:rsidRPr="002253AF" w14:paraId="4FC8FDB4" w14:textId="77777777" w:rsidTr="00613F1E">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298ED00" w14:textId="77777777" w:rsidR="00613F1E" w:rsidRPr="002253AF" w:rsidRDefault="00613F1E">
            <w:pPr>
              <w:spacing w:after="0" w:line="240" w:lineRule="auto"/>
              <w:ind w:firstLine="284"/>
              <w:jc w:val="center"/>
              <w:rPr>
                <w:rFonts w:ascii="Times New Roman" w:hAnsi="Times New Roman"/>
                <w:b/>
                <w:sz w:val="24"/>
                <w:szCs w:val="24"/>
                <w:lang w:eastAsia="en-US"/>
              </w:rPr>
            </w:pPr>
            <w:r w:rsidRPr="002253AF">
              <w:rPr>
                <w:rFonts w:ascii="Times New Roman" w:hAnsi="Times New Roman"/>
                <w:b/>
                <w:sz w:val="24"/>
                <w:szCs w:val="24"/>
                <w:lang w:eastAsia="en-US"/>
              </w:rPr>
              <w:t>Перечень знаний, осваиваемых в рамках дисциплины</w:t>
            </w:r>
          </w:p>
        </w:tc>
      </w:tr>
      <w:tr w:rsidR="00613F1E" w:rsidRPr="002253AF" w14:paraId="7E2CA292" w14:textId="77777777" w:rsidTr="00613F1E">
        <w:trPr>
          <w:jc w:val="center"/>
        </w:trPr>
        <w:tc>
          <w:tcPr>
            <w:tcW w:w="1976" w:type="pct"/>
            <w:tcBorders>
              <w:top w:val="single" w:sz="4" w:space="0" w:color="auto"/>
              <w:left w:val="single" w:sz="4" w:space="0" w:color="auto"/>
              <w:bottom w:val="single" w:sz="4" w:space="0" w:color="auto"/>
              <w:right w:val="single" w:sz="4" w:space="0" w:color="auto"/>
            </w:tcBorders>
            <w:hideMark/>
          </w:tcPr>
          <w:p w14:paraId="6CB9C106" w14:textId="77777777" w:rsidR="00613F1E" w:rsidRPr="002253AF" w:rsidRDefault="00613F1E">
            <w:pPr>
              <w:spacing w:after="0" w:line="240" w:lineRule="auto"/>
              <w:jc w:val="both"/>
              <w:rPr>
                <w:rFonts w:ascii="Times New Roman" w:hAnsi="Times New Roman"/>
                <w:b/>
                <w:bCs/>
                <w:sz w:val="24"/>
                <w:szCs w:val="24"/>
                <w:u w:val="single"/>
                <w:lang w:eastAsia="en-US"/>
              </w:rPr>
            </w:pPr>
            <w:r w:rsidRPr="002253AF">
              <w:rPr>
                <w:rFonts w:ascii="Times New Roman" w:hAnsi="Times New Roman"/>
                <w:b/>
                <w:bCs/>
                <w:sz w:val="24"/>
                <w:szCs w:val="24"/>
                <w:u w:val="single"/>
                <w:lang w:eastAsia="en-US"/>
              </w:rPr>
              <w:t>Знать:</w:t>
            </w:r>
          </w:p>
          <w:p w14:paraId="2D2EECD4"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психологические основы деятельности коллектива, психологические особенности личности;</w:t>
            </w:r>
          </w:p>
          <w:p w14:paraId="7C405F59"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основы проектной деятельности;</w:t>
            </w:r>
          </w:p>
          <w:p w14:paraId="4C96CD78"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принципы бережливого производства;</w:t>
            </w:r>
          </w:p>
          <w:p w14:paraId="50556369"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правила экологической безопасности при ведении профессиональной деятельности;</w:t>
            </w:r>
          </w:p>
          <w:p w14:paraId="76D3A5C8"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основные ресурсы, задействованные в профессиональной деятельности;</w:t>
            </w:r>
          </w:p>
          <w:p w14:paraId="308BE66A"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пути обеспечения ресурсосбережения;</w:t>
            </w:r>
          </w:p>
          <w:p w14:paraId="0213349F" w14:textId="77777777" w:rsidR="00613F1E" w:rsidRPr="002253AF" w:rsidRDefault="00613F1E">
            <w:pPr>
              <w:suppressAutoHyphens/>
              <w:spacing w:after="0" w:line="240" w:lineRule="auto"/>
              <w:jc w:val="both"/>
              <w:rPr>
                <w:rFonts w:ascii="Times New Roman" w:hAnsi="Times New Roman"/>
                <w:iCs/>
                <w:sz w:val="24"/>
                <w:szCs w:val="24"/>
                <w:lang w:eastAsia="en-US"/>
              </w:rPr>
            </w:pPr>
            <w:r w:rsidRPr="002253AF">
              <w:rPr>
                <w:rFonts w:ascii="Times New Roman" w:hAnsi="Times New Roman"/>
                <w:iCs/>
                <w:sz w:val="24"/>
                <w:szCs w:val="24"/>
                <w:lang w:eastAsia="en-US"/>
              </w:rPr>
              <w:t>- принципы сохранения окружающей среды, ресурсосбережения;</w:t>
            </w:r>
          </w:p>
          <w:p w14:paraId="35D66F82"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iCs/>
                <w:sz w:val="24"/>
                <w:szCs w:val="24"/>
                <w:lang w:eastAsia="en-US"/>
              </w:rPr>
              <w:t>- знать об изменении климата.</w:t>
            </w:r>
          </w:p>
        </w:tc>
        <w:tc>
          <w:tcPr>
            <w:tcW w:w="1906" w:type="pct"/>
            <w:tcBorders>
              <w:top w:val="single" w:sz="4" w:space="0" w:color="auto"/>
              <w:left w:val="single" w:sz="4" w:space="0" w:color="auto"/>
              <w:bottom w:val="single" w:sz="4" w:space="0" w:color="auto"/>
              <w:right w:val="single" w:sz="4" w:space="0" w:color="auto"/>
            </w:tcBorders>
            <w:hideMark/>
          </w:tcPr>
          <w:p w14:paraId="7E80AD76"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Владеет профессиональной терминологией;</w:t>
            </w:r>
          </w:p>
          <w:p w14:paraId="298B738A"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Демонстрирует системные знания о принципах, инструментах бережливого производства;</w:t>
            </w:r>
          </w:p>
          <w:p w14:paraId="65DC4FB8"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Оказывает высокий уровень знания основных понятий, принципов и законов в области экологической безопасности при ведении профессиональной деятельности;</w:t>
            </w:r>
          </w:p>
          <w:p w14:paraId="4FEB36D6"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Демонстрирует системные знания о ресурсосбережении на производстве; об основных направлениях изменения климатических условий региона;</w:t>
            </w:r>
          </w:p>
          <w:p w14:paraId="0DA3864A"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Проводит анализ и оценку возникающих потерь в производстве, применяет инструментарий бережливого производства для устранения и предупреждения потерь;</w:t>
            </w:r>
          </w:p>
          <w:p w14:paraId="5563707D"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Выделяет систему целевых индикаторов для оценки результатов внедрения бережливого производства в проектах и делает определенные выводы, полученные в результате внедрения бережливого производства в проектах.</w:t>
            </w:r>
          </w:p>
          <w:p w14:paraId="62DF60AC"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lastRenderedPageBreak/>
              <w:t>- Знает принципы сохранения окружающей среды, ресурсосбережения;</w:t>
            </w:r>
          </w:p>
          <w:p w14:paraId="2E8C8A97"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Знает об изменении климата.</w:t>
            </w:r>
          </w:p>
        </w:tc>
        <w:tc>
          <w:tcPr>
            <w:tcW w:w="1118" w:type="pct"/>
            <w:tcBorders>
              <w:top w:val="single" w:sz="4" w:space="0" w:color="auto"/>
              <w:left w:val="single" w:sz="4" w:space="0" w:color="auto"/>
              <w:bottom w:val="single" w:sz="4" w:space="0" w:color="auto"/>
              <w:right w:val="single" w:sz="4" w:space="0" w:color="auto"/>
            </w:tcBorders>
          </w:tcPr>
          <w:p w14:paraId="60AD901B"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lastRenderedPageBreak/>
              <w:t>Контрольная работа;</w:t>
            </w:r>
          </w:p>
          <w:p w14:paraId="7D7E400F"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Тестирование;</w:t>
            </w:r>
          </w:p>
          <w:p w14:paraId="6F6C80FF"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Урок дискуссия;</w:t>
            </w:r>
          </w:p>
          <w:p w14:paraId="309DB917"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Деловая игра;</w:t>
            </w:r>
          </w:p>
          <w:p w14:paraId="2DD263F9"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Кейс-метод;</w:t>
            </w:r>
          </w:p>
          <w:p w14:paraId="7B521F45"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Мозговой штурм.</w:t>
            </w:r>
          </w:p>
          <w:p w14:paraId="188695C7" w14:textId="77777777" w:rsidR="00613F1E" w:rsidRPr="002253AF" w:rsidRDefault="00613F1E">
            <w:pPr>
              <w:spacing w:after="0" w:line="240" w:lineRule="auto"/>
              <w:jc w:val="both"/>
              <w:rPr>
                <w:rFonts w:ascii="Times New Roman" w:hAnsi="Times New Roman"/>
                <w:bCs/>
                <w:sz w:val="24"/>
                <w:szCs w:val="24"/>
                <w:lang w:eastAsia="en-US"/>
              </w:rPr>
            </w:pPr>
          </w:p>
        </w:tc>
      </w:tr>
      <w:tr w:rsidR="00613F1E" w:rsidRPr="002253AF" w14:paraId="0496C4D4" w14:textId="77777777" w:rsidTr="00613F1E">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165AC7C" w14:textId="77777777" w:rsidR="00613F1E" w:rsidRPr="002253AF" w:rsidRDefault="00613F1E">
            <w:pPr>
              <w:spacing w:after="0" w:line="240" w:lineRule="auto"/>
              <w:jc w:val="center"/>
              <w:rPr>
                <w:rFonts w:ascii="Times New Roman" w:hAnsi="Times New Roman"/>
                <w:bCs/>
                <w:sz w:val="24"/>
                <w:szCs w:val="24"/>
                <w:lang w:eastAsia="en-US"/>
              </w:rPr>
            </w:pPr>
            <w:r w:rsidRPr="002253AF">
              <w:rPr>
                <w:rFonts w:ascii="Times New Roman" w:hAnsi="Times New Roman"/>
                <w:b/>
                <w:bCs/>
                <w:iCs/>
                <w:sz w:val="24"/>
                <w:szCs w:val="24"/>
                <w:lang w:eastAsia="en-US"/>
              </w:rPr>
              <w:t>Перечень умений, осваиваемых в рамках дисциплины</w:t>
            </w:r>
          </w:p>
        </w:tc>
      </w:tr>
      <w:tr w:rsidR="00613F1E" w:rsidRPr="002253AF" w14:paraId="0969C139" w14:textId="77777777" w:rsidTr="00613F1E">
        <w:trPr>
          <w:trHeight w:val="896"/>
          <w:jc w:val="center"/>
        </w:trPr>
        <w:tc>
          <w:tcPr>
            <w:tcW w:w="1976" w:type="pct"/>
            <w:tcBorders>
              <w:top w:val="single" w:sz="4" w:space="0" w:color="auto"/>
              <w:left w:val="single" w:sz="4" w:space="0" w:color="auto"/>
              <w:bottom w:val="single" w:sz="4" w:space="0" w:color="auto"/>
              <w:right w:val="single" w:sz="4" w:space="0" w:color="auto"/>
            </w:tcBorders>
            <w:hideMark/>
          </w:tcPr>
          <w:p w14:paraId="270999D6" w14:textId="77777777" w:rsidR="00613F1E" w:rsidRPr="002253AF" w:rsidRDefault="00613F1E">
            <w:pPr>
              <w:spacing w:after="0" w:line="240" w:lineRule="auto"/>
              <w:jc w:val="both"/>
              <w:rPr>
                <w:rFonts w:ascii="Times New Roman" w:hAnsi="Times New Roman"/>
                <w:b/>
                <w:bCs/>
                <w:sz w:val="24"/>
                <w:szCs w:val="24"/>
                <w:u w:val="single"/>
                <w:lang w:eastAsia="en-US"/>
              </w:rPr>
            </w:pPr>
            <w:r w:rsidRPr="002253AF">
              <w:rPr>
                <w:rFonts w:ascii="Times New Roman" w:hAnsi="Times New Roman"/>
                <w:b/>
                <w:bCs/>
                <w:sz w:val="24"/>
                <w:szCs w:val="24"/>
                <w:u w:val="single"/>
                <w:lang w:eastAsia="en-US"/>
              </w:rPr>
              <w:t>Уметь:</w:t>
            </w:r>
          </w:p>
          <w:p w14:paraId="365F6FA6"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 - организовывать работу коллектива и команды;</w:t>
            </w:r>
          </w:p>
          <w:p w14:paraId="064B0308"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взаимодействовать с коллегами, руководством, клиентами в ходе профессиональной деятельности;</w:t>
            </w:r>
          </w:p>
          <w:p w14:paraId="06C00793"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проектировать организационные структуры, участвовать в разработке стратегий управления человеческими ресурсами организаций, распределять и делегировать полномочия с учетом личной ответственности за осуществляемые мероприятия;</w:t>
            </w:r>
          </w:p>
          <w:p w14:paraId="0FEF58B0"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определять направления ресурсосбережения в рамках профессиональной деятельности по профессии;</w:t>
            </w:r>
          </w:p>
          <w:p w14:paraId="6C2A19F2"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-осуществлять работу с соблюдением принципов бережливого производства;</w:t>
            </w:r>
          </w:p>
          <w:p w14:paraId="26325A18"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организовывать профессиональную деятельность с учетом ГОСТ;</w:t>
            </w:r>
          </w:p>
          <w:p w14:paraId="74B703E3" w14:textId="77777777" w:rsidR="00613F1E" w:rsidRPr="002253AF" w:rsidRDefault="00613F1E">
            <w:pPr>
              <w:spacing w:after="0" w:line="240" w:lineRule="auto"/>
              <w:ind w:firstLine="454"/>
              <w:jc w:val="both"/>
              <w:rPr>
                <w:rFonts w:ascii="Times New Roman" w:hAnsi="Times New Roman"/>
                <w:bCs/>
                <w:sz w:val="24"/>
                <w:szCs w:val="24"/>
                <w:lang w:eastAsia="en-US"/>
              </w:rPr>
            </w:pPr>
            <w:r w:rsidRPr="002253AF">
              <w:rPr>
                <w:rFonts w:ascii="Times New Roman" w:hAnsi="Times New Roman"/>
                <w:bCs/>
                <w:sz w:val="24"/>
                <w:szCs w:val="24"/>
                <w:lang w:eastAsia="en-US"/>
              </w:rPr>
              <w:t>- содействовать сохранению окружающей среды, ресурсосбережению;</w:t>
            </w:r>
          </w:p>
          <w:p w14:paraId="2C1D0C02"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 применять знания об изменении климата </w:t>
            </w:r>
          </w:p>
        </w:tc>
        <w:tc>
          <w:tcPr>
            <w:tcW w:w="1906" w:type="pct"/>
            <w:tcBorders>
              <w:top w:val="single" w:sz="4" w:space="0" w:color="auto"/>
              <w:left w:val="single" w:sz="4" w:space="0" w:color="auto"/>
              <w:bottom w:val="single" w:sz="4" w:space="0" w:color="auto"/>
              <w:right w:val="single" w:sz="4" w:space="0" w:color="auto"/>
            </w:tcBorders>
            <w:hideMark/>
          </w:tcPr>
          <w:p w14:paraId="71627BF8"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Формирует алгоритм внедрения и оценивает результаты реализации бережливого производства в проектах.</w:t>
            </w:r>
          </w:p>
          <w:p w14:paraId="6A3AD1BA"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Применяет на практике полученные навыки в области разработки и реализации проектов бережливого производства.</w:t>
            </w:r>
          </w:p>
          <w:p w14:paraId="6D8CB77E"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Применяет инструментарий бережливого производства, направленный на определение, устранение и предупреждение восьми видов потерь.</w:t>
            </w:r>
          </w:p>
          <w:p w14:paraId="4A683E54"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Организовывает рабочую группу по выявлению, устранению и предупреждению потерь в производстве;</w:t>
            </w:r>
          </w:p>
          <w:p w14:paraId="1C2C098A"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оценивает экономическую эффективность внедрения мероприятий по бережливому производству на производстве.</w:t>
            </w:r>
          </w:p>
          <w:p w14:paraId="6076B19F"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Принимает решения, позволяющие сформировать требования к проектам бережливого производства, которые соответствовали бы целям и общей стратегии предприятия, приоритетным направлениям его развития и критериям эффективности</w:t>
            </w:r>
          </w:p>
        </w:tc>
        <w:tc>
          <w:tcPr>
            <w:tcW w:w="1118" w:type="pct"/>
            <w:tcBorders>
              <w:top w:val="single" w:sz="4" w:space="0" w:color="auto"/>
              <w:left w:val="single" w:sz="4" w:space="0" w:color="auto"/>
              <w:bottom w:val="single" w:sz="4" w:space="0" w:color="auto"/>
              <w:right w:val="single" w:sz="4" w:space="0" w:color="auto"/>
            </w:tcBorders>
          </w:tcPr>
          <w:p w14:paraId="44890D55"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Тестирование;</w:t>
            </w:r>
          </w:p>
          <w:p w14:paraId="58D15749"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Устный опрос;</w:t>
            </w:r>
          </w:p>
          <w:p w14:paraId="720E6A73"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Практические занятия;</w:t>
            </w:r>
          </w:p>
          <w:p w14:paraId="2E16C34D"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Деловые игры;</w:t>
            </w:r>
          </w:p>
          <w:p w14:paraId="3A4F2ED3"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Мозговой штурм;</w:t>
            </w:r>
          </w:p>
          <w:p w14:paraId="0AC423EE"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Кейс-технологии.</w:t>
            </w:r>
          </w:p>
          <w:p w14:paraId="21A31BAF" w14:textId="77777777" w:rsidR="00613F1E" w:rsidRPr="002253AF" w:rsidRDefault="00613F1E">
            <w:pPr>
              <w:spacing w:after="0" w:line="240" w:lineRule="auto"/>
              <w:jc w:val="both"/>
              <w:rPr>
                <w:rFonts w:ascii="Times New Roman" w:hAnsi="Times New Roman"/>
                <w:bCs/>
                <w:sz w:val="24"/>
                <w:szCs w:val="24"/>
                <w:lang w:eastAsia="en-US"/>
              </w:rPr>
            </w:pPr>
          </w:p>
        </w:tc>
      </w:tr>
    </w:tbl>
    <w:p w14:paraId="39266779" w14:textId="69392606" w:rsidR="000D348C" w:rsidRDefault="000D348C" w:rsidP="00613F1E">
      <w:pPr>
        <w:rPr>
          <w:rFonts w:ascii="Times New Roman" w:hAnsi="Times New Roman"/>
        </w:rPr>
      </w:pPr>
      <w:r>
        <w:rPr>
          <w:rFonts w:ascii="Times New Roman" w:hAnsi="Times New Roman"/>
        </w:rPr>
        <w:br w:type="page"/>
      </w:r>
    </w:p>
    <w:p w14:paraId="63CA1CC5" w14:textId="77777777" w:rsidR="00613F1E" w:rsidRPr="002253AF" w:rsidRDefault="00613F1E" w:rsidP="00613F1E">
      <w:pPr>
        <w:pStyle w:val="afffffc"/>
        <w:spacing w:after="0" w:line="360" w:lineRule="auto"/>
        <w:contextualSpacing/>
        <w:jc w:val="right"/>
        <w:rPr>
          <w:rFonts w:ascii="Times New Roman" w:hAnsi="Times New Roman"/>
          <w:b/>
          <w:bCs/>
        </w:rPr>
      </w:pPr>
      <w:bookmarkStart w:id="73" w:name="_Toc90140380"/>
      <w:bookmarkStart w:id="74" w:name="_Toc150762110"/>
      <w:r w:rsidRPr="002253AF">
        <w:rPr>
          <w:rFonts w:ascii="Times New Roman" w:hAnsi="Times New Roman"/>
          <w:b/>
          <w:bCs/>
        </w:rPr>
        <w:lastRenderedPageBreak/>
        <w:t>Приложение 2.6</w:t>
      </w:r>
      <w:bookmarkEnd w:id="73"/>
      <w:bookmarkEnd w:id="74"/>
    </w:p>
    <w:p w14:paraId="5BBEA195" w14:textId="498DE0E1" w:rsidR="00613F1E" w:rsidRPr="002253AF" w:rsidRDefault="00613F1E" w:rsidP="00613F1E">
      <w:pPr>
        <w:spacing w:after="0" w:line="36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b/>
          <w:sz w:val="24"/>
          <w:szCs w:val="24"/>
        </w:rPr>
        <w:t xml:space="preserve"> профессии</w:t>
      </w:r>
    </w:p>
    <w:p w14:paraId="3B49C02C" w14:textId="77777777" w:rsidR="00613F1E" w:rsidRPr="002253AF" w:rsidRDefault="00613F1E" w:rsidP="00613F1E">
      <w:pPr>
        <w:spacing w:after="0" w:line="36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175E392B" w14:textId="77777777" w:rsidR="00613F1E" w:rsidRPr="002253AF" w:rsidRDefault="00613F1E" w:rsidP="00613F1E">
      <w:pPr>
        <w:ind w:right="-1"/>
        <w:jc w:val="center"/>
        <w:rPr>
          <w:rFonts w:ascii="Times New Roman" w:hAnsi="Times New Roman"/>
          <w:b/>
          <w:i/>
        </w:rPr>
      </w:pPr>
    </w:p>
    <w:p w14:paraId="14C3F0A7" w14:textId="77777777" w:rsidR="00613F1E" w:rsidRPr="002253AF" w:rsidRDefault="00613F1E" w:rsidP="00613F1E">
      <w:pPr>
        <w:ind w:right="-1"/>
        <w:jc w:val="center"/>
        <w:rPr>
          <w:rFonts w:ascii="Times New Roman" w:hAnsi="Times New Roman"/>
          <w:b/>
          <w:i/>
        </w:rPr>
      </w:pPr>
    </w:p>
    <w:p w14:paraId="3BF3FBD4" w14:textId="77777777" w:rsidR="00613F1E" w:rsidRPr="002253AF" w:rsidRDefault="00613F1E" w:rsidP="00613F1E">
      <w:pPr>
        <w:ind w:right="-1"/>
        <w:jc w:val="center"/>
        <w:rPr>
          <w:rFonts w:ascii="Times New Roman" w:hAnsi="Times New Roman"/>
          <w:b/>
          <w:i/>
        </w:rPr>
      </w:pPr>
    </w:p>
    <w:p w14:paraId="1A10C098" w14:textId="77777777" w:rsidR="00613F1E" w:rsidRPr="002253AF" w:rsidRDefault="00613F1E" w:rsidP="00613F1E">
      <w:pPr>
        <w:ind w:right="-1"/>
        <w:jc w:val="center"/>
        <w:rPr>
          <w:rFonts w:ascii="Times New Roman" w:hAnsi="Times New Roman"/>
          <w:b/>
          <w:i/>
        </w:rPr>
      </w:pPr>
    </w:p>
    <w:p w14:paraId="0FB95320" w14:textId="77777777" w:rsidR="00613F1E" w:rsidRPr="002253AF" w:rsidRDefault="00613F1E" w:rsidP="00613F1E">
      <w:pPr>
        <w:ind w:right="-1"/>
        <w:jc w:val="center"/>
        <w:rPr>
          <w:rFonts w:ascii="Times New Roman" w:hAnsi="Times New Roman"/>
          <w:b/>
          <w:i/>
        </w:rPr>
      </w:pPr>
    </w:p>
    <w:p w14:paraId="53B6A62D" w14:textId="77777777" w:rsidR="00613F1E" w:rsidRPr="002253AF" w:rsidRDefault="00613F1E" w:rsidP="00613F1E">
      <w:pPr>
        <w:ind w:right="-1"/>
        <w:jc w:val="center"/>
        <w:rPr>
          <w:rFonts w:ascii="Times New Roman" w:hAnsi="Times New Roman"/>
          <w:b/>
          <w:i/>
        </w:rPr>
      </w:pPr>
    </w:p>
    <w:p w14:paraId="2111E4FD" w14:textId="76D2850B" w:rsidR="00613F1E" w:rsidRPr="000D348C" w:rsidRDefault="00613F1E" w:rsidP="00B83CD6">
      <w:pPr>
        <w:pStyle w:val="afffffc"/>
        <w:spacing w:after="0" w:line="360" w:lineRule="auto"/>
        <w:contextualSpacing/>
        <w:rPr>
          <w:rFonts w:ascii="Times New Roman" w:hAnsi="Times New Roman"/>
          <w:b/>
          <w:bCs/>
          <w:iCs/>
        </w:rPr>
      </w:pPr>
      <w:bookmarkStart w:id="75" w:name="_Toc150762111"/>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000D348C" w:rsidRPr="000D348C">
        <w:rPr>
          <w:rFonts w:ascii="Times New Roman" w:hAnsi="Times New Roman"/>
          <w:b/>
          <w:bCs/>
          <w:iCs/>
        </w:rPr>
        <w:t>СГ.06 «ОСНОВЫ ФИНАНСОВОЙ ГРАМОТНОСТИ»</w:t>
      </w:r>
      <w:bookmarkEnd w:id="75"/>
    </w:p>
    <w:p w14:paraId="468A932E" w14:textId="77777777" w:rsidR="00613F1E" w:rsidRPr="002253AF" w:rsidRDefault="00613F1E" w:rsidP="00613F1E">
      <w:pPr>
        <w:ind w:right="-1"/>
        <w:rPr>
          <w:rFonts w:ascii="Times New Roman" w:hAnsi="Times New Roman"/>
          <w:b/>
          <w:i/>
        </w:rPr>
      </w:pPr>
    </w:p>
    <w:p w14:paraId="4D3D1A4F" w14:textId="77777777" w:rsidR="00613F1E" w:rsidRPr="002253AF" w:rsidRDefault="00613F1E" w:rsidP="00613F1E">
      <w:pPr>
        <w:ind w:right="-1"/>
        <w:rPr>
          <w:rFonts w:ascii="Times New Roman" w:hAnsi="Times New Roman"/>
          <w:b/>
          <w:i/>
        </w:rPr>
      </w:pPr>
    </w:p>
    <w:p w14:paraId="3C27374B" w14:textId="77777777" w:rsidR="00613F1E" w:rsidRPr="002253AF" w:rsidRDefault="00613F1E" w:rsidP="00613F1E">
      <w:pPr>
        <w:ind w:right="-1"/>
        <w:rPr>
          <w:rFonts w:ascii="Times New Roman" w:hAnsi="Times New Roman"/>
          <w:b/>
          <w:i/>
        </w:rPr>
      </w:pPr>
    </w:p>
    <w:p w14:paraId="478115FB" w14:textId="77777777" w:rsidR="00613F1E" w:rsidRPr="002253AF" w:rsidRDefault="00613F1E" w:rsidP="00613F1E">
      <w:pPr>
        <w:ind w:right="-1"/>
        <w:rPr>
          <w:rFonts w:ascii="Times New Roman" w:hAnsi="Times New Roman"/>
          <w:b/>
          <w:i/>
        </w:rPr>
      </w:pPr>
    </w:p>
    <w:p w14:paraId="3E3520F1" w14:textId="77777777" w:rsidR="00613F1E" w:rsidRPr="002253AF" w:rsidRDefault="00613F1E" w:rsidP="00613F1E">
      <w:pPr>
        <w:ind w:right="-1"/>
        <w:rPr>
          <w:rFonts w:ascii="Times New Roman" w:hAnsi="Times New Roman"/>
          <w:b/>
          <w:i/>
        </w:rPr>
      </w:pPr>
    </w:p>
    <w:p w14:paraId="173D8077" w14:textId="77777777" w:rsidR="00613F1E" w:rsidRPr="002253AF" w:rsidRDefault="00613F1E" w:rsidP="00613F1E">
      <w:pPr>
        <w:ind w:right="-1"/>
        <w:rPr>
          <w:rFonts w:ascii="Times New Roman" w:hAnsi="Times New Roman"/>
          <w:b/>
          <w:i/>
        </w:rPr>
      </w:pPr>
    </w:p>
    <w:p w14:paraId="2D761093" w14:textId="77777777" w:rsidR="00613F1E" w:rsidRPr="002253AF" w:rsidRDefault="00613F1E" w:rsidP="00613F1E">
      <w:pPr>
        <w:ind w:right="-1"/>
        <w:rPr>
          <w:rFonts w:ascii="Times New Roman" w:hAnsi="Times New Roman"/>
          <w:b/>
          <w:i/>
        </w:rPr>
      </w:pPr>
    </w:p>
    <w:p w14:paraId="2566ABD9" w14:textId="77777777" w:rsidR="00613F1E" w:rsidRPr="002253AF" w:rsidRDefault="00613F1E" w:rsidP="00613F1E">
      <w:pPr>
        <w:ind w:right="-1"/>
        <w:rPr>
          <w:rFonts w:ascii="Times New Roman" w:hAnsi="Times New Roman"/>
          <w:b/>
          <w:i/>
        </w:rPr>
      </w:pPr>
    </w:p>
    <w:p w14:paraId="6EDB7281" w14:textId="77777777" w:rsidR="00613F1E" w:rsidRPr="002253AF" w:rsidRDefault="00613F1E" w:rsidP="00613F1E">
      <w:pPr>
        <w:ind w:right="-1"/>
        <w:rPr>
          <w:rFonts w:ascii="Times New Roman" w:hAnsi="Times New Roman"/>
          <w:b/>
          <w:i/>
        </w:rPr>
      </w:pPr>
    </w:p>
    <w:p w14:paraId="73C4B46C" w14:textId="77777777" w:rsidR="00613F1E" w:rsidRPr="002253AF" w:rsidRDefault="00613F1E" w:rsidP="00613F1E">
      <w:pPr>
        <w:ind w:right="-1"/>
        <w:rPr>
          <w:rFonts w:ascii="Times New Roman" w:hAnsi="Times New Roman"/>
          <w:b/>
          <w:i/>
        </w:rPr>
      </w:pPr>
    </w:p>
    <w:p w14:paraId="5C4A9349" w14:textId="77777777" w:rsidR="00613F1E" w:rsidRPr="002253AF" w:rsidRDefault="00613F1E" w:rsidP="00613F1E">
      <w:pPr>
        <w:ind w:right="-1"/>
        <w:rPr>
          <w:rFonts w:ascii="Times New Roman" w:hAnsi="Times New Roman"/>
          <w:b/>
          <w:i/>
        </w:rPr>
      </w:pPr>
    </w:p>
    <w:p w14:paraId="340141B2" w14:textId="77777777" w:rsidR="00613F1E" w:rsidRPr="002253AF" w:rsidRDefault="00613F1E" w:rsidP="00613F1E">
      <w:pPr>
        <w:ind w:right="-1"/>
        <w:rPr>
          <w:rFonts w:ascii="Times New Roman" w:hAnsi="Times New Roman"/>
          <w:b/>
          <w:i/>
        </w:rPr>
      </w:pPr>
    </w:p>
    <w:p w14:paraId="2F420BE7" w14:textId="77777777" w:rsidR="00613F1E" w:rsidRPr="002253AF" w:rsidRDefault="00613F1E" w:rsidP="00613F1E">
      <w:pPr>
        <w:ind w:right="-1"/>
        <w:rPr>
          <w:rFonts w:ascii="Times New Roman" w:hAnsi="Times New Roman"/>
          <w:b/>
          <w:i/>
        </w:rPr>
      </w:pPr>
    </w:p>
    <w:p w14:paraId="13CF6647" w14:textId="77777777" w:rsidR="00613F1E" w:rsidRPr="002253AF" w:rsidRDefault="00613F1E" w:rsidP="00613F1E">
      <w:pPr>
        <w:ind w:right="-1"/>
        <w:rPr>
          <w:rFonts w:ascii="Times New Roman" w:hAnsi="Times New Roman"/>
          <w:b/>
          <w:i/>
        </w:rPr>
      </w:pPr>
    </w:p>
    <w:p w14:paraId="16935E9A" w14:textId="77777777" w:rsidR="00613F1E" w:rsidRPr="002253AF" w:rsidRDefault="00613F1E" w:rsidP="00613F1E">
      <w:pPr>
        <w:ind w:right="-1"/>
        <w:rPr>
          <w:rFonts w:ascii="Times New Roman" w:hAnsi="Times New Roman"/>
          <w:b/>
          <w:i/>
        </w:rPr>
      </w:pPr>
    </w:p>
    <w:p w14:paraId="2EA10540" w14:textId="77777777" w:rsidR="00613F1E" w:rsidRPr="002253AF" w:rsidRDefault="00613F1E" w:rsidP="00613F1E">
      <w:pPr>
        <w:ind w:right="-1"/>
        <w:rPr>
          <w:rFonts w:ascii="Times New Roman" w:hAnsi="Times New Roman"/>
          <w:b/>
          <w:i/>
        </w:rPr>
      </w:pPr>
    </w:p>
    <w:p w14:paraId="725330C7" w14:textId="35740399" w:rsidR="00613F1E" w:rsidRPr="002253AF" w:rsidRDefault="00613F1E" w:rsidP="00613F1E">
      <w:pPr>
        <w:ind w:right="-1"/>
        <w:jc w:val="center"/>
        <w:rPr>
          <w:rFonts w:ascii="Times New Roman" w:hAnsi="Times New Roman"/>
          <w:b/>
          <w:i/>
          <w:sz w:val="24"/>
          <w:szCs w:val="24"/>
        </w:rPr>
      </w:pPr>
      <w:r w:rsidRPr="000D348C">
        <w:rPr>
          <w:rFonts w:ascii="Times New Roman" w:hAnsi="Times New Roman"/>
          <w:b/>
          <w:bCs/>
          <w:iCs/>
        </w:rPr>
        <w:t>20</w:t>
      </w:r>
      <w:r w:rsidR="000D348C" w:rsidRPr="000D348C">
        <w:rPr>
          <w:rFonts w:ascii="Times New Roman" w:hAnsi="Times New Roman"/>
          <w:b/>
          <w:bCs/>
          <w:iCs/>
        </w:rPr>
        <w:t>2</w:t>
      </w:r>
      <w:r w:rsidR="00010A1E">
        <w:rPr>
          <w:rFonts w:ascii="Times New Roman" w:hAnsi="Times New Roman"/>
          <w:b/>
          <w:bCs/>
          <w:iCs/>
        </w:rPr>
        <w:t>4</w:t>
      </w:r>
      <w:r w:rsidRPr="000D348C">
        <w:rPr>
          <w:rFonts w:ascii="Times New Roman" w:hAnsi="Times New Roman"/>
          <w:b/>
          <w:bCs/>
          <w:iCs/>
        </w:rPr>
        <w:t xml:space="preserve"> г.</w:t>
      </w:r>
      <w:r w:rsidRPr="002253AF">
        <w:rPr>
          <w:rFonts w:ascii="Times New Roman" w:hAnsi="Times New Roman"/>
          <w:b/>
          <w:bCs/>
          <w:i/>
        </w:rPr>
        <w:br w:type="page"/>
      </w:r>
      <w:r w:rsidRPr="000D348C">
        <w:rPr>
          <w:rFonts w:ascii="Times New Roman" w:hAnsi="Times New Roman"/>
          <w:b/>
          <w:iCs/>
          <w:sz w:val="24"/>
          <w:szCs w:val="24"/>
        </w:rPr>
        <w:lastRenderedPageBreak/>
        <w:t>СОДЕРЖАНИЕ</w:t>
      </w:r>
    </w:p>
    <w:p w14:paraId="7C833BE6"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5F6B77FF" w14:textId="77777777" w:rsidTr="00613F1E">
        <w:tc>
          <w:tcPr>
            <w:tcW w:w="7501" w:type="dxa"/>
            <w:hideMark/>
          </w:tcPr>
          <w:p w14:paraId="519DDF43" w14:textId="77777777" w:rsidR="00613F1E" w:rsidRPr="002253AF" w:rsidRDefault="00613F1E" w:rsidP="00DF1473">
            <w:pPr>
              <w:numPr>
                <w:ilvl w:val="0"/>
                <w:numId w:val="35"/>
              </w:numPr>
              <w:suppressAutoHyphens/>
              <w:rPr>
                <w:rFonts w:ascii="Times New Roman" w:hAnsi="Times New Roman"/>
                <w:b/>
                <w:sz w:val="24"/>
                <w:szCs w:val="24"/>
              </w:rPr>
            </w:pPr>
            <w:r w:rsidRPr="002253A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08AFF28" w14:textId="77777777" w:rsidR="00613F1E" w:rsidRPr="002253AF" w:rsidRDefault="00613F1E">
            <w:pPr>
              <w:jc w:val="center"/>
              <w:rPr>
                <w:rFonts w:ascii="Times New Roman" w:hAnsi="Times New Roman"/>
                <w:b/>
                <w:sz w:val="24"/>
                <w:szCs w:val="24"/>
              </w:rPr>
            </w:pPr>
          </w:p>
        </w:tc>
      </w:tr>
      <w:tr w:rsidR="00613F1E" w:rsidRPr="002253AF" w14:paraId="1ED164A7" w14:textId="77777777" w:rsidTr="00613F1E">
        <w:tc>
          <w:tcPr>
            <w:tcW w:w="7501" w:type="dxa"/>
            <w:hideMark/>
          </w:tcPr>
          <w:p w14:paraId="38E76301" w14:textId="77777777" w:rsidR="00613F1E" w:rsidRPr="002253AF" w:rsidRDefault="00613F1E" w:rsidP="00DF1473">
            <w:pPr>
              <w:numPr>
                <w:ilvl w:val="0"/>
                <w:numId w:val="35"/>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1FCDF063" w14:textId="77777777" w:rsidR="00613F1E" w:rsidRPr="002253AF" w:rsidRDefault="00613F1E" w:rsidP="00DF1473">
            <w:pPr>
              <w:numPr>
                <w:ilvl w:val="0"/>
                <w:numId w:val="35"/>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c>
          <w:tcPr>
            <w:tcW w:w="1854" w:type="dxa"/>
          </w:tcPr>
          <w:p w14:paraId="3A8BC355" w14:textId="77777777" w:rsidR="00613F1E" w:rsidRPr="002253AF" w:rsidRDefault="00613F1E">
            <w:pPr>
              <w:jc w:val="center"/>
              <w:rPr>
                <w:rFonts w:ascii="Times New Roman" w:hAnsi="Times New Roman"/>
                <w:b/>
                <w:sz w:val="24"/>
                <w:szCs w:val="24"/>
              </w:rPr>
            </w:pPr>
          </w:p>
        </w:tc>
      </w:tr>
      <w:tr w:rsidR="00613F1E" w:rsidRPr="002253AF" w14:paraId="3D6E1E58" w14:textId="77777777" w:rsidTr="00613F1E">
        <w:tc>
          <w:tcPr>
            <w:tcW w:w="7501" w:type="dxa"/>
          </w:tcPr>
          <w:p w14:paraId="620F2D2A" w14:textId="77777777" w:rsidR="00613F1E" w:rsidRPr="002253AF" w:rsidRDefault="00613F1E" w:rsidP="00DF1473">
            <w:pPr>
              <w:numPr>
                <w:ilvl w:val="0"/>
                <w:numId w:val="35"/>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7B447D92" w14:textId="77777777" w:rsidR="00613F1E" w:rsidRPr="002253AF" w:rsidRDefault="00613F1E" w:rsidP="005D273A">
            <w:pPr>
              <w:suppressAutoHyphens/>
              <w:rPr>
                <w:rFonts w:ascii="Times New Roman" w:hAnsi="Times New Roman"/>
                <w:b/>
                <w:sz w:val="24"/>
                <w:szCs w:val="24"/>
              </w:rPr>
            </w:pPr>
          </w:p>
        </w:tc>
        <w:tc>
          <w:tcPr>
            <w:tcW w:w="1854" w:type="dxa"/>
          </w:tcPr>
          <w:p w14:paraId="0D9237AA" w14:textId="77777777" w:rsidR="00613F1E" w:rsidRPr="002253AF" w:rsidRDefault="00613F1E">
            <w:pPr>
              <w:jc w:val="center"/>
              <w:rPr>
                <w:rFonts w:ascii="Times New Roman" w:hAnsi="Times New Roman"/>
                <w:b/>
                <w:sz w:val="24"/>
                <w:szCs w:val="24"/>
              </w:rPr>
            </w:pPr>
          </w:p>
        </w:tc>
      </w:tr>
    </w:tbl>
    <w:p w14:paraId="448EE88A" w14:textId="77777777" w:rsidR="00613F1E" w:rsidRPr="002253AF" w:rsidRDefault="00613F1E" w:rsidP="00613F1E">
      <w:pPr>
        <w:suppressAutoHyphens/>
        <w:spacing w:after="0"/>
        <w:ind w:right="-1"/>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1</w:t>
      </w:r>
      <w:r w:rsidRPr="002253AF">
        <w:rPr>
          <w:rFonts w:ascii="Times New Roman" w:hAnsi="Times New Roman"/>
          <w:b/>
          <w:i/>
          <w:sz w:val="24"/>
          <w:szCs w:val="24"/>
        </w:rPr>
        <w:t xml:space="preserve">. </w:t>
      </w: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p w14:paraId="397BD66B" w14:textId="51AA0117" w:rsidR="00613F1E" w:rsidRPr="002253AF" w:rsidRDefault="000D348C" w:rsidP="00613F1E">
      <w:pPr>
        <w:suppressAutoHyphens/>
        <w:spacing w:after="0"/>
        <w:ind w:left="360" w:right="-1"/>
        <w:jc w:val="center"/>
        <w:rPr>
          <w:rFonts w:ascii="Times New Roman" w:hAnsi="Times New Roman"/>
          <w:b/>
          <w:sz w:val="24"/>
          <w:szCs w:val="24"/>
        </w:rPr>
      </w:pPr>
      <w:r w:rsidRPr="002253AF">
        <w:rPr>
          <w:rFonts w:ascii="Times New Roman" w:hAnsi="Times New Roman"/>
          <w:b/>
          <w:sz w:val="24"/>
          <w:szCs w:val="24"/>
        </w:rPr>
        <w:t>СГ.06 «ОСНОВЫ ФИНАНСОВОЙ ГРАМОТНОСТИ»</w:t>
      </w:r>
    </w:p>
    <w:p w14:paraId="5EDD8A01"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74043EF9"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61F0C4E6" w14:textId="77777777" w:rsidR="00613F1E" w:rsidRPr="000D348C" w:rsidRDefault="00613F1E" w:rsidP="00613F1E">
      <w:pPr>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Учебная </w:t>
      </w:r>
      <w:r w:rsidRPr="000D348C">
        <w:rPr>
          <w:rFonts w:ascii="Times New Roman" w:hAnsi="Times New Roman"/>
          <w:sz w:val="24"/>
          <w:szCs w:val="24"/>
        </w:rPr>
        <w:t>дисциплина СГ.06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профессии 26.01.03 Слесарь-монтажник судовой.</w:t>
      </w:r>
    </w:p>
    <w:p w14:paraId="6CBEA1DD" w14:textId="77777777" w:rsidR="00613F1E" w:rsidRPr="000D348C" w:rsidRDefault="00613F1E" w:rsidP="00613F1E">
      <w:pPr>
        <w:spacing w:after="0" w:line="240" w:lineRule="auto"/>
        <w:ind w:firstLine="709"/>
        <w:jc w:val="both"/>
        <w:rPr>
          <w:rFonts w:ascii="Times New Roman" w:hAnsi="Times New Roman"/>
          <w:sz w:val="24"/>
          <w:szCs w:val="24"/>
        </w:rPr>
      </w:pPr>
      <w:r w:rsidRPr="000D348C">
        <w:rPr>
          <w:rFonts w:ascii="Times New Roman" w:hAnsi="Times New Roman"/>
          <w:sz w:val="24"/>
          <w:szCs w:val="24"/>
        </w:rPr>
        <w:t>Особое значение дисциплина имеет при формировании и развитии ОК 01, ОК 02, ОК 03, ОК 04, ОК 05, ОК 07, ОК 09.</w:t>
      </w:r>
    </w:p>
    <w:p w14:paraId="68549438" w14:textId="77777777" w:rsidR="00613F1E" w:rsidRPr="000D348C" w:rsidRDefault="00613F1E" w:rsidP="00613F1E">
      <w:pPr>
        <w:spacing w:after="0" w:line="240" w:lineRule="auto"/>
        <w:ind w:firstLine="709"/>
        <w:jc w:val="both"/>
        <w:rPr>
          <w:rFonts w:ascii="Times New Roman" w:hAnsi="Times New Roman"/>
          <w:sz w:val="24"/>
          <w:szCs w:val="24"/>
        </w:rPr>
      </w:pPr>
    </w:p>
    <w:p w14:paraId="0FC708C8" w14:textId="77777777" w:rsidR="00613F1E" w:rsidRPr="002253AF" w:rsidRDefault="00613F1E" w:rsidP="00DF1473">
      <w:pPr>
        <w:pStyle w:val="ad"/>
        <w:numPr>
          <w:ilvl w:val="1"/>
          <w:numId w:val="36"/>
        </w:numPr>
        <w:tabs>
          <w:tab w:val="left" w:pos="709"/>
          <w:tab w:val="left" w:pos="993"/>
          <w:tab w:val="left" w:pos="1134"/>
        </w:tabs>
        <w:suppressAutoHyphens/>
        <w:spacing w:before="0" w:after="0"/>
        <w:ind w:left="0" w:firstLine="709"/>
        <w:jc w:val="both"/>
        <w:rPr>
          <w:lang w:eastAsia="en-US"/>
        </w:rPr>
      </w:pPr>
      <w:r w:rsidRPr="002253AF">
        <w:rPr>
          <w:b/>
        </w:rPr>
        <w:t xml:space="preserve">Цель и планируемые результаты освоения дисциплины </w:t>
      </w:r>
    </w:p>
    <w:p w14:paraId="61A88B5D" w14:textId="77777777" w:rsidR="00613F1E" w:rsidRPr="002253AF" w:rsidRDefault="00613F1E" w:rsidP="00613F1E">
      <w:pPr>
        <w:pStyle w:val="ad"/>
        <w:tabs>
          <w:tab w:val="left" w:pos="709"/>
          <w:tab w:val="left" w:pos="993"/>
          <w:tab w:val="left" w:pos="1134"/>
        </w:tabs>
        <w:suppressAutoHyphens/>
        <w:spacing w:before="0" w:after="0"/>
        <w:ind w:left="0" w:firstLine="709"/>
        <w:jc w:val="both"/>
        <w:rPr>
          <w:lang w:eastAsia="en-US"/>
        </w:rPr>
      </w:pPr>
      <w:r w:rsidRPr="002253AF">
        <w:t>В рамках программы учебной дисциплины обучающимися осваиваются умения и знания</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3714"/>
        <w:gridCol w:w="4792"/>
      </w:tblGrid>
      <w:tr w:rsidR="00613F1E" w:rsidRPr="002253AF" w14:paraId="4D957C6D" w14:textId="77777777" w:rsidTr="00613F1E">
        <w:trPr>
          <w:trHeight w:val="649"/>
        </w:trPr>
        <w:tc>
          <w:tcPr>
            <w:tcW w:w="1445" w:type="dxa"/>
            <w:tcBorders>
              <w:top w:val="single" w:sz="4" w:space="0" w:color="auto"/>
              <w:left w:val="single" w:sz="4" w:space="0" w:color="auto"/>
              <w:bottom w:val="single" w:sz="4" w:space="0" w:color="auto"/>
              <w:right w:val="single" w:sz="4" w:space="0" w:color="auto"/>
            </w:tcBorders>
            <w:hideMark/>
          </w:tcPr>
          <w:p w14:paraId="19F75D28" w14:textId="77777777" w:rsidR="00613F1E" w:rsidRPr="002253AF" w:rsidRDefault="00613F1E">
            <w:pPr>
              <w:suppressAutoHyphens/>
              <w:spacing w:after="0" w:line="240" w:lineRule="auto"/>
              <w:ind w:right="-1"/>
              <w:jc w:val="center"/>
              <w:rPr>
                <w:rFonts w:ascii="Times New Roman" w:hAnsi="Times New Roman"/>
                <w:b/>
                <w:sz w:val="24"/>
                <w:szCs w:val="24"/>
              </w:rPr>
            </w:pPr>
            <w:r w:rsidRPr="002253AF">
              <w:rPr>
                <w:rFonts w:ascii="Times New Roman" w:hAnsi="Times New Roman"/>
                <w:b/>
                <w:sz w:val="24"/>
                <w:szCs w:val="24"/>
              </w:rPr>
              <w:t>Код</w:t>
            </w:r>
          </w:p>
          <w:p w14:paraId="41BD905D" w14:textId="77777777" w:rsidR="00613F1E" w:rsidRPr="002253AF" w:rsidRDefault="00613F1E">
            <w:pPr>
              <w:suppressAutoHyphens/>
              <w:spacing w:after="0" w:line="240" w:lineRule="auto"/>
              <w:ind w:right="-1"/>
              <w:jc w:val="center"/>
              <w:rPr>
                <w:rFonts w:ascii="Times New Roman" w:hAnsi="Times New Roman"/>
                <w:b/>
                <w:sz w:val="24"/>
                <w:szCs w:val="24"/>
              </w:rPr>
            </w:pPr>
            <w:r w:rsidRPr="002253AF">
              <w:rPr>
                <w:rFonts w:ascii="Times New Roman" w:hAnsi="Times New Roman"/>
                <w:b/>
                <w:sz w:val="24"/>
                <w:szCs w:val="24"/>
              </w:rPr>
              <w:t>ПК, ОК</w:t>
            </w:r>
          </w:p>
        </w:tc>
        <w:tc>
          <w:tcPr>
            <w:tcW w:w="3714" w:type="dxa"/>
            <w:tcBorders>
              <w:top w:val="single" w:sz="4" w:space="0" w:color="auto"/>
              <w:left w:val="single" w:sz="4" w:space="0" w:color="auto"/>
              <w:bottom w:val="single" w:sz="4" w:space="0" w:color="auto"/>
              <w:right w:val="single" w:sz="4" w:space="0" w:color="auto"/>
            </w:tcBorders>
            <w:hideMark/>
          </w:tcPr>
          <w:p w14:paraId="2058088B" w14:textId="77777777" w:rsidR="00613F1E" w:rsidRPr="002253AF" w:rsidRDefault="00613F1E">
            <w:pPr>
              <w:suppressAutoHyphens/>
              <w:spacing w:after="0" w:line="240" w:lineRule="auto"/>
              <w:ind w:right="-1"/>
              <w:jc w:val="center"/>
              <w:rPr>
                <w:rFonts w:ascii="Times New Roman" w:hAnsi="Times New Roman"/>
                <w:b/>
                <w:sz w:val="24"/>
                <w:szCs w:val="24"/>
              </w:rPr>
            </w:pPr>
            <w:r w:rsidRPr="002253AF">
              <w:rPr>
                <w:rFonts w:ascii="Times New Roman" w:hAnsi="Times New Roman"/>
                <w:b/>
                <w:sz w:val="24"/>
                <w:szCs w:val="24"/>
              </w:rPr>
              <w:t>Умения</w:t>
            </w:r>
          </w:p>
        </w:tc>
        <w:tc>
          <w:tcPr>
            <w:tcW w:w="4792" w:type="dxa"/>
            <w:tcBorders>
              <w:top w:val="single" w:sz="4" w:space="0" w:color="auto"/>
              <w:left w:val="single" w:sz="4" w:space="0" w:color="auto"/>
              <w:bottom w:val="single" w:sz="4" w:space="0" w:color="auto"/>
              <w:right w:val="single" w:sz="4" w:space="0" w:color="auto"/>
            </w:tcBorders>
            <w:hideMark/>
          </w:tcPr>
          <w:p w14:paraId="6C4C7E48" w14:textId="77777777" w:rsidR="00613F1E" w:rsidRPr="002253AF" w:rsidRDefault="00613F1E">
            <w:pPr>
              <w:suppressAutoHyphens/>
              <w:spacing w:after="0" w:line="240" w:lineRule="auto"/>
              <w:ind w:right="-1"/>
              <w:jc w:val="center"/>
              <w:rPr>
                <w:rFonts w:ascii="Times New Roman" w:hAnsi="Times New Roman"/>
                <w:b/>
                <w:sz w:val="24"/>
                <w:szCs w:val="24"/>
              </w:rPr>
            </w:pPr>
            <w:r w:rsidRPr="002253AF">
              <w:rPr>
                <w:rFonts w:ascii="Times New Roman" w:hAnsi="Times New Roman"/>
                <w:b/>
                <w:sz w:val="24"/>
                <w:szCs w:val="24"/>
              </w:rPr>
              <w:t>Знания</w:t>
            </w:r>
          </w:p>
        </w:tc>
      </w:tr>
      <w:tr w:rsidR="00613F1E" w:rsidRPr="002253AF" w14:paraId="1BA6F1AD" w14:textId="77777777" w:rsidTr="00613F1E">
        <w:trPr>
          <w:trHeight w:val="841"/>
        </w:trPr>
        <w:tc>
          <w:tcPr>
            <w:tcW w:w="1445" w:type="dxa"/>
            <w:tcBorders>
              <w:top w:val="single" w:sz="4" w:space="0" w:color="auto"/>
              <w:left w:val="single" w:sz="4" w:space="0" w:color="auto"/>
              <w:bottom w:val="single" w:sz="4" w:space="0" w:color="auto"/>
              <w:right w:val="single" w:sz="4" w:space="0" w:color="auto"/>
            </w:tcBorders>
          </w:tcPr>
          <w:p w14:paraId="7AD34D91" w14:textId="77777777" w:rsidR="00613F1E" w:rsidRPr="002253AF" w:rsidRDefault="00613F1E">
            <w:pPr>
              <w:suppressAutoHyphens/>
              <w:spacing w:after="0" w:line="240" w:lineRule="auto"/>
              <w:jc w:val="center"/>
              <w:rPr>
                <w:rFonts w:ascii="Times New Roman" w:hAnsi="Times New Roman"/>
                <w:bCs/>
                <w:iCs/>
                <w:sz w:val="24"/>
                <w:szCs w:val="24"/>
              </w:rPr>
            </w:pPr>
          </w:p>
          <w:p w14:paraId="1753AA11"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 xml:space="preserve">ОК 01, </w:t>
            </w:r>
          </w:p>
          <w:p w14:paraId="7FB00159"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02,</w:t>
            </w:r>
          </w:p>
          <w:p w14:paraId="1E30B5DC"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w:t>
            </w:r>
          </w:p>
          <w:p w14:paraId="4DBD7C95"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 xml:space="preserve">ОК 04, </w:t>
            </w:r>
          </w:p>
          <w:p w14:paraId="79613ACA"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 xml:space="preserve">ОК 05, </w:t>
            </w:r>
          </w:p>
          <w:p w14:paraId="22194F58"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 xml:space="preserve">ОК 07, </w:t>
            </w:r>
          </w:p>
          <w:p w14:paraId="4005B577" w14:textId="77777777" w:rsidR="00613F1E" w:rsidRPr="002253AF" w:rsidRDefault="00613F1E">
            <w:pPr>
              <w:suppressAutoHyphens/>
              <w:spacing w:after="0" w:line="240" w:lineRule="auto"/>
              <w:rPr>
                <w:rFonts w:ascii="Times New Roman" w:hAnsi="Times New Roman"/>
                <w:i/>
                <w:iCs/>
                <w:sz w:val="24"/>
                <w:szCs w:val="24"/>
              </w:rPr>
            </w:pPr>
            <w:r w:rsidRPr="002253AF">
              <w:rPr>
                <w:rFonts w:ascii="Times New Roman" w:hAnsi="Times New Roman"/>
                <w:bCs/>
                <w:iCs/>
                <w:sz w:val="24"/>
                <w:szCs w:val="24"/>
              </w:rPr>
              <w:t xml:space="preserve">     ОК 09</w:t>
            </w:r>
          </w:p>
        </w:tc>
        <w:tc>
          <w:tcPr>
            <w:tcW w:w="3714" w:type="dxa"/>
            <w:tcBorders>
              <w:top w:val="single" w:sz="4" w:space="0" w:color="auto"/>
              <w:left w:val="single" w:sz="4" w:space="0" w:color="auto"/>
              <w:bottom w:val="single" w:sz="4" w:space="0" w:color="auto"/>
              <w:right w:val="single" w:sz="4" w:space="0" w:color="auto"/>
            </w:tcBorders>
            <w:hideMark/>
          </w:tcPr>
          <w:p w14:paraId="360F6F8C" w14:textId="77777777" w:rsidR="00613F1E" w:rsidRPr="002253AF" w:rsidRDefault="00613F1E">
            <w:pPr>
              <w:tabs>
                <w:tab w:val="left" w:pos="2835"/>
              </w:tabs>
              <w:spacing w:after="0" w:line="240" w:lineRule="auto"/>
              <w:ind w:firstLine="709"/>
              <w:jc w:val="both"/>
              <w:rPr>
                <w:rFonts w:ascii="Times New Roman" w:hAnsi="Times New Roman"/>
                <w:sz w:val="24"/>
                <w:szCs w:val="24"/>
              </w:rPr>
            </w:pPr>
            <w:r w:rsidRPr="002253AF">
              <w:rPr>
                <w:rFonts w:ascii="Times New Roman" w:hAnsi="Times New Roman"/>
                <w:bCs/>
                <w:iCs/>
                <w:sz w:val="24"/>
                <w:szCs w:val="24"/>
                <w:u w:val="single"/>
              </w:rPr>
              <w:t>Уметь:</w:t>
            </w:r>
            <w:r w:rsidRPr="002253AF">
              <w:rPr>
                <w:rFonts w:ascii="Times New Roman" w:hAnsi="Times New Roman"/>
                <w:sz w:val="24"/>
                <w:szCs w:val="24"/>
              </w:rPr>
              <w:t xml:space="preserve"> </w:t>
            </w:r>
          </w:p>
          <w:p w14:paraId="0937151F"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выбирать способы решения задач профессиональной деятельности применительно к различным контекстам;</w:t>
            </w:r>
          </w:p>
          <w:p w14:paraId="2131EFC6"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Start w:id="76" w:name="_Hlk85211500"/>
          </w:p>
          <w:p w14:paraId="13C84A89"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w:t>
            </w:r>
          </w:p>
          <w:p w14:paraId="05E027D0"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xml:space="preserve">- использовать знания по финансовой грамотности в различных жизненных ситуациях; </w:t>
            </w:r>
          </w:p>
          <w:p w14:paraId="03641954"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322C58EC"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2253AF">
              <w:rPr>
                <w:rFonts w:ascii="Times New Roman" w:hAnsi="Times New Roman"/>
                <w:sz w:val="24"/>
                <w:szCs w:val="24"/>
              </w:rPr>
              <w:lastRenderedPageBreak/>
              <w:t xml:space="preserve">применять стандарты антикоррупционного поведения; </w:t>
            </w:r>
          </w:p>
          <w:p w14:paraId="6A5C326B" w14:textId="77777777" w:rsidR="00613F1E" w:rsidRPr="002253AF" w:rsidRDefault="00613F1E">
            <w:pPr>
              <w:tabs>
                <w:tab w:val="left" w:pos="2835"/>
              </w:tabs>
              <w:spacing w:after="0" w:line="240" w:lineRule="auto"/>
              <w:jc w:val="both"/>
              <w:rPr>
                <w:rFonts w:ascii="Times New Roman" w:hAnsi="Times New Roman"/>
                <w:iCs/>
                <w:color w:val="FF0000"/>
                <w:sz w:val="24"/>
                <w:szCs w:val="24"/>
              </w:rPr>
            </w:pPr>
            <w:r w:rsidRPr="002253AF">
              <w:rPr>
                <w:rFonts w:ascii="Times New Roman" w:hAnsi="Times New Roman"/>
                <w:sz w:val="24"/>
                <w:szCs w:val="24"/>
              </w:rPr>
              <w:t>- пользоваться профессиональной документацией на государственном и иностранном языках</w:t>
            </w:r>
            <w:bookmarkEnd w:id="76"/>
          </w:p>
        </w:tc>
        <w:tc>
          <w:tcPr>
            <w:tcW w:w="4792" w:type="dxa"/>
            <w:tcBorders>
              <w:top w:val="single" w:sz="4" w:space="0" w:color="auto"/>
              <w:left w:val="single" w:sz="4" w:space="0" w:color="auto"/>
              <w:bottom w:val="single" w:sz="4" w:space="0" w:color="auto"/>
              <w:right w:val="single" w:sz="4" w:space="0" w:color="auto"/>
            </w:tcBorders>
          </w:tcPr>
          <w:p w14:paraId="6E072728" w14:textId="77777777" w:rsidR="00613F1E" w:rsidRPr="002253AF" w:rsidRDefault="00613F1E">
            <w:pPr>
              <w:suppressAutoHyphens/>
              <w:spacing w:after="0" w:line="240" w:lineRule="auto"/>
              <w:ind w:firstLine="10"/>
              <w:jc w:val="center"/>
              <w:rPr>
                <w:rFonts w:ascii="Times New Roman" w:hAnsi="Times New Roman"/>
                <w:iCs/>
                <w:sz w:val="24"/>
                <w:szCs w:val="24"/>
                <w:u w:val="single"/>
              </w:rPr>
            </w:pPr>
            <w:r w:rsidRPr="002253AF">
              <w:rPr>
                <w:rFonts w:ascii="Times New Roman" w:hAnsi="Times New Roman"/>
                <w:iCs/>
                <w:sz w:val="24"/>
                <w:szCs w:val="24"/>
                <w:u w:val="single"/>
              </w:rPr>
              <w:lastRenderedPageBreak/>
              <w:t>Знать:</w:t>
            </w:r>
          </w:p>
          <w:p w14:paraId="23762624"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основные положения Конституции РФ, Федерального Закона от 25 мая 1995 г «О конкуренции и ограничении монополистической деятельности на товарных рынках», постановление Правительства РФ «О лицензировании отдельных видов деятельности» и другие нормативно-правовые акты;</w:t>
            </w:r>
          </w:p>
          <w:p w14:paraId="06A1E941"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основы налогообложения, экономическую сущность и принципы построения бюджета, основные принципы добровольного и обязательного страхования особенности пенсионной системы РФ, аспекты обязательного страхования, пенсионные налоги и сборы;</w:t>
            </w:r>
          </w:p>
          <w:p w14:paraId="0C7E229B"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особенности кредитной системы РФ, потребительское кредитование, ипотечное кредитование, влияние кредита на экономическую активность организаций и граждан;</w:t>
            </w:r>
          </w:p>
          <w:p w14:paraId="5E024C6E"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предпосылки финансового мошенничества, возможности рационального использования средств и пути их увеличения, основные понятия и принципы правового регулирования отношений в области защиты прав потребителя, навыки работы с электронными кошельками, современные способы оплаты в расчетах за услуги, оплату коммунальных платежей</w:t>
            </w:r>
          </w:p>
          <w:p w14:paraId="193AF3AD" w14:textId="77777777" w:rsidR="00613F1E" w:rsidRPr="002253AF" w:rsidRDefault="00613F1E">
            <w:pPr>
              <w:suppressAutoHyphens/>
              <w:spacing w:after="0" w:line="240" w:lineRule="auto"/>
              <w:ind w:firstLine="10"/>
              <w:jc w:val="both"/>
              <w:rPr>
                <w:rFonts w:ascii="Times New Roman" w:hAnsi="Times New Roman"/>
                <w:iCs/>
                <w:sz w:val="24"/>
                <w:szCs w:val="24"/>
                <w:u w:val="single"/>
              </w:rPr>
            </w:pPr>
          </w:p>
          <w:p w14:paraId="05A2F3EA" w14:textId="77777777" w:rsidR="00613F1E" w:rsidRPr="002253AF" w:rsidRDefault="00613F1E">
            <w:pPr>
              <w:suppressAutoHyphens/>
              <w:spacing w:after="0" w:line="240" w:lineRule="auto"/>
              <w:ind w:firstLine="313"/>
              <w:jc w:val="both"/>
              <w:rPr>
                <w:rFonts w:ascii="Times New Roman" w:hAnsi="Times New Roman"/>
                <w:iCs/>
                <w:color w:val="FF0000"/>
                <w:sz w:val="24"/>
                <w:szCs w:val="24"/>
              </w:rPr>
            </w:pPr>
            <w:bookmarkStart w:id="77" w:name="_Hlk85211552"/>
            <w:r w:rsidRPr="002253AF">
              <w:rPr>
                <w:rFonts w:ascii="Times New Roman" w:hAnsi="Times New Roman"/>
                <w:iCs/>
                <w:color w:val="FF0000"/>
                <w:sz w:val="24"/>
                <w:szCs w:val="24"/>
              </w:rPr>
              <w:t xml:space="preserve"> </w:t>
            </w:r>
            <w:bookmarkEnd w:id="77"/>
          </w:p>
          <w:p w14:paraId="57741719" w14:textId="77777777" w:rsidR="00613F1E" w:rsidRPr="002253AF" w:rsidRDefault="00613F1E">
            <w:pPr>
              <w:suppressAutoHyphens/>
              <w:spacing w:after="0" w:line="240" w:lineRule="auto"/>
              <w:ind w:firstLine="313"/>
              <w:jc w:val="both"/>
              <w:rPr>
                <w:rFonts w:ascii="Times New Roman" w:hAnsi="Times New Roman"/>
                <w:iCs/>
                <w:color w:val="FF0000"/>
                <w:sz w:val="24"/>
                <w:szCs w:val="24"/>
              </w:rPr>
            </w:pPr>
          </w:p>
        </w:tc>
      </w:tr>
    </w:tbl>
    <w:p w14:paraId="6E923A49" w14:textId="77777777" w:rsidR="00613F1E" w:rsidRPr="002253AF" w:rsidRDefault="00613F1E" w:rsidP="00613F1E">
      <w:pPr>
        <w:suppressAutoHyphens/>
        <w:spacing w:after="0" w:line="240" w:lineRule="auto"/>
        <w:ind w:right="-1"/>
        <w:rPr>
          <w:rFonts w:ascii="Times New Roman" w:hAnsi="Times New Roman"/>
          <w:b/>
          <w:sz w:val="24"/>
          <w:szCs w:val="24"/>
        </w:rPr>
      </w:pPr>
    </w:p>
    <w:p w14:paraId="7AD2E473" w14:textId="77777777" w:rsidR="00613F1E" w:rsidRPr="002253AF" w:rsidRDefault="00613F1E" w:rsidP="00DF1473">
      <w:pPr>
        <w:pStyle w:val="ad"/>
        <w:numPr>
          <w:ilvl w:val="0"/>
          <w:numId w:val="36"/>
        </w:numPr>
        <w:suppressAutoHyphens/>
        <w:spacing w:before="0" w:after="0"/>
        <w:ind w:left="357" w:right="-1"/>
        <w:jc w:val="center"/>
        <w:rPr>
          <w:b/>
          <w:szCs w:val="20"/>
        </w:rPr>
      </w:pPr>
      <w:r w:rsidRPr="002253AF">
        <w:rPr>
          <w:b/>
        </w:rPr>
        <w:t>СТРУКТУРА И СОДЕРЖАНИЕ УЧЕБНОЙ ДИСЦИПЛИНЫ</w:t>
      </w:r>
    </w:p>
    <w:p w14:paraId="0792F935" w14:textId="77777777" w:rsidR="00613F1E" w:rsidRPr="002253AF" w:rsidRDefault="00613F1E" w:rsidP="00613F1E">
      <w:pPr>
        <w:suppressAutoHyphens/>
        <w:spacing w:after="0" w:line="240" w:lineRule="auto"/>
        <w:ind w:right="-1" w:firstLine="709"/>
        <w:jc w:val="both"/>
        <w:rPr>
          <w:rFonts w:ascii="Times New Roman" w:hAnsi="Times New Roman"/>
          <w:b/>
          <w:sz w:val="24"/>
          <w:szCs w:val="24"/>
        </w:rPr>
      </w:pPr>
    </w:p>
    <w:p w14:paraId="2C6F093F" w14:textId="77777777" w:rsidR="00613F1E" w:rsidRPr="002253AF" w:rsidRDefault="00613F1E" w:rsidP="00613F1E">
      <w:pPr>
        <w:suppressAutoHyphens/>
        <w:spacing w:after="0" w:line="240" w:lineRule="auto"/>
        <w:ind w:right="-1" w:firstLine="709"/>
        <w:jc w:val="both"/>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613F1E" w:rsidRPr="002253AF" w14:paraId="23FEE7A5"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C2890F" w14:textId="77777777" w:rsidR="00613F1E" w:rsidRPr="002253AF" w:rsidRDefault="00613F1E">
            <w:pPr>
              <w:suppressAutoHyphens/>
              <w:spacing w:after="0" w:line="240" w:lineRule="auto"/>
              <w:rPr>
                <w:rFonts w:ascii="Times New Roman" w:hAnsi="Times New Roman"/>
                <w:b/>
                <w:sz w:val="24"/>
                <w:szCs w:val="24"/>
              </w:rPr>
            </w:pPr>
            <w:r w:rsidRPr="002253AF">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10CFC0" w14:textId="77777777" w:rsidR="00613F1E" w:rsidRPr="002253AF" w:rsidRDefault="00613F1E">
            <w:pPr>
              <w:suppressAutoHyphens/>
              <w:spacing w:after="0" w:line="240" w:lineRule="auto"/>
              <w:rPr>
                <w:rFonts w:ascii="Times New Roman" w:hAnsi="Times New Roman"/>
                <w:b/>
                <w:iCs/>
                <w:sz w:val="24"/>
                <w:szCs w:val="24"/>
              </w:rPr>
            </w:pPr>
            <w:r w:rsidRPr="002253AF">
              <w:rPr>
                <w:rFonts w:ascii="Times New Roman" w:hAnsi="Times New Roman"/>
                <w:b/>
                <w:iCs/>
                <w:sz w:val="24"/>
                <w:szCs w:val="24"/>
              </w:rPr>
              <w:t>Объем в часах</w:t>
            </w:r>
          </w:p>
        </w:tc>
      </w:tr>
      <w:tr w:rsidR="00613F1E" w:rsidRPr="002253AF" w14:paraId="63E65986"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5097831" w14:textId="77777777" w:rsidR="00613F1E" w:rsidRPr="002253AF" w:rsidRDefault="00613F1E">
            <w:pPr>
              <w:suppressAutoHyphens/>
              <w:spacing w:after="0" w:line="240" w:lineRule="auto"/>
              <w:ind w:right="-1"/>
              <w:rPr>
                <w:rFonts w:ascii="Times New Roman" w:hAnsi="Times New Roman"/>
                <w:b/>
                <w:sz w:val="24"/>
                <w:szCs w:val="24"/>
              </w:rPr>
            </w:pPr>
            <w:r w:rsidRPr="002253AF">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7549BB5" w14:textId="77777777" w:rsidR="00613F1E" w:rsidRPr="002253AF" w:rsidRDefault="00613F1E">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34</w:t>
            </w:r>
          </w:p>
        </w:tc>
      </w:tr>
      <w:tr w:rsidR="00613F1E" w:rsidRPr="002253AF" w14:paraId="110A3466"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0563AA" w14:textId="77777777" w:rsidR="00613F1E" w:rsidRPr="002253AF" w:rsidRDefault="00613F1E">
            <w:pPr>
              <w:suppressAutoHyphens/>
              <w:spacing w:after="0" w:line="240" w:lineRule="auto"/>
              <w:ind w:right="-1"/>
              <w:rPr>
                <w:rFonts w:ascii="Times New Roman" w:hAnsi="Times New Roman"/>
                <w:b/>
                <w:sz w:val="24"/>
                <w:szCs w:val="24"/>
              </w:rPr>
            </w:pPr>
            <w:r w:rsidRPr="002253AF">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4CD3F82" w14:textId="77777777" w:rsidR="00613F1E" w:rsidRPr="002253AF" w:rsidRDefault="00613F1E">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8</w:t>
            </w:r>
          </w:p>
        </w:tc>
      </w:tr>
      <w:tr w:rsidR="00613F1E" w:rsidRPr="002253AF" w14:paraId="5073DA94"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F88DC2F" w14:textId="77777777" w:rsidR="00613F1E" w:rsidRPr="002253AF" w:rsidRDefault="00613F1E">
            <w:pPr>
              <w:suppressAutoHyphens/>
              <w:spacing w:after="0" w:line="240" w:lineRule="auto"/>
              <w:ind w:right="-1"/>
              <w:rPr>
                <w:rFonts w:ascii="Times New Roman" w:hAnsi="Times New Roman"/>
                <w:iCs/>
                <w:sz w:val="24"/>
                <w:szCs w:val="24"/>
              </w:rPr>
            </w:pPr>
            <w:r w:rsidRPr="002253AF">
              <w:rPr>
                <w:rFonts w:ascii="Times New Roman" w:hAnsi="Times New Roman"/>
                <w:sz w:val="24"/>
                <w:szCs w:val="24"/>
              </w:rPr>
              <w:t>в т. ч.:</w:t>
            </w:r>
          </w:p>
        </w:tc>
      </w:tr>
      <w:tr w:rsidR="00613F1E" w:rsidRPr="002253AF" w14:paraId="35F98A5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7954200" w14:textId="77777777" w:rsidR="00613F1E" w:rsidRPr="002253AF" w:rsidRDefault="00613F1E">
            <w:pPr>
              <w:suppressAutoHyphens/>
              <w:spacing w:after="0" w:line="240" w:lineRule="auto"/>
              <w:ind w:right="-1"/>
              <w:rPr>
                <w:rFonts w:ascii="Times New Roman" w:hAnsi="Times New Roman"/>
                <w:sz w:val="24"/>
                <w:szCs w:val="24"/>
              </w:rPr>
            </w:pPr>
            <w:r w:rsidRPr="002253AF">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11B280" w14:textId="77777777" w:rsidR="00613F1E" w:rsidRPr="002253AF" w:rsidRDefault="00613F1E">
            <w:pPr>
              <w:suppressAutoHyphens/>
              <w:spacing w:after="0" w:line="240" w:lineRule="auto"/>
              <w:ind w:right="-1"/>
              <w:jc w:val="center"/>
              <w:rPr>
                <w:rFonts w:ascii="Times New Roman" w:hAnsi="Times New Roman"/>
                <w:iCs/>
                <w:sz w:val="24"/>
                <w:szCs w:val="24"/>
              </w:rPr>
            </w:pPr>
            <w:r w:rsidRPr="002253AF">
              <w:rPr>
                <w:rFonts w:ascii="Times New Roman" w:hAnsi="Times New Roman"/>
                <w:iCs/>
                <w:sz w:val="24"/>
                <w:szCs w:val="24"/>
              </w:rPr>
              <w:t>23</w:t>
            </w:r>
          </w:p>
        </w:tc>
      </w:tr>
      <w:tr w:rsidR="00613F1E" w:rsidRPr="002253AF" w14:paraId="27E76306"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13C8A56" w14:textId="77777777" w:rsidR="00613F1E" w:rsidRPr="002253AF" w:rsidRDefault="00613F1E">
            <w:pPr>
              <w:suppressAutoHyphens/>
              <w:spacing w:after="0"/>
              <w:ind w:right="-1"/>
              <w:rPr>
                <w:rFonts w:ascii="Times New Roman" w:hAnsi="Times New Roman"/>
                <w:sz w:val="24"/>
                <w:szCs w:val="24"/>
              </w:rPr>
            </w:pPr>
            <w:r w:rsidRPr="002253AF">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93EC91" w14:textId="77777777" w:rsidR="00613F1E" w:rsidRPr="002253AF" w:rsidRDefault="00613F1E">
            <w:pPr>
              <w:suppressAutoHyphens/>
              <w:spacing w:after="0"/>
              <w:ind w:right="-1"/>
              <w:jc w:val="center"/>
              <w:rPr>
                <w:rFonts w:ascii="Times New Roman" w:hAnsi="Times New Roman"/>
                <w:iCs/>
                <w:sz w:val="24"/>
                <w:szCs w:val="24"/>
              </w:rPr>
            </w:pPr>
            <w:r w:rsidRPr="002253AF">
              <w:rPr>
                <w:rFonts w:ascii="Times New Roman" w:hAnsi="Times New Roman"/>
                <w:iCs/>
                <w:sz w:val="24"/>
                <w:szCs w:val="24"/>
              </w:rPr>
              <w:t>8</w:t>
            </w:r>
          </w:p>
        </w:tc>
      </w:tr>
      <w:tr w:rsidR="00613F1E" w:rsidRPr="002253AF" w14:paraId="1006504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2CEA9AE" w14:textId="77777777" w:rsidR="00613F1E" w:rsidRPr="002253AF" w:rsidRDefault="00613F1E">
            <w:pPr>
              <w:suppressAutoHyphens/>
              <w:spacing w:after="0"/>
              <w:ind w:right="-1"/>
              <w:rPr>
                <w:rFonts w:ascii="Times New Roman" w:hAnsi="Times New Roman"/>
                <w:i/>
                <w:sz w:val="24"/>
                <w:szCs w:val="24"/>
              </w:rPr>
            </w:pPr>
            <w:r w:rsidRPr="002253AF">
              <w:rPr>
                <w:rFonts w:ascii="Times New Roman" w:hAnsi="Times New Roman"/>
                <w:i/>
                <w:sz w:val="24"/>
                <w:szCs w:val="24"/>
              </w:rPr>
              <w:t>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D506381" w14:textId="77777777" w:rsidR="00613F1E" w:rsidRPr="002253AF" w:rsidRDefault="00613F1E">
            <w:pPr>
              <w:suppressAutoHyphens/>
              <w:spacing w:after="0"/>
              <w:ind w:right="-1"/>
              <w:jc w:val="center"/>
              <w:rPr>
                <w:rFonts w:ascii="Times New Roman" w:hAnsi="Times New Roman"/>
                <w:iCs/>
                <w:sz w:val="24"/>
                <w:szCs w:val="24"/>
              </w:rPr>
            </w:pPr>
            <w:r w:rsidRPr="002253AF">
              <w:rPr>
                <w:rFonts w:ascii="Times New Roman" w:hAnsi="Times New Roman"/>
                <w:iCs/>
                <w:sz w:val="24"/>
                <w:szCs w:val="24"/>
              </w:rPr>
              <w:t>2</w:t>
            </w:r>
          </w:p>
        </w:tc>
      </w:tr>
      <w:tr w:rsidR="00613F1E" w:rsidRPr="002253AF" w14:paraId="36B4F52E"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D41F2AE" w14:textId="77777777" w:rsidR="00613F1E" w:rsidRPr="002253AF" w:rsidRDefault="00613F1E">
            <w:pPr>
              <w:suppressAutoHyphens/>
              <w:spacing w:after="0"/>
              <w:ind w:right="-1"/>
              <w:rPr>
                <w:rFonts w:ascii="Times New Roman" w:hAnsi="Times New Roman"/>
                <w:i/>
                <w:sz w:val="24"/>
                <w:szCs w:val="24"/>
              </w:rPr>
            </w:pPr>
            <w:r w:rsidRPr="002253AF">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607DCF8" w14:textId="77777777" w:rsidR="00613F1E" w:rsidRPr="002253AF" w:rsidRDefault="00613F1E">
            <w:pPr>
              <w:suppressAutoHyphens/>
              <w:spacing w:after="0"/>
              <w:ind w:right="-1"/>
              <w:jc w:val="center"/>
              <w:rPr>
                <w:rFonts w:ascii="Times New Roman" w:hAnsi="Times New Roman"/>
                <w:iCs/>
                <w:sz w:val="24"/>
                <w:szCs w:val="24"/>
              </w:rPr>
            </w:pPr>
            <w:r w:rsidRPr="002253AF">
              <w:rPr>
                <w:rFonts w:ascii="Times New Roman" w:hAnsi="Times New Roman"/>
                <w:iCs/>
                <w:sz w:val="24"/>
                <w:szCs w:val="24"/>
              </w:rPr>
              <w:t>1</w:t>
            </w:r>
          </w:p>
        </w:tc>
      </w:tr>
    </w:tbl>
    <w:p w14:paraId="572EAC71" w14:textId="77777777" w:rsidR="00613F1E" w:rsidRPr="002253AF" w:rsidRDefault="00613F1E" w:rsidP="00613F1E">
      <w:pPr>
        <w:suppressAutoHyphens/>
        <w:spacing w:after="120"/>
        <w:ind w:right="-1"/>
        <w:rPr>
          <w:rFonts w:ascii="Times New Roman" w:hAnsi="Times New Roman"/>
          <w:b/>
          <w:i/>
          <w:sz w:val="24"/>
          <w:szCs w:val="24"/>
        </w:rPr>
      </w:pPr>
    </w:p>
    <w:p w14:paraId="349A56E0" w14:textId="77777777" w:rsidR="00613F1E" w:rsidRPr="002253AF" w:rsidRDefault="00613F1E" w:rsidP="00613F1E">
      <w:pPr>
        <w:spacing w:after="0"/>
        <w:rPr>
          <w:rFonts w:ascii="Times New Roman" w:hAnsi="Times New Roman"/>
          <w:b/>
          <w:i/>
          <w:sz w:val="24"/>
          <w:szCs w:val="24"/>
        </w:rPr>
        <w:sectPr w:rsidR="00613F1E" w:rsidRPr="002253AF">
          <w:pgSz w:w="11906" w:h="16838"/>
          <w:pgMar w:top="1134" w:right="851" w:bottom="1134" w:left="1134" w:header="709" w:footer="709" w:gutter="0"/>
          <w:cols w:space="720"/>
        </w:sectPr>
      </w:pPr>
    </w:p>
    <w:p w14:paraId="20039177" w14:textId="5890FF15" w:rsidR="00613F1E" w:rsidRPr="002253AF" w:rsidRDefault="00613F1E" w:rsidP="00613F1E">
      <w:pPr>
        <w:ind w:right="-1" w:firstLine="709"/>
        <w:rPr>
          <w:rFonts w:ascii="Times New Roman" w:hAnsi="Times New Roman"/>
          <w:b/>
          <w:bCs/>
          <w:i/>
          <w:sz w:val="24"/>
          <w:szCs w:val="24"/>
        </w:rPr>
      </w:pPr>
      <w:bookmarkStart w:id="78" w:name="_Hlk85211697"/>
      <w:r w:rsidRPr="002253AF">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690"/>
        <w:gridCol w:w="2400"/>
        <w:gridCol w:w="1901"/>
      </w:tblGrid>
      <w:tr w:rsidR="00613F1E" w:rsidRPr="002253AF" w14:paraId="04C80775" w14:textId="77777777" w:rsidTr="00613F1E">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43F03DA6" w14:textId="77777777" w:rsidR="00613F1E" w:rsidRPr="005D273A" w:rsidRDefault="00613F1E">
            <w:pPr>
              <w:suppressAutoHyphens/>
              <w:spacing w:after="0" w:line="240" w:lineRule="auto"/>
              <w:ind w:right="-1"/>
              <w:jc w:val="center"/>
              <w:rPr>
                <w:rFonts w:ascii="Times New Roman" w:hAnsi="Times New Roman"/>
                <w:b/>
                <w:bCs/>
                <w:sz w:val="24"/>
                <w:szCs w:val="24"/>
              </w:rPr>
            </w:pPr>
            <w:r w:rsidRPr="005D273A">
              <w:rPr>
                <w:rFonts w:ascii="Times New Roman" w:hAnsi="Times New Roman"/>
                <w:b/>
                <w:bCs/>
                <w:sz w:val="24"/>
                <w:szCs w:val="24"/>
              </w:rPr>
              <w:t>Наименование разделов и тем</w:t>
            </w:r>
          </w:p>
        </w:tc>
        <w:tc>
          <w:tcPr>
            <w:tcW w:w="2893" w:type="pct"/>
            <w:tcBorders>
              <w:top w:val="single" w:sz="4" w:space="0" w:color="auto"/>
              <w:left w:val="single" w:sz="4" w:space="0" w:color="auto"/>
              <w:bottom w:val="single" w:sz="4" w:space="0" w:color="auto"/>
              <w:right w:val="single" w:sz="4" w:space="0" w:color="auto"/>
            </w:tcBorders>
            <w:vAlign w:val="center"/>
            <w:hideMark/>
          </w:tcPr>
          <w:p w14:paraId="7279E4B7" w14:textId="77777777" w:rsidR="00613F1E" w:rsidRPr="005D273A" w:rsidRDefault="00613F1E">
            <w:pPr>
              <w:suppressAutoHyphens/>
              <w:spacing w:after="0" w:line="240" w:lineRule="auto"/>
              <w:ind w:right="-1"/>
              <w:jc w:val="center"/>
              <w:rPr>
                <w:rFonts w:ascii="Times New Roman" w:hAnsi="Times New Roman"/>
                <w:b/>
                <w:bCs/>
                <w:sz w:val="24"/>
                <w:szCs w:val="24"/>
              </w:rPr>
            </w:pPr>
            <w:r w:rsidRPr="005D273A">
              <w:rPr>
                <w:rFonts w:ascii="Times New Roman" w:hAnsi="Times New Roman"/>
                <w:b/>
                <w:bCs/>
                <w:sz w:val="24"/>
                <w:szCs w:val="24"/>
              </w:rPr>
              <w:t>Содержание учебного материала и формы организации деятельности обучающихся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49483166" w14:textId="77777777" w:rsidR="00613F1E" w:rsidRPr="005D273A" w:rsidRDefault="00613F1E">
            <w:pPr>
              <w:suppressAutoHyphens/>
              <w:spacing w:after="0" w:line="240" w:lineRule="auto"/>
              <w:ind w:right="-1"/>
              <w:jc w:val="center"/>
              <w:rPr>
                <w:rFonts w:ascii="Times New Roman" w:hAnsi="Times New Roman"/>
                <w:b/>
                <w:bCs/>
                <w:sz w:val="24"/>
                <w:szCs w:val="24"/>
              </w:rPr>
            </w:pPr>
            <w:r w:rsidRPr="005D273A">
              <w:rPr>
                <w:rFonts w:ascii="Times New Roman" w:hAnsi="Times New Roman"/>
                <w:b/>
                <w:bCs/>
                <w:sz w:val="24"/>
                <w:szCs w:val="24"/>
              </w:rPr>
              <w:t>Объем, акад. ч / в том числе в форме практической подготовки, акад ч</w:t>
            </w:r>
          </w:p>
        </w:tc>
        <w:tc>
          <w:tcPr>
            <w:tcW w:w="632" w:type="pct"/>
            <w:tcBorders>
              <w:top w:val="single" w:sz="4" w:space="0" w:color="auto"/>
              <w:left w:val="single" w:sz="4" w:space="0" w:color="auto"/>
              <w:bottom w:val="single" w:sz="4" w:space="0" w:color="auto"/>
              <w:right w:val="single" w:sz="4" w:space="0" w:color="auto"/>
            </w:tcBorders>
            <w:vAlign w:val="center"/>
            <w:hideMark/>
          </w:tcPr>
          <w:p w14:paraId="719BE5B3" w14:textId="77777777" w:rsidR="00613F1E" w:rsidRPr="005D273A" w:rsidRDefault="00613F1E">
            <w:pPr>
              <w:suppressAutoHyphens/>
              <w:spacing w:after="0" w:line="240" w:lineRule="auto"/>
              <w:ind w:right="-1"/>
              <w:jc w:val="center"/>
              <w:rPr>
                <w:rFonts w:ascii="Times New Roman" w:hAnsi="Times New Roman"/>
                <w:b/>
                <w:bCs/>
                <w:sz w:val="24"/>
                <w:szCs w:val="24"/>
              </w:rPr>
            </w:pPr>
            <w:r w:rsidRPr="005D273A">
              <w:rPr>
                <w:rFonts w:ascii="Times New Roman" w:hAnsi="Times New Roman"/>
                <w:b/>
                <w:bCs/>
                <w:sz w:val="24"/>
                <w:szCs w:val="24"/>
              </w:rPr>
              <w:t>Коды компетенций, формированию которых способствует элемент программы</w:t>
            </w:r>
          </w:p>
        </w:tc>
      </w:tr>
      <w:tr w:rsidR="00613F1E" w:rsidRPr="002253AF" w14:paraId="3F2C1F57" w14:textId="77777777" w:rsidTr="00613F1E">
        <w:trPr>
          <w:trHeight w:val="371"/>
        </w:trPr>
        <w:tc>
          <w:tcPr>
            <w:tcW w:w="676" w:type="pct"/>
            <w:tcBorders>
              <w:top w:val="single" w:sz="4" w:space="0" w:color="auto"/>
              <w:left w:val="single" w:sz="4" w:space="0" w:color="auto"/>
              <w:bottom w:val="single" w:sz="4" w:space="0" w:color="auto"/>
              <w:right w:val="single" w:sz="4" w:space="0" w:color="auto"/>
            </w:tcBorders>
            <w:hideMark/>
          </w:tcPr>
          <w:p w14:paraId="08D2B7B3" w14:textId="77777777" w:rsidR="00613F1E" w:rsidRPr="002253AF" w:rsidRDefault="00613F1E" w:rsidP="000C72B0">
            <w:pPr>
              <w:spacing w:after="0" w:line="240" w:lineRule="auto"/>
              <w:ind w:right="-1"/>
              <w:jc w:val="center"/>
              <w:rPr>
                <w:rFonts w:ascii="Times New Roman" w:hAnsi="Times New Roman"/>
                <w:b/>
                <w:bCs/>
                <w:i/>
                <w:iCs/>
                <w:sz w:val="24"/>
                <w:szCs w:val="24"/>
              </w:rPr>
            </w:pPr>
            <w:r w:rsidRPr="002253AF">
              <w:rPr>
                <w:rFonts w:ascii="Times New Roman" w:hAnsi="Times New Roman"/>
                <w:b/>
                <w:bCs/>
                <w:i/>
                <w:iCs/>
                <w:sz w:val="24"/>
                <w:szCs w:val="24"/>
              </w:rPr>
              <w:t>1</w:t>
            </w:r>
          </w:p>
        </w:tc>
        <w:tc>
          <w:tcPr>
            <w:tcW w:w="2893" w:type="pct"/>
            <w:tcBorders>
              <w:top w:val="single" w:sz="4" w:space="0" w:color="auto"/>
              <w:left w:val="single" w:sz="4" w:space="0" w:color="auto"/>
              <w:bottom w:val="single" w:sz="4" w:space="0" w:color="auto"/>
              <w:right w:val="single" w:sz="4" w:space="0" w:color="auto"/>
            </w:tcBorders>
            <w:hideMark/>
          </w:tcPr>
          <w:p w14:paraId="16DDF73E" w14:textId="77777777" w:rsidR="00613F1E" w:rsidRPr="002253AF" w:rsidRDefault="00613F1E" w:rsidP="000C72B0">
            <w:pPr>
              <w:spacing w:after="0" w:line="240" w:lineRule="auto"/>
              <w:ind w:right="-1"/>
              <w:jc w:val="center"/>
              <w:rPr>
                <w:rFonts w:ascii="Times New Roman" w:hAnsi="Times New Roman"/>
                <w:b/>
                <w:bCs/>
                <w:i/>
                <w:iCs/>
                <w:sz w:val="24"/>
                <w:szCs w:val="24"/>
              </w:rPr>
            </w:pPr>
            <w:r w:rsidRPr="002253AF">
              <w:rPr>
                <w:rFonts w:ascii="Times New Roman" w:hAnsi="Times New Roman"/>
                <w:b/>
                <w:bCs/>
                <w:i/>
                <w:iCs/>
                <w:sz w:val="24"/>
                <w:szCs w:val="24"/>
              </w:rPr>
              <w:t>2</w:t>
            </w:r>
          </w:p>
        </w:tc>
        <w:tc>
          <w:tcPr>
            <w:tcW w:w="799" w:type="pct"/>
            <w:tcBorders>
              <w:top w:val="single" w:sz="4" w:space="0" w:color="auto"/>
              <w:left w:val="single" w:sz="4" w:space="0" w:color="auto"/>
              <w:bottom w:val="single" w:sz="4" w:space="0" w:color="auto"/>
              <w:right w:val="single" w:sz="4" w:space="0" w:color="auto"/>
            </w:tcBorders>
            <w:hideMark/>
          </w:tcPr>
          <w:p w14:paraId="5C62B540" w14:textId="77777777" w:rsidR="00613F1E" w:rsidRPr="002253AF" w:rsidRDefault="00613F1E" w:rsidP="000C72B0">
            <w:pPr>
              <w:spacing w:after="0" w:line="240" w:lineRule="auto"/>
              <w:ind w:right="-1"/>
              <w:jc w:val="center"/>
              <w:rPr>
                <w:rFonts w:ascii="Times New Roman" w:hAnsi="Times New Roman"/>
                <w:b/>
                <w:bCs/>
                <w:i/>
                <w:iCs/>
                <w:sz w:val="24"/>
                <w:szCs w:val="24"/>
              </w:rPr>
            </w:pPr>
            <w:r w:rsidRPr="002253AF">
              <w:rPr>
                <w:rFonts w:ascii="Times New Roman" w:hAnsi="Times New Roman"/>
                <w:b/>
                <w:bCs/>
                <w:i/>
                <w:iCs/>
                <w:sz w:val="24"/>
                <w:szCs w:val="24"/>
              </w:rPr>
              <w:t>3</w:t>
            </w:r>
          </w:p>
        </w:tc>
        <w:tc>
          <w:tcPr>
            <w:tcW w:w="632" w:type="pct"/>
            <w:tcBorders>
              <w:top w:val="single" w:sz="4" w:space="0" w:color="auto"/>
              <w:left w:val="single" w:sz="4" w:space="0" w:color="auto"/>
              <w:bottom w:val="single" w:sz="4" w:space="0" w:color="auto"/>
              <w:right w:val="single" w:sz="4" w:space="0" w:color="auto"/>
            </w:tcBorders>
            <w:hideMark/>
          </w:tcPr>
          <w:p w14:paraId="51D04D23" w14:textId="77777777" w:rsidR="00613F1E" w:rsidRPr="002253AF" w:rsidRDefault="00613F1E" w:rsidP="000C72B0">
            <w:pPr>
              <w:spacing w:after="0" w:line="240" w:lineRule="auto"/>
              <w:ind w:right="-1"/>
              <w:jc w:val="center"/>
              <w:rPr>
                <w:rFonts w:ascii="Times New Roman" w:hAnsi="Times New Roman"/>
                <w:b/>
                <w:bCs/>
                <w:i/>
                <w:iCs/>
                <w:sz w:val="24"/>
                <w:szCs w:val="24"/>
              </w:rPr>
            </w:pPr>
            <w:r w:rsidRPr="002253AF">
              <w:rPr>
                <w:rFonts w:ascii="Times New Roman" w:hAnsi="Times New Roman"/>
                <w:b/>
                <w:bCs/>
                <w:i/>
                <w:iCs/>
                <w:sz w:val="24"/>
                <w:szCs w:val="24"/>
              </w:rPr>
              <w:t>4</w:t>
            </w:r>
          </w:p>
        </w:tc>
      </w:tr>
      <w:tr w:rsidR="00613F1E" w:rsidRPr="002253AF" w14:paraId="7AB99185" w14:textId="77777777" w:rsidTr="00613F1E">
        <w:trPr>
          <w:trHeight w:val="170"/>
        </w:trPr>
        <w:tc>
          <w:tcPr>
            <w:tcW w:w="3569" w:type="pct"/>
            <w:gridSpan w:val="2"/>
            <w:tcBorders>
              <w:top w:val="single" w:sz="4" w:space="0" w:color="auto"/>
              <w:left w:val="single" w:sz="4" w:space="0" w:color="auto"/>
              <w:bottom w:val="single" w:sz="4" w:space="0" w:color="auto"/>
              <w:right w:val="single" w:sz="4" w:space="0" w:color="auto"/>
            </w:tcBorders>
            <w:hideMark/>
          </w:tcPr>
          <w:p w14:paraId="1ABB2E77" w14:textId="77777777" w:rsidR="00613F1E" w:rsidRPr="002253AF" w:rsidRDefault="00613F1E">
            <w:pPr>
              <w:spacing w:after="0" w:line="240" w:lineRule="auto"/>
              <w:ind w:right="-1"/>
              <w:jc w:val="both"/>
              <w:rPr>
                <w:rFonts w:ascii="Times New Roman" w:hAnsi="Times New Roman"/>
                <w:b/>
                <w:bCs/>
                <w:sz w:val="24"/>
                <w:szCs w:val="24"/>
              </w:rPr>
            </w:pPr>
            <w:bookmarkStart w:id="79" w:name="_Hlk78404494"/>
            <w:r w:rsidRPr="002253AF">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799" w:type="pct"/>
            <w:tcBorders>
              <w:top w:val="single" w:sz="4" w:space="0" w:color="auto"/>
              <w:left w:val="single" w:sz="4" w:space="0" w:color="auto"/>
              <w:bottom w:val="single" w:sz="4" w:space="0" w:color="auto"/>
              <w:right w:val="single" w:sz="4" w:space="0" w:color="auto"/>
            </w:tcBorders>
          </w:tcPr>
          <w:p w14:paraId="19F24740" w14:textId="77777777" w:rsidR="00613F1E" w:rsidRPr="002253AF" w:rsidRDefault="00613F1E">
            <w:pPr>
              <w:spacing w:after="0" w:line="240" w:lineRule="auto"/>
              <w:ind w:right="-1"/>
              <w:jc w:val="center"/>
              <w:rPr>
                <w:rFonts w:ascii="Times New Roman" w:hAnsi="Times New Roman"/>
                <w:b/>
                <w:bCs/>
                <w:iCs/>
                <w:sz w:val="24"/>
                <w:szCs w:val="24"/>
              </w:rPr>
            </w:pPr>
            <w:r w:rsidRPr="002253AF">
              <w:rPr>
                <w:rFonts w:ascii="Times New Roman" w:hAnsi="Times New Roman"/>
                <w:b/>
                <w:bCs/>
                <w:iCs/>
                <w:sz w:val="24"/>
                <w:szCs w:val="24"/>
              </w:rPr>
              <w:t>2</w:t>
            </w:r>
          </w:p>
        </w:tc>
        <w:tc>
          <w:tcPr>
            <w:tcW w:w="632" w:type="pct"/>
            <w:tcBorders>
              <w:top w:val="single" w:sz="4" w:space="0" w:color="auto"/>
              <w:left w:val="single" w:sz="4" w:space="0" w:color="auto"/>
              <w:bottom w:val="single" w:sz="4" w:space="0" w:color="auto"/>
              <w:right w:val="single" w:sz="4" w:space="0" w:color="auto"/>
            </w:tcBorders>
          </w:tcPr>
          <w:p w14:paraId="7EA428AE" w14:textId="77777777" w:rsidR="00613F1E" w:rsidRPr="002253AF" w:rsidRDefault="00613F1E">
            <w:pPr>
              <w:spacing w:after="0" w:line="240" w:lineRule="auto"/>
              <w:ind w:right="-1"/>
              <w:jc w:val="center"/>
              <w:rPr>
                <w:rFonts w:ascii="Times New Roman" w:hAnsi="Times New Roman"/>
                <w:b/>
                <w:bCs/>
                <w:iCs/>
                <w:sz w:val="24"/>
                <w:szCs w:val="24"/>
              </w:rPr>
            </w:pPr>
          </w:p>
        </w:tc>
      </w:tr>
      <w:tr w:rsidR="00613F1E" w:rsidRPr="002253AF" w14:paraId="57970766" w14:textId="77777777" w:rsidTr="00613F1E">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3C109453" w14:textId="77777777" w:rsidR="00613F1E" w:rsidRPr="002253AF" w:rsidRDefault="00613F1E">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Тема 1.1.</w:t>
            </w:r>
          </w:p>
          <w:p w14:paraId="63171B7A" w14:textId="77777777" w:rsidR="00613F1E" w:rsidRPr="002253AF" w:rsidRDefault="00613F1E">
            <w:pPr>
              <w:spacing w:after="0" w:line="240" w:lineRule="auto"/>
              <w:ind w:right="-1"/>
              <w:jc w:val="both"/>
              <w:rPr>
                <w:rFonts w:ascii="Times New Roman" w:hAnsi="Times New Roman"/>
                <w:sz w:val="24"/>
                <w:szCs w:val="24"/>
              </w:rPr>
            </w:pPr>
            <w:r w:rsidRPr="002253AF">
              <w:rPr>
                <w:rFonts w:ascii="Times New Roman" w:hAnsi="Times New Roman"/>
                <w:sz w:val="24"/>
                <w:szCs w:val="24"/>
              </w:rPr>
              <w:t>Сущность</w:t>
            </w:r>
          </w:p>
          <w:p w14:paraId="088603AC" w14:textId="77777777" w:rsidR="00613F1E" w:rsidRPr="002253AF" w:rsidRDefault="00613F1E">
            <w:pPr>
              <w:spacing w:after="0" w:line="240" w:lineRule="auto"/>
              <w:ind w:right="-1"/>
              <w:jc w:val="both"/>
              <w:rPr>
                <w:rFonts w:ascii="Times New Roman" w:hAnsi="Times New Roman"/>
                <w:sz w:val="24"/>
                <w:szCs w:val="24"/>
              </w:rPr>
            </w:pPr>
            <w:r w:rsidRPr="002253AF">
              <w:rPr>
                <w:rFonts w:ascii="Times New Roman" w:hAnsi="Times New Roman"/>
                <w:sz w:val="24"/>
                <w:szCs w:val="24"/>
              </w:rPr>
              <w:t>финансовой</w:t>
            </w:r>
          </w:p>
          <w:p w14:paraId="184783A0" w14:textId="77777777" w:rsidR="00613F1E" w:rsidRPr="002253AF" w:rsidRDefault="00613F1E">
            <w:pPr>
              <w:spacing w:after="0" w:line="240" w:lineRule="auto"/>
              <w:ind w:right="-1"/>
              <w:jc w:val="both"/>
              <w:rPr>
                <w:rFonts w:ascii="Times New Roman" w:hAnsi="Times New Roman"/>
                <w:sz w:val="24"/>
                <w:szCs w:val="24"/>
              </w:rPr>
            </w:pPr>
            <w:r w:rsidRPr="002253AF">
              <w:rPr>
                <w:rFonts w:ascii="Times New Roman" w:hAnsi="Times New Roman"/>
                <w:sz w:val="24"/>
                <w:szCs w:val="24"/>
              </w:rPr>
              <w:t>грамотности населения,</w:t>
            </w:r>
          </w:p>
          <w:p w14:paraId="0A915610" w14:textId="77777777" w:rsidR="00613F1E" w:rsidRPr="002253AF" w:rsidRDefault="00613F1E">
            <w:pPr>
              <w:spacing w:after="0" w:line="240" w:lineRule="auto"/>
              <w:ind w:right="-1"/>
              <w:jc w:val="both"/>
              <w:rPr>
                <w:rFonts w:ascii="Times New Roman" w:hAnsi="Times New Roman"/>
                <w:b/>
                <w:bCs/>
                <w:sz w:val="24"/>
                <w:szCs w:val="24"/>
              </w:rPr>
            </w:pPr>
            <w:r w:rsidRPr="002253AF">
              <w:rPr>
                <w:rFonts w:ascii="Times New Roman" w:hAnsi="Times New Roman"/>
                <w:sz w:val="24"/>
                <w:szCs w:val="24"/>
              </w:rPr>
              <w:t>ее цели и задачи</w:t>
            </w:r>
          </w:p>
        </w:tc>
        <w:tc>
          <w:tcPr>
            <w:tcW w:w="2893" w:type="pct"/>
            <w:tcBorders>
              <w:top w:val="single" w:sz="4" w:space="0" w:color="auto"/>
              <w:left w:val="single" w:sz="4" w:space="0" w:color="auto"/>
              <w:bottom w:val="single" w:sz="4" w:space="0" w:color="auto"/>
              <w:right w:val="single" w:sz="4" w:space="0" w:color="auto"/>
            </w:tcBorders>
            <w:hideMark/>
          </w:tcPr>
          <w:p w14:paraId="049F5B7D" w14:textId="77777777" w:rsidR="00613F1E" w:rsidRPr="002253AF" w:rsidRDefault="00613F1E">
            <w:pPr>
              <w:spacing w:after="0" w:line="240" w:lineRule="auto"/>
              <w:ind w:right="-1"/>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70857C4F" w14:textId="77777777" w:rsidR="00613F1E" w:rsidRPr="002253AF" w:rsidRDefault="00613F1E">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4BFEE1DA"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0C2B4B7B"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73FB54A5"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0BEB292B" w14:textId="77777777" w:rsidR="00613F1E" w:rsidRPr="002253AF" w:rsidRDefault="00613F1E">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613F1E" w:rsidRPr="002253AF" w14:paraId="67374184" w14:textId="77777777" w:rsidTr="00613F1E">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3B769" w14:textId="77777777" w:rsidR="00613F1E" w:rsidRPr="002253AF" w:rsidRDefault="00613F1E">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1A00B71" w14:textId="77777777" w:rsidR="00613F1E" w:rsidRPr="002253AF" w:rsidRDefault="00613F1E">
            <w:pPr>
              <w:pStyle w:val="ad"/>
              <w:spacing w:before="0" w:after="0"/>
              <w:ind w:left="0" w:right="-1"/>
              <w:jc w:val="both"/>
            </w:pPr>
            <w:r w:rsidRPr="002253AF">
              <w:t xml:space="preserve">1. </w:t>
            </w:r>
            <w:r w:rsidRPr="002253AF">
              <w:rPr>
                <w:b/>
              </w:rPr>
              <w:t>Сущность понятия финансовой грамотности</w:t>
            </w:r>
            <w:r w:rsidRPr="002253AF">
              <w:t>.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tc>
        <w:tc>
          <w:tcPr>
            <w:tcW w:w="799" w:type="pct"/>
            <w:tcBorders>
              <w:top w:val="single" w:sz="4" w:space="0" w:color="auto"/>
              <w:left w:val="single" w:sz="4" w:space="0" w:color="auto"/>
              <w:bottom w:val="single" w:sz="4" w:space="0" w:color="auto"/>
              <w:right w:val="single" w:sz="4" w:space="0" w:color="auto"/>
            </w:tcBorders>
            <w:vAlign w:val="center"/>
            <w:hideMark/>
          </w:tcPr>
          <w:p w14:paraId="13E3AECB" w14:textId="77777777" w:rsidR="00613F1E" w:rsidRPr="002253AF" w:rsidRDefault="00613F1E">
            <w:pPr>
              <w:suppressAutoHyphens/>
              <w:spacing w:after="0" w:line="240" w:lineRule="auto"/>
              <w:ind w:right="-1"/>
              <w:jc w:val="center"/>
              <w:rPr>
                <w:rFonts w:ascii="Times New Roman" w:hAnsi="Times New Roman"/>
                <w:bCs/>
                <w:sz w:val="24"/>
                <w:szCs w:val="24"/>
              </w:rPr>
            </w:pPr>
            <w:r w:rsidRPr="002253AF">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552D4" w14:textId="77777777" w:rsidR="00613F1E" w:rsidRPr="002253AF" w:rsidRDefault="00613F1E">
            <w:pPr>
              <w:spacing w:after="0" w:line="240" w:lineRule="auto"/>
              <w:rPr>
                <w:rFonts w:ascii="Times New Roman" w:hAnsi="Times New Roman"/>
                <w:bCs/>
                <w:iCs/>
                <w:sz w:val="24"/>
                <w:szCs w:val="24"/>
              </w:rPr>
            </w:pPr>
          </w:p>
        </w:tc>
      </w:tr>
      <w:tr w:rsidR="00613F1E" w:rsidRPr="002253AF" w14:paraId="02CBA5E0"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94F20" w14:textId="77777777" w:rsidR="00613F1E" w:rsidRPr="002253AF" w:rsidRDefault="00613F1E">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4BD673A" w14:textId="77777777" w:rsidR="00613F1E" w:rsidRPr="002253AF" w:rsidRDefault="00613F1E">
            <w:pPr>
              <w:spacing w:after="0" w:line="240" w:lineRule="auto"/>
              <w:ind w:right="-1"/>
              <w:jc w:val="both"/>
              <w:rPr>
                <w:rFonts w:ascii="Times New Roman" w:hAnsi="Times New Roman"/>
                <w:b/>
                <w:i/>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112DE56E" w14:textId="77777777" w:rsidR="00613F1E" w:rsidRPr="002253AF" w:rsidRDefault="00613F1E">
            <w:pPr>
              <w:suppressAutoHyphens/>
              <w:spacing w:after="0" w:line="240" w:lineRule="auto"/>
              <w:ind w:right="-1"/>
              <w:jc w:val="center"/>
              <w:rPr>
                <w:rFonts w:ascii="Times New Roman" w:hAnsi="Times New Roman"/>
                <w:b/>
                <w:sz w:val="24"/>
                <w:szCs w:val="24"/>
              </w:rPr>
            </w:pPr>
            <w:r w:rsidRPr="002253AF">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759C5" w14:textId="77777777" w:rsidR="00613F1E" w:rsidRPr="002253AF" w:rsidRDefault="00613F1E">
            <w:pPr>
              <w:spacing w:after="0" w:line="240" w:lineRule="auto"/>
              <w:rPr>
                <w:rFonts w:ascii="Times New Roman" w:hAnsi="Times New Roman"/>
                <w:bCs/>
                <w:iCs/>
                <w:sz w:val="24"/>
                <w:szCs w:val="24"/>
              </w:rPr>
            </w:pPr>
          </w:p>
        </w:tc>
      </w:tr>
      <w:tr w:rsidR="00613F1E" w:rsidRPr="002253AF" w14:paraId="741381B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7248B" w14:textId="77777777" w:rsidR="00613F1E" w:rsidRPr="002253AF" w:rsidRDefault="00613F1E">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C31BBBE" w14:textId="77777777" w:rsidR="00613F1E" w:rsidRPr="002253AF" w:rsidRDefault="00613F1E">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1AFC514D" w14:textId="77777777" w:rsidR="00613F1E" w:rsidRPr="002253AF" w:rsidRDefault="00613F1E">
            <w:pPr>
              <w:suppressAutoHyphens/>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7B264" w14:textId="77777777" w:rsidR="00613F1E" w:rsidRPr="002253AF" w:rsidRDefault="00613F1E">
            <w:pPr>
              <w:spacing w:after="0" w:line="240" w:lineRule="auto"/>
              <w:rPr>
                <w:rFonts w:ascii="Times New Roman" w:hAnsi="Times New Roman"/>
                <w:bCs/>
                <w:iCs/>
                <w:sz w:val="24"/>
                <w:szCs w:val="24"/>
              </w:rPr>
            </w:pPr>
          </w:p>
        </w:tc>
      </w:tr>
      <w:tr w:rsidR="00613F1E" w:rsidRPr="002253AF" w14:paraId="59295371" w14:textId="77777777" w:rsidTr="000C72B0">
        <w:trPr>
          <w:trHeight w:val="295"/>
        </w:trPr>
        <w:tc>
          <w:tcPr>
            <w:tcW w:w="3569" w:type="pct"/>
            <w:gridSpan w:val="2"/>
            <w:tcBorders>
              <w:top w:val="single" w:sz="4" w:space="0" w:color="auto"/>
              <w:left w:val="single" w:sz="4" w:space="0" w:color="auto"/>
              <w:bottom w:val="single" w:sz="4" w:space="0" w:color="auto"/>
              <w:right w:val="single" w:sz="4" w:space="0" w:color="auto"/>
            </w:tcBorders>
            <w:hideMark/>
          </w:tcPr>
          <w:p w14:paraId="2B652094" w14:textId="77777777" w:rsidR="00613F1E" w:rsidRPr="00352F8E" w:rsidRDefault="00613F1E" w:rsidP="00352F8E">
            <w:pPr>
              <w:spacing w:after="0" w:line="240" w:lineRule="auto"/>
              <w:ind w:right="-1"/>
              <w:jc w:val="both"/>
              <w:rPr>
                <w:rFonts w:ascii="Times New Roman" w:hAnsi="Times New Roman"/>
                <w:b/>
                <w:bCs/>
                <w:sz w:val="24"/>
                <w:szCs w:val="24"/>
              </w:rPr>
            </w:pPr>
            <w:r w:rsidRPr="00352F8E">
              <w:rPr>
                <w:rFonts w:ascii="Times New Roman" w:hAnsi="Times New Roman"/>
                <w:b/>
                <w:bCs/>
                <w:sz w:val="24"/>
                <w:szCs w:val="24"/>
              </w:rPr>
              <w:t>Раздел 2. Государственная бюджетная система Российской Федерации</w:t>
            </w:r>
          </w:p>
        </w:tc>
        <w:tc>
          <w:tcPr>
            <w:tcW w:w="799" w:type="pct"/>
            <w:tcBorders>
              <w:top w:val="single" w:sz="4" w:space="0" w:color="auto"/>
              <w:left w:val="single" w:sz="4" w:space="0" w:color="auto"/>
              <w:bottom w:val="single" w:sz="4" w:space="0" w:color="auto"/>
              <w:right w:val="single" w:sz="4" w:space="0" w:color="auto"/>
            </w:tcBorders>
            <w:vAlign w:val="center"/>
            <w:hideMark/>
          </w:tcPr>
          <w:p w14:paraId="619F9D6A" w14:textId="77777777" w:rsidR="00613F1E" w:rsidRPr="002253AF" w:rsidRDefault="00613F1E" w:rsidP="00352F8E">
            <w:pPr>
              <w:jc w:val="center"/>
              <w:rPr>
                <w:rFonts w:ascii="Times New Roman" w:hAnsi="Times New Roman"/>
                <w:b/>
                <w:bCs/>
                <w:sz w:val="24"/>
                <w:szCs w:val="24"/>
              </w:rPr>
            </w:pPr>
            <w:r w:rsidRPr="002253AF">
              <w:rPr>
                <w:rFonts w:ascii="Times New Roman" w:hAnsi="Times New Roman"/>
                <w:b/>
                <w:bCs/>
                <w:sz w:val="24"/>
                <w:szCs w:val="24"/>
              </w:rPr>
              <w:t>3</w:t>
            </w:r>
          </w:p>
        </w:tc>
        <w:tc>
          <w:tcPr>
            <w:tcW w:w="632" w:type="pct"/>
            <w:tcBorders>
              <w:top w:val="single" w:sz="4" w:space="0" w:color="auto"/>
              <w:left w:val="single" w:sz="4" w:space="0" w:color="auto"/>
              <w:bottom w:val="single" w:sz="4" w:space="0" w:color="auto"/>
              <w:right w:val="single" w:sz="4" w:space="0" w:color="auto"/>
            </w:tcBorders>
          </w:tcPr>
          <w:p w14:paraId="4366C892" w14:textId="77777777" w:rsidR="00613F1E" w:rsidRPr="002253AF" w:rsidRDefault="00613F1E">
            <w:pPr>
              <w:spacing w:after="0" w:line="240" w:lineRule="auto"/>
              <w:ind w:right="-1"/>
              <w:jc w:val="center"/>
              <w:rPr>
                <w:rFonts w:ascii="Times New Roman" w:hAnsi="Times New Roman"/>
                <w:b/>
                <w:bCs/>
                <w:iCs/>
                <w:sz w:val="24"/>
                <w:szCs w:val="24"/>
              </w:rPr>
            </w:pPr>
          </w:p>
        </w:tc>
      </w:tr>
      <w:tr w:rsidR="00613F1E" w:rsidRPr="002253AF" w14:paraId="38BEE3EF" w14:textId="77777777" w:rsidTr="00613F1E">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2172FE0E"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
                <w:bCs/>
                <w:sz w:val="24"/>
                <w:szCs w:val="24"/>
                <w:lang w:eastAsia="ar-SA"/>
              </w:rPr>
            </w:pPr>
            <w:r w:rsidRPr="002253AF">
              <w:rPr>
                <w:rFonts w:ascii="Times New Roman" w:hAnsi="Times New Roman"/>
                <w:b/>
                <w:bCs/>
                <w:sz w:val="24"/>
                <w:szCs w:val="24"/>
                <w:lang w:eastAsia="ar-SA"/>
              </w:rPr>
              <w:t>Тема 1.</w:t>
            </w:r>
          </w:p>
          <w:p w14:paraId="5389170E"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Cs/>
                <w:sz w:val="24"/>
                <w:szCs w:val="24"/>
                <w:lang w:eastAsia="ar-SA"/>
              </w:rPr>
            </w:pPr>
            <w:r w:rsidRPr="002253AF">
              <w:rPr>
                <w:rFonts w:ascii="Times New Roman" w:hAnsi="Times New Roman"/>
                <w:bCs/>
                <w:sz w:val="24"/>
                <w:szCs w:val="24"/>
                <w:lang w:eastAsia="ar-SA"/>
              </w:rPr>
              <w:t>Бюджетная система РФ</w:t>
            </w:r>
          </w:p>
          <w:p w14:paraId="4D466839" w14:textId="77777777" w:rsidR="00613F1E" w:rsidRPr="002253AF" w:rsidRDefault="00613F1E">
            <w:pPr>
              <w:spacing w:after="0" w:line="240" w:lineRule="auto"/>
              <w:ind w:right="-1"/>
              <w:jc w:val="both"/>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1194161" w14:textId="77777777" w:rsidR="00613F1E" w:rsidRPr="002253AF" w:rsidRDefault="00613F1E">
            <w:pPr>
              <w:spacing w:after="0" w:line="240" w:lineRule="auto"/>
              <w:ind w:right="-1"/>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60EDE494" w14:textId="77777777" w:rsidR="00613F1E" w:rsidRPr="002253AF" w:rsidRDefault="00613F1E">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3</w:t>
            </w:r>
          </w:p>
        </w:tc>
        <w:tc>
          <w:tcPr>
            <w:tcW w:w="632" w:type="pct"/>
            <w:vMerge w:val="restart"/>
            <w:tcBorders>
              <w:top w:val="single" w:sz="4" w:space="0" w:color="auto"/>
              <w:left w:val="single" w:sz="4" w:space="0" w:color="auto"/>
              <w:bottom w:val="single" w:sz="4" w:space="0" w:color="auto"/>
              <w:right w:val="single" w:sz="4" w:space="0" w:color="auto"/>
            </w:tcBorders>
            <w:hideMark/>
          </w:tcPr>
          <w:p w14:paraId="2166E067"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02BB92B5"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70F7E193" w14:textId="77777777" w:rsidR="00613F1E" w:rsidRPr="002253AF" w:rsidRDefault="00613F1E">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7095AA9B" w14:textId="77777777" w:rsidR="00613F1E" w:rsidRPr="002253AF" w:rsidRDefault="00613F1E">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613F1E" w:rsidRPr="002253AF" w14:paraId="4F410C5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B29C2" w14:textId="77777777" w:rsidR="00613F1E" w:rsidRPr="002253AF" w:rsidRDefault="00613F1E">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0EBDBA77" w14:textId="77777777" w:rsidR="00613F1E" w:rsidRPr="000C72B0" w:rsidRDefault="00613F1E" w:rsidP="000C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C72B0">
              <w:rPr>
                <w:rFonts w:ascii="Times New Roman" w:hAnsi="Times New Roman"/>
                <w:sz w:val="24"/>
                <w:szCs w:val="24"/>
              </w:rPr>
              <w:t xml:space="preserve">История создания банков. Понятие бюджета. Влияние бюджета на участников экономических отношений (государство, юридические лица, физические лица). Содержание Федерального закона «О федеральном бюджете на очередной год и плановый период», его основные положения. Основополагающие элементы бюджетной системы РФ. Анализ формирования доходной и расходной части федерального бюджета. Совершенствование процесса бюджетного планирования в России Источники финансирования бюджетов различных уровней. Процесс контроля за исполнением бюджетной дисциплины. Анализ формирования доходной и расходной части федерального бюджета. Совершенствование процесса </w:t>
            </w:r>
            <w:r w:rsidRPr="000C72B0">
              <w:rPr>
                <w:rFonts w:ascii="Times New Roman" w:hAnsi="Times New Roman"/>
                <w:sz w:val="24"/>
                <w:szCs w:val="24"/>
              </w:rPr>
              <w:lastRenderedPageBreak/>
              <w:t>бюджетного планирования в России. Распределение бюджетных средств. Исполнение бюджета. Дефицит и профицит бюджета. Способы уменьшения дефицита государственного бюджета. Региональный и муниципальный бюджеты. Внебюджетные фонды.</w:t>
            </w:r>
          </w:p>
        </w:tc>
        <w:tc>
          <w:tcPr>
            <w:tcW w:w="799" w:type="pct"/>
            <w:tcBorders>
              <w:top w:val="single" w:sz="4" w:space="0" w:color="auto"/>
              <w:left w:val="single" w:sz="4" w:space="0" w:color="auto"/>
              <w:bottom w:val="single" w:sz="4" w:space="0" w:color="auto"/>
              <w:right w:val="single" w:sz="4" w:space="0" w:color="auto"/>
            </w:tcBorders>
            <w:vAlign w:val="center"/>
            <w:hideMark/>
          </w:tcPr>
          <w:p w14:paraId="1FA7298B" w14:textId="77777777" w:rsidR="00613F1E" w:rsidRPr="002253AF" w:rsidRDefault="00613F1E">
            <w:pPr>
              <w:suppressAutoHyphens/>
              <w:spacing w:after="0" w:line="240" w:lineRule="auto"/>
              <w:ind w:right="-1"/>
              <w:jc w:val="center"/>
              <w:rPr>
                <w:rFonts w:ascii="Times New Roman" w:hAnsi="Times New Roman"/>
                <w:bCs/>
                <w:sz w:val="24"/>
                <w:szCs w:val="24"/>
              </w:rPr>
            </w:pPr>
            <w:r w:rsidRPr="002253AF">
              <w:rPr>
                <w:rFonts w:ascii="Times New Roman" w:hAnsi="Times New Roman"/>
                <w:bCs/>
                <w:sz w:val="24"/>
                <w:szCs w:val="24"/>
              </w:rPr>
              <w:lastRenderedPageBreak/>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189D1" w14:textId="77777777" w:rsidR="00613F1E" w:rsidRPr="002253AF" w:rsidRDefault="00613F1E">
            <w:pPr>
              <w:spacing w:after="0" w:line="240" w:lineRule="auto"/>
              <w:rPr>
                <w:rFonts w:ascii="Times New Roman" w:hAnsi="Times New Roman"/>
                <w:bCs/>
                <w:iCs/>
                <w:sz w:val="24"/>
                <w:szCs w:val="24"/>
              </w:rPr>
            </w:pPr>
          </w:p>
        </w:tc>
      </w:tr>
      <w:tr w:rsidR="00613F1E" w:rsidRPr="002253AF" w14:paraId="7026AF5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3315D" w14:textId="77777777" w:rsidR="00613F1E" w:rsidRPr="002253AF" w:rsidRDefault="00613F1E">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D096265" w14:textId="77777777" w:rsidR="00613F1E" w:rsidRPr="002253AF" w:rsidRDefault="00613F1E">
            <w:pPr>
              <w:spacing w:after="0" w:line="240" w:lineRule="auto"/>
              <w:ind w:right="-1"/>
              <w:jc w:val="both"/>
              <w:rPr>
                <w:rFonts w:ascii="Times New Roman" w:hAnsi="Times New Roman"/>
                <w:b/>
                <w:sz w:val="24"/>
                <w:szCs w:val="24"/>
              </w:rPr>
            </w:pPr>
            <w:r w:rsidRPr="002253AF">
              <w:rPr>
                <w:rFonts w:ascii="Times New Roman" w:hAnsi="Times New Roman"/>
                <w:b/>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6C10C3EF" w14:textId="77777777" w:rsidR="00613F1E" w:rsidRPr="002253AF" w:rsidRDefault="00613F1E">
            <w:pPr>
              <w:suppressAutoHyphens/>
              <w:spacing w:after="0" w:line="240" w:lineRule="auto"/>
              <w:ind w:right="-1"/>
              <w:jc w:val="center"/>
              <w:rPr>
                <w:rFonts w:ascii="Times New Roman" w:hAnsi="Times New Roman"/>
                <w:iCs/>
                <w:sz w:val="24"/>
                <w:szCs w:val="24"/>
              </w:rPr>
            </w:pPr>
            <w:r w:rsidRPr="002253AF">
              <w:rPr>
                <w:rFonts w:ascii="Times New Roman" w:hAnsi="Times New Roman"/>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9A2C8" w14:textId="77777777" w:rsidR="00613F1E" w:rsidRPr="002253AF" w:rsidRDefault="00613F1E">
            <w:pPr>
              <w:spacing w:after="0" w:line="240" w:lineRule="auto"/>
              <w:rPr>
                <w:rFonts w:ascii="Times New Roman" w:hAnsi="Times New Roman"/>
                <w:bCs/>
                <w:iCs/>
                <w:sz w:val="24"/>
                <w:szCs w:val="24"/>
              </w:rPr>
            </w:pPr>
          </w:p>
        </w:tc>
      </w:tr>
      <w:tr w:rsidR="00B31642" w:rsidRPr="002253AF" w14:paraId="545C98C4" w14:textId="77777777" w:rsidTr="00B316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190E6" w14:textId="77777777" w:rsidR="00B31642" w:rsidRPr="002253AF" w:rsidRDefault="00B31642">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right w:val="single" w:sz="4" w:space="0" w:color="auto"/>
            </w:tcBorders>
          </w:tcPr>
          <w:p w14:paraId="7DC0776E" w14:textId="77777777" w:rsidR="00B31642" w:rsidRPr="00352F8E" w:rsidRDefault="00B31642">
            <w:pPr>
              <w:spacing w:after="0" w:line="240" w:lineRule="auto"/>
              <w:ind w:right="-1"/>
              <w:jc w:val="both"/>
              <w:rPr>
                <w:rFonts w:ascii="Times New Roman" w:hAnsi="Times New Roman"/>
                <w:sz w:val="24"/>
                <w:szCs w:val="24"/>
              </w:rPr>
            </w:pPr>
            <w:r w:rsidRPr="002253AF">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799" w:type="pct"/>
            <w:tcBorders>
              <w:top w:val="single" w:sz="4" w:space="0" w:color="auto"/>
              <w:left w:val="single" w:sz="4" w:space="0" w:color="auto"/>
              <w:right w:val="single" w:sz="4" w:space="0" w:color="auto"/>
            </w:tcBorders>
            <w:vAlign w:val="center"/>
            <w:hideMark/>
          </w:tcPr>
          <w:p w14:paraId="5BB2B9C9" w14:textId="77777777" w:rsidR="00B31642" w:rsidRPr="002253AF" w:rsidRDefault="00B31642">
            <w:pPr>
              <w:suppressAutoHyphens/>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E338D" w14:textId="77777777" w:rsidR="00B31642" w:rsidRPr="002253AF" w:rsidRDefault="00B31642">
            <w:pPr>
              <w:spacing w:after="0" w:line="240" w:lineRule="auto"/>
              <w:rPr>
                <w:rFonts w:ascii="Times New Roman" w:hAnsi="Times New Roman"/>
                <w:bCs/>
                <w:iCs/>
                <w:sz w:val="24"/>
                <w:szCs w:val="24"/>
              </w:rPr>
            </w:pPr>
          </w:p>
        </w:tc>
      </w:tr>
      <w:bookmarkEnd w:id="78"/>
      <w:bookmarkEnd w:id="79"/>
      <w:tr w:rsidR="00B31642" w:rsidRPr="002253AF" w14:paraId="612C36B6" w14:textId="77777777" w:rsidTr="00C001C5">
        <w:trPr>
          <w:trHeight w:val="20"/>
        </w:trPr>
        <w:tc>
          <w:tcPr>
            <w:tcW w:w="3569" w:type="pct"/>
            <w:gridSpan w:val="2"/>
            <w:tcBorders>
              <w:top w:val="single" w:sz="4" w:space="0" w:color="auto"/>
              <w:left w:val="single" w:sz="4" w:space="0" w:color="auto"/>
              <w:bottom w:val="single" w:sz="4" w:space="0" w:color="auto"/>
              <w:right w:val="single" w:sz="4" w:space="0" w:color="auto"/>
            </w:tcBorders>
            <w:hideMark/>
          </w:tcPr>
          <w:p w14:paraId="7F5D6A72"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sz w:val="24"/>
                <w:szCs w:val="24"/>
              </w:rPr>
              <w:t>Раздел 3. Влияние банковско-кредитной системы на бюджетные отношения</w:t>
            </w:r>
          </w:p>
        </w:tc>
        <w:tc>
          <w:tcPr>
            <w:tcW w:w="799" w:type="pct"/>
            <w:tcBorders>
              <w:top w:val="single" w:sz="4" w:space="0" w:color="auto"/>
              <w:left w:val="single" w:sz="4" w:space="0" w:color="auto"/>
              <w:bottom w:val="single" w:sz="4" w:space="0" w:color="auto"/>
              <w:right w:val="single" w:sz="4" w:space="0" w:color="auto"/>
            </w:tcBorders>
          </w:tcPr>
          <w:p w14:paraId="3DC9900D" w14:textId="77777777" w:rsidR="00B31642" w:rsidRPr="00352F8E" w:rsidRDefault="00B31642" w:rsidP="00C001C5">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9</w:t>
            </w:r>
          </w:p>
        </w:tc>
        <w:tc>
          <w:tcPr>
            <w:tcW w:w="632" w:type="pct"/>
            <w:tcBorders>
              <w:top w:val="single" w:sz="4" w:space="0" w:color="auto"/>
              <w:left w:val="single" w:sz="4" w:space="0" w:color="auto"/>
              <w:bottom w:val="single" w:sz="4" w:space="0" w:color="auto"/>
              <w:right w:val="single" w:sz="4" w:space="0" w:color="auto"/>
            </w:tcBorders>
            <w:hideMark/>
          </w:tcPr>
          <w:p w14:paraId="78A80747" w14:textId="77777777" w:rsidR="00B31642" w:rsidRPr="002253AF" w:rsidRDefault="00B31642" w:rsidP="00B31642">
            <w:pPr>
              <w:suppressAutoHyphens/>
              <w:spacing w:after="0" w:line="240" w:lineRule="auto"/>
              <w:jc w:val="center"/>
              <w:rPr>
                <w:rFonts w:ascii="Times New Roman" w:hAnsi="Times New Roman"/>
                <w:b/>
                <w:sz w:val="24"/>
                <w:szCs w:val="24"/>
              </w:rPr>
            </w:pPr>
          </w:p>
        </w:tc>
      </w:tr>
      <w:tr w:rsidR="00B31642" w:rsidRPr="002253AF" w14:paraId="4A8C4546" w14:textId="77777777" w:rsidTr="00B31642">
        <w:trPr>
          <w:trHeight w:val="326"/>
        </w:trPr>
        <w:tc>
          <w:tcPr>
            <w:tcW w:w="0" w:type="auto"/>
            <w:vMerge w:val="restart"/>
            <w:tcBorders>
              <w:top w:val="single" w:sz="4" w:space="0" w:color="auto"/>
              <w:left w:val="single" w:sz="4" w:space="0" w:color="auto"/>
              <w:right w:val="single" w:sz="4" w:space="0" w:color="auto"/>
            </w:tcBorders>
            <w:hideMark/>
          </w:tcPr>
          <w:p w14:paraId="783BD122" w14:textId="77777777" w:rsidR="00B31642" w:rsidRDefault="00B31642" w:rsidP="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r w:rsidRPr="002253AF">
              <w:rPr>
                <w:rFonts w:ascii="Times New Roman" w:hAnsi="Times New Roman"/>
                <w:b/>
                <w:sz w:val="24"/>
                <w:szCs w:val="24"/>
              </w:rPr>
              <w:t>Тема 3.1</w:t>
            </w:r>
          </w:p>
          <w:p w14:paraId="29D31092" w14:textId="77777777" w:rsidR="00B31642" w:rsidRPr="002253AF" w:rsidRDefault="00B31642" w:rsidP="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color w:val="FF0000"/>
                <w:sz w:val="24"/>
                <w:szCs w:val="24"/>
              </w:rPr>
            </w:pPr>
            <w:r w:rsidRPr="002253AF">
              <w:rPr>
                <w:rFonts w:ascii="Times New Roman" w:hAnsi="Times New Roman"/>
                <w:sz w:val="24"/>
                <w:szCs w:val="24"/>
              </w:rPr>
              <w:t>Банковская система РФ</w:t>
            </w:r>
          </w:p>
        </w:tc>
        <w:tc>
          <w:tcPr>
            <w:tcW w:w="2893" w:type="pct"/>
            <w:tcBorders>
              <w:top w:val="single" w:sz="4" w:space="0" w:color="auto"/>
              <w:left w:val="single" w:sz="4" w:space="0" w:color="auto"/>
              <w:bottom w:val="single" w:sz="4" w:space="0" w:color="auto"/>
              <w:right w:val="single" w:sz="4" w:space="0" w:color="auto"/>
            </w:tcBorders>
            <w:hideMark/>
          </w:tcPr>
          <w:p w14:paraId="212F7766" w14:textId="77777777" w:rsidR="00B31642" w:rsidRPr="002253AF" w:rsidRDefault="00B31642" w:rsidP="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2253AF">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tcPr>
          <w:p w14:paraId="35044D09" w14:textId="77777777" w:rsidR="00B31642" w:rsidRPr="002253AF" w:rsidRDefault="00B31642" w:rsidP="00C001C5">
            <w:pPr>
              <w:spacing w:after="0" w:line="240" w:lineRule="auto"/>
              <w:ind w:right="-1"/>
              <w:jc w:val="center"/>
              <w:rPr>
                <w:rFonts w:ascii="Times New Roman" w:hAnsi="Times New Roman"/>
                <w:b/>
                <w:bCs/>
                <w:sz w:val="24"/>
                <w:szCs w:val="24"/>
              </w:rPr>
            </w:pPr>
            <w:r>
              <w:rPr>
                <w:rFonts w:ascii="Times New Roman" w:hAnsi="Times New Roman"/>
                <w:b/>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C28F7" w14:textId="77777777" w:rsidR="00B31642" w:rsidRPr="002253AF" w:rsidRDefault="00B31642" w:rsidP="00B31642">
            <w:pPr>
              <w:suppressAutoHyphens/>
              <w:spacing w:after="0" w:line="240" w:lineRule="auto"/>
              <w:jc w:val="center"/>
              <w:rPr>
                <w:rFonts w:ascii="Times New Roman" w:hAnsi="Times New Roman"/>
                <w:b/>
                <w:sz w:val="24"/>
                <w:szCs w:val="24"/>
              </w:rPr>
            </w:pPr>
          </w:p>
        </w:tc>
      </w:tr>
      <w:tr w:rsidR="00B31642" w:rsidRPr="002253AF" w14:paraId="1CBB0BDA" w14:textId="77777777" w:rsidTr="00C001C5">
        <w:trPr>
          <w:trHeight w:val="3804"/>
        </w:trPr>
        <w:tc>
          <w:tcPr>
            <w:tcW w:w="0" w:type="auto"/>
            <w:vMerge/>
            <w:tcBorders>
              <w:left w:val="single" w:sz="4" w:space="0" w:color="auto"/>
              <w:right w:val="single" w:sz="4" w:space="0" w:color="auto"/>
            </w:tcBorders>
            <w:vAlign w:val="center"/>
          </w:tcPr>
          <w:p w14:paraId="024A7B75" w14:textId="77777777" w:rsidR="00B31642" w:rsidRPr="002253AF" w:rsidRDefault="00B31642" w:rsidP="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sz w:val="24"/>
                <w:szCs w:val="24"/>
              </w:rPr>
            </w:pPr>
          </w:p>
        </w:tc>
        <w:tc>
          <w:tcPr>
            <w:tcW w:w="2893" w:type="pct"/>
            <w:tcBorders>
              <w:top w:val="single" w:sz="4" w:space="0" w:color="auto"/>
              <w:left w:val="single" w:sz="4" w:space="0" w:color="auto"/>
              <w:bottom w:val="single" w:sz="4" w:space="0" w:color="auto"/>
              <w:right w:val="single" w:sz="4" w:space="0" w:color="auto"/>
            </w:tcBorders>
          </w:tcPr>
          <w:p w14:paraId="7E6EDB17" w14:textId="77777777" w:rsidR="00B31642" w:rsidRPr="002253AF" w:rsidRDefault="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r w:rsidRPr="002253AF">
              <w:rPr>
                <w:rFonts w:ascii="Times New Roman" w:hAnsi="Times New Roman"/>
                <w:sz w:val="24"/>
                <w:szCs w:val="24"/>
              </w:rPr>
              <w:t>Понятие банковской системы. Влияние банков на бюджетные отношения. Центральный банк РФ, его функции и полномочия. Коммерческие банки, их функции. Виды банковских операций.</w:t>
            </w:r>
            <w:r w:rsidRPr="002253AF">
              <w:rPr>
                <w:rFonts w:ascii="Times New Roman" w:hAnsi="Times New Roman"/>
                <w:b/>
                <w:bCs/>
                <w:color w:val="FF0000"/>
              </w:rPr>
              <w:t xml:space="preserve"> </w:t>
            </w:r>
          </w:p>
          <w:p w14:paraId="7DD80C45" w14:textId="77777777" w:rsidR="00B31642" w:rsidRPr="002253AF" w:rsidRDefault="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253AF">
              <w:rPr>
                <w:rFonts w:ascii="Times New Roman" w:hAnsi="Times New Roman"/>
                <w:bCs/>
                <w:sz w:val="24"/>
                <w:szCs w:val="24"/>
              </w:rPr>
              <w:t>Депозит и его виды</w:t>
            </w:r>
            <w:r w:rsidRPr="002253AF">
              <w:rPr>
                <w:rFonts w:ascii="Times New Roman" w:hAnsi="Times New Roman"/>
                <w:b/>
                <w:bCs/>
                <w:sz w:val="24"/>
                <w:szCs w:val="24"/>
              </w:rPr>
              <w:t>.</w:t>
            </w:r>
            <w:r w:rsidRPr="002253AF">
              <w:rPr>
                <w:rFonts w:ascii="Times New Roman" w:hAnsi="Times New Roman"/>
                <w:bCs/>
                <w:sz w:val="24"/>
                <w:szCs w:val="24"/>
              </w:rPr>
              <w:t xml:space="preserve">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p w14:paraId="645BC134" w14:textId="77777777" w:rsidR="00B31642" w:rsidRPr="002253AF" w:rsidRDefault="00B31642">
            <w:pPr>
              <w:spacing w:after="0" w:line="240" w:lineRule="auto"/>
              <w:jc w:val="both"/>
              <w:rPr>
                <w:rFonts w:ascii="Times New Roman" w:hAnsi="Times New Roman"/>
                <w:sz w:val="24"/>
                <w:szCs w:val="24"/>
              </w:rPr>
            </w:pPr>
            <w:r w:rsidRPr="002253AF">
              <w:rPr>
                <w:rFonts w:ascii="Times New Roman" w:hAnsi="Times New Roman"/>
                <w:bCs/>
                <w:sz w:val="24"/>
                <w:szCs w:val="24"/>
              </w:rPr>
              <w:t xml:space="preserve">Кредит и его виды. </w:t>
            </w:r>
            <w:r w:rsidRPr="002253AF">
              <w:rPr>
                <w:rFonts w:ascii="Times New Roman" w:hAnsi="Times New Roman"/>
                <w:color w:val="000000"/>
                <w:sz w:val="24"/>
                <w:szCs w:val="24"/>
              </w:rPr>
              <w:t>Инструменты кредитно-денежной политики государства. Операции на открытом рынке. Понятие кредита. Кредитная система в РФ. Экономическая сущность и формы кредитно-денежных отношений. Основные виды и формы кредитов. Участники кредитных отношений, и их обязательства.</w:t>
            </w:r>
            <w:r w:rsidRPr="002253AF">
              <w:rPr>
                <w:rFonts w:ascii="Times New Roman" w:hAnsi="Times New Roman"/>
                <w:sz w:val="24"/>
                <w:szCs w:val="24"/>
              </w:rPr>
              <w:t xml:space="preserve"> Кредиты и риски. Потребительское кредитование, ипотечное кредитование. Кредитные истории. Влияние кредита на экономическую активность организаций и граждан</w:t>
            </w:r>
          </w:p>
          <w:p w14:paraId="2F0FD7C3" w14:textId="77777777" w:rsidR="00B31642" w:rsidRPr="002253AF" w:rsidRDefault="00B31642" w:rsidP="00B31642">
            <w:pPr>
              <w:pStyle w:val="ad"/>
              <w:spacing w:before="0" w:after="0"/>
              <w:ind w:left="0" w:right="-1"/>
              <w:jc w:val="both"/>
            </w:pPr>
            <w:r w:rsidRPr="002253AF">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w:t>
            </w:r>
          </w:p>
        </w:tc>
        <w:tc>
          <w:tcPr>
            <w:tcW w:w="799" w:type="pct"/>
            <w:tcBorders>
              <w:top w:val="single" w:sz="4" w:space="0" w:color="auto"/>
              <w:left w:val="single" w:sz="4" w:space="0" w:color="auto"/>
              <w:bottom w:val="single" w:sz="4" w:space="0" w:color="auto"/>
              <w:right w:val="single" w:sz="4" w:space="0" w:color="auto"/>
            </w:tcBorders>
            <w:vAlign w:val="center"/>
          </w:tcPr>
          <w:p w14:paraId="0DD50E96" w14:textId="77777777" w:rsidR="00B31642" w:rsidRPr="002253AF" w:rsidRDefault="00B31642" w:rsidP="00C001C5">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 xml:space="preserve">5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19D538E"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r>
              <w:rPr>
                <w:rFonts w:ascii="Times New Roman" w:hAnsi="Times New Roman"/>
                <w:bCs/>
                <w:iCs/>
                <w:sz w:val="24"/>
                <w:szCs w:val="24"/>
              </w:rPr>
              <w:t xml:space="preserve"> </w:t>
            </w:r>
            <w:r w:rsidRPr="002253AF">
              <w:rPr>
                <w:rFonts w:ascii="Times New Roman" w:hAnsi="Times New Roman"/>
                <w:bCs/>
                <w:iCs/>
                <w:sz w:val="24"/>
                <w:szCs w:val="24"/>
              </w:rPr>
              <w:t>ОК 03, ОК 04,</w:t>
            </w:r>
            <w:r>
              <w:rPr>
                <w:rFonts w:ascii="Times New Roman" w:hAnsi="Times New Roman"/>
                <w:bCs/>
                <w:iCs/>
                <w:sz w:val="24"/>
                <w:szCs w:val="24"/>
              </w:rPr>
              <w:t xml:space="preserve"> </w:t>
            </w:r>
            <w:r w:rsidRPr="002253AF">
              <w:rPr>
                <w:rFonts w:ascii="Times New Roman" w:hAnsi="Times New Roman"/>
                <w:bCs/>
                <w:iCs/>
                <w:sz w:val="24"/>
                <w:szCs w:val="24"/>
              </w:rPr>
              <w:t>ОК 05, ОК 07,</w:t>
            </w:r>
          </w:p>
          <w:p w14:paraId="4B9B37DE" w14:textId="77777777" w:rsidR="00B31642" w:rsidRPr="002253AF" w:rsidRDefault="00B31642" w:rsidP="00B31642">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B31642" w:rsidRPr="002253AF" w14:paraId="748CC8C1" w14:textId="77777777" w:rsidTr="00C001C5">
        <w:trPr>
          <w:trHeight w:val="20"/>
        </w:trPr>
        <w:tc>
          <w:tcPr>
            <w:tcW w:w="0" w:type="auto"/>
            <w:vMerge/>
            <w:tcBorders>
              <w:left w:val="single" w:sz="4" w:space="0" w:color="auto"/>
              <w:right w:val="single" w:sz="4" w:space="0" w:color="auto"/>
            </w:tcBorders>
            <w:vAlign w:val="center"/>
            <w:hideMark/>
          </w:tcPr>
          <w:p w14:paraId="4EC2799E"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5C090EC" w14:textId="77777777" w:rsidR="00B31642" w:rsidRPr="002253AF" w:rsidRDefault="00B31642">
            <w:pPr>
              <w:spacing w:after="0" w:line="240" w:lineRule="auto"/>
              <w:ind w:right="-1"/>
              <w:jc w:val="both"/>
              <w:rPr>
                <w:rFonts w:ascii="Times New Roman" w:hAnsi="Times New Roman"/>
                <w:b/>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17845E24" w14:textId="77777777" w:rsidR="00B31642" w:rsidRPr="002253AF" w:rsidRDefault="00B31642">
            <w:pPr>
              <w:spacing w:after="0" w:line="240" w:lineRule="auto"/>
              <w:ind w:right="-1"/>
              <w:jc w:val="center"/>
              <w:rPr>
                <w:rFonts w:ascii="Times New Roman" w:hAnsi="Times New Roman"/>
                <w:b/>
                <w:bCs/>
                <w:sz w:val="24"/>
                <w:szCs w:val="24"/>
              </w:rPr>
            </w:pPr>
            <w:r w:rsidRPr="002253AF">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C4B97" w14:textId="77777777" w:rsidR="00B31642" w:rsidRPr="002253AF" w:rsidRDefault="00B31642">
            <w:pPr>
              <w:spacing w:after="0" w:line="240" w:lineRule="auto"/>
              <w:rPr>
                <w:rFonts w:ascii="Times New Roman" w:hAnsi="Times New Roman"/>
                <w:b/>
                <w:sz w:val="24"/>
                <w:szCs w:val="24"/>
              </w:rPr>
            </w:pPr>
          </w:p>
        </w:tc>
      </w:tr>
      <w:tr w:rsidR="00B31642" w:rsidRPr="002253AF" w14:paraId="60956F30" w14:textId="77777777" w:rsidTr="00C001C5">
        <w:trPr>
          <w:trHeight w:val="169"/>
        </w:trPr>
        <w:tc>
          <w:tcPr>
            <w:tcW w:w="0" w:type="auto"/>
            <w:vMerge/>
            <w:tcBorders>
              <w:left w:val="single" w:sz="4" w:space="0" w:color="auto"/>
              <w:right w:val="single" w:sz="4" w:space="0" w:color="auto"/>
            </w:tcBorders>
            <w:vAlign w:val="center"/>
            <w:hideMark/>
          </w:tcPr>
          <w:p w14:paraId="57FE7957"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881E7BB" w14:textId="77777777" w:rsidR="00B31642" w:rsidRPr="002253AF" w:rsidRDefault="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Cs/>
                <w:color w:val="FF0000"/>
                <w:sz w:val="24"/>
                <w:szCs w:val="24"/>
              </w:rPr>
            </w:pPr>
            <w:r w:rsidRPr="002253AF">
              <w:rPr>
                <w:rFonts w:ascii="Times New Roman" w:hAnsi="Times New Roman"/>
                <w:b/>
                <w:bCs/>
                <w:sz w:val="24"/>
                <w:szCs w:val="24"/>
              </w:rPr>
              <w:t>Практическое занятие 1.</w:t>
            </w:r>
            <w:r w:rsidRPr="002253AF">
              <w:rPr>
                <w:rFonts w:ascii="Times New Roman" w:hAnsi="Times New Roman"/>
                <w:bCs/>
                <w:sz w:val="24"/>
                <w:szCs w:val="24"/>
              </w:rPr>
              <w:t xml:space="preserve"> </w:t>
            </w:r>
            <w:r w:rsidRPr="002253AF">
              <w:rPr>
                <w:rFonts w:ascii="Times New Roman" w:hAnsi="Times New Roman"/>
                <w:bCs/>
                <w:sz w:val="24"/>
                <w:szCs w:val="24"/>
                <w:lang w:eastAsia="ar-SA"/>
              </w:rPr>
              <w:t>«Банковская система в РФ»</w:t>
            </w:r>
          </w:p>
        </w:tc>
        <w:tc>
          <w:tcPr>
            <w:tcW w:w="799" w:type="pct"/>
            <w:tcBorders>
              <w:top w:val="single" w:sz="4" w:space="0" w:color="auto"/>
              <w:left w:val="single" w:sz="4" w:space="0" w:color="auto"/>
              <w:bottom w:val="single" w:sz="4" w:space="0" w:color="auto"/>
              <w:right w:val="single" w:sz="4" w:space="0" w:color="auto"/>
            </w:tcBorders>
            <w:hideMark/>
          </w:tcPr>
          <w:p w14:paraId="0AA3C4B5" w14:textId="77777777" w:rsidR="00B31642" w:rsidRPr="002253AF" w:rsidRDefault="00B31642" w:rsidP="00A4397F">
            <w:pPr>
              <w:spacing w:after="0" w:line="240" w:lineRule="auto"/>
              <w:ind w:right="-1"/>
              <w:rPr>
                <w:rFonts w:ascii="Times New Roman" w:hAnsi="Times New Roman"/>
                <w:bCs/>
                <w:sz w:val="24"/>
                <w:szCs w:val="24"/>
              </w:rPr>
            </w:pPr>
            <w:r w:rsidRPr="002253AF">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E0A14" w14:textId="77777777" w:rsidR="00B31642" w:rsidRPr="002253AF" w:rsidRDefault="00B31642">
            <w:pPr>
              <w:spacing w:after="0" w:line="240" w:lineRule="auto"/>
              <w:rPr>
                <w:rFonts w:ascii="Times New Roman" w:hAnsi="Times New Roman"/>
                <w:b/>
                <w:sz w:val="24"/>
                <w:szCs w:val="24"/>
              </w:rPr>
            </w:pPr>
          </w:p>
        </w:tc>
      </w:tr>
      <w:tr w:rsidR="00B31642" w:rsidRPr="002253AF" w14:paraId="1DFD32E1" w14:textId="77777777" w:rsidTr="00C001C5">
        <w:trPr>
          <w:trHeight w:val="20"/>
        </w:trPr>
        <w:tc>
          <w:tcPr>
            <w:tcW w:w="0" w:type="auto"/>
            <w:vMerge/>
            <w:tcBorders>
              <w:left w:val="single" w:sz="4" w:space="0" w:color="auto"/>
              <w:right w:val="single" w:sz="4" w:space="0" w:color="auto"/>
            </w:tcBorders>
            <w:vAlign w:val="center"/>
            <w:hideMark/>
          </w:tcPr>
          <w:p w14:paraId="5FD7810B"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697E5F75" w14:textId="77777777" w:rsidR="00B31642" w:rsidRPr="002253AF" w:rsidRDefault="00B3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253AF">
              <w:rPr>
                <w:rFonts w:ascii="Times New Roman" w:hAnsi="Times New Roman"/>
                <w:b/>
                <w:bCs/>
                <w:sz w:val="24"/>
                <w:szCs w:val="24"/>
              </w:rPr>
              <w:t>Практическое занятие 2.</w:t>
            </w:r>
            <w:r w:rsidRPr="002253AF">
              <w:rPr>
                <w:rFonts w:ascii="Times New Roman" w:hAnsi="Times New Roman"/>
                <w:b/>
                <w:sz w:val="24"/>
                <w:szCs w:val="24"/>
              </w:rPr>
              <w:t xml:space="preserve"> «</w:t>
            </w:r>
            <w:r w:rsidRPr="002253AF">
              <w:rPr>
                <w:rFonts w:ascii="Times New Roman" w:hAnsi="Times New Roman"/>
                <w:sz w:val="24"/>
                <w:szCs w:val="24"/>
              </w:rPr>
              <w:t>Особенности кредитования в РФ»</w:t>
            </w:r>
          </w:p>
        </w:tc>
        <w:tc>
          <w:tcPr>
            <w:tcW w:w="799" w:type="pct"/>
            <w:tcBorders>
              <w:top w:val="single" w:sz="4" w:space="0" w:color="auto"/>
              <w:left w:val="single" w:sz="4" w:space="0" w:color="auto"/>
              <w:bottom w:val="single" w:sz="4" w:space="0" w:color="auto"/>
              <w:right w:val="single" w:sz="4" w:space="0" w:color="auto"/>
            </w:tcBorders>
            <w:hideMark/>
          </w:tcPr>
          <w:p w14:paraId="3020EAE4" w14:textId="77777777" w:rsidR="00B31642" w:rsidRPr="002253AF" w:rsidRDefault="00B31642" w:rsidP="00A4397F">
            <w:pPr>
              <w:spacing w:after="0" w:line="240" w:lineRule="auto"/>
              <w:ind w:right="-1"/>
              <w:rPr>
                <w:rFonts w:ascii="Times New Roman" w:hAnsi="Times New Roman"/>
                <w:sz w:val="24"/>
                <w:szCs w:val="24"/>
              </w:rPr>
            </w:pPr>
            <w:r w:rsidRPr="002253AF">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FE911" w14:textId="77777777" w:rsidR="00B31642" w:rsidRPr="002253AF" w:rsidRDefault="00B31642">
            <w:pPr>
              <w:spacing w:after="0" w:line="240" w:lineRule="auto"/>
              <w:rPr>
                <w:rFonts w:ascii="Times New Roman" w:hAnsi="Times New Roman"/>
                <w:b/>
                <w:sz w:val="24"/>
                <w:szCs w:val="24"/>
              </w:rPr>
            </w:pPr>
          </w:p>
        </w:tc>
      </w:tr>
      <w:tr w:rsidR="00B31642" w:rsidRPr="002253AF" w14:paraId="7091F94D" w14:textId="77777777" w:rsidTr="00C001C5">
        <w:trPr>
          <w:trHeight w:val="20"/>
        </w:trPr>
        <w:tc>
          <w:tcPr>
            <w:tcW w:w="0" w:type="auto"/>
            <w:vMerge/>
            <w:tcBorders>
              <w:left w:val="single" w:sz="4" w:space="0" w:color="auto"/>
              <w:bottom w:val="single" w:sz="4" w:space="0" w:color="auto"/>
              <w:right w:val="single" w:sz="4" w:space="0" w:color="auto"/>
            </w:tcBorders>
            <w:vAlign w:val="center"/>
            <w:hideMark/>
          </w:tcPr>
          <w:p w14:paraId="1595A567"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8F714B8"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29E2A871" w14:textId="77777777" w:rsidR="00B31642" w:rsidRPr="002253AF" w:rsidRDefault="00B31642">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4C978" w14:textId="77777777" w:rsidR="00B31642" w:rsidRPr="002253AF" w:rsidRDefault="00B31642">
            <w:pPr>
              <w:spacing w:after="0" w:line="240" w:lineRule="auto"/>
              <w:rPr>
                <w:rFonts w:ascii="Times New Roman" w:hAnsi="Times New Roman"/>
                <w:b/>
                <w:sz w:val="24"/>
                <w:szCs w:val="24"/>
              </w:rPr>
            </w:pPr>
          </w:p>
        </w:tc>
      </w:tr>
      <w:tr w:rsidR="00B31642" w:rsidRPr="002253AF" w14:paraId="4017A270" w14:textId="77777777" w:rsidTr="00613F1E">
        <w:trPr>
          <w:trHeight w:val="227"/>
        </w:trPr>
        <w:tc>
          <w:tcPr>
            <w:tcW w:w="3569" w:type="pct"/>
            <w:gridSpan w:val="2"/>
            <w:tcBorders>
              <w:top w:val="single" w:sz="4" w:space="0" w:color="auto"/>
              <w:left w:val="single" w:sz="4" w:space="0" w:color="auto"/>
              <w:bottom w:val="single" w:sz="4" w:space="0" w:color="auto"/>
              <w:right w:val="single" w:sz="4" w:space="0" w:color="auto"/>
            </w:tcBorders>
            <w:hideMark/>
          </w:tcPr>
          <w:p w14:paraId="2B15F0CA"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Раздел 4 Налоговая система Российской Федерации</w:t>
            </w:r>
          </w:p>
        </w:tc>
        <w:tc>
          <w:tcPr>
            <w:tcW w:w="799" w:type="pct"/>
            <w:tcBorders>
              <w:top w:val="single" w:sz="4" w:space="0" w:color="auto"/>
              <w:left w:val="single" w:sz="4" w:space="0" w:color="auto"/>
              <w:bottom w:val="single" w:sz="4" w:space="0" w:color="auto"/>
              <w:right w:val="single" w:sz="4" w:space="0" w:color="auto"/>
            </w:tcBorders>
            <w:hideMark/>
          </w:tcPr>
          <w:p w14:paraId="03C34BEE" w14:textId="77777777" w:rsidR="00B31642" w:rsidRPr="002253AF" w:rsidRDefault="00B31642">
            <w:pPr>
              <w:spacing w:after="0" w:line="240" w:lineRule="auto"/>
              <w:ind w:right="-1"/>
              <w:jc w:val="center"/>
              <w:rPr>
                <w:rFonts w:ascii="Times New Roman" w:hAnsi="Times New Roman"/>
                <w:b/>
                <w:bCs/>
                <w:iCs/>
                <w:sz w:val="24"/>
                <w:szCs w:val="24"/>
              </w:rPr>
            </w:pPr>
            <w:r w:rsidRPr="002253AF">
              <w:rPr>
                <w:rFonts w:ascii="Times New Roman" w:hAnsi="Times New Roman"/>
                <w:b/>
                <w:bCs/>
                <w:iCs/>
                <w:sz w:val="24"/>
                <w:szCs w:val="24"/>
              </w:rPr>
              <w:t>3</w:t>
            </w:r>
          </w:p>
        </w:tc>
        <w:tc>
          <w:tcPr>
            <w:tcW w:w="632" w:type="pct"/>
            <w:tcBorders>
              <w:top w:val="single" w:sz="4" w:space="0" w:color="auto"/>
              <w:left w:val="single" w:sz="4" w:space="0" w:color="auto"/>
              <w:bottom w:val="single" w:sz="4" w:space="0" w:color="auto"/>
              <w:right w:val="single" w:sz="4" w:space="0" w:color="auto"/>
            </w:tcBorders>
          </w:tcPr>
          <w:p w14:paraId="76449511" w14:textId="77777777" w:rsidR="00B31642" w:rsidRPr="002253AF" w:rsidRDefault="00B31642">
            <w:pPr>
              <w:spacing w:after="0" w:line="240" w:lineRule="auto"/>
              <w:ind w:right="-1"/>
              <w:jc w:val="center"/>
              <w:rPr>
                <w:rFonts w:ascii="Times New Roman" w:hAnsi="Times New Roman"/>
                <w:b/>
                <w:bCs/>
                <w:iCs/>
                <w:sz w:val="24"/>
                <w:szCs w:val="24"/>
              </w:rPr>
            </w:pPr>
          </w:p>
        </w:tc>
      </w:tr>
      <w:tr w:rsidR="00B31642" w:rsidRPr="002253AF" w14:paraId="0AF32056" w14:textId="77777777" w:rsidTr="00352F8E">
        <w:trPr>
          <w:trHeight w:val="286"/>
        </w:trPr>
        <w:tc>
          <w:tcPr>
            <w:tcW w:w="676" w:type="pct"/>
            <w:vMerge w:val="restart"/>
            <w:tcBorders>
              <w:top w:val="single" w:sz="4" w:space="0" w:color="auto"/>
              <w:left w:val="single" w:sz="4" w:space="0" w:color="auto"/>
              <w:bottom w:val="single" w:sz="4" w:space="0" w:color="auto"/>
              <w:right w:val="single" w:sz="4" w:space="0" w:color="auto"/>
            </w:tcBorders>
            <w:hideMark/>
          </w:tcPr>
          <w:p w14:paraId="65BF86DD"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 xml:space="preserve">Тема 4.1 </w:t>
            </w:r>
          </w:p>
          <w:p w14:paraId="7FA5C6DD" w14:textId="77777777" w:rsidR="00B31642" w:rsidRPr="002253AF" w:rsidRDefault="00B31642">
            <w:pPr>
              <w:spacing w:after="0" w:line="240" w:lineRule="auto"/>
              <w:ind w:right="-1"/>
              <w:jc w:val="both"/>
              <w:rPr>
                <w:rFonts w:ascii="Times New Roman" w:hAnsi="Times New Roman"/>
                <w:bCs/>
                <w:sz w:val="24"/>
                <w:szCs w:val="24"/>
              </w:rPr>
            </w:pPr>
            <w:r w:rsidRPr="002253AF">
              <w:rPr>
                <w:rFonts w:ascii="Times New Roman" w:hAnsi="Times New Roman"/>
                <w:bCs/>
                <w:sz w:val="24"/>
                <w:szCs w:val="24"/>
              </w:rPr>
              <w:lastRenderedPageBreak/>
              <w:t>Понятие налогов и сборов</w:t>
            </w:r>
          </w:p>
        </w:tc>
        <w:tc>
          <w:tcPr>
            <w:tcW w:w="2893" w:type="pct"/>
            <w:tcBorders>
              <w:top w:val="single" w:sz="4" w:space="0" w:color="auto"/>
              <w:left w:val="single" w:sz="4" w:space="0" w:color="auto"/>
              <w:bottom w:val="single" w:sz="4" w:space="0" w:color="auto"/>
              <w:right w:val="single" w:sz="4" w:space="0" w:color="auto"/>
            </w:tcBorders>
            <w:hideMark/>
          </w:tcPr>
          <w:p w14:paraId="15CB12C9" w14:textId="77777777" w:rsidR="00B31642" w:rsidRPr="002253AF" w:rsidRDefault="00B31642">
            <w:pPr>
              <w:spacing w:after="0" w:line="240" w:lineRule="auto"/>
              <w:ind w:right="-1"/>
              <w:jc w:val="both"/>
              <w:rPr>
                <w:rFonts w:ascii="Times New Roman" w:hAnsi="Times New Roman"/>
                <w:b/>
                <w:bCs/>
                <w:i/>
                <w:sz w:val="24"/>
                <w:szCs w:val="24"/>
              </w:rPr>
            </w:pPr>
            <w:r w:rsidRPr="002253AF">
              <w:rPr>
                <w:rFonts w:ascii="Times New Roman" w:hAnsi="Times New Roman"/>
                <w:b/>
                <w:bCs/>
                <w:sz w:val="24"/>
                <w:szCs w:val="24"/>
              </w:rPr>
              <w:lastRenderedPageBreak/>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hideMark/>
          </w:tcPr>
          <w:p w14:paraId="2A9C5E4C" w14:textId="77777777" w:rsidR="00B31642" w:rsidRPr="002253AF" w:rsidRDefault="00B31642">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3</w:t>
            </w:r>
          </w:p>
        </w:tc>
        <w:tc>
          <w:tcPr>
            <w:tcW w:w="632" w:type="pct"/>
            <w:vMerge w:val="restart"/>
            <w:tcBorders>
              <w:top w:val="single" w:sz="4" w:space="0" w:color="auto"/>
              <w:left w:val="single" w:sz="4" w:space="0" w:color="auto"/>
              <w:bottom w:val="single" w:sz="4" w:space="0" w:color="auto"/>
              <w:right w:val="single" w:sz="4" w:space="0" w:color="auto"/>
            </w:tcBorders>
            <w:hideMark/>
          </w:tcPr>
          <w:p w14:paraId="4BDA42B4"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0F3DDCF8"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lastRenderedPageBreak/>
              <w:t>ОК 03, ОК 04,</w:t>
            </w:r>
          </w:p>
          <w:p w14:paraId="5352C6F2"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29A71C3D" w14:textId="77777777" w:rsidR="00B31642" w:rsidRPr="002253AF" w:rsidRDefault="00B31642">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B31642" w:rsidRPr="002253AF" w14:paraId="23CA203A" w14:textId="77777777" w:rsidTr="00352F8E">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C445B" w14:textId="77777777" w:rsidR="00B31642" w:rsidRPr="002253AF" w:rsidRDefault="00B31642">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39472AFB" w14:textId="77777777" w:rsidR="00B31642" w:rsidRPr="00352F8E" w:rsidRDefault="00B31642">
            <w:pPr>
              <w:spacing w:after="0" w:line="240" w:lineRule="auto"/>
              <w:jc w:val="both"/>
              <w:rPr>
                <w:rFonts w:ascii="Times New Roman" w:hAnsi="Times New Roman"/>
                <w:sz w:val="24"/>
                <w:szCs w:val="24"/>
              </w:rPr>
            </w:pPr>
            <w:r w:rsidRPr="00352F8E">
              <w:rPr>
                <w:rFonts w:ascii="Times New Roman" w:hAnsi="Times New Roman"/>
                <w:sz w:val="24"/>
                <w:szCs w:val="24"/>
              </w:rPr>
              <w:t>Экономическая сущность понятия налог. Система налогов в РФ. Понятие налога и сбора. Принципы налогообложения. Функции налоговой системы и налогообложения. Объекты налогообложения. Виды налогов. НДС. Налог на прибыль. Акцизы. НДФЛ. Налоговая декларация и правила ее заполнения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7A48A371" w14:textId="77777777" w:rsidR="00B31642" w:rsidRPr="002253AF" w:rsidRDefault="00B31642" w:rsidP="00352F8E">
            <w:pPr>
              <w:suppressAutoHyphens/>
              <w:spacing w:after="0" w:line="240" w:lineRule="auto"/>
              <w:ind w:right="-1"/>
              <w:jc w:val="center"/>
              <w:rPr>
                <w:rFonts w:ascii="Times New Roman" w:hAnsi="Times New Roman"/>
                <w:bCs/>
                <w:sz w:val="24"/>
                <w:szCs w:val="24"/>
              </w:rPr>
            </w:pPr>
            <w:r w:rsidRPr="002253AF">
              <w:rPr>
                <w:rFonts w:ascii="Times New Roman" w:hAnsi="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31219" w14:textId="77777777" w:rsidR="00B31642" w:rsidRPr="002253AF" w:rsidRDefault="00B31642">
            <w:pPr>
              <w:spacing w:after="0" w:line="240" w:lineRule="auto"/>
              <w:rPr>
                <w:rFonts w:ascii="Times New Roman" w:hAnsi="Times New Roman"/>
                <w:bCs/>
                <w:iCs/>
                <w:sz w:val="24"/>
                <w:szCs w:val="24"/>
              </w:rPr>
            </w:pPr>
          </w:p>
        </w:tc>
      </w:tr>
      <w:tr w:rsidR="00B31642" w:rsidRPr="002253AF" w14:paraId="6B2A30DB" w14:textId="77777777" w:rsidTr="00A4397F">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30E10" w14:textId="77777777" w:rsidR="00B31642" w:rsidRPr="002253AF" w:rsidRDefault="00B31642">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37F501B" w14:textId="77777777" w:rsidR="00B31642" w:rsidRPr="002253AF" w:rsidRDefault="00B31642">
            <w:pPr>
              <w:spacing w:after="0" w:line="240" w:lineRule="auto"/>
              <w:ind w:right="-1"/>
              <w:jc w:val="both"/>
              <w:rPr>
                <w:rFonts w:ascii="Times New Roman" w:hAnsi="Times New Roman"/>
                <w:b/>
                <w:i/>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tcPr>
          <w:p w14:paraId="563102E9" w14:textId="77777777" w:rsidR="00B31642" w:rsidRPr="002253AF" w:rsidRDefault="00B31642" w:rsidP="00A4397F">
            <w:pPr>
              <w:spacing w:line="240" w:lineRule="auto"/>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97C16" w14:textId="77777777" w:rsidR="00B31642" w:rsidRPr="002253AF" w:rsidRDefault="00B31642">
            <w:pPr>
              <w:spacing w:after="0" w:line="240" w:lineRule="auto"/>
              <w:rPr>
                <w:rFonts w:ascii="Times New Roman" w:hAnsi="Times New Roman"/>
                <w:bCs/>
                <w:iCs/>
                <w:sz w:val="24"/>
                <w:szCs w:val="24"/>
              </w:rPr>
            </w:pPr>
          </w:p>
        </w:tc>
      </w:tr>
      <w:tr w:rsidR="00B31642" w:rsidRPr="002253AF" w14:paraId="59E56D9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12BBB" w14:textId="77777777" w:rsidR="00B31642" w:rsidRPr="002253AF" w:rsidRDefault="00B31642">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E178D9B"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48A069FF" w14:textId="77777777" w:rsidR="00B31642" w:rsidRPr="002253AF" w:rsidRDefault="00B31642">
            <w:pPr>
              <w:suppressAutoHyphens/>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F2AB0" w14:textId="77777777" w:rsidR="00B31642" w:rsidRPr="002253AF" w:rsidRDefault="00B31642">
            <w:pPr>
              <w:spacing w:after="0" w:line="240" w:lineRule="auto"/>
              <w:rPr>
                <w:rFonts w:ascii="Times New Roman" w:hAnsi="Times New Roman"/>
                <w:bCs/>
                <w:iCs/>
                <w:sz w:val="24"/>
                <w:szCs w:val="24"/>
              </w:rPr>
            </w:pPr>
          </w:p>
        </w:tc>
      </w:tr>
      <w:tr w:rsidR="00B31642" w:rsidRPr="002253AF" w14:paraId="791C6C6B" w14:textId="77777777" w:rsidTr="00613F1E">
        <w:trPr>
          <w:trHeight w:val="371"/>
        </w:trPr>
        <w:tc>
          <w:tcPr>
            <w:tcW w:w="3569" w:type="pct"/>
            <w:gridSpan w:val="2"/>
            <w:tcBorders>
              <w:top w:val="single" w:sz="4" w:space="0" w:color="auto"/>
              <w:left w:val="single" w:sz="4" w:space="0" w:color="auto"/>
              <w:bottom w:val="single" w:sz="4" w:space="0" w:color="auto"/>
              <w:right w:val="single" w:sz="4" w:space="0" w:color="auto"/>
            </w:tcBorders>
            <w:hideMark/>
          </w:tcPr>
          <w:p w14:paraId="51AB0B68" w14:textId="77777777" w:rsidR="00B31642" w:rsidRPr="002253AF" w:rsidRDefault="00B31642">
            <w:pPr>
              <w:spacing w:after="0" w:line="240" w:lineRule="auto"/>
              <w:rPr>
                <w:rFonts w:ascii="Times New Roman" w:hAnsi="Times New Roman"/>
                <w:b/>
                <w:bCs/>
                <w:color w:val="FF0000"/>
                <w:sz w:val="24"/>
                <w:szCs w:val="24"/>
              </w:rPr>
            </w:pPr>
            <w:r w:rsidRPr="002253AF">
              <w:rPr>
                <w:rFonts w:ascii="Times New Roman" w:hAnsi="Times New Roman"/>
                <w:b/>
                <w:bCs/>
                <w:sz w:val="24"/>
                <w:szCs w:val="24"/>
              </w:rPr>
              <w:t xml:space="preserve">Раздел 5 </w:t>
            </w:r>
            <w:r w:rsidRPr="002253AF">
              <w:rPr>
                <w:rFonts w:ascii="Times New Roman" w:hAnsi="Times New Roman"/>
                <w:b/>
                <w:sz w:val="24"/>
                <w:szCs w:val="24"/>
              </w:rPr>
              <w:t>Страховая и пенсионные системы в РФ</w:t>
            </w:r>
          </w:p>
        </w:tc>
        <w:tc>
          <w:tcPr>
            <w:tcW w:w="799" w:type="pct"/>
            <w:tcBorders>
              <w:top w:val="single" w:sz="4" w:space="0" w:color="auto"/>
              <w:left w:val="single" w:sz="4" w:space="0" w:color="auto"/>
              <w:bottom w:val="single" w:sz="4" w:space="0" w:color="auto"/>
              <w:right w:val="single" w:sz="4" w:space="0" w:color="auto"/>
            </w:tcBorders>
            <w:hideMark/>
          </w:tcPr>
          <w:p w14:paraId="29E179C9" w14:textId="77777777" w:rsidR="00B31642" w:rsidRPr="002253AF" w:rsidRDefault="00B31642">
            <w:pPr>
              <w:spacing w:after="0" w:line="240" w:lineRule="auto"/>
              <w:ind w:right="-1"/>
              <w:jc w:val="center"/>
              <w:rPr>
                <w:rFonts w:ascii="Times New Roman" w:hAnsi="Times New Roman"/>
                <w:b/>
                <w:bCs/>
                <w:iCs/>
                <w:sz w:val="24"/>
                <w:szCs w:val="24"/>
              </w:rPr>
            </w:pPr>
            <w:r w:rsidRPr="002253AF">
              <w:rPr>
                <w:rFonts w:ascii="Times New Roman" w:hAnsi="Times New Roman"/>
                <w:b/>
                <w:bCs/>
                <w:iCs/>
                <w:sz w:val="24"/>
                <w:szCs w:val="24"/>
              </w:rPr>
              <w:t>8</w:t>
            </w:r>
          </w:p>
        </w:tc>
        <w:tc>
          <w:tcPr>
            <w:tcW w:w="632" w:type="pct"/>
            <w:tcBorders>
              <w:top w:val="single" w:sz="4" w:space="0" w:color="auto"/>
              <w:left w:val="single" w:sz="4" w:space="0" w:color="auto"/>
              <w:bottom w:val="single" w:sz="4" w:space="0" w:color="auto"/>
              <w:right w:val="single" w:sz="4" w:space="0" w:color="auto"/>
            </w:tcBorders>
          </w:tcPr>
          <w:p w14:paraId="4A09E82A" w14:textId="77777777" w:rsidR="00B31642" w:rsidRPr="002253AF" w:rsidRDefault="00B31642">
            <w:pPr>
              <w:spacing w:after="0" w:line="240" w:lineRule="auto"/>
              <w:ind w:right="-1"/>
              <w:jc w:val="center"/>
              <w:rPr>
                <w:rFonts w:ascii="Times New Roman" w:hAnsi="Times New Roman"/>
                <w:b/>
                <w:bCs/>
                <w:iCs/>
                <w:sz w:val="24"/>
                <w:szCs w:val="24"/>
              </w:rPr>
            </w:pPr>
          </w:p>
        </w:tc>
      </w:tr>
      <w:tr w:rsidR="00B31642" w:rsidRPr="002253AF" w14:paraId="624189D5" w14:textId="77777777" w:rsidTr="00613F1E">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52784AEB"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Тема 5.1</w:t>
            </w:r>
          </w:p>
          <w:p w14:paraId="6BDEF18F" w14:textId="77777777" w:rsidR="00B31642" w:rsidRPr="002253AF" w:rsidRDefault="00B31642">
            <w:pPr>
              <w:spacing w:after="0" w:line="240" w:lineRule="auto"/>
              <w:ind w:right="-1"/>
              <w:jc w:val="both"/>
              <w:rPr>
                <w:rFonts w:ascii="Times New Roman" w:hAnsi="Times New Roman"/>
                <w:bCs/>
                <w:sz w:val="24"/>
                <w:szCs w:val="24"/>
              </w:rPr>
            </w:pPr>
            <w:r w:rsidRPr="002253AF">
              <w:rPr>
                <w:rFonts w:ascii="Times New Roman" w:hAnsi="Times New Roman"/>
                <w:sz w:val="24"/>
                <w:szCs w:val="24"/>
              </w:rPr>
              <w:t>Система страхования в РФ</w:t>
            </w:r>
          </w:p>
          <w:p w14:paraId="62E5F322" w14:textId="77777777" w:rsidR="00B31642" w:rsidRPr="002253AF" w:rsidRDefault="00B31642">
            <w:pPr>
              <w:spacing w:after="0" w:line="240" w:lineRule="auto"/>
              <w:ind w:right="-1"/>
              <w:jc w:val="both"/>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AAD46AE" w14:textId="77777777" w:rsidR="00B31642" w:rsidRPr="002253AF" w:rsidRDefault="00B31642">
            <w:pPr>
              <w:spacing w:after="0" w:line="240" w:lineRule="auto"/>
              <w:ind w:right="-1"/>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547D4731" w14:textId="77777777" w:rsidR="00B31642" w:rsidRPr="002253AF" w:rsidRDefault="00B31642">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4</w:t>
            </w:r>
          </w:p>
        </w:tc>
        <w:tc>
          <w:tcPr>
            <w:tcW w:w="632" w:type="pct"/>
            <w:vMerge w:val="restart"/>
            <w:tcBorders>
              <w:top w:val="single" w:sz="4" w:space="0" w:color="auto"/>
              <w:left w:val="single" w:sz="4" w:space="0" w:color="auto"/>
              <w:bottom w:val="single" w:sz="4" w:space="0" w:color="auto"/>
              <w:right w:val="single" w:sz="4" w:space="0" w:color="auto"/>
            </w:tcBorders>
            <w:hideMark/>
          </w:tcPr>
          <w:p w14:paraId="652115AA"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4149060E"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297A251F"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4DEEEE87" w14:textId="77777777" w:rsidR="00B31642" w:rsidRPr="002253AF" w:rsidRDefault="00B31642">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B31642" w:rsidRPr="002253AF" w14:paraId="480BD78A" w14:textId="77777777" w:rsidTr="00352F8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19396" w14:textId="77777777" w:rsidR="00B31642" w:rsidRPr="002253AF" w:rsidRDefault="00B31642">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F97A7D9" w14:textId="77777777" w:rsidR="00B31642" w:rsidRPr="002253AF" w:rsidRDefault="00B31642">
            <w:pPr>
              <w:spacing w:after="0" w:line="240" w:lineRule="auto"/>
              <w:jc w:val="both"/>
              <w:rPr>
                <w:rFonts w:ascii="Times New Roman" w:hAnsi="Times New Roman"/>
                <w:color w:val="FF0000"/>
                <w:szCs w:val="24"/>
              </w:rPr>
            </w:pPr>
            <w:r w:rsidRPr="002253AF">
              <w:rPr>
                <w:rFonts w:ascii="Times New Roman" w:hAnsi="Times New Roman"/>
                <w:sz w:val="24"/>
                <w:szCs w:val="24"/>
              </w:rPr>
              <w:t>Экономическая сущность страхования. Основные виды страхования. Принципы организации страхового дела в России. Организационно-правовые формы страхования. Добровольное и обязательное страхование. Меры государственного регулирования страховой деятельности. Бюджеты страховых компаний. Виды и формы страхования. Экономико-финансовые основы страхования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580F1F2D" w14:textId="77777777" w:rsidR="00B31642" w:rsidRPr="002253AF" w:rsidRDefault="00B31642" w:rsidP="00352F8E">
            <w:pPr>
              <w:suppressAutoHyphens/>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BD80A" w14:textId="77777777" w:rsidR="00B31642" w:rsidRPr="002253AF" w:rsidRDefault="00B31642">
            <w:pPr>
              <w:spacing w:after="0" w:line="240" w:lineRule="auto"/>
              <w:rPr>
                <w:rFonts w:ascii="Times New Roman" w:hAnsi="Times New Roman"/>
                <w:bCs/>
                <w:iCs/>
                <w:sz w:val="24"/>
                <w:szCs w:val="24"/>
              </w:rPr>
            </w:pPr>
          </w:p>
        </w:tc>
      </w:tr>
      <w:tr w:rsidR="00B31642" w:rsidRPr="002253AF" w14:paraId="3FBAE972"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8B628" w14:textId="77777777" w:rsidR="00B31642" w:rsidRPr="002253AF" w:rsidRDefault="00B31642">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B50DB06" w14:textId="77777777" w:rsidR="00B31642" w:rsidRPr="002253AF" w:rsidRDefault="00B31642">
            <w:pPr>
              <w:spacing w:after="0" w:line="240" w:lineRule="auto"/>
              <w:ind w:right="-1"/>
              <w:jc w:val="both"/>
              <w:rPr>
                <w:rFonts w:ascii="Times New Roman" w:hAnsi="Times New Roman"/>
                <w:b/>
                <w:i/>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57EF3B63" w14:textId="77777777" w:rsidR="00B31642" w:rsidRPr="002253AF" w:rsidRDefault="00B31642">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62660" w14:textId="77777777" w:rsidR="00B31642" w:rsidRPr="002253AF" w:rsidRDefault="00B31642">
            <w:pPr>
              <w:spacing w:after="0" w:line="240" w:lineRule="auto"/>
              <w:rPr>
                <w:rFonts w:ascii="Times New Roman" w:hAnsi="Times New Roman"/>
                <w:bCs/>
                <w:iCs/>
                <w:sz w:val="24"/>
                <w:szCs w:val="24"/>
              </w:rPr>
            </w:pPr>
          </w:p>
        </w:tc>
      </w:tr>
      <w:tr w:rsidR="00B31642" w:rsidRPr="002253AF" w14:paraId="6921062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A9994" w14:textId="77777777" w:rsidR="00B31642" w:rsidRPr="002253AF" w:rsidRDefault="00B31642">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46026A1A"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65AD4F25" w14:textId="77777777" w:rsidR="00B31642" w:rsidRPr="002253AF" w:rsidRDefault="00B31642">
            <w:pPr>
              <w:suppressAutoHyphens/>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32BB" w14:textId="77777777" w:rsidR="00B31642" w:rsidRPr="002253AF" w:rsidRDefault="00B31642">
            <w:pPr>
              <w:spacing w:after="0" w:line="240" w:lineRule="auto"/>
              <w:rPr>
                <w:rFonts w:ascii="Times New Roman" w:hAnsi="Times New Roman"/>
                <w:bCs/>
                <w:iCs/>
                <w:sz w:val="24"/>
                <w:szCs w:val="24"/>
              </w:rPr>
            </w:pPr>
          </w:p>
        </w:tc>
      </w:tr>
      <w:tr w:rsidR="00B31642" w:rsidRPr="002253AF" w14:paraId="1DCCD1A9" w14:textId="77777777" w:rsidTr="009B2571">
        <w:trPr>
          <w:trHeight w:val="329"/>
        </w:trPr>
        <w:tc>
          <w:tcPr>
            <w:tcW w:w="676" w:type="pct"/>
            <w:vMerge w:val="restart"/>
            <w:tcBorders>
              <w:top w:val="single" w:sz="4" w:space="0" w:color="auto"/>
              <w:left w:val="single" w:sz="4" w:space="0" w:color="auto"/>
              <w:bottom w:val="single" w:sz="4" w:space="0" w:color="auto"/>
              <w:right w:val="single" w:sz="4" w:space="0" w:color="auto"/>
            </w:tcBorders>
          </w:tcPr>
          <w:p w14:paraId="32F6C8CF" w14:textId="77777777" w:rsidR="00B31642" w:rsidRPr="002253AF" w:rsidRDefault="00B31642">
            <w:pPr>
              <w:spacing w:after="0" w:line="240" w:lineRule="auto"/>
              <w:ind w:right="-1"/>
              <w:jc w:val="both"/>
              <w:rPr>
                <w:rFonts w:ascii="Times New Roman" w:hAnsi="Times New Roman"/>
                <w:b/>
                <w:bCs/>
                <w:sz w:val="24"/>
                <w:szCs w:val="24"/>
              </w:rPr>
            </w:pPr>
            <w:bookmarkStart w:id="80" w:name="_Hlk78413042"/>
            <w:r w:rsidRPr="002253AF">
              <w:rPr>
                <w:rFonts w:ascii="Times New Roman" w:hAnsi="Times New Roman"/>
                <w:b/>
                <w:bCs/>
                <w:sz w:val="24"/>
                <w:szCs w:val="24"/>
              </w:rPr>
              <w:t>Тема 5.2</w:t>
            </w:r>
          </w:p>
          <w:p w14:paraId="40828C95" w14:textId="77777777" w:rsidR="00B31642" w:rsidRPr="002253AF" w:rsidRDefault="00B31642">
            <w:pPr>
              <w:spacing w:after="0" w:line="240" w:lineRule="auto"/>
              <w:rPr>
                <w:rFonts w:ascii="Times New Roman" w:hAnsi="Times New Roman"/>
                <w:sz w:val="24"/>
                <w:szCs w:val="24"/>
              </w:rPr>
            </w:pPr>
            <w:r w:rsidRPr="002253AF">
              <w:rPr>
                <w:rFonts w:ascii="Times New Roman" w:hAnsi="Times New Roman"/>
                <w:sz w:val="24"/>
                <w:szCs w:val="24"/>
              </w:rPr>
              <w:t>Пенсионная система РФ</w:t>
            </w:r>
          </w:p>
          <w:p w14:paraId="6B5812BB" w14:textId="77777777" w:rsidR="00B31642" w:rsidRPr="002253AF" w:rsidRDefault="00B31642">
            <w:pPr>
              <w:spacing w:after="0" w:line="240" w:lineRule="auto"/>
              <w:ind w:right="-1"/>
              <w:jc w:val="both"/>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CD391A3" w14:textId="77777777" w:rsidR="00B31642" w:rsidRPr="002253AF" w:rsidRDefault="00B31642" w:rsidP="009B2571">
            <w:pPr>
              <w:spacing w:after="0" w:line="240" w:lineRule="auto"/>
              <w:ind w:right="-1"/>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4B86DDE0" w14:textId="77777777" w:rsidR="00B31642" w:rsidRPr="002253AF" w:rsidRDefault="00B31642" w:rsidP="009B2571">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0FFAB50B"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2000123B"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3DC833DB"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447A2AE8" w14:textId="77777777" w:rsidR="00B31642" w:rsidRPr="002253AF" w:rsidRDefault="00B31642">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B31642" w:rsidRPr="002253AF" w14:paraId="0797C4C4" w14:textId="77777777" w:rsidTr="00352F8E">
        <w:trPr>
          <w:trHeight w:val="1589"/>
        </w:trPr>
        <w:tc>
          <w:tcPr>
            <w:tcW w:w="676" w:type="pct"/>
            <w:vMerge/>
            <w:tcBorders>
              <w:top w:val="single" w:sz="4" w:space="0" w:color="auto"/>
              <w:left w:val="single" w:sz="4" w:space="0" w:color="auto"/>
              <w:bottom w:val="single" w:sz="4" w:space="0" w:color="auto"/>
              <w:right w:val="single" w:sz="4" w:space="0" w:color="auto"/>
            </w:tcBorders>
          </w:tcPr>
          <w:p w14:paraId="55940FE4" w14:textId="77777777" w:rsidR="00B31642" w:rsidRPr="002253AF" w:rsidRDefault="00B31642">
            <w:pPr>
              <w:spacing w:after="0" w:line="240" w:lineRule="auto"/>
              <w:ind w:right="-1"/>
              <w:jc w:val="both"/>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tcPr>
          <w:p w14:paraId="2C329351" w14:textId="77777777" w:rsidR="00B31642" w:rsidRPr="002253AF" w:rsidRDefault="00B31642" w:rsidP="00352F8E">
            <w:pPr>
              <w:spacing w:after="0" w:line="240" w:lineRule="auto"/>
              <w:jc w:val="both"/>
              <w:rPr>
                <w:rFonts w:ascii="Times New Roman" w:hAnsi="Times New Roman"/>
                <w:sz w:val="24"/>
                <w:szCs w:val="24"/>
              </w:rPr>
            </w:pPr>
            <w:r w:rsidRPr="002253AF">
              <w:rPr>
                <w:rFonts w:ascii="Times New Roman" w:hAnsi="Times New Roman"/>
                <w:sz w:val="24"/>
                <w:szCs w:val="24"/>
              </w:rPr>
              <w:t>Особенности пенсионной системы. Структура пенсионной системы в РФ. Основные группы обеспечения. Работа системы государственного пенсионного обеспечения. Аспекты обязательного страхования. Суть пенсионных фондов. Социальная пенсия. Пенсионные налоги и сборы в РФ. Федеральный закон о трудовых пенсиях. Расчет индивидуального пенсионного коэффициента. Виды пенсий в России. Формирование личных пенсионных накоплений. Работа корпоративных пенсионных программ</w:t>
            </w:r>
          </w:p>
        </w:tc>
        <w:tc>
          <w:tcPr>
            <w:tcW w:w="799" w:type="pct"/>
            <w:tcBorders>
              <w:top w:val="single" w:sz="4" w:space="0" w:color="auto"/>
              <w:left w:val="single" w:sz="4" w:space="0" w:color="auto"/>
              <w:bottom w:val="single" w:sz="4" w:space="0" w:color="auto"/>
              <w:right w:val="single" w:sz="4" w:space="0" w:color="auto"/>
            </w:tcBorders>
            <w:vAlign w:val="center"/>
          </w:tcPr>
          <w:p w14:paraId="2B4A5D13" w14:textId="77777777" w:rsidR="00B31642" w:rsidRPr="002253AF" w:rsidRDefault="00B31642" w:rsidP="00352F8E">
            <w:pPr>
              <w:spacing w:after="0" w:line="240" w:lineRule="auto"/>
              <w:ind w:right="-1"/>
              <w:jc w:val="center"/>
              <w:rPr>
                <w:rFonts w:ascii="Times New Roman" w:hAnsi="Times New Roman"/>
                <w:bCs/>
                <w:sz w:val="24"/>
                <w:szCs w:val="24"/>
              </w:rPr>
            </w:pPr>
            <w:r>
              <w:rPr>
                <w:rFonts w:ascii="Times New Roman" w:hAnsi="Times New Roman"/>
                <w:bCs/>
                <w:sz w:val="24"/>
                <w:szCs w:val="24"/>
              </w:rPr>
              <w:t>2</w:t>
            </w:r>
          </w:p>
        </w:tc>
        <w:tc>
          <w:tcPr>
            <w:tcW w:w="632" w:type="pct"/>
            <w:vMerge/>
            <w:tcBorders>
              <w:top w:val="single" w:sz="4" w:space="0" w:color="auto"/>
              <w:left w:val="single" w:sz="4" w:space="0" w:color="auto"/>
              <w:bottom w:val="single" w:sz="4" w:space="0" w:color="auto"/>
              <w:right w:val="single" w:sz="4" w:space="0" w:color="auto"/>
            </w:tcBorders>
          </w:tcPr>
          <w:p w14:paraId="5EE162CA" w14:textId="77777777" w:rsidR="00B31642" w:rsidRPr="002253AF" w:rsidRDefault="00B31642">
            <w:pPr>
              <w:suppressAutoHyphens/>
              <w:spacing w:after="0" w:line="240" w:lineRule="auto"/>
              <w:jc w:val="center"/>
              <w:rPr>
                <w:rFonts w:ascii="Times New Roman" w:hAnsi="Times New Roman"/>
                <w:bCs/>
                <w:iCs/>
                <w:sz w:val="24"/>
                <w:szCs w:val="24"/>
              </w:rPr>
            </w:pPr>
          </w:p>
        </w:tc>
      </w:tr>
      <w:tr w:rsidR="00B31642" w:rsidRPr="002253AF" w14:paraId="3C204A1C" w14:textId="77777777" w:rsidTr="00A4397F">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43D76"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496C2C9" w14:textId="77777777" w:rsidR="00B31642" w:rsidRPr="002253AF" w:rsidRDefault="00B31642" w:rsidP="00A4397F">
            <w:pPr>
              <w:spacing w:after="0" w:line="240" w:lineRule="auto"/>
              <w:ind w:right="-1"/>
              <w:jc w:val="both"/>
              <w:rPr>
                <w:rFonts w:ascii="Times New Roman" w:hAnsi="Times New Roman"/>
                <w:bCs/>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tcPr>
          <w:p w14:paraId="56BBA0F0" w14:textId="77777777" w:rsidR="00B31642" w:rsidRPr="00352F8E" w:rsidRDefault="00B31642" w:rsidP="00352F8E">
            <w:pPr>
              <w:spacing w:after="0" w:line="240" w:lineRule="auto"/>
              <w:ind w:right="-1"/>
              <w:jc w:val="center"/>
              <w:rPr>
                <w:rFonts w:ascii="Times New Roman" w:hAnsi="Times New Roman"/>
                <w:b/>
                <w:bCs/>
                <w:sz w:val="24"/>
                <w:szCs w:val="24"/>
              </w:rPr>
            </w:pPr>
            <w:r w:rsidRPr="00352F8E">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A0435" w14:textId="77777777" w:rsidR="00B31642" w:rsidRPr="002253AF" w:rsidRDefault="00B31642">
            <w:pPr>
              <w:spacing w:after="0" w:line="240" w:lineRule="auto"/>
              <w:rPr>
                <w:rFonts w:ascii="Times New Roman" w:hAnsi="Times New Roman"/>
                <w:bCs/>
                <w:iCs/>
                <w:sz w:val="24"/>
                <w:szCs w:val="24"/>
              </w:rPr>
            </w:pPr>
          </w:p>
        </w:tc>
      </w:tr>
      <w:tr w:rsidR="00B31642" w:rsidRPr="002253AF" w14:paraId="5E5E00A5" w14:textId="77777777" w:rsidTr="00613F1E">
        <w:trPr>
          <w:trHeight w:val="829"/>
        </w:trPr>
        <w:tc>
          <w:tcPr>
            <w:tcW w:w="0" w:type="auto"/>
            <w:vMerge/>
            <w:tcBorders>
              <w:top w:val="single" w:sz="4" w:space="0" w:color="auto"/>
              <w:left w:val="single" w:sz="4" w:space="0" w:color="auto"/>
              <w:bottom w:val="single" w:sz="4" w:space="0" w:color="auto"/>
              <w:right w:val="single" w:sz="4" w:space="0" w:color="auto"/>
            </w:tcBorders>
            <w:vAlign w:val="center"/>
          </w:tcPr>
          <w:p w14:paraId="3DC7DA88"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37175C63" w14:textId="77777777" w:rsidR="00B31642" w:rsidRPr="002253AF" w:rsidRDefault="00B31642">
            <w:pPr>
              <w:spacing w:after="0" w:line="240" w:lineRule="auto"/>
              <w:ind w:right="-1"/>
              <w:jc w:val="both"/>
              <w:rPr>
                <w:rFonts w:ascii="Times New Roman" w:hAnsi="Times New Roman"/>
                <w:bCs/>
                <w:sz w:val="24"/>
                <w:szCs w:val="24"/>
              </w:rPr>
            </w:pPr>
            <w:r w:rsidRPr="002253AF">
              <w:rPr>
                <w:rFonts w:ascii="Times New Roman" w:hAnsi="Times New Roman"/>
                <w:b/>
                <w:bCs/>
                <w:sz w:val="24"/>
                <w:szCs w:val="24"/>
              </w:rPr>
              <w:t xml:space="preserve"> Практическая работа №3: </w:t>
            </w:r>
            <w:r w:rsidRPr="002253AF">
              <w:rPr>
                <w:rFonts w:ascii="Times New Roman" w:hAnsi="Times New Roman"/>
                <w:bCs/>
                <w:sz w:val="24"/>
                <w:szCs w:val="24"/>
              </w:rPr>
              <w:t>«Негосударственные пенсионные фонды»</w:t>
            </w:r>
          </w:p>
          <w:p w14:paraId="164018A9" w14:textId="77777777" w:rsidR="00B31642" w:rsidRPr="002253AF" w:rsidRDefault="00B31642">
            <w:pPr>
              <w:spacing w:after="0" w:line="240" w:lineRule="auto"/>
              <w:ind w:right="-1"/>
              <w:jc w:val="both"/>
              <w:rPr>
                <w:rFonts w:ascii="Times New Roman" w:hAnsi="Times New Roman"/>
                <w:bCs/>
                <w:sz w:val="24"/>
                <w:szCs w:val="24"/>
              </w:rPr>
            </w:pPr>
            <w:r w:rsidRPr="002253AF">
              <w:rPr>
                <w:rFonts w:ascii="Times New Roman" w:hAnsi="Times New Roman"/>
                <w:bCs/>
                <w:sz w:val="24"/>
                <w:szCs w:val="24"/>
              </w:rPr>
              <w:t xml:space="preserve"> </w:t>
            </w:r>
            <w:r w:rsidRPr="002253AF">
              <w:rPr>
                <w:rFonts w:ascii="Times New Roman" w:hAnsi="Times New Roman"/>
                <w:b/>
                <w:bCs/>
                <w:sz w:val="24"/>
                <w:szCs w:val="24"/>
              </w:rPr>
              <w:t>Практическая работа</w:t>
            </w:r>
            <w:r w:rsidRPr="002253AF">
              <w:rPr>
                <w:rFonts w:ascii="Times New Roman" w:hAnsi="Times New Roman"/>
                <w:sz w:val="28"/>
                <w:szCs w:val="28"/>
              </w:rPr>
              <w:t xml:space="preserve"> №4: </w:t>
            </w:r>
            <w:r w:rsidRPr="002253AF">
              <w:rPr>
                <w:rFonts w:ascii="Times New Roman" w:hAnsi="Times New Roman"/>
                <w:sz w:val="24"/>
                <w:szCs w:val="24"/>
              </w:rPr>
              <w:t xml:space="preserve">«Понятие, цели и задачи обязательного </w:t>
            </w:r>
          </w:p>
          <w:p w14:paraId="33FEC4F1" w14:textId="77777777" w:rsidR="00B31642" w:rsidRPr="002253AF" w:rsidRDefault="00B31642" w:rsidP="00A4397F">
            <w:pPr>
              <w:spacing w:after="0" w:line="240" w:lineRule="auto"/>
              <w:ind w:right="-1"/>
              <w:jc w:val="both"/>
              <w:rPr>
                <w:rFonts w:ascii="Times New Roman" w:hAnsi="Times New Roman"/>
                <w:b/>
                <w:bCs/>
                <w:sz w:val="24"/>
                <w:szCs w:val="24"/>
              </w:rPr>
            </w:pPr>
            <w:r w:rsidRPr="002253AF">
              <w:rPr>
                <w:rFonts w:ascii="Times New Roman" w:hAnsi="Times New Roman"/>
                <w:sz w:val="24"/>
                <w:szCs w:val="24"/>
              </w:rPr>
              <w:t>социального страхования»</w:t>
            </w:r>
          </w:p>
        </w:tc>
        <w:tc>
          <w:tcPr>
            <w:tcW w:w="799" w:type="pct"/>
            <w:tcBorders>
              <w:top w:val="single" w:sz="4" w:space="0" w:color="auto"/>
              <w:left w:val="single" w:sz="4" w:space="0" w:color="auto"/>
              <w:bottom w:val="single" w:sz="4" w:space="0" w:color="auto"/>
              <w:right w:val="single" w:sz="4" w:space="0" w:color="auto"/>
            </w:tcBorders>
            <w:vAlign w:val="center"/>
          </w:tcPr>
          <w:p w14:paraId="4FD61835" w14:textId="77777777" w:rsidR="00B31642" w:rsidRDefault="00B31642" w:rsidP="00A4397F">
            <w:pPr>
              <w:spacing w:after="0" w:line="240" w:lineRule="auto"/>
              <w:ind w:right="-1"/>
              <w:rPr>
                <w:rFonts w:ascii="Times New Roman" w:hAnsi="Times New Roman"/>
                <w:bCs/>
                <w:sz w:val="24"/>
                <w:szCs w:val="24"/>
              </w:rPr>
            </w:pPr>
            <w:r>
              <w:rPr>
                <w:rFonts w:ascii="Times New Roman" w:hAnsi="Times New Roman"/>
                <w:bCs/>
                <w:sz w:val="24"/>
                <w:szCs w:val="24"/>
              </w:rPr>
              <w:t>1</w:t>
            </w:r>
          </w:p>
          <w:p w14:paraId="636B8E1B" w14:textId="77777777" w:rsidR="00B31642" w:rsidRPr="002253AF" w:rsidRDefault="00B31642" w:rsidP="00A4397F">
            <w:pPr>
              <w:spacing w:after="0" w:line="240" w:lineRule="auto"/>
              <w:ind w:right="-1"/>
              <w:rPr>
                <w:rFonts w:ascii="Times New Roman" w:hAnsi="Times New Roman"/>
                <w:bCs/>
                <w:sz w:val="24"/>
                <w:szCs w:val="24"/>
              </w:rPr>
            </w:pPr>
            <w:r>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30378E62" w14:textId="77777777" w:rsidR="00B31642" w:rsidRPr="002253AF" w:rsidRDefault="00B31642">
            <w:pPr>
              <w:spacing w:after="0" w:line="240" w:lineRule="auto"/>
              <w:rPr>
                <w:rFonts w:ascii="Times New Roman" w:hAnsi="Times New Roman"/>
                <w:bCs/>
                <w:iCs/>
                <w:sz w:val="24"/>
                <w:szCs w:val="24"/>
              </w:rPr>
            </w:pPr>
          </w:p>
        </w:tc>
      </w:tr>
      <w:tr w:rsidR="00B31642" w:rsidRPr="002253AF" w14:paraId="2D36A212" w14:textId="77777777" w:rsidTr="00613F1E">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B98E0"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0A34A88A" w14:textId="77777777" w:rsidR="00B31642" w:rsidRPr="00352F8E" w:rsidRDefault="00B31642">
            <w:pPr>
              <w:spacing w:after="0" w:line="240" w:lineRule="auto"/>
              <w:ind w:right="-1"/>
              <w:jc w:val="both"/>
              <w:rPr>
                <w:rFonts w:ascii="Times New Roman" w:hAnsi="Times New Roman"/>
                <w:sz w:val="24"/>
                <w:szCs w:val="24"/>
              </w:rPr>
            </w:pPr>
            <w:r w:rsidRPr="002253AF">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hideMark/>
          </w:tcPr>
          <w:p w14:paraId="21325D79" w14:textId="77777777" w:rsidR="00B31642" w:rsidRPr="002253AF" w:rsidRDefault="00B31642">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8AC4C" w14:textId="77777777" w:rsidR="00B31642" w:rsidRPr="002253AF" w:rsidRDefault="00B31642">
            <w:pPr>
              <w:spacing w:after="0" w:line="240" w:lineRule="auto"/>
              <w:rPr>
                <w:rFonts w:ascii="Times New Roman" w:hAnsi="Times New Roman"/>
                <w:bCs/>
                <w:iCs/>
                <w:sz w:val="24"/>
                <w:szCs w:val="24"/>
              </w:rPr>
            </w:pPr>
          </w:p>
        </w:tc>
      </w:tr>
      <w:tr w:rsidR="00B31642" w:rsidRPr="002253AF" w14:paraId="2A787F76" w14:textId="77777777" w:rsidTr="00352F8E">
        <w:trPr>
          <w:trHeight w:val="199"/>
        </w:trPr>
        <w:tc>
          <w:tcPr>
            <w:tcW w:w="3569" w:type="pct"/>
            <w:gridSpan w:val="2"/>
            <w:tcBorders>
              <w:top w:val="single" w:sz="4" w:space="0" w:color="auto"/>
              <w:left w:val="single" w:sz="4" w:space="0" w:color="auto"/>
              <w:bottom w:val="single" w:sz="4" w:space="0" w:color="auto"/>
              <w:right w:val="single" w:sz="4" w:space="0" w:color="auto"/>
            </w:tcBorders>
            <w:vAlign w:val="center"/>
            <w:hideMark/>
          </w:tcPr>
          <w:p w14:paraId="23F46ACD" w14:textId="77777777" w:rsidR="00B31642" w:rsidRPr="002253AF" w:rsidRDefault="00B31642" w:rsidP="00352F8E">
            <w:pPr>
              <w:spacing w:after="0"/>
              <w:ind w:right="-1"/>
              <w:jc w:val="both"/>
              <w:rPr>
                <w:rFonts w:ascii="Times New Roman" w:hAnsi="Times New Roman"/>
                <w:b/>
                <w:bCs/>
                <w:sz w:val="24"/>
                <w:szCs w:val="24"/>
              </w:rPr>
            </w:pPr>
            <w:r w:rsidRPr="002253AF">
              <w:rPr>
                <w:rFonts w:ascii="Times New Roman" w:hAnsi="Times New Roman"/>
                <w:b/>
                <w:bCs/>
                <w:sz w:val="24"/>
                <w:szCs w:val="24"/>
              </w:rPr>
              <w:t>Раздел 6 Семейная экономика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72B20147" w14:textId="77777777" w:rsidR="00B31642" w:rsidRPr="00352F8E" w:rsidRDefault="00B31642" w:rsidP="00352F8E">
            <w:pPr>
              <w:spacing w:after="0"/>
              <w:ind w:right="-1"/>
              <w:jc w:val="center"/>
              <w:rPr>
                <w:rFonts w:ascii="Times New Roman" w:hAnsi="Times New Roman"/>
                <w:b/>
                <w:bCs/>
                <w:sz w:val="24"/>
                <w:szCs w:val="24"/>
              </w:rPr>
            </w:pPr>
            <w:r w:rsidRPr="00352F8E">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7F396" w14:textId="77777777" w:rsidR="00B31642" w:rsidRPr="002253AF" w:rsidRDefault="00B31642" w:rsidP="00352F8E">
            <w:pPr>
              <w:spacing w:after="0" w:line="240" w:lineRule="auto"/>
              <w:rPr>
                <w:rFonts w:ascii="Times New Roman" w:hAnsi="Times New Roman"/>
                <w:bCs/>
                <w:iCs/>
                <w:sz w:val="24"/>
                <w:szCs w:val="24"/>
              </w:rPr>
            </w:pPr>
          </w:p>
        </w:tc>
      </w:tr>
      <w:bookmarkEnd w:id="80"/>
      <w:tr w:rsidR="00B31642" w:rsidRPr="002253AF" w14:paraId="681D5A4A" w14:textId="77777777" w:rsidTr="00DD15EB">
        <w:trPr>
          <w:trHeight w:val="345"/>
        </w:trPr>
        <w:tc>
          <w:tcPr>
            <w:tcW w:w="0" w:type="auto"/>
            <w:vMerge w:val="restart"/>
            <w:tcBorders>
              <w:top w:val="single" w:sz="4" w:space="0" w:color="auto"/>
              <w:left w:val="single" w:sz="4" w:space="0" w:color="auto"/>
              <w:right w:val="single" w:sz="4" w:space="0" w:color="auto"/>
            </w:tcBorders>
            <w:vAlign w:val="center"/>
            <w:hideMark/>
          </w:tcPr>
          <w:p w14:paraId="6BBE8DA8"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Тема 6.1</w:t>
            </w:r>
          </w:p>
          <w:p w14:paraId="084D644A" w14:textId="77777777" w:rsidR="00B31642" w:rsidRPr="002253AF" w:rsidRDefault="00B31642" w:rsidP="00DD15EB">
            <w:pPr>
              <w:spacing w:after="0" w:line="240" w:lineRule="auto"/>
              <w:ind w:right="-1"/>
              <w:jc w:val="both"/>
              <w:rPr>
                <w:rFonts w:ascii="Times New Roman" w:hAnsi="Times New Roman"/>
                <w:bCs/>
                <w:color w:val="FF0000"/>
                <w:sz w:val="24"/>
                <w:szCs w:val="24"/>
              </w:rPr>
            </w:pPr>
            <w:r w:rsidRPr="002253AF">
              <w:rPr>
                <w:rFonts w:ascii="Times New Roman" w:hAnsi="Times New Roman"/>
                <w:bCs/>
                <w:sz w:val="24"/>
                <w:szCs w:val="24"/>
              </w:rPr>
              <w:lastRenderedPageBreak/>
              <w:t>Личный и семейный бюджет</w:t>
            </w:r>
          </w:p>
        </w:tc>
        <w:tc>
          <w:tcPr>
            <w:tcW w:w="2893" w:type="pct"/>
            <w:tcBorders>
              <w:top w:val="single" w:sz="4" w:space="0" w:color="auto"/>
              <w:left w:val="single" w:sz="4" w:space="0" w:color="auto"/>
              <w:bottom w:val="single" w:sz="4" w:space="0" w:color="auto"/>
              <w:right w:val="single" w:sz="4" w:space="0" w:color="auto"/>
            </w:tcBorders>
            <w:hideMark/>
          </w:tcPr>
          <w:p w14:paraId="1C0D20E9"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lastRenderedPageBreak/>
              <w:t xml:space="preserve">Содержание учебного материала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EB43CB2" w14:textId="77777777" w:rsidR="00B31642" w:rsidRPr="002253AF" w:rsidRDefault="00B31642">
            <w:pPr>
              <w:spacing w:after="0" w:line="240" w:lineRule="auto"/>
              <w:ind w:right="-1"/>
              <w:jc w:val="center"/>
              <w:rPr>
                <w:rFonts w:ascii="Times New Roman" w:hAnsi="Times New Roman"/>
                <w:b/>
                <w:sz w:val="24"/>
                <w:szCs w:val="24"/>
              </w:rPr>
            </w:pPr>
            <w:r w:rsidRPr="002253AF">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95F65" w14:textId="77777777" w:rsidR="00B31642" w:rsidRPr="002253AF" w:rsidRDefault="00B31642">
            <w:pPr>
              <w:spacing w:after="0" w:line="240" w:lineRule="auto"/>
              <w:rPr>
                <w:rFonts w:ascii="Times New Roman" w:hAnsi="Times New Roman"/>
                <w:bCs/>
                <w:iCs/>
                <w:sz w:val="24"/>
                <w:szCs w:val="24"/>
              </w:rPr>
            </w:pPr>
          </w:p>
        </w:tc>
      </w:tr>
      <w:tr w:rsidR="00B31642" w:rsidRPr="002253AF" w14:paraId="2BCB0C86" w14:textId="77777777" w:rsidTr="00DD15EB">
        <w:trPr>
          <w:trHeight w:val="20"/>
        </w:trPr>
        <w:tc>
          <w:tcPr>
            <w:tcW w:w="676" w:type="pct"/>
            <w:vMerge/>
            <w:tcBorders>
              <w:left w:val="single" w:sz="4" w:space="0" w:color="auto"/>
              <w:right w:val="single" w:sz="4" w:space="0" w:color="auto"/>
            </w:tcBorders>
            <w:hideMark/>
          </w:tcPr>
          <w:p w14:paraId="491DB65A" w14:textId="77777777" w:rsidR="00B31642" w:rsidRPr="002253AF" w:rsidRDefault="00B31642">
            <w:pPr>
              <w:spacing w:after="0" w:line="240" w:lineRule="auto"/>
              <w:ind w:right="-1"/>
              <w:jc w:val="both"/>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3E98300" w14:textId="77777777" w:rsidR="00B31642" w:rsidRPr="002253AF" w:rsidRDefault="00B31642">
            <w:pPr>
              <w:spacing w:after="0" w:line="240" w:lineRule="auto"/>
              <w:jc w:val="both"/>
              <w:rPr>
                <w:rFonts w:ascii="Times New Roman" w:hAnsi="Times New Roman"/>
                <w:sz w:val="24"/>
                <w:szCs w:val="24"/>
              </w:rPr>
            </w:pPr>
            <w:r w:rsidRPr="002253AF">
              <w:rPr>
                <w:rFonts w:ascii="Times New Roman" w:hAnsi="Times New Roman"/>
                <w:bCs/>
                <w:sz w:val="24"/>
                <w:szCs w:val="24"/>
              </w:rPr>
              <w:t xml:space="preserve">Личное финансовое планирование. Личный и семейный бюджеты. </w:t>
            </w:r>
            <w:r w:rsidRPr="002253AF">
              <w:rPr>
                <w:rFonts w:ascii="Times New Roman" w:hAnsi="Times New Roman"/>
                <w:sz w:val="24"/>
                <w:szCs w:val="24"/>
              </w:rPr>
              <w:t>Роль семейного бюджета в современной жизни общества. Формы бюджета семьи. Номинальные и располагаемые доходы. Реальные доходы. Процесс и навыки планирования бюджета семьи. Основные направления расходов семейного бюджета. Преимущества ведения семейного бюджета.</w:t>
            </w:r>
          </w:p>
          <w:p w14:paraId="0053447C" w14:textId="77777777" w:rsidR="00B31642" w:rsidRPr="002253AF" w:rsidRDefault="00B31642">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Потребительская корзина. Электронный кошелек, современный способ оплаты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5770657" w14:textId="77777777" w:rsidR="00B31642" w:rsidRPr="002253AF" w:rsidRDefault="00B31642">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123B016A"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7CB1FE20"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536F13FB"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675E6810" w14:textId="77777777" w:rsidR="00B31642" w:rsidRPr="002253AF" w:rsidRDefault="00B31642">
            <w:pPr>
              <w:spacing w:after="0" w:line="240" w:lineRule="auto"/>
              <w:ind w:right="-1"/>
              <w:jc w:val="center"/>
              <w:rPr>
                <w:rFonts w:ascii="Times New Roman" w:hAnsi="Times New Roman"/>
                <w:b/>
                <w:sz w:val="24"/>
                <w:szCs w:val="24"/>
              </w:rPr>
            </w:pPr>
            <w:r w:rsidRPr="002253AF">
              <w:rPr>
                <w:rFonts w:ascii="Times New Roman" w:hAnsi="Times New Roman"/>
                <w:bCs/>
                <w:iCs/>
                <w:sz w:val="24"/>
                <w:szCs w:val="24"/>
              </w:rPr>
              <w:t>ОК 09</w:t>
            </w:r>
          </w:p>
        </w:tc>
      </w:tr>
      <w:tr w:rsidR="00B31642" w:rsidRPr="002253AF" w14:paraId="7E69AB86" w14:textId="77777777" w:rsidTr="00DD15EB">
        <w:trPr>
          <w:trHeight w:val="20"/>
        </w:trPr>
        <w:tc>
          <w:tcPr>
            <w:tcW w:w="0" w:type="auto"/>
            <w:vMerge/>
            <w:tcBorders>
              <w:left w:val="single" w:sz="4" w:space="0" w:color="auto"/>
              <w:right w:val="single" w:sz="4" w:space="0" w:color="auto"/>
            </w:tcBorders>
            <w:vAlign w:val="center"/>
            <w:hideMark/>
          </w:tcPr>
          <w:p w14:paraId="27AC3AEF" w14:textId="77777777" w:rsidR="00B31642" w:rsidRPr="002253AF" w:rsidRDefault="00B31642">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55DBCE4" w14:textId="77777777" w:rsidR="00B31642" w:rsidRPr="002253AF" w:rsidRDefault="00B31642">
            <w:pPr>
              <w:spacing w:after="0" w:line="240" w:lineRule="auto"/>
              <w:ind w:right="-1"/>
              <w:jc w:val="both"/>
              <w:rPr>
                <w:rFonts w:ascii="Times New Roman" w:hAnsi="Times New Roman"/>
                <w:b/>
                <w:color w:val="000000"/>
                <w:sz w:val="24"/>
                <w:szCs w:val="24"/>
              </w:rPr>
            </w:pPr>
            <w:r w:rsidRPr="002253AF">
              <w:rPr>
                <w:rFonts w:ascii="Times New Roman" w:hAnsi="Times New Roman"/>
                <w:b/>
                <w:bCs/>
                <w:color w:val="000000"/>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tcPr>
          <w:p w14:paraId="4824370B" w14:textId="77777777" w:rsidR="00B31642" w:rsidRPr="002253AF" w:rsidRDefault="00B31642">
            <w:pPr>
              <w:spacing w:after="0" w:line="240" w:lineRule="auto"/>
              <w:ind w:right="-1"/>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06E06" w14:textId="77777777" w:rsidR="00B31642" w:rsidRPr="002253AF" w:rsidRDefault="00B31642">
            <w:pPr>
              <w:spacing w:after="0" w:line="240" w:lineRule="auto"/>
              <w:rPr>
                <w:rFonts w:ascii="Times New Roman" w:hAnsi="Times New Roman"/>
                <w:b/>
                <w:sz w:val="24"/>
                <w:szCs w:val="24"/>
              </w:rPr>
            </w:pPr>
          </w:p>
        </w:tc>
      </w:tr>
      <w:tr w:rsidR="00B31642" w:rsidRPr="002253AF" w14:paraId="71F72D22" w14:textId="77777777" w:rsidTr="00DD15EB">
        <w:trPr>
          <w:trHeight w:val="20"/>
        </w:trPr>
        <w:tc>
          <w:tcPr>
            <w:tcW w:w="0" w:type="auto"/>
            <w:vMerge/>
            <w:tcBorders>
              <w:left w:val="single" w:sz="4" w:space="0" w:color="auto"/>
              <w:right w:val="single" w:sz="4" w:space="0" w:color="auto"/>
            </w:tcBorders>
            <w:vAlign w:val="center"/>
            <w:hideMark/>
          </w:tcPr>
          <w:p w14:paraId="36E64198" w14:textId="77777777" w:rsidR="00B31642" w:rsidRPr="002253AF" w:rsidRDefault="00B31642">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3A6F3F42" w14:textId="77777777" w:rsidR="00B31642" w:rsidRPr="002253AF" w:rsidRDefault="00B31642">
            <w:pPr>
              <w:spacing w:after="0" w:line="240" w:lineRule="auto"/>
              <w:ind w:right="-1"/>
              <w:jc w:val="both"/>
              <w:rPr>
                <w:rFonts w:ascii="Times New Roman" w:hAnsi="Times New Roman"/>
                <w:bCs/>
                <w:color w:val="000000"/>
                <w:sz w:val="24"/>
                <w:szCs w:val="24"/>
              </w:rPr>
            </w:pPr>
            <w:r w:rsidRPr="002253AF">
              <w:rPr>
                <w:rFonts w:ascii="Times New Roman" w:hAnsi="Times New Roman"/>
                <w:b/>
                <w:bCs/>
                <w:color w:val="000000"/>
                <w:sz w:val="24"/>
                <w:szCs w:val="24"/>
              </w:rPr>
              <w:t xml:space="preserve">Практическое занятие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8DA950D" w14:textId="77777777" w:rsidR="00B31642" w:rsidRPr="002253AF" w:rsidRDefault="00B31642">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4F7E7" w14:textId="77777777" w:rsidR="00B31642" w:rsidRPr="002253AF" w:rsidRDefault="00B31642">
            <w:pPr>
              <w:spacing w:after="0" w:line="240" w:lineRule="auto"/>
              <w:rPr>
                <w:rFonts w:ascii="Times New Roman" w:hAnsi="Times New Roman"/>
                <w:b/>
                <w:sz w:val="24"/>
                <w:szCs w:val="24"/>
              </w:rPr>
            </w:pPr>
          </w:p>
        </w:tc>
      </w:tr>
      <w:tr w:rsidR="00B31642" w:rsidRPr="002253AF" w14:paraId="77AF20D3" w14:textId="77777777" w:rsidTr="00DD15EB">
        <w:trPr>
          <w:trHeight w:val="20"/>
        </w:trPr>
        <w:tc>
          <w:tcPr>
            <w:tcW w:w="0" w:type="auto"/>
            <w:vMerge/>
            <w:tcBorders>
              <w:left w:val="single" w:sz="4" w:space="0" w:color="auto"/>
              <w:bottom w:val="single" w:sz="4" w:space="0" w:color="auto"/>
              <w:right w:val="single" w:sz="4" w:space="0" w:color="auto"/>
            </w:tcBorders>
            <w:vAlign w:val="center"/>
            <w:hideMark/>
          </w:tcPr>
          <w:p w14:paraId="328B77D9" w14:textId="77777777" w:rsidR="00B31642" w:rsidRPr="002253AF" w:rsidRDefault="00B31642">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B819B79" w14:textId="77777777" w:rsidR="00B31642" w:rsidRPr="002253AF" w:rsidRDefault="00B31642">
            <w:pPr>
              <w:spacing w:after="0" w:line="240" w:lineRule="auto"/>
              <w:ind w:right="-1"/>
              <w:jc w:val="both"/>
              <w:rPr>
                <w:rFonts w:ascii="Times New Roman" w:hAnsi="Times New Roman"/>
                <w:b/>
                <w:bCs/>
                <w:color w:val="000000"/>
                <w:sz w:val="24"/>
                <w:szCs w:val="24"/>
              </w:rPr>
            </w:pPr>
            <w:r w:rsidRPr="002253AF">
              <w:rPr>
                <w:rFonts w:ascii="Times New Roman" w:hAnsi="Times New Roman"/>
                <w:b/>
                <w:bCs/>
                <w:color w:val="000000"/>
                <w:sz w:val="24"/>
                <w:szCs w:val="24"/>
              </w:rPr>
              <w:t>Самостоятельная работа обучающихся</w:t>
            </w:r>
            <w:r w:rsidRPr="002253AF">
              <w:rPr>
                <w:rFonts w:ascii="Times New Roman" w:hAnsi="Times New Roman"/>
                <w:color w:val="000000"/>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26362A0E" w14:textId="77777777" w:rsidR="00B31642" w:rsidRPr="002253AF" w:rsidRDefault="00B31642">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1E4D" w14:textId="77777777" w:rsidR="00B31642" w:rsidRPr="002253AF" w:rsidRDefault="00B31642">
            <w:pPr>
              <w:spacing w:after="0" w:line="240" w:lineRule="auto"/>
              <w:rPr>
                <w:rFonts w:ascii="Times New Roman" w:hAnsi="Times New Roman"/>
                <w:b/>
                <w:sz w:val="24"/>
                <w:szCs w:val="24"/>
              </w:rPr>
            </w:pPr>
          </w:p>
        </w:tc>
      </w:tr>
      <w:tr w:rsidR="00B31642" w:rsidRPr="002253AF" w14:paraId="43BC7C8F" w14:textId="77777777" w:rsidTr="00A4397F">
        <w:trPr>
          <w:trHeight w:val="227"/>
        </w:trPr>
        <w:tc>
          <w:tcPr>
            <w:tcW w:w="3569" w:type="pct"/>
            <w:gridSpan w:val="2"/>
            <w:tcBorders>
              <w:top w:val="single" w:sz="4" w:space="0" w:color="auto"/>
              <w:left w:val="single" w:sz="4" w:space="0" w:color="auto"/>
              <w:bottom w:val="single" w:sz="4" w:space="0" w:color="auto"/>
              <w:right w:val="single" w:sz="4" w:space="0" w:color="auto"/>
            </w:tcBorders>
            <w:hideMark/>
          </w:tcPr>
          <w:p w14:paraId="148B28FB"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Раздел 7 Защита прав потребителя и финансовых услуг</w:t>
            </w:r>
          </w:p>
        </w:tc>
        <w:tc>
          <w:tcPr>
            <w:tcW w:w="799" w:type="pct"/>
            <w:tcBorders>
              <w:top w:val="single" w:sz="4" w:space="0" w:color="auto"/>
              <w:left w:val="single" w:sz="4" w:space="0" w:color="auto"/>
              <w:bottom w:val="single" w:sz="4" w:space="0" w:color="auto"/>
              <w:right w:val="single" w:sz="4" w:space="0" w:color="auto"/>
            </w:tcBorders>
            <w:vAlign w:val="center"/>
            <w:hideMark/>
          </w:tcPr>
          <w:p w14:paraId="39AFCF12" w14:textId="77777777" w:rsidR="00B31642" w:rsidRPr="00795B59" w:rsidRDefault="00B31642" w:rsidP="00A4397F">
            <w:pPr>
              <w:spacing w:after="0" w:line="240" w:lineRule="auto"/>
              <w:ind w:right="-1"/>
              <w:jc w:val="center"/>
              <w:rPr>
                <w:rFonts w:ascii="Times New Roman" w:hAnsi="Times New Roman"/>
                <w:b/>
                <w:bCs/>
                <w:sz w:val="24"/>
                <w:szCs w:val="24"/>
              </w:rPr>
            </w:pPr>
            <w:r w:rsidRPr="00795B59">
              <w:rPr>
                <w:rFonts w:ascii="Times New Roman" w:hAnsi="Times New Roman"/>
                <w:b/>
                <w:bCs/>
                <w:sz w:val="24"/>
                <w:szCs w:val="24"/>
              </w:rPr>
              <w:t>7</w:t>
            </w:r>
          </w:p>
        </w:tc>
        <w:tc>
          <w:tcPr>
            <w:tcW w:w="632" w:type="pct"/>
            <w:tcBorders>
              <w:top w:val="single" w:sz="4" w:space="0" w:color="auto"/>
              <w:left w:val="single" w:sz="4" w:space="0" w:color="auto"/>
              <w:bottom w:val="single" w:sz="4" w:space="0" w:color="auto"/>
              <w:right w:val="single" w:sz="4" w:space="0" w:color="auto"/>
            </w:tcBorders>
            <w:vAlign w:val="center"/>
            <w:hideMark/>
          </w:tcPr>
          <w:p w14:paraId="28A7AD9F" w14:textId="77777777" w:rsidR="00B31642" w:rsidRPr="002253AF" w:rsidRDefault="00B31642">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2</w:t>
            </w:r>
          </w:p>
        </w:tc>
      </w:tr>
      <w:tr w:rsidR="00B31642" w:rsidRPr="002253AF" w14:paraId="7228762A" w14:textId="77777777" w:rsidTr="00A4397F">
        <w:trPr>
          <w:trHeight w:val="415"/>
        </w:trPr>
        <w:tc>
          <w:tcPr>
            <w:tcW w:w="676" w:type="pct"/>
            <w:vMerge w:val="restart"/>
            <w:tcBorders>
              <w:top w:val="single" w:sz="4" w:space="0" w:color="auto"/>
              <w:left w:val="single" w:sz="4" w:space="0" w:color="auto"/>
              <w:bottom w:val="single" w:sz="4" w:space="0" w:color="auto"/>
              <w:right w:val="single" w:sz="4" w:space="0" w:color="auto"/>
            </w:tcBorders>
            <w:hideMark/>
          </w:tcPr>
          <w:p w14:paraId="310364F3"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Тема 7.1.</w:t>
            </w:r>
          </w:p>
          <w:p w14:paraId="6A448070" w14:textId="77777777" w:rsidR="00B31642" w:rsidRPr="002253AF" w:rsidRDefault="00B31642">
            <w:pPr>
              <w:spacing w:after="0" w:line="240" w:lineRule="auto"/>
              <w:ind w:right="-1"/>
              <w:jc w:val="both"/>
              <w:rPr>
                <w:rFonts w:ascii="Times New Roman" w:hAnsi="Times New Roman"/>
                <w:bCs/>
                <w:color w:val="FF0000"/>
                <w:sz w:val="24"/>
                <w:szCs w:val="24"/>
              </w:rPr>
            </w:pPr>
            <w:r w:rsidRPr="002253AF">
              <w:rPr>
                <w:rFonts w:ascii="Times New Roman" w:hAnsi="Times New Roman"/>
                <w:sz w:val="24"/>
                <w:szCs w:val="24"/>
              </w:rPr>
              <w:t>Отношения между участниками сферы услуг. Правовое поле</w:t>
            </w:r>
          </w:p>
        </w:tc>
        <w:tc>
          <w:tcPr>
            <w:tcW w:w="2893" w:type="pct"/>
            <w:tcBorders>
              <w:top w:val="single" w:sz="4" w:space="0" w:color="auto"/>
              <w:left w:val="single" w:sz="4" w:space="0" w:color="auto"/>
              <w:bottom w:val="single" w:sz="4" w:space="0" w:color="auto"/>
              <w:right w:val="single" w:sz="4" w:space="0" w:color="auto"/>
            </w:tcBorders>
            <w:hideMark/>
          </w:tcPr>
          <w:p w14:paraId="61003170" w14:textId="77777777" w:rsidR="00B31642" w:rsidRPr="002253AF" w:rsidRDefault="00B31642">
            <w:pPr>
              <w:spacing w:after="0" w:line="240" w:lineRule="auto"/>
              <w:rPr>
                <w:rFonts w:ascii="Times New Roman" w:hAnsi="Times New Roman"/>
                <w:color w:val="FF0000"/>
                <w:sz w:val="24"/>
                <w:szCs w:val="24"/>
              </w:rPr>
            </w:pPr>
            <w:r w:rsidRPr="002253AF">
              <w:rPr>
                <w:rFonts w:ascii="Times New Roman" w:hAnsi="Times New Roman"/>
                <w:b/>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5F756CFA" w14:textId="77777777" w:rsidR="00B31642" w:rsidRPr="00352F8E" w:rsidRDefault="00B31642" w:rsidP="00A4397F">
            <w:pPr>
              <w:suppressAutoHyphens/>
              <w:spacing w:after="0" w:line="240" w:lineRule="auto"/>
              <w:ind w:right="-1"/>
              <w:jc w:val="center"/>
              <w:rPr>
                <w:rFonts w:ascii="Times New Roman" w:hAnsi="Times New Roman"/>
                <w:b/>
                <w:bCs/>
                <w:sz w:val="24"/>
                <w:szCs w:val="24"/>
              </w:rPr>
            </w:pPr>
            <w:r w:rsidRPr="00352F8E">
              <w:rPr>
                <w:rFonts w:ascii="Times New Roman" w:hAnsi="Times New Roman"/>
                <w:b/>
                <w:bCs/>
                <w:sz w:val="24"/>
                <w:szCs w:val="24"/>
              </w:rPr>
              <w:t>5</w:t>
            </w:r>
          </w:p>
        </w:tc>
        <w:tc>
          <w:tcPr>
            <w:tcW w:w="632" w:type="pct"/>
            <w:vMerge w:val="restart"/>
            <w:tcBorders>
              <w:top w:val="single" w:sz="4" w:space="0" w:color="auto"/>
              <w:left w:val="single" w:sz="4" w:space="0" w:color="auto"/>
              <w:bottom w:val="single" w:sz="4" w:space="0" w:color="auto"/>
              <w:right w:val="single" w:sz="4" w:space="0" w:color="auto"/>
            </w:tcBorders>
            <w:hideMark/>
          </w:tcPr>
          <w:p w14:paraId="36E2A41D"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2FBEB897"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42BC3A58"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4A17125E" w14:textId="77777777" w:rsidR="00B31642" w:rsidRPr="002253AF" w:rsidRDefault="00B31642">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ОК 09</w:t>
            </w:r>
          </w:p>
        </w:tc>
      </w:tr>
      <w:tr w:rsidR="00B31642" w:rsidRPr="002253AF" w14:paraId="044DAC48" w14:textId="77777777" w:rsidTr="00A4397F">
        <w:trPr>
          <w:trHeight w:val="1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A172E"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668052B" w14:textId="77777777" w:rsidR="00B31642" w:rsidRPr="002253AF" w:rsidRDefault="00B31642">
            <w:pPr>
              <w:spacing w:after="0" w:line="240" w:lineRule="auto"/>
              <w:jc w:val="both"/>
              <w:rPr>
                <w:rFonts w:ascii="Times New Roman" w:hAnsi="Times New Roman"/>
                <w:sz w:val="24"/>
                <w:szCs w:val="24"/>
              </w:rPr>
            </w:pPr>
            <w:r w:rsidRPr="002253AF">
              <w:rPr>
                <w:rFonts w:ascii="Times New Roman" w:hAnsi="Times New Roman"/>
                <w:sz w:val="24"/>
                <w:szCs w:val="24"/>
              </w:rPr>
              <w:t>Правовое регулирование отношений в области защиты прав потребителя. Основные правовые акты: О защите прав потребителей. Закон РФ от 7 февраля 1992 года N 2300-1; Гражданский Кодекс Российской Федерации. Часть первая от 30 ноября 1994 года N 51-ФЗ; Гражданский Кодекс Российской Федерации. Часть вторая от 26 января 1996 года N 14-ФЗ. Основные права потребителя. Государственная и общественная защита прав потребителей. Права и обязанности сторон</w:t>
            </w:r>
          </w:p>
        </w:tc>
        <w:tc>
          <w:tcPr>
            <w:tcW w:w="799" w:type="pct"/>
            <w:tcBorders>
              <w:top w:val="single" w:sz="4" w:space="0" w:color="auto"/>
              <w:left w:val="single" w:sz="4" w:space="0" w:color="auto"/>
              <w:bottom w:val="single" w:sz="4" w:space="0" w:color="auto"/>
              <w:right w:val="single" w:sz="4" w:space="0" w:color="auto"/>
            </w:tcBorders>
            <w:vAlign w:val="center"/>
            <w:hideMark/>
          </w:tcPr>
          <w:p w14:paraId="6F9B2B12" w14:textId="77777777" w:rsidR="00B31642" w:rsidRPr="002253AF" w:rsidRDefault="00B31642" w:rsidP="00A4397F">
            <w:pPr>
              <w:suppressAutoHyphens/>
              <w:ind w:right="-1"/>
              <w:jc w:val="center"/>
              <w:rPr>
                <w:rFonts w:ascii="Times New Roman" w:hAnsi="Times New Roman"/>
                <w:bCs/>
                <w:sz w:val="24"/>
                <w:szCs w:val="24"/>
              </w:rPr>
            </w:pPr>
            <w:r>
              <w:rPr>
                <w:rFonts w:ascii="Times New Roman" w:hAnsi="Times New Roman"/>
                <w:bCs/>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03352" w14:textId="77777777" w:rsidR="00B31642" w:rsidRPr="002253AF" w:rsidRDefault="00B31642">
            <w:pPr>
              <w:spacing w:after="0" w:line="240" w:lineRule="auto"/>
              <w:rPr>
                <w:rFonts w:ascii="Times New Roman" w:hAnsi="Times New Roman"/>
                <w:bCs/>
                <w:iCs/>
                <w:sz w:val="24"/>
                <w:szCs w:val="24"/>
              </w:rPr>
            </w:pPr>
          </w:p>
        </w:tc>
      </w:tr>
      <w:tr w:rsidR="00B31642" w:rsidRPr="002253AF" w14:paraId="75CEA7BC" w14:textId="77777777" w:rsidTr="00613F1E">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6F151"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AF47BE0" w14:textId="77777777" w:rsidR="00B31642" w:rsidRPr="002253AF" w:rsidRDefault="00B31642">
            <w:pPr>
              <w:spacing w:after="0" w:line="240" w:lineRule="auto"/>
              <w:ind w:right="-1"/>
              <w:jc w:val="both"/>
              <w:rPr>
                <w:rFonts w:ascii="Times New Roman" w:hAnsi="Times New Roman"/>
                <w:b/>
                <w:i/>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hideMark/>
          </w:tcPr>
          <w:p w14:paraId="10413D35" w14:textId="77777777" w:rsidR="00B31642" w:rsidRPr="002253AF" w:rsidRDefault="00B31642">
            <w:pPr>
              <w:suppressAutoHyphens/>
              <w:spacing w:after="0" w:line="240" w:lineRule="auto"/>
              <w:ind w:right="-1"/>
              <w:jc w:val="center"/>
              <w:rPr>
                <w:rFonts w:ascii="Times New Roman" w:hAnsi="Times New Roman"/>
                <w:b/>
                <w:i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5E568" w14:textId="77777777" w:rsidR="00B31642" w:rsidRPr="002253AF" w:rsidRDefault="00B31642">
            <w:pPr>
              <w:spacing w:after="0" w:line="240" w:lineRule="auto"/>
              <w:rPr>
                <w:rFonts w:ascii="Times New Roman" w:hAnsi="Times New Roman"/>
                <w:bCs/>
                <w:iCs/>
                <w:sz w:val="24"/>
                <w:szCs w:val="24"/>
              </w:rPr>
            </w:pPr>
          </w:p>
        </w:tc>
      </w:tr>
      <w:tr w:rsidR="00B31642" w:rsidRPr="002253AF" w14:paraId="17EC9085" w14:textId="77777777" w:rsidTr="00352F8E">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5D927"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right w:val="single" w:sz="4" w:space="0" w:color="auto"/>
            </w:tcBorders>
            <w:hideMark/>
          </w:tcPr>
          <w:p w14:paraId="3F685867"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
                <w:sz w:val="24"/>
                <w:szCs w:val="24"/>
              </w:rPr>
              <w:t>*</w:t>
            </w:r>
          </w:p>
        </w:tc>
        <w:tc>
          <w:tcPr>
            <w:tcW w:w="799" w:type="pct"/>
            <w:tcBorders>
              <w:top w:val="single" w:sz="4" w:space="0" w:color="auto"/>
              <w:left w:val="single" w:sz="4" w:space="0" w:color="auto"/>
              <w:right w:val="single" w:sz="4" w:space="0" w:color="auto"/>
            </w:tcBorders>
            <w:vAlign w:val="center"/>
            <w:hideMark/>
          </w:tcPr>
          <w:p w14:paraId="211439D7" w14:textId="77777777" w:rsidR="00B31642" w:rsidRPr="002253AF" w:rsidRDefault="00B31642">
            <w:pPr>
              <w:suppressAutoHyphens/>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BBF74" w14:textId="77777777" w:rsidR="00B31642" w:rsidRPr="002253AF" w:rsidRDefault="00B31642">
            <w:pPr>
              <w:spacing w:after="0" w:line="240" w:lineRule="auto"/>
              <w:rPr>
                <w:rFonts w:ascii="Times New Roman" w:hAnsi="Times New Roman"/>
                <w:bCs/>
                <w:iCs/>
                <w:sz w:val="24"/>
                <w:szCs w:val="24"/>
              </w:rPr>
            </w:pPr>
          </w:p>
        </w:tc>
      </w:tr>
      <w:tr w:rsidR="00B31642" w:rsidRPr="002253AF" w14:paraId="302F5800" w14:textId="77777777" w:rsidTr="00352F8E">
        <w:trPr>
          <w:trHeight w:val="312"/>
        </w:trPr>
        <w:tc>
          <w:tcPr>
            <w:tcW w:w="676" w:type="pct"/>
            <w:vMerge w:val="restart"/>
            <w:tcBorders>
              <w:top w:val="single" w:sz="4" w:space="0" w:color="auto"/>
              <w:left w:val="single" w:sz="4" w:space="0" w:color="auto"/>
              <w:bottom w:val="single" w:sz="4" w:space="0" w:color="auto"/>
              <w:right w:val="single" w:sz="4" w:space="0" w:color="auto"/>
            </w:tcBorders>
            <w:hideMark/>
          </w:tcPr>
          <w:p w14:paraId="69710DD0"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
                <w:bCs/>
                <w:sz w:val="24"/>
                <w:szCs w:val="24"/>
              </w:rPr>
              <w:t>Тема 7.2</w:t>
            </w:r>
          </w:p>
          <w:p w14:paraId="312BDA0D" w14:textId="77777777" w:rsidR="00B31642" w:rsidRPr="002253AF" w:rsidRDefault="00B31642">
            <w:pPr>
              <w:spacing w:after="0" w:line="240" w:lineRule="auto"/>
              <w:ind w:right="-1"/>
              <w:jc w:val="both"/>
              <w:rPr>
                <w:rFonts w:ascii="Times New Roman" w:hAnsi="Times New Roman"/>
                <w:bCs/>
                <w:color w:val="FF0000"/>
                <w:sz w:val="24"/>
                <w:szCs w:val="24"/>
              </w:rPr>
            </w:pPr>
            <w:r w:rsidRPr="002253AF">
              <w:rPr>
                <w:rFonts w:ascii="Times New Roman" w:hAnsi="Times New Roman"/>
                <w:bCs/>
                <w:sz w:val="24"/>
                <w:szCs w:val="24"/>
              </w:rPr>
              <w:t>Виды финансовых мошенничеств</w:t>
            </w:r>
          </w:p>
        </w:tc>
        <w:tc>
          <w:tcPr>
            <w:tcW w:w="2893" w:type="pct"/>
            <w:tcBorders>
              <w:top w:val="single" w:sz="4" w:space="0" w:color="auto"/>
              <w:left w:val="single" w:sz="4" w:space="0" w:color="auto"/>
              <w:bottom w:val="single" w:sz="4" w:space="0" w:color="auto"/>
              <w:right w:val="single" w:sz="4" w:space="0" w:color="auto"/>
            </w:tcBorders>
            <w:hideMark/>
          </w:tcPr>
          <w:p w14:paraId="7A58F75E" w14:textId="77777777" w:rsidR="00B31642" w:rsidRPr="002253AF" w:rsidRDefault="00B31642" w:rsidP="009B2571">
            <w:pPr>
              <w:spacing w:after="0" w:line="240" w:lineRule="auto"/>
              <w:rPr>
                <w:rFonts w:ascii="Times New Roman" w:hAnsi="Times New Roman"/>
                <w:color w:val="FF0000"/>
                <w:sz w:val="24"/>
                <w:szCs w:val="24"/>
              </w:rPr>
            </w:pPr>
            <w:r w:rsidRPr="002253AF">
              <w:rPr>
                <w:rFonts w:ascii="Times New Roman" w:hAnsi="Times New Roman"/>
                <w:b/>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4216B866" w14:textId="77777777" w:rsidR="00B31642" w:rsidRPr="00352F8E" w:rsidRDefault="00B31642">
            <w:pPr>
              <w:spacing w:after="0" w:line="240" w:lineRule="auto"/>
              <w:ind w:right="-1"/>
              <w:jc w:val="center"/>
              <w:rPr>
                <w:rFonts w:ascii="Times New Roman" w:hAnsi="Times New Roman"/>
                <w:b/>
                <w:bCs/>
                <w:sz w:val="24"/>
                <w:szCs w:val="24"/>
              </w:rPr>
            </w:pPr>
            <w:r w:rsidRPr="00352F8E">
              <w:rPr>
                <w:rFonts w:ascii="Times New Roman" w:hAnsi="Times New Roman"/>
                <w:b/>
                <w:b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7CAD0694"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01, ОК 02,</w:t>
            </w:r>
          </w:p>
          <w:p w14:paraId="14E260B1"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03, ОК 04,</w:t>
            </w:r>
          </w:p>
          <w:p w14:paraId="4BA422C4" w14:textId="77777777" w:rsidR="00B31642" w:rsidRPr="002253AF" w:rsidRDefault="00B31642">
            <w:pPr>
              <w:suppressAutoHyphens/>
              <w:spacing w:after="0" w:line="240" w:lineRule="auto"/>
              <w:jc w:val="center"/>
              <w:rPr>
                <w:rFonts w:ascii="Times New Roman" w:hAnsi="Times New Roman"/>
                <w:bCs/>
                <w:iCs/>
                <w:sz w:val="24"/>
                <w:szCs w:val="24"/>
              </w:rPr>
            </w:pPr>
            <w:r w:rsidRPr="002253AF">
              <w:rPr>
                <w:rFonts w:ascii="Times New Roman" w:hAnsi="Times New Roman"/>
                <w:bCs/>
                <w:iCs/>
                <w:sz w:val="24"/>
                <w:szCs w:val="24"/>
              </w:rPr>
              <w:t>ОК 05, ОК 07,</w:t>
            </w:r>
          </w:p>
          <w:p w14:paraId="72D6A971" w14:textId="77777777" w:rsidR="00B31642" w:rsidRPr="002253AF" w:rsidRDefault="00B31642">
            <w:pPr>
              <w:spacing w:after="0" w:line="240" w:lineRule="auto"/>
              <w:ind w:right="-1"/>
              <w:jc w:val="center"/>
              <w:rPr>
                <w:rFonts w:ascii="Times New Roman" w:hAnsi="Times New Roman"/>
                <w:b/>
                <w:sz w:val="24"/>
                <w:szCs w:val="24"/>
              </w:rPr>
            </w:pPr>
            <w:r w:rsidRPr="002253AF">
              <w:rPr>
                <w:rFonts w:ascii="Times New Roman" w:hAnsi="Times New Roman"/>
                <w:bCs/>
                <w:iCs/>
                <w:sz w:val="24"/>
                <w:szCs w:val="24"/>
              </w:rPr>
              <w:t>ОК 09</w:t>
            </w:r>
          </w:p>
        </w:tc>
      </w:tr>
      <w:tr w:rsidR="00B31642" w:rsidRPr="002253AF" w14:paraId="391FDD39" w14:textId="77777777" w:rsidTr="00613F1E">
        <w:trPr>
          <w:trHeight w:val="1060"/>
        </w:trPr>
        <w:tc>
          <w:tcPr>
            <w:tcW w:w="676" w:type="pct"/>
            <w:vMerge/>
            <w:tcBorders>
              <w:top w:val="single" w:sz="4" w:space="0" w:color="auto"/>
              <w:left w:val="single" w:sz="4" w:space="0" w:color="auto"/>
              <w:bottom w:val="single" w:sz="4" w:space="0" w:color="auto"/>
              <w:right w:val="single" w:sz="4" w:space="0" w:color="auto"/>
            </w:tcBorders>
          </w:tcPr>
          <w:p w14:paraId="234FCCE5" w14:textId="77777777" w:rsidR="00B31642" w:rsidRPr="002253AF" w:rsidRDefault="00B31642">
            <w:pPr>
              <w:spacing w:after="0" w:line="240" w:lineRule="auto"/>
              <w:ind w:right="-1"/>
              <w:jc w:val="both"/>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tcPr>
          <w:p w14:paraId="47743F50" w14:textId="77777777" w:rsidR="00B31642" w:rsidRPr="002253AF" w:rsidRDefault="00B31642" w:rsidP="00B43295">
            <w:pPr>
              <w:spacing w:after="0" w:line="240" w:lineRule="auto"/>
              <w:jc w:val="both"/>
              <w:rPr>
                <w:rFonts w:ascii="Times New Roman" w:hAnsi="Times New Roman"/>
                <w:sz w:val="24"/>
                <w:szCs w:val="24"/>
              </w:rPr>
            </w:pPr>
            <w:r w:rsidRPr="002253AF">
              <w:rPr>
                <w:rFonts w:ascii="Times New Roman" w:hAnsi="Times New Roman"/>
                <w:sz w:val="24"/>
                <w:szCs w:val="24"/>
              </w:rPr>
              <w:t xml:space="preserve"> Предпосылки формирования финансового мошенничества в различных сферах жизни, современном мире. Исчезновение границ для свободного перемещения денег и товаров.</w:t>
            </w:r>
          </w:p>
          <w:p w14:paraId="51ADBCE6" w14:textId="77777777" w:rsidR="00B31642" w:rsidRPr="002253AF" w:rsidRDefault="00B31642" w:rsidP="00352F8E">
            <w:pPr>
              <w:spacing w:after="0" w:line="240" w:lineRule="auto"/>
              <w:jc w:val="both"/>
              <w:rPr>
                <w:rFonts w:ascii="Times New Roman" w:hAnsi="Times New Roman"/>
                <w:sz w:val="24"/>
                <w:szCs w:val="24"/>
              </w:rPr>
            </w:pPr>
            <w:r w:rsidRPr="002253AF">
              <w:rPr>
                <w:rFonts w:ascii="Times New Roman" w:hAnsi="Times New Roman"/>
                <w:sz w:val="24"/>
                <w:szCs w:val="24"/>
              </w:rPr>
              <w:t>Повышение доступности персональных данных. Поведенческий и психологический тип пострадавших от финансовых махинаций. Финансовые пирамиды</w:t>
            </w:r>
          </w:p>
        </w:tc>
        <w:tc>
          <w:tcPr>
            <w:tcW w:w="799" w:type="pct"/>
            <w:tcBorders>
              <w:top w:val="single" w:sz="4" w:space="0" w:color="auto"/>
              <w:left w:val="single" w:sz="4" w:space="0" w:color="auto"/>
              <w:bottom w:val="single" w:sz="4" w:space="0" w:color="auto"/>
              <w:right w:val="single" w:sz="4" w:space="0" w:color="auto"/>
            </w:tcBorders>
            <w:vAlign w:val="center"/>
          </w:tcPr>
          <w:p w14:paraId="11349F6C" w14:textId="77777777" w:rsidR="00B31642" w:rsidRPr="002253AF" w:rsidRDefault="00B31642" w:rsidP="00352F8E">
            <w:pPr>
              <w:spacing w:after="0" w:line="240" w:lineRule="auto"/>
              <w:ind w:right="-1"/>
              <w:jc w:val="center"/>
              <w:rPr>
                <w:rFonts w:ascii="Times New Roman" w:hAnsi="Times New Roman"/>
                <w:bCs/>
                <w:sz w:val="24"/>
                <w:szCs w:val="24"/>
              </w:rPr>
            </w:pPr>
            <w:r>
              <w:rPr>
                <w:rFonts w:ascii="Times New Roman" w:hAnsi="Times New Roman"/>
                <w:bCs/>
                <w:sz w:val="24"/>
                <w:szCs w:val="24"/>
              </w:rPr>
              <w:t>2</w:t>
            </w:r>
          </w:p>
        </w:tc>
        <w:tc>
          <w:tcPr>
            <w:tcW w:w="632" w:type="pct"/>
            <w:vMerge/>
            <w:tcBorders>
              <w:top w:val="single" w:sz="4" w:space="0" w:color="auto"/>
              <w:left w:val="single" w:sz="4" w:space="0" w:color="auto"/>
              <w:bottom w:val="single" w:sz="4" w:space="0" w:color="auto"/>
              <w:right w:val="single" w:sz="4" w:space="0" w:color="auto"/>
            </w:tcBorders>
          </w:tcPr>
          <w:p w14:paraId="2AD499E0" w14:textId="77777777" w:rsidR="00B31642" w:rsidRPr="002253AF" w:rsidRDefault="00B31642">
            <w:pPr>
              <w:suppressAutoHyphens/>
              <w:spacing w:after="0" w:line="240" w:lineRule="auto"/>
              <w:jc w:val="center"/>
              <w:rPr>
                <w:rFonts w:ascii="Times New Roman" w:hAnsi="Times New Roman"/>
                <w:bCs/>
                <w:iCs/>
                <w:sz w:val="24"/>
                <w:szCs w:val="24"/>
              </w:rPr>
            </w:pPr>
          </w:p>
        </w:tc>
      </w:tr>
      <w:tr w:rsidR="00B31642" w:rsidRPr="002253AF" w14:paraId="49FA7E9D" w14:textId="77777777" w:rsidTr="00613F1E">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6AC0D"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61B3281E" w14:textId="77777777" w:rsidR="00B31642" w:rsidRPr="002253AF" w:rsidRDefault="00B31642">
            <w:pPr>
              <w:spacing w:after="0" w:line="240" w:lineRule="auto"/>
              <w:ind w:right="-1"/>
              <w:jc w:val="both"/>
              <w:rPr>
                <w:rFonts w:ascii="Times New Roman" w:hAnsi="Times New Roman"/>
                <w:b/>
                <w:sz w:val="24"/>
                <w:szCs w:val="24"/>
              </w:rPr>
            </w:pPr>
            <w:r w:rsidRPr="002253AF">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hideMark/>
          </w:tcPr>
          <w:p w14:paraId="3116E5FC" w14:textId="77777777" w:rsidR="00B31642" w:rsidRPr="002253AF" w:rsidRDefault="00B31642">
            <w:pPr>
              <w:spacing w:after="0" w:line="240" w:lineRule="auto"/>
              <w:ind w:right="-1"/>
              <w:jc w:val="center"/>
              <w:rPr>
                <w:rFonts w:ascii="Times New Roman" w:hAnsi="Times New Roman"/>
                <w:bCs/>
                <w:sz w:val="24"/>
                <w:szCs w:val="24"/>
              </w:rPr>
            </w:pPr>
            <w:r w:rsidRPr="002253AF">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1BB47" w14:textId="77777777" w:rsidR="00B31642" w:rsidRPr="002253AF" w:rsidRDefault="00B31642">
            <w:pPr>
              <w:spacing w:after="0" w:line="240" w:lineRule="auto"/>
              <w:rPr>
                <w:rFonts w:ascii="Times New Roman" w:hAnsi="Times New Roman"/>
                <w:b/>
                <w:sz w:val="24"/>
                <w:szCs w:val="24"/>
              </w:rPr>
            </w:pPr>
          </w:p>
        </w:tc>
      </w:tr>
      <w:tr w:rsidR="00B31642" w:rsidRPr="002253AF" w14:paraId="49296923"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8357D" w14:textId="77777777" w:rsidR="00B31642" w:rsidRPr="002253AF" w:rsidRDefault="00B31642">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6688B7D4" w14:textId="77777777" w:rsidR="00B31642" w:rsidRPr="002253AF" w:rsidRDefault="00B31642">
            <w:pPr>
              <w:spacing w:after="0" w:line="240" w:lineRule="auto"/>
              <w:ind w:right="-1"/>
              <w:jc w:val="both"/>
              <w:rPr>
                <w:rFonts w:ascii="Times New Roman" w:hAnsi="Times New Roman"/>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sz w:val="24"/>
                <w:szCs w:val="24"/>
              </w:rPr>
              <w:t>*</w:t>
            </w:r>
          </w:p>
          <w:p w14:paraId="26011B6E" w14:textId="77777777" w:rsidR="00B31642" w:rsidRPr="002253AF" w:rsidRDefault="00B31642">
            <w:pPr>
              <w:spacing w:after="0" w:line="240" w:lineRule="auto"/>
              <w:ind w:right="-1"/>
              <w:jc w:val="both"/>
              <w:rPr>
                <w:rFonts w:ascii="Times New Roman" w:hAnsi="Times New Roman"/>
                <w:b/>
                <w:bCs/>
                <w:sz w:val="24"/>
                <w:szCs w:val="24"/>
              </w:rPr>
            </w:pPr>
            <w:r w:rsidRPr="002253AF">
              <w:rPr>
                <w:rFonts w:ascii="Times New Roman" w:hAnsi="Times New Roman"/>
                <w:bCs/>
                <w:sz w:val="24"/>
                <w:szCs w:val="24"/>
              </w:rPr>
              <w:t>работа с конспектом и учебной литературой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13861585" w14:textId="77777777" w:rsidR="00B31642" w:rsidRPr="002253AF" w:rsidRDefault="00B31642">
            <w:pPr>
              <w:spacing w:after="0" w:line="240" w:lineRule="auto"/>
              <w:ind w:right="-1"/>
              <w:jc w:val="center"/>
              <w:rPr>
                <w:rFonts w:ascii="Times New Roman" w:hAnsi="Times New Roman"/>
                <w:bCs/>
                <w:iCs/>
                <w:sz w:val="24"/>
                <w:szCs w:val="24"/>
              </w:rPr>
            </w:pPr>
            <w:r w:rsidRPr="002253A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3888" w14:textId="77777777" w:rsidR="00B31642" w:rsidRPr="002253AF" w:rsidRDefault="00B31642">
            <w:pPr>
              <w:spacing w:after="0" w:line="240" w:lineRule="auto"/>
              <w:rPr>
                <w:rFonts w:ascii="Times New Roman" w:hAnsi="Times New Roman"/>
                <w:b/>
                <w:sz w:val="24"/>
                <w:szCs w:val="24"/>
              </w:rPr>
            </w:pPr>
          </w:p>
        </w:tc>
      </w:tr>
      <w:tr w:rsidR="00B31642" w:rsidRPr="002253AF" w14:paraId="77CB10E7" w14:textId="77777777" w:rsidTr="00613F1E">
        <w:tc>
          <w:tcPr>
            <w:tcW w:w="3569" w:type="pct"/>
            <w:gridSpan w:val="2"/>
            <w:tcBorders>
              <w:top w:val="single" w:sz="4" w:space="0" w:color="auto"/>
              <w:left w:val="single" w:sz="4" w:space="0" w:color="auto"/>
              <w:bottom w:val="single" w:sz="4" w:space="0" w:color="auto"/>
              <w:right w:val="single" w:sz="4" w:space="0" w:color="auto"/>
            </w:tcBorders>
            <w:hideMark/>
          </w:tcPr>
          <w:p w14:paraId="54B3323D" w14:textId="77777777" w:rsidR="00B31642" w:rsidRPr="002253AF" w:rsidRDefault="00B31642">
            <w:pPr>
              <w:suppressAutoHyphens/>
              <w:spacing w:after="0" w:line="240" w:lineRule="auto"/>
              <w:ind w:right="-1"/>
              <w:jc w:val="both"/>
              <w:rPr>
                <w:rFonts w:ascii="Times New Roman" w:hAnsi="Times New Roman"/>
                <w:b/>
                <w:sz w:val="24"/>
                <w:szCs w:val="24"/>
              </w:rPr>
            </w:pPr>
            <w:r w:rsidRPr="002253AF">
              <w:rPr>
                <w:rFonts w:ascii="Times New Roman" w:hAnsi="Times New Roman"/>
                <w:b/>
                <w:sz w:val="24"/>
                <w:szCs w:val="24"/>
              </w:rPr>
              <w:t xml:space="preserve">                                 Промежуточная аттестация</w:t>
            </w:r>
            <w:r w:rsidR="00C001C5">
              <w:rPr>
                <w:rFonts w:ascii="Times New Roman" w:hAnsi="Times New Roman"/>
                <w:sz w:val="20"/>
                <w:szCs w:val="20"/>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799B35C8" w14:textId="77777777" w:rsidR="00B31642" w:rsidRPr="002253AF" w:rsidRDefault="00B31642">
            <w:pPr>
              <w:spacing w:after="0" w:line="240" w:lineRule="auto"/>
              <w:ind w:right="-1"/>
              <w:jc w:val="center"/>
              <w:rPr>
                <w:rFonts w:ascii="Times New Roman" w:hAnsi="Times New Roman"/>
                <w:b/>
                <w:bCs/>
                <w:sz w:val="24"/>
                <w:szCs w:val="24"/>
              </w:rPr>
            </w:pPr>
            <w:r w:rsidRPr="002253AF">
              <w:rPr>
                <w:rFonts w:ascii="Times New Roman" w:hAnsi="Times New Roman"/>
                <w:b/>
                <w:bCs/>
                <w:sz w:val="24"/>
                <w:szCs w:val="24"/>
              </w:rPr>
              <w:t>1</w:t>
            </w:r>
          </w:p>
        </w:tc>
        <w:tc>
          <w:tcPr>
            <w:tcW w:w="632" w:type="pct"/>
            <w:tcBorders>
              <w:top w:val="single" w:sz="4" w:space="0" w:color="auto"/>
              <w:left w:val="single" w:sz="4" w:space="0" w:color="auto"/>
              <w:bottom w:val="single" w:sz="4" w:space="0" w:color="auto"/>
              <w:right w:val="single" w:sz="4" w:space="0" w:color="auto"/>
            </w:tcBorders>
          </w:tcPr>
          <w:p w14:paraId="526B41E0" w14:textId="77777777" w:rsidR="00B31642" w:rsidRPr="002253AF" w:rsidRDefault="00B31642">
            <w:pPr>
              <w:spacing w:after="0" w:line="240" w:lineRule="auto"/>
              <w:ind w:right="-1"/>
              <w:jc w:val="center"/>
              <w:rPr>
                <w:rFonts w:ascii="Times New Roman" w:hAnsi="Times New Roman"/>
                <w:b/>
                <w:bCs/>
                <w:i/>
                <w:sz w:val="24"/>
                <w:szCs w:val="24"/>
              </w:rPr>
            </w:pPr>
          </w:p>
        </w:tc>
      </w:tr>
      <w:tr w:rsidR="00B31642" w:rsidRPr="002253AF" w14:paraId="45328F56" w14:textId="77777777" w:rsidTr="00613F1E">
        <w:trPr>
          <w:trHeight w:val="20"/>
        </w:trPr>
        <w:tc>
          <w:tcPr>
            <w:tcW w:w="3569" w:type="pct"/>
            <w:gridSpan w:val="2"/>
            <w:tcBorders>
              <w:top w:val="single" w:sz="4" w:space="0" w:color="auto"/>
              <w:left w:val="single" w:sz="4" w:space="0" w:color="auto"/>
              <w:bottom w:val="single" w:sz="4" w:space="0" w:color="auto"/>
              <w:right w:val="single" w:sz="4" w:space="0" w:color="auto"/>
            </w:tcBorders>
          </w:tcPr>
          <w:p w14:paraId="445468A7" w14:textId="77777777" w:rsidR="00B31642" w:rsidRPr="002253AF" w:rsidRDefault="00B31642">
            <w:pPr>
              <w:spacing w:after="0" w:line="240" w:lineRule="auto"/>
              <w:ind w:right="-1"/>
              <w:jc w:val="both"/>
              <w:rPr>
                <w:rFonts w:ascii="Times New Roman" w:hAnsi="Times New Roman"/>
                <w:b/>
                <w:bCs/>
                <w:color w:val="FF0000"/>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hideMark/>
          </w:tcPr>
          <w:p w14:paraId="753F9685" w14:textId="77777777" w:rsidR="00B31642" w:rsidRPr="002253AF" w:rsidRDefault="00B31642">
            <w:pPr>
              <w:spacing w:after="0" w:line="240" w:lineRule="auto"/>
              <w:ind w:right="-1"/>
              <w:jc w:val="center"/>
              <w:rPr>
                <w:rFonts w:ascii="Times New Roman" w:hAnsi="Times New Roman"/>
                <w:b/>
                <w:bCs/>
                <w:sz w:val="24"/>
                <w:szCs w:val="24"/>
              </w:rPr>
            </w:pPr>
            <w:r w:rsidRPr="002253AF">
              <w:rPr>
                <w:rFonts w:ascii="Times New Roman" w:hAnsi="Times New Roman"/>
                <w:b/>
                <w:bCs/>
                <w:sz w:val="24"/>
                <w:szCs w:val="24"/>
              </w:rPr>
              <w:t>34</w:t>
            </w:r>
          </w:p>
        </w:tc>
        <w:tc>
          <w:tcPr>
            <w:tcW w:w="632" w:type="pct"/>
            <w:tcBorders>
              <w:top w:val="single" w:sz="4" w:space="0" w:color="auto"/>
              <w:left w:val="single" w:sz="4" w:space="0" w:color="auto"/>
              <w:bottom w:val="single" w:sz="4" w:space="0" w:color="auto"/>
              <w:right w:val="single" w:sz="4" w:space="0" w:color="auto"/>
            </w:tcBorders>
          </w:tcPr>
          <w:p w14:paraId="237E73F0" w14:textId="77777777" w:rsidR="00B31642" w:rsidRPr="002253AF" w:rsidRDefault="00B31642">
            <w:pPr>
              <w:spacing w:after="0" w:line="240" w:lineRule="auto"/>
              <w:ind w:right="-1"/>
              <w:jc w:val="center"/>
              <w:rPr>
                <w:rFonts w:ascii="Times New Roman" w:hAnsi="Times New Roman"/>
                <w:b/>
                <w:bCs/>
                <w:i/>
                <w:sz w:val="24"/>
                <w:szCs w:val="24"/>
              </w:rPr>
            </w:pPr>
          </w:p>
        </w:tc>
      </w:tr>
    </w:tbl>
    <w:p w14:paraId="3FB1A538" w14:textId="77777777" w:rsidR="00B31642" w:rsidRDefault="00B31642" w:rsidP="00613F1E">
      <w:pPr>
        <w:spacing w:after="0" w:line="240" w:lineRule="auto"/>
        <w:jc w:val="both"/>
        <w:rPr>
          <w:rFonts w:ascii="Times New Roman" w:hAnsi="Times New Roman"/>
          <w:sz w:val="20"/>
          <w:szCs w:val="20"/>
        </w:rPr>
      </w:pPr>
    </w:p>
    <w:p w14:paraId="1D1C1A0E" w14:textId="77777777" w:rsidR="00613F1E" w:rsidRPr="002253AF" w:rsidRDefault="00613F1E" w:rsidP="00613F1E">
      <w:pPr>
        <w:spacing w:after="0" w:line="240" w:lineRule="auto"/>
        <w:jc w:val="both"/>
        <w:rPr>
          <w:rFonts w:ascii="Times New Roman" w:hAnsi="Times New Roman"/>
          <w:sz w:val="20"/>
          <w:szCs w:val="20"/>
        </w:rPr>
      </w:pPr>
    </w:p>
    <w:p w14:paraId="5A205437" w14:textId="77777777" w:rsidR="00613F1E" w:rsidRPr="002253AF" w:rsidRDefault="00613F1E" w:rsidP="00613F1E">
      <w:pPr>
        <w:spacing w:after="0" w:line="240" w:lineRule="auto"/>
        <w:jc w:val="both"/>
        <w:rPr>
          <w:rFonts w:ascii="Times New Roman" w:hAnsi="Times New Roman"/>
          <w:sz w:val="20"/>
          <w:szCs w:val="20"/>
        </w:rPr>
      </w:pPr>
      <w:r w:rsidRPr="002253AF">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54BA69C" w14:textId="77777777" w:rsidR="00613F1E" w:rsidRPr="002253AF" w:rsidRDefault="00613F1E" w:rsidP="00613F1E">
      <w:pPr>
        <w:spacing w:after="0" w:line="240" w:lineRule="auto"/>
        <w:jc w:val="both"/>
        <w:rPr>
          <w:rFonts w:ascii="Times New Roman" w:hAnsi="Times New Roman"/>
          <w:sz w:val="20"/>
          <w:szCs w:val="20"/>
        </w:rPr>
      </w:pPr>
      <w:r w:rsidRPr="002253A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2438656" w14:textId="77777777" w:rsidR="00613F1E" w:rsidRPr="002253AF" w:rsidRDefault="00613F1E" w:rsidP="00613F1E">
      <w:pPr>
        <w:spacing w:after="0" w:line="240" w:lineRule="auto"/>
        <w:rPr>
          <w:rFonts w:ascii="Times New Roman" w:hAnsi="Times New Roman"/>
          <w:sz w:val="20"/>
          <w:szCs w:val="20"/>
        </w:rPr>
        <w:sectPr w:rsidR="00613F1E" w:rsidRPr="002253AF">
          <w:pgSz w:w="16838" w:h="11906" w:orient="landscape"/>
          <w:pgMar w:top="1134" w:right="567" w:bottom="1134" w:left="1134" w:header="709" w:footer="709" w:gutter="0"/>
          <w:cols w:space="720"/>
        </w:sectPr>
      </w:pPr>
    </w:p>
    <w:p w14:paraId="53857F03" w14:textId="4D96B247" w:rsidR="00613F1E" w:rsidRPr="002253AF" w:rsidRDefault="00613F1E" w:rsidP="00DF1473">
      <w:pPr>
        <w:pStyle w:val="ad"/>
        <w:numPr>
          <w:ilvl w:val="0"/>
          <w:numId w:val="36"/>
        </w:numPr>
        <w:ind w:right="-1"/>
        <w:jc w:val="center"/>
        <w:rPr>
          <w:b/>
          <w:bCs/>
          <w:szCs w:val="20"/>
        </w:rPr>
      </w:pPr>
      <w:r w:rsidRPr="002253AF">
        <w:rPr>
          <w:b/>
          <w:bCs/>
        </w:rPr>
        <w:lastRenderedPageBreak/>
        <w:t>УСЛОВИЯ РЕАЛИЗАЦИИ УЧЕБНОЙ ДИСЦИПЛИНЫ</w:t>
      </w:r>
    </w:p>
    <w:p w14:paraId="229BB7C9" w14:textId="77777777" w:rsidR="005D273A" w:rsidRDefault="00613F1E" w:rsidP="00613F1E">
      <w:pPr>
        <w:pStyle w:val="ad"/>
        <w:ind w:left="0" w:right="-1" w:firstLine="709"/>
        <w:jc w:val="both"/>
        <w:rPr>
          <w:b/>
          <w:bCs/>
          <w:iCs/>
        </w:rPr>
      </w:pPr>
      <w:bookmarkStart w:id="81" w:name="_Hlk79155678"/>
      <w:r w:rsidRPr="002253AF">
        <w:rPr>
          <w:b/>
        </w:rPr>
        <w:t>3.1. Для реализации программы учебной дисциплины</w:t>
      </w:r>
      <w:r w:rsidRPr="005D273A">
        <w:rPr>
          <w:b/>
          <w:bCs/>
        </w:rPr>
        <w:t xml:space="preserve"> </w:t>
      </w:r>
      <w:r w:rsidRPr="005D273A">
        <w:rPr>
          <w:b/>
          <w:bCs/>
          <w:iCs/>
        </w:rPr>
        <w:t xml:space="preserve">должны быть предусмотрены следующие специальные помещения: </w:t>
      </w:r>
    </w:p>
    <w:p w14:paraId="436673E6" w14:textId="3F72E146" w:rsidR="00613F1E" w:rsidRPr="00103D88" w:rsidRDefault="005D273A" w:rsidP="00613F1E">
      <w:pPr>
        <w:pStyle w:val="ad"/>
        <w:ind w:left="0" w:right="-1" w:firstLine="709"/>
        <w:jc w:val="both"/>
        <w:rPr>
          <w:iCs/>
          <w:lang w:val="ru-RU"/>
        </w:rPr>
      </w:pPr>
      <w:r>
        <w:rPr>
          <w:iCs/>
          <w:lang w:val="ru-RU"/>
        </w:rPr>
        <w:t>К</w:t>
      </w:r>
      <w:r w:rsidR="00613F1E" w:rsidRPr="00103D88">
        <w:rPr>
          <w:iCs/>
        </w:rPr>
        <w:t>абинет социально- экономических дисциплин</w:t>
      </w:r>
      <w:bookmarkEnd w:id="81"/>
      <w:r w:rsidR="00613F1E" w:rsidRPr="00103D88">
        <w:rPr>
          <w:iCs/>
        </w:rPr>
        <w:t>, оснащенный в соответствии с п. 6.1.2.1 Примерной рабочей программы по профессии 26.01.03 Слесарь-монтажник судовой</w:t>
      </w:r>
      <w:r w:rsidR="00613F1E" w:rsidRPr="00103D88">
        <w:rPr>
          <w:iCs/>
          <w:lang w:val="ru-RU"/>
        </w:rPr>
        <w:t>.</w:t>
      </w:r>
    </w:p>
    <w:p w14:paraId="4C792847"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5F0B10F2"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95F5FF" w14:textId="77777777" w:rsidR="00613F1E" w:rsidRPr="002253AF" w:rsidRDefault="00613F1E" w:rsidP="00613F1E">
      <w:pPr>
        <w:suppressAutoHyphens/>
        <w:spacing w:after="0" w:line="240" w:lineRule="auto"/>
        <w:ind w:firstLine="709"/>
        <w:jc w:val="both"/>
        <w:rPr>
          <w:rFonts w:ascii="Times New Roman" w:hAnsi="Times New Roman"/>
          <w:sz w:val="24"/>
          <w:szCs w:val="24"/>
        </w:rPr>
      </w:pPr>
    </w:p>
    <w:p w14:paraId="020B0890" w14:textId="77777777" w:rsidR="00613F1E" w:rsidRPr="002253AF" w:rsidRDefault="00613F1E" w:rsidP="00613F1E">
      <w:pPr>
        <w:suppressAutoHyphens/>
        <w:spacing w:after="0"/>
        <w:ind w:firstLine="709"/>
        <w:jc w:val="both"/>
        <w:rPr>
          <w:rFonts w:ascii="Times New Roman" w:hAnsi="Times New Roman"/>
          <w:b/>
          <w:sz w:val="24"/>
          <w:szCs w:val="24"/>
        </w:rPr>
      </w:pPr>
      <w:r w:rsidRPr="002253AF">
        <w:rPr>
          <w:rFonts w:ascii="Times New Roman" w:hAnsi="Times New Roman"/>
          <w:b/>
          <w:sz w:val="24"/>
          <w:szCs w:val="24"/>
        </w:rPr>
        <w:t>3.2.1. Основные печатные издания</w:t>
      </w:r>
    </w:p>
    <w:p w14:paraId="7C543661" w14:textId="77777777" w:rsidR="00613F1E" w:rsidRPr="002253AF" w:rsidRDefault="00613F1E" w:rsidP="00DF1473">
      <w:pPr>
        <w:numPr>
          <w:ilvl w:val="0"/>
          <w:numId w:val="37"/>
        </w:numPr>
        <w:tabs>
          <w:tab w:val="left" w:pos="331"/>
          <w:tab w:val="left" w:pos="851"/>
          <w:tab w:val="left" w:pos="993"/>
        </w:tabs>
        <w:spacing w:after="0" w:line="240" w:lineRule="auto"/>
        <w:ind w:left="0" w:firstLine="851"/>
        <w:jc w:val="both"/>
        <w:rPr>
          <w:rFonts w:ascii="Times New Roman" w:hAnsi="Times New Roman"/>
          <w:sz w:val="24"/>
          <w:szCs w:val="24"/>
        </w:rPr>
      </w:pPr>
      <w:r w:rsidRPr="002253AF">
        <w:rPr>
          <w:rFonts w:ascii="Times New Roman" w:hAnsi="Times New Roman"/>
          <w:sz w:val="24"/>
          <w:szCs w:val="24"/>
        </w:rPr>
        <w:t xml:space="preserve">Гарнов А.П., Основы финансовой грамотности: учебное пособие / А.П. Гарнов. — Москва: Русайнс, 2022. — 192 с. </w:t>
      </w:r>
    </w:p>
    <w:p w14:paraId="45B71EAD" w14:textId="77777777" w:rsidR="00613F1E" w:rsidRPr="002253AF" w:rsidRDefault="00613F1E" w:rsidP="00DF1473">
      <w:pPr>
        <w:numPr>
          <w:ilvl w:val="0"/>
          <w:numId w:val="37"/>
        </w:numPr>
        <w:tabs>
          <w:tab w:val="left" w:pos="331"/>
          <w:tab w:val="left" w:pos="851"/>
          <w:tab w:val="left" w:pos="993"/>
        </w:tabs>
        <w:spacing w:after="0" w:line="240" w:lineRule="auto"/>
        <w:ind w:left="0" w:firstLine="851"/>
        <w:jc w:val="both"/>
        <w:rPr>
          <w:rFonts w:ascii="Times New Roman" w:hAnsi="Times New Roman"/>
          <w:sz w:val="24"/>
          <w:szCs w:val="24"/>
        </w:rPr>
      </w:pPr>
      <w:r w:rsidRPr="002253AF">
        <w:rPr>
          <w:rFonts w:ascii="Times New Roman" w:hAnsi="Times New Roman"/>
          <w:sz w:val="24"/>
          <w:szCs w:val="24"/>
        </w:rPr>
        <w:t>Жданова А.О., Зятьков М.А. Финансовая грамотность: рабочая тетрадь. Среднее профессиональное образование. – М.: ВАКО, 2020. – 48 с. – (Учимся разумному финансовому поведению).</w:t>
      </w:r>
    </w:p>
    <w:p w14:paraId="1D20B1EF" w14:textId="77777777" w:rsidR="00613F1E" w:rsidRPr="002253AF" w:rsidRDefault="00613F1E" w:rsidP="00DF1473">
      <w:pPr>
        <w:numPr>
          <w:ilvl w:val="0"/>
          <w:numId w:val="37"/>
        </w:numPr>
        <w:tabs>
          <w:tab w:val="left" w:pos="331"/>
          <w:tab w:val="left" w:pos="851"/>
          <w:tab w:val="left" w:pos="993"/>
        </w:tabs>
        <w:spacing w:after="0" w:line="240" w:lineRule="auto"/>
        <w:ind w:left="0" w:firstLine="851"/>
        <w:jc w:val="both"/>
        <w:rPr>
          <w:rFonts w:ascii="Times New Roman" w:hAnsi="Times New Roman"/>
          <w:sz w:val="24"/>
          <w:szCs w:val="24"/>
        </w:rPr>
      </w:pPr>
      <w:r w:rsidRPr="002253AF">
        <w:rPr>
          <w:rFonts w:ascii="Times New Roman" w:hAnsi="Times New Roman"/>
          <w:sz w:val="24"/>
          <w:szCs w:val="24"/>
        </w:rPr>
        <w:t>Жданова А.О., Савицкая Е.В. Финансовая грамотность: материалы для обучающихся. Среднее профессиональное образование. – М.: ВАКО, 2020. – 400 с. – (Учимся разумному финансовому поведению).</w:t>
      </w:r>
    </w:p>
    <w:p w14:paraId="0A56E48F" w14:textId="77777777" w:rsidR="00613F1E" w:rsidRPr="002253AF" w:rsidRDefault="00613F1E" w:rsidP="00103D88">
      <w:pPr>
        <w:tabs>
          <w:tab w:val="left" w:pos="709"/>
          <w:tab w:val="left" w:pos="851"/>
          <w:tab w:val="left" w:pos="993"/>
        </w:tabs>
        <w:spacing w:after="0" w:line="240" w:lineRule="auto"/>
        <w:ind w:firstLine="851"/>
        <w:jc w:val="both"/>
        <w:rPr>
          <w:rFonts w:ascii="Times New Roman" w:hAnsi="Times New Roman"/>
          <w:sz w:val="24"/>
          <w:szCs w:val="24"/>
        </w:rPr>
      </w:pPr>
      <w:r w:rsidRPr="002253AF">
        <w:rPr>
          <w:rFonts w:ascii="Times New Roman" w:hAnsi="Times New Roman"/>
          <w:iCs/>
          <w:color w:val="000000"/>
          <w:sz w:val="24"/>
          <w:szCs w:val="24"/>
          <w:shd w:val="clear" w:color="auto" w:fill="FFFFFF"/>
        </w:rPr>
        <w:t>4. Фрицлер А. В. </w:t>
      </w:r>
      <w:r w:rsidRPr="002253AF">
        <w:rPr>
          <w:rFonts w:ascii="Times New Roman" w:hAnsi="Times New Roman"/>
          <w:color w:val="000000"/>
          <w:sz w:val="24"/>
          <w:szCs w:val="24"/>
          <w:shd w:val="clear" w:color="auto" w:fill="FFFFFF"/>
        </w:rPr>
        <w:t> Основы финансовой грамотности: учебное пособие для среднего профессионального образования / А. В. Фрицлер, Е. А. Тарханова. — Москва: Издательство Юрайт, 2022. — 154 с. </w:t>
      </w:r>
    </w:p>
    <w:p w14:paraId="428B0768" w14:textId="77777777" w:rsidR="00613F1E" w:rsidRPr="002253AF" w:rsidRDefault="00613F1E" w:rsidP="00613F1E">
      <w:pPr>
        <w:tabs>
          <w:tab w:val="left" w:pos="709"/>
        </w:tabs>
        <w:spacing w:after="0" w:line="240" w:lineRule="auto"/>
        <w:ind w:firstLine="709"/>
        <w:rPr>
          <w:rFonts w:ascii="Times New Roman" w:hAnsi="Times New Roman"/>
          <w:i/>
          <w:iCs/>
          <w:sz w:val="24"/>
          <w:szCs w:val="24"/>
        </w:rPr>
      </w:pPr>
    </w:p>
    <w:p w14:paraId="3B450FE5"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37F8574" w14:textId="2BD02198"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aps/>
          <w:sz w:val="24"/>
          <w:szCs w:val="24"/>
        </w:rPr>
      </w:pPr>
      <w:r w:rsidRPr="002253AF">
        <w:rPr>
          <w:rFonts w:ascii="Times New Roman" w:hAnsi="Times New Roman"/>
          <w:b/>
          <w:sz w:val="24"/>
          <w:szCs w:val="24"/>
        </w:rPr>
        <w:t>3.2.</w:t>
      </w:r>
      <w:r w:rsidR="00F974B9">
        <w:rPr>
          <w:rFonts w:ascii="Times New Roman" w:hAnsi="Times New Roman"/>
          <w:b/>
          <w:sz w:val="24"/>
          <w:szCs w:val="24"/>
        </w:rPr>
        <w:t>2</w:t>
      </w:r>
      <w:r w:rsidRPr="002253AF">
        <w:rPr>
          <w:rFonts w:ascii="Times New Roman" w:hAnsi="Times New Roman"/>
          <w:b/>
          <w:sz w:val="24"/>
          <w:szCs w:val="24"/>
        </w:rPr>
        <w:t>. Дополнительные источники</w:t>
      </w:r>
    </w:p>
    <w:p w14:paraId="2E2F9500" w14:textId="77777777" w:rsidR="00613F1E" w:rsidRPr="002253AF" w:rsidRDefault="00613F1E" w:rsidP="00103D8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sz w:val="24"/>
          <w:szCs w:val="24"/>
        </w:rPr>
        <w:t>1. Лошкарев В.Г. Организация бизнеса с нуля. Советы практика. – СПб.: Питер, 2021</w:t>
      </w:r>
    </w:p>
    <w:p w14:paraId="7273DD04" w14:textId="77777777" w:rsidR="00613F1E" w:rsidRPr="002253AF" w:rsidRDefault="00613F1E" w:rsidP="00103D8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aps/>
          <w:sz w:val="24"/>
          <w:szCs w:val="24"/>
        </w:rPr>
      </w:pPr>
      <w:r w:rsidRPr="002253AF">
        <w:rPr>
          <w:rFonts w:ascii="Times New Roman" w:hAnsi="Times New Roman"/>
          <w:sz w:val="24"/>
          <w:szCs w:val="24"/>
        </w:rPr>
        <w:t>2. Бусыгин А.С. Предпринимательство. Основной курс. – М.: ИНФРА-М, 2022</w:t>
      </w:r>
    </w:p>
    <w:p w14:paraId="61F2CF3F" w14:textId="77777777" w:rsidR="00613F1E" w:rsidRPr="002253AF" w:rsidRDefault="00613F1E" w:rsidP="00103D8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aps/>
          <w:sz w:val="24"/>
          <w:szCs w:val="24"/>
        </w:rPr>
      </w:pPr>
      <w:r w:rsidRPr="002253AF">
        <w:rPr>
          <w:rFonts w:ascii="Times New Roman" w:hAnsi="Times New Roman"/>
          <w:sz w:val="24"/>
          <w:szCs w:val="24"/>
        </w:rPr>
        <w:t>3. Дятлов В.А. Управление персоналом. – М.: ПРИОР, 2021</w:t>
      </w:r>
    </w:p>
    <w:p w14:paraId="3B059A33" w14:textId="77777777" w:rsidR="00613F1E" w:rsidRPr="002253AF" w:rsidRDefault="00613F1E" w:rsidP="00103D8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aps/>
          <w:sz w:val="24"/>
          <w:szCs w:val="24"/>
        </w:rPr>
      </w:pPr>
      <w:r w:rsidRPr="002253AF">
        <w:rPr>
          <w:rFonts w:ascii="Times New Roman" w:hAnsi="Times New Roman"/>
          <w:sz w:val="24"/>
          <w:szCs w:val="24"/>
        </w:rPr>
        <w:t>4. Котерова Н.П. Экономика организации. – М. Издательский дом «Академия», 2021</w:t>
      </w:r>
    </w:p>
    <w:p w14:paraId="60F96919" w14:textId="77777777" w:rsidR="00613F1E" w:rsidRPr="002253AF" w:rsidRDefault="00613F1E" w:rsidP="0010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14:paraId="0C5A957F" w14:textId="5B7919EF" w:rsidR="00103D88" w:rsidRDefault="00103D88" w:rsidP="00613F1E">
      <w:pPr>
        <w:tabs>
          <w:tab w:val="left" w:pos="284"/>
          <w:tab w:val="left" w:pos="900"/>
          <w:tab w:val="left" w:pos="1080"/>
        </w:tabs>
        <w:spacing w:after="0" w:line="240" w:lineRule="auto"/>
        <w:ind w:left="540"/>
        <w:jc w:val="both"/>
        <w:rPr>
          <w:rFonts w:ascii="Times New Roman" w:hAnsi="Times New Roman"/>
          <w:b/>
          <w:bCs/>
          <w:sz w:val="24"/>
          <w:szCs w:val="24"/>
        </w:rPr>
      </w:pPr>
      <w:r>
        <w:rPr>
          <w:rFonts w:ascii="Times New Roman" w:hAnsi="Times New Roman"/>
          <w:b/>
          <w:bCs/>
          <w:sz w:val="24"/>
          <w:szCs w:val="24"/>
        </w:rPr>
        <w:br w:type="page"/>
      </w:r>
    </w:p>
    <w:p w14:paraId="4FE4D47E" w14:textId="77777777" w:rsidR="00613F1E" w:rsidRPr="002253AF" w:rsidRDefault="00613F1E" w:rsidP="00613F1E">
      <w:pPr>
        <w:tabs>
          <w:tab w:val="left" w:pos="284"/>
          <w:tab w:val="left" w:pos="900"/>
          <w:tab w:val="left" w:pos="1080"/>
        </w:tabs>
        <w:spacing w:after="0" w:line="240" w:lineRule="auto"/>
        <w:ind w:left="540"/>
        <w:jc w:val="both"/>
        <w:rPr>
          <w:rFonts w:ascii="Times New Roman" w:hAnsi="Times New Roman"/>
          <w:b/>
          <w:bCs/>
          <w:sz w:val="24"/>
          <w:szCs w:val="24"/>
        </w:rPr>
      </w:pPr>
    </w:p>
    <w:p w14:paraId="0A25F3C5" w14:textId="77777777" w:rsidR="00613F1E" w:rsidRPr="002253AF" w:rsidRDefault="00613F1E" w:rsidP="00613F1E">
      <w:pPr>
        <w:pStyle w:val="ad"/>
        <w:ind w:left="0" w:right="-1"/>
        <w:contextualSpacing/>
        <w:jc w:val="center"/>
        <w:rPr>
          <w:b/>
        </w:rPr>
      </w:pPr>
      <w:bookmarkStart w:id="82" w:name="_Hlk85212431"/>
      <w:r w:rsidRPr="002253AF">
        <w:rPr>
          <w:b/>
        </w:rPr>
        <w:t>4. КОНТРОЛЬ И ОЦЕНКА РЕЗУЛЬТАТОВ ОСВОЕНИЯ</w:t>
      </w:r>
    </w:p>
    <w:p w14:paraId="6D057CBE" w14:textId="77777777" w:rsidR="00613F1E" w:rsidRPr="002253AF" w:rsidRDefault="00613F1E" w:rsidP="00613F1E">
      <w:pPr>
        <w:pStyle w:val="ad"/>
        <w:ind w:left="0" w:right="-1"/>
        <w:contextualSpacing/>
        <w:jc w:val="center"/>
        <w:rPr>
          <w:b/>
          <w:szCs w:val="20"/>
        </w:rPr>
      </w:pPr>
      <w:r w:rsidRPr="002253AF">
        <w:rPr>
          <w:b/>
        </w:rPr>
        <w:t>УЧЕБНОЙ ДИСЦИПЛИНЫ</w:t>
      </w:r>
    </w:p>
    <w:bookmarkEnd w:id="82"/>
    <w:p w14:paraId="068F7D5D" w14:textId="77777777" w:rsidR="00613F1E" w:rsidRPr="002253AF" w:rsidRDefault="00613F1E" w:rsidP="00613F1E">
      <w:pPr>
        <w:pStyle w:val="ad"/>
        <w:ind w:left="360" w:right="-1"/>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099"/>
        <w:gridCol w:w="2404"/>
      </w:tblGrid>
      <w:tr w:rsidR="00613F1E" w:rsidRPr="002253AF" w14:paraId="3CFAB3B6" w14:textId="77777777" w:rsidTr="00613F1E">
        <w:tc>
          <w:tcPr>
            <w:tcW w:w="2056" w:type="pct"/>
            <w:tcBorders>
              <w:top w:val="single" w:sz="4" w:space="0" w:color="auto"/>
              <w:left w:val="single" w:sz="4" w:space="0" w:color="auto"/>
              <w:bottom w:val="single" w:sz="4" w:space="0" w:color="auto"/>
              <w:right w:val="single" w:sz="4" w:space="0" w:color="auto"/>
            </w:tcBorders>
            <w:hideMark/>
          </w:tcPr>
          <w:p w14:paraId="49C90179" w14:textId="77777777" w:rsidR="00613F1E" w:rsidRPr="00103D88" w:rsidRDefault="00613F1E">
            <w:pPr>
              <w:spacing w:after="0"/>
              <w:ind w:right="-1"/>
              <w:jc w:val="center"/>
              <w:rPr>
                <w:rFonts w:ascii="Times New Roman" w:hAnsi="Times New Roman"/>
                <w:b/>
                <w:bCs/>
                <w:iCs/>
                <w:sz w:val="24"/>
                <w:szCs w:val="24"/>
              </w:rPr>
            </w:pPr>
            <w:r w:rsidRPr="00103D88">
              <w:rPr>
                <w:rFonts w:ascii="Times New Roman" w:hAnsi="Times New Roman"/>
                <w:b/>
                <w:bCs/>
                <w:iCs/>
                <w:sz w:val="24"/>
                <w:szCs w:val="24"/>
              </w:rPr>
              <w:t>Результаты обучения</w:t>
            </w:r>
          </w:p>
        </w:tc>
        <w:tc>
          <w:tcPr>
            <w:tcW w:w="1658" w:type="pct"/>
            <w:tcBorders>
              <w:top w:val="single" w:sz="4" w:space="0" w:color="auto"/>
              <w:left w:val="single" w:sz="4" w:space="0" w:color="auto"/>
              <w:bottom w:val="single" w:sz="4" w:space="0" w:color="auto"/>
              <w:right w:val="single" w:sz="4" w:space="0" w:color="auto"/>
            </w:tcBorders>
            <w:hideMark/>
          </w:tcPr>
          <w:p w14:paraId="3F4A4AA3" w14:textId="77777777" w:rsidR="00613F1E" w:rsidRPr="00103D88" w:rsidRDefault="00613F1E">
            <w:pPr>
              <w:spacing w:after="0"/>
              <w:ind w:right="-1"/>
              <w:jc w:val="center"/>
              <w:rPr>
                <w:rFonts w:ascii="Times New Roman" w:hAnsi="Times New Roman"/>
                <w:b/>
                <w:bCs/>
                <w:iCs/>
                <w:sz w:val="24"/>
                <w:szCs w:val="24"/>
              </w:rPr>
            </w:pPr>
            <w:r w:rsidRPr="00103D88">
              <w:rPr>
                <w:rFonts w:ascii="Times New Roman" w:hAnsi="Times New Roman"/>
                <w:b/>
                <w:bCs/>
                <w:iCs/>
                <w:sz w:val="24"/>
                <w:szCs w:val="24"/>
              </w:rPr>
              <w:t>Критерии оценки</w:t>
            </w:r>
          </w:p>
        </w:tc>
        <w:tc>
          <w:tcPr>
            <w:tcW w:w="1286" w:type="pct"/>
            <w:tcBorders>
              <w:top w:val="single" w:sz="4" w:space="0" w:color="auto"/>
              <w:left w:val="single" w:sz="4" w:space="0" w:color="auto"/>
              <w:bottom w:val="single" w:sz="4" w:space="0" w:color="auto"/>
              <w:right w:val="single" w:sz="4" w:space="0" w:color="auto"/>
            </w:tcBorders>
            <w:hideMark/>
          </w:tcPr>
          <w:p w14:paraId="201E143A" w14:textId="77777777" w:rsidR="00613F1E" w:rsidRPr="00103D88" w:rsidRDefault="00613F1E">
            <w:pPr>
              <w:spacing w:after="0"/>
              <w:ind w:right="-1"/>
              <w:jc w:val="center"/>
              <w:rPr>
                <w:rFonts w:ascii="Times New Roman" w:hAnsi="Times New Roman"/>
                <w:b/>
                <w:bCs/>
                <w:iCs/>
                <w:sz w:val="24"/>
                <w:szCs w:val="24"/>
              </w:rPr>
            </w:pPr>
            <w:r w:rsidRPr="00103D88">
              <w:rPr>
                <w:rFonts w:ascii="Times New Roman" w:hAnsi="Times New Roman"/>
                <w:b/>
                <w:bCs/>
                <w:iCs/>
                <w:sz w:val="24"/>
                <w:szCs w:val="24"/>
              </w:rPr>
              <w:t>Методы оценки</w:t>
            </w:r>
          </w:p>
        </w:tc>
      </w:tr>
      <w:tr w:rsidR="00613F1E" w:rsidRPr="002253AF" w14:paraId="7081E080" w14:textId="77777777" w:rsidTr="00613F1E">
        <w:tc>
          <w:tcPr>
            <w:tcW w:w="5000" w:type="pct"/>
            <w:gridSpan w:val="3"/>
            <w:tcBorders>
              <w:top w:val="single" w:sz="4" w:space="0" w:color="auto"/>
              <w:left w:val="single" w:sz="4" w:space="0" w:color="auto"/>
              <w:bottom w:val="single" w:sz="4" w:space="0" w:color="auto"/>
              <w:right w:val="single" w:sz="4" w:space="0" w:color="auto"/>
            </w:tcBorders>
            <w:hideMark/>
          </w:tcPr>
          <w:p w14:paraId="78CD2142" w14:textId="77777777" w:rsidR="00613F1E" w:rsidRPr="002253AF" w:rsidRDefault="00613F1E">
            <w:pPr>
              <w:spacing w:after="0"/>
              <w:ind w:right="-1"/>
              <w:rPr>
                <w:rFonts w:ascii="Times New Roman" w:hAnsi="Times New Roman"/>
                <w:b/>
                <w:iCs/>
                <w:sz w:val="24"/>
                <w:szCs w:val="24"/>
              </w:rPr>
            </w:pPr>
            <w:r w:rsidRPr="002253AF">
              <w:rPr>
                <w:rFonts w:ascii="Times New Roman" w:hAnsi="Times New Roman"/>
                <w:b/>
                <w:iCs/>
                <w:sz w:val="24"/>
                <w:szCs w:val="24"/>
              </w:rPr>
              <w:t>Перечень знаний, осваиваемых в рамках дисциплины</w:t>
            </w:r>
          </w:p>
        </w:tc>
      </w:tr>
      <w:tr w:rsidR="00613F1E" w:rsidRPr="002253AF" w14:paraId="7424F630" w14:textId="77777777" w:rsidTr="00613F1E">
        <w:trPr>
          <w:trHeight w:val="982"/>
        </w:trPr>
        <w:tc>
          <w:tcPr>
            <w:tcW w:w="2056" w:type="pct"/>
            <w:tcBorders>
              <w:top w:val="single" w:sz="4" w:space="0" w:color="auto"/>
              <w:left w:val="single" w:sz="4" w:space="0" w:color="auto"/>
              <w:bottom w:val="single" w:sz="4" w:space="0" w:color="auto"/>
              <w:right w:val="single" w:sz="4" w:space="0" w:color="auto"/>
            </w:tcBorders>
            <w:hideMark/>
          </w:tcPr>
          <w:p w14:paraId="418E94B2" w14:textId="77777777" w:rsidR="00613F1E" w:rsidRPr="002253AF" w:rsidRDefault="00613F1E">
            <w:pPr>
              <w:suppressAutoHyphens/>
              <w:spacing w:after="0" w:line="240" w:lineRule="auto"/>
              <w:ind w:firstLine="10"/>
              <w:jc w:val="both"/>
              <w:rPr>
                <w:rFonts w:ascii="Times New Roman" w:hAnsi="Times New Roman"/>
                <w:iCs/>
                <w:sz w:val="24"/>
                <w:szCs w:val="24"/>
                <w:u w:val="single"/>
              </w:rPr>
            </w:pPr>
            <w:r w:rsidRPr="002253AF">
              <w:rPr>
                <w:rFonts w:ascii="Times New Roman" w:hAnsi="Times New Roman"/>
                <w:iCs/>
                <w:sz w:val="24"/>
                <w:szCs w:val="24"/>
                <w:u w:val="single"/>
              </w:rPr>
              <w:t>Знать:</w:t>
            </w:r>
          </w:p>
          <w:p w14:paraId="15EB56CB"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основные положения Конституции РФ, Федерального Закона от 25 мая 1995 г «О конкуренции и ограничении монополистической деятельности на товарных рынках», постановление Правительства РФ «О лицензировании отдельных видов деятельности» и другие нормативно-правовые акты;</w:t>
            </w:r>
          </w:p>
          <w:p w14:paraId="006D7354"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основы налогообложения, экономическую сущность и принципы построения бюджета, основные принципы добровольного и обязательного страхования особенности пенсионной системы РФ, аспекты обязательного страхования, пенсионные налоги и сборы;</w:t>
            </w:r>
          </w:p>
          <w:p w14:paraId="01EE1F3B" w14:textId="77777777" w:rsidR="00613F1E" w:rsidRPr="002253AF" w:rsidRDefault="00613F1E">
            <w:pPr>
              <w:suppressAutoHyphens/>
              <w:spacing w:after="0" w:line="240" w:lineRule="auto"/>
              <w:jc w:val="both"/>
              <w:rPr>
                <w:rFonts w:ascii="Times New Roman" w:hAnsi="Times New Roman"/>
                <w:iCs/>
                <w:sz w:val="24"/>
                <w:szCs w:val="24"/>
              </w:rPr>
            </w:pPr>
            <w:r w:rsidRPr="002253AF">
              <w:rPr>
                <w:rFonts w:ascii="Times New Roman" w:hAnsi="Times New Roman"/>
                <w:iCs/>
                <w:sz w:val="24"/>
                <w:szCs w:val="24"/>
              </w:rPr>
              <w:t xml:space="preserve">- особенности кредитной системы РФ, потребительское кредитование, ипотечное кредитование, влияние кредита на экономическую активность организаций и граждан; </w:t>
            </w:r>
          </w:p>
          <w:p w14:paraId="2730D960" w14:textId="77777777" w:rsidR="00613F1E" w:rsidRPr="002253AF" w:rsidRDefault="00613F1E">
            <w:pPr>
              <w:suppressAutoHyphens/>
              <w:spacing w:after="0" w:line="240" w:lineRule="auto"/>
              <w:jc w:val="both"/>
              <w:rPr>
                <w:rFonts w:ascii="Times New Roman" w:hAnsi="Times New Roman"/>
                <w:iCs/>
                <w:color w:val="FF0000"/>
                <w:sz w:val="24"/>
                <w:szCs w:val="24"/>
              </w:rPr>
            </w:pPr>
            <w:r w:rsidRPr="002253AF">
              <w:rPr>
                <w:rFonts w:ascii="Times New Roman" w:hAnsi="Times New Roman"/>
                <w:iCs/>
                <w:sz w:val="24"/>
                <w:szCs w:val="24"/>
              </w:rPr>
              <w:t>- предпосылки финансового мошенничества, возможности рационального использования средств и пути их увеличения, основные понятия и принципы правового регулирования отношений в области защиты прав потребителя, навыки работы с электронными кошельками, современные способы оплаты в расчетах за услуги, оплату коммунальных платежей</w:t>
            </w:r>
          </w:p>
        </w:tc>
        <w:tc>
          <w:tcPr>
            <w:tcW w:w="1658" w:type="pct"/>
            <w:tcBorders>
              <w:top w:val="single" w:sz="4" w:space="0" w:color="auto"/>
              <w:left w:val="single" w:sz="4" w:space="0" w:color="auto"/>
              <w:bottom w:val="single" w:sz="4" w:space="0" w:color="auto"/>
              <w:right w:val="single" w:sz="4" w:space="0" w:color="auto"/>
            </w:tcBorders>
          </w:tcPr>
          <w:p w14:paraId="18100D08" w14:textId="77777777" w:rsidR="00613F1E" w:rsidRPr="002253AF" w:rsidRDefault="00613F1E">
            <w:pPr>
              <w:keepNext/>
              <w:spacing w:after="0" w:line="240" w:lineRule="auto"/>
              <w:ind w:firstLine="271"/>
              <w:jc w:val="both"/>
              <w:rPr>
                <w:rFonts w:ascii="Times New Roman" w:hAnsi="Times New Roman"/>
                <w:color w:val="FF0000"/>
                <w:sz w:val="24"/>
                <w:szCs w:val="24"/>
              </w:rPr>
            </w:pPr>
          </w:p>
          <w:p w14:paraId="3AD0AC3C" w14:textId="77777777" w:rsidR="00613F1E" w:rsidRPr="002253AF" w:rsidRDefault="00613F1E">
            <w:pPr>
              <w:keepNext/>
              <w:spacing w:after="0" w:line="240" w:lineRule="auto"/>
              <w:ind w:hanging="20"/>
              <w:jc w:val="both"/>
              <w:rPr>
                <w:rStyle w:val="FontStyle54"/>
                <w:sz w:val="24"/>
                <w:szCs w:val="24"/>
              </w:rPr>
            </w:pPr>
            <w:r w:rsidRPr="002253AF">
              <w:rPr>
                <w:rStyle w:val="FontStyle54"/>
                <w:sz w:val="24"/>
                <w:szCs w:val="24"/>
              </w:rPr>
              <w:t>- правильность выполнения заданий, связанных с анализом и применением, (в зависимости от предложенных ситуаций) документов, законодательных актов, применяемых в сфере финансовой деятельности;</w:t>
            </w:r>
          </w:p>
          <w:p w14:paraId="726C3E17" w14:textId="77777777" w:rsidR="00613F1E" w:rsidRPr="002253AF" w:rsidRDefault="00613F1E">
            <w:pPr>
              <w:keepNext/>
              <w:spacing w:after="0" w:line="240" w:lineRule="auto"/>
              <w:jc w:val="both"/>
              <w:rPr>
                <w:rFonts w:ascii="Times New Roman" w:hAnsi="Times New Roman"/>
                <w:lang w:eastAsia="ar-SA"/>
              </w:rPr>
            </w:pPr>
            <w:r w:rsidRPr="002253AF">
              <w:rPr>
                <w:rFonts w:ascii="Times New Roman" w:hAnsi="Times New Roman"/>
                <w:sz w:val="24"/>
                <w:szCs w:val="24"/>
                <w:lang w:eastAsia="ar-SA"/>
              </w:rPr>
              <w:t>- правильность выполнения заданий, связанных с основами и принципами построения бюджета, особенностями обязательного страхования, особенностями пенсионной системы РФ, аспектами взимания пенсионных налогов и сборов;</w:t>
            </w:r>
          </w:p>
          <w:p w14:paraId="3D96FB08" w14:textId="77777777" w:rsidR="00613F1E" w:rsidRPr="002253AF" w:rsidRDefault="00613F1E">
            <w:pPr>
              <w:keepNext/>
              <w:spacing w:after="0" w:line="240" w:lineRule="auto"/>
              <w:jc w:val="both"/>
              <w:rPr>
                <w:rFonts w:ascii="Times New Roman" w:hAnsi="Times New Roman"/>
                <w:sz w:val="24"/>
                <w:szCs w:val="24"/>
              </w:rPr>
            </w:pPr>
            <w:r w:rsidRPr="002253AF">
              <w:rPr>
                <w:rFonts w:ascii="Times New Roman" w:hAnsi="Times New Roman"/>
                <w:sz w:val="24"/>
                <w:szCs w:val="24"/>
              </w:rPr>
              <w:t>- правильность выполнения заданий и тестов, касающихся особенностей кредитной системы РФ, потребительского кредитования;</w:t>
            </w:r>
          </w:p>
          <w:p w14:paraId="6429335A" w14:textId="77777777" w:rsidR="00613F1E" w:rsidRPr="002253AF" w:rsidRDefault="00613F1E">
            <w:pPr>
              <w:keepNext/>
              <w:spacing w:after="0" w:line="240" w:lineRule="auto"/>
              <w:jc w:val="both"/>
              <w:rPr>
                <w:rFonts w:ascii="Times New Roman" w:hAnsi="Times New Roman"/>
                <w:sz w:val="24"/>
                <w:szCs w:val="24"/>
              </w:rPr>
            </w:pPr>
            <w:r w:rsidRPr="002253AF">
              <w:rPr>
                <w:rFonts w:ascii="Times New Roman" w:hAnsi="Times New Roman"/>
                <w:sz w:val="24"/>
                <w:szCs w:val="24"/>
              </w:rPr>
              <w:t>- правильность выполнения заданий, связанных с темой финансового мошенничества, использования личных средств и путей их увеличения</w:t>
            </w:r>
          </w:p>
          <w:p w14:paraId="1BA3EE8C" w14:textId="77777777" w:rsidR="00613F1E" w:rsidRPr="002253AF" w:rsidRDefault="00613F1E">
            <w:pPr>
              <w:keepNext/>
              <w:spacing w:after="0" w:line="240" w:lineRule="auto"/>
              <w:jc w:val="both"/>
              <w:rPr>
                <w:rFonts w:ascii="Times New Roman" w:hAnsi="Times New Roman"/>
                <w:color w:val="FF0000"/>
                <w:sz w:val="24"/>
                <w:szCs w:val="24"/>
              </w:rPr>
            </w:pPr>
            <w:r w:rsidRPr="002253AF">
              <w:rPr>
                <w:rFonts w:ascii="Times New Roman" w:hAnsi="Times New Roman"/>
                <w:sz w:val="24"/>
                <w:szCs w:val="24"/>
              </w:rPr>
              <w:t>правильность выполнения заданий, тестов, творческих и практических работ по применению законодательства о защите прав потребителя</w:t>
            </w:r>
          </w:p>
        </w:tc>
        <w:tc>
          <w:tcPr>
            <w:tcW w:w="1286" w:type="pct"/>
            <w:tcBorders>
              <w:top w:val="single" w:sz="4" w:space="0" w:color="auto"/>
              <w:left w:val="single" w:sz="4" w:space="0" w:color="auto"/>
              <w:bottom w:val="single" w:sz="4" w:space="0" w:color="auto"/>
              <w:right w:val="single" w:sz="4" w:space="0" w:color="auto"/>
            </w:tcBorders>
          </w:tcPr>
          <w:p w14:paraId="7B032515" w14:textId="77777777" w:rsidR="00613F1E" w:rsidRPr="002253AF" w:rsidRDefault="00613F1E">
            <w:pPr>
              <w:spacing w:after="0" w:line="240" w:lineRule="auto"/>
              <w:jc w:val="both"/>
              <w:rPr>
                <w:rStyle w:val="FontStyle54"/>
                <w:sz w:val="24"/>
                <w:szCs w:val="24"/>
              </w:rPr>
            </w:pPr>
          </w:p>
          <w:p w14:paraId="42B2879F" w14:textId="77777777" w:rsidR="00613F1E" w:rsidRPr="002253AF" w:rsidRDefault="00613F1E">
            <w:pPr>
              <w:spacing w:after="0" w:line="240" w:lineRule="auto"/>
              <w:jc w:val="both"/>
              <w:rPr>
                <w:rStyle w:val="FontStyle54"/>
                <w:sz w:val="24"/>
                <w:szCs w:val="24"/>
              </w:rPr>
            </w:pPr>
            <w:r w:rsidRPr="002253AF">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2253AF">
              <w:rPr>
                <w:rStyle w:val="FontStyle54"/>
                <w:sz w:val="24"/>
                <w:szCs w:val="24"/>
              </w:rPr>
              <w:softHyphen/>
              <w:t>нии домашних работ, тестирова</w:t>
            </w:r>
            <w:r w:rsidRPr="002253AF">
              <w:rPr>
                <w:rStyle w:val="FontStyle54"/>
                <w:sz w:val="24"/>
                <w:szCs w:val="24"/>
              </w:rPr>
              <w:softHyphen/>
              <w:t>ния и других видов контроля</w:t>
            </w:r>
          </w:p>
          <w:p w14:paraId="5609B54E" w14:textId="77777777" w:rsidR="00613F1E" w:rsidRPr="002253AF" w:rsidRDefault="00613F1E">
            <w:pPr>
              <w:spacing w:after="0" w:line="240" w:lineRule="auto"/>
              <w:jc w:val="both"/>
              <w:rPr>
                <w:rStyle w:val="FontStyle54"/>
                <w:sz w:val="24"/>
                <w:szCs w:val="24"/>
              </w:rPr>
            </w:pPr>
          </w:p>
          <w:p w14:paraId="4D7D434F" w14:textId="77777777" w:rsidR="00613F1E" w:rsidRPr="002253AF" w:rsidRDefault="00613F1E">
            <w:pPr>
              <w:spacing w:after="0" w:line="240" w:lineRule="auto"/>
              <w:jc w:val="both"/>
              <w:rPr>
                <w:rStyle w:val="FontStyle54"/>
                <w:sz w:val="24"/>
                <w:szCs w:val="24"/>
              </w:rPr>
            </w:pPr>
          </w:p>
          <w:p w14:paraId="598BFC99" w14:textId="77777777" w:rsidR="00613F1E" w:rsidRPr="002253AF" w:rsidRDefault="00613F1E">
            <w:pPr>
              <w:spacing w:after="0" w:line="240" w:lineRule="auto"/>
              <w:jc w:val="both"/>
              <w:rPr>
                <w:rStyle w:val="FontStyle54"/>
                <w:sz w:val="24"/>
                <w:szCs w:val="24"/>
              </w:rPr>
            </w:pPr>
          </w:p>
          <w:p w14:paraId="6A665DAF" w14:textId="77777777" w:rsidR="00613F1E" w:rsidRPr="002253AF" w:rsidRDefault="00613F1E">
            <w:pPr>
              <w:spacing w:after="0" w:line="240" w:lineRule="auto"/>
              <w:ind w:right="-1"/>
              <w:jc w:val="both"/>
              <w:rPr>
                <w:rFonts w:ascii="Times New Roman" w:hAnsi="Times New Roman"/>
                <w:bCs/>
                <w:i/>
                <w:color w:val="FF0000"/>
              </w:rPr>
            </w:pPr>
          </w:p>
        </w:tc>
      </w:tr>
      <w:tr w:rsidR="00613F1E" w:rsidRPr="002253AF" w14:paraId="713428A3" w14:textId="77777777" w:rsidTr="00613F1E">
        <w:tc>
          <w:tcPr>
            <w:tcW w:w="5000" w:type="pct"/>
            <w:gridSpan w:val="3"/>
            <w:tcBorders>
              <w:top w:val="single" w:sz="4" w:space="0" w:color="auto"/>
              <w:left w:val="single" w:sz="4" w:space="0" w:color="auto"/>
              <w:bottom w:val="single" w:sz="4" w:space="0" w:color="auto"/>
              <w:right w:val="single" w:sz="4" w:space="0" w:color="auto"/>
            </w:tcBorders>
            <w:hideMark/>
          </w:tcPr>
          <w:p w14:paraId="490573B1" w14:textId="77777777" w:rsidR="00613F1E" w:rsidRPr="002253AF" w:rsidRDefault="00613F1E">
            <w:pPr>
              <w:suppressAutoHyphens/>
              <w:spacing w:after="0" w:line="240" w:lineRule="auto"/>
              <w:jc w:val="both"/>
              <w:rPr>
                <w:rFonts w:ascii="Times New Roman" w:hAnsi="Times New Roman"/>
                <w:bCs/>
                <w:i/>
                <w:sz w:val="24"/>
                <w:szCs w:val="24"/>
              </w:rPr>
            </w:pPr>
            <w:r w:rsidRPr="002253AF">
              <w:rPr>
                <w:rFonts w:ascii="Times New Roman" w:hAnsi="Times New Roman"/>
                <w:b/>
                <w:iCs/>
                <w:sz w:val="24"/>
                <w:szCs w:val="24"/>
              </w:rPr>
              <w:t>Перечень умений, осваиваемых в рамках дисциплины</w:t>
            </w:r>
          </w:p>
        </w:tc>
      </w:tr>
      <w:tr w:rsidR="00613F1E" w:rsidRPr="002253AF" w14:paraId="55F13CA8" w14:textId="77777777" w:rsidTr="00613F1E">
        <w:tc>
          <w:tcPr>
            <w:tcW w:w="2056" w:type="pct"/>
            <w:tcBorders>
              <w:top w:val="single" w:sz="4" w:space="0" w:color="auto"/>
              <w:left w:val="single" w:sz="4" w:space="0" w:color="auto"/>
              <w:bottom w:val="single" w:sz="4" w:space="0" w:color="auto"/>
              <w:right w:val="single" w:sz="4" w:space="0" w:color="auto"/>
            </w:tcBorders>
            <w:hideMark/>
          </w:tcPr>
          <w:p w14:paraId="7907DF29"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bCs/>
                <w:iCs/>
                <w:sz w:val="24"/>
                <w:szCs w:val="24"/>
                <w:u w:val="single"/>
              </w:rPr>
              <w:t>Уметь:</w:t>
            </w:r>
            <w:r w:rsidRPr="002253AF">
              <w:rPr>
                <w:rFonts w:ascii="Times New Roman" w:hAnsi="Times New Roman"/>
                <w:sz w:val="24"/>
                <w:szCs w:val="24"/>
              </w:rPr>
              <w:t xml:space="preserve"> </w:t>
            </w:r>
          </w:p>
          <w:p w14:paraId="3E09221A"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xml:space="preserve">- выбирать способы решения задач профессиональной деятельности </w:t>
            </w:r>
            <w:r w:rsidRPr="002253AF">
              <w:rPr>
                <w:rFonts w:ascii="Times New Roman" w:hAnsi="Times New Roman"/>
                <w:sz w:val="24"/>
                <w:szCs w:val="24"/>
              </w:rPr>
              <w:lastRenderedPageBreak/>
              <w:t>применительно к различным контекстам;</w:t>
            </w:r>
          </w:p>
          <w:p w14:paraId="7F6E232C"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F48461F"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2B6E5E8"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D9EDC88" w14:textId="77777777" w:rsidR="00613F1E" w:rsidRPr="002253AF" w:rsidRDefault="00613F1E">
            <w:pPr>
              <w:tabs>
                <w:tab w:val="left" w:pos="2835"/>
              </w:tabs>
              <w:spacing w:after="0" w:line="240" w:lineRule="auto"/>
              <w:jc w:val="both"/>
              <w:rPr>
                <w:rFonts w:ascii="Times New Roman" w:hAnsi="Times New Roman"/>
                <w:sz w:val="24"/>
                <w:szCs w:val="24"/>
              </w:rPr>
            </w:pPr>
            <w:r w:rsidRPr="002253AF">
              <w:rPr>
                <w:rFonts w:ascii="Times New Roman" w:hAnsi="Times New Roman"/>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27F32C8" w14:textId="77777777" w:rsidR="00613F1E" w:rsidRPr="002253AF" w:rsidRDefault="00613F1E">
            <w:pPr>
              <w:tabs>
                <w:tab w:val="left" w:pos="2835"/>
              </w:tabs>
              <w:spacing w:after="0" w:line="240" w:lineRule="auto"/>
              <w:jc w:val="both"/>
              <w:rPr>
                <w:rFonts w:ascii="Times New Roman" w:hAnsi="Times New Roman"/>
                <w:iCs/>
                <w:color w:val="FF0000"/>
                <w:sz w:val="24"/>
                <w:szCs w:val="24"/>
              </w:rPr>
            </w:pPr>
            <w:r w:rsidRPr="002253AF">
              <w:rPr>
                <w:rFonts w:ascii="Times New Roman" w:hAnsi="Times New Roman"/>
                <w:sz w:val="24"/>
                <w:szCs w:val="24"/>
              </w:rPr>
              <w:t>- пользоваться профессиональной документацией на государственном и иностранном языках</w:t>
            </w:r>
          </w:p>
        </w:tc>
        <w:tc>
          <w:tcPr>
            <w:tcW w:w="1658" w:type="pct"/>
            <w:tcBorders>
              <w:top w:val="single" w:sz="4" w:space="0" w:color="auto"/>
              <w:left w:val="single" w:sz="4" w:space="0" w:color="auto"/>
              <w:bottom w:val="single" w:sz="4" w:space="0" w:color="auto"/>
              <w:right w:val="single" w:sz="4" w:space="0" w:color="auto"/>
            </w:tcBorders>
          </w:tcPr>
          <w:p w14:paraId="44CC19A4" w14:textId="77777777" w:rsidR="00613F1E" w:rsidRPr="002253AF" w:rsidRDefault="00613F1E">
            <w:pPr>
              <w:spacing w:after="0" w:line="240" w:lineRule="auto"/>
              <w:ind w:firstLine="271"/>
              <w:jc w:val="both"/>
              <w:rPr>
                <w:rFonts w:ascii="Times New Roman" w:hAnsi="Times New Roman"/>
                <w:color w:val="FF0000"/>
                <w:sz w:val="24"/>
                <w:szCs w:val="24"/>
              </w:rPr>
            </w:pPr>
          </w:p>
          <w:p w14:paraId="65009380" w14:textId="77777777" w:rsidR="00613F1E" w:rsidRPr="002253AF" w:rsidRDefault="00613F1E">
            <w:pPr>
              <w:keepNext/>
              <w:spacing w:after="0" w:line="240" w:lineRule="auto"/>
              <w:jc w:val="both"/>
              <w:rPr>
                <w:rStyle w:val="FontStyle54"/>
                <w:sz w:val="24"/>
                <w:szCs w:val="24"/>
              </w:rPr>
            </w:pPr>
            <w:r w:rsidRPr="002253AF">
              <w:rPr>
                <w:rStyle w:val="FontStyle54"/>
                <w:sz w:val="24"/>
                <w:szCs w:val="24"/>
              </w:rPr>
              <w:t xml:space="preserve">- правильно выбирает способы решения задач </w:t>
            </w:r>
            <w:r w:rsidRPr="002253AF">
              <w:rPr>
                <w:rStyle w:val="FontStyle54"/>
                <w:sz w:val="24"/>
                <w:szCs w:val="24"/>
              </w:rPr>
              <w:lastRenderedPageBreak/>
              <w:t>профессионально деятельности;</w:t>
            </w:r>
          </w:p>
          <w:p w14:paraId="6227770E" w14:textId="77777777" w:rsidR="00613F1E" w:rsidRPr="002253AF" w:rsidRDefault="00613F1E">
            <w:pPr>
              <w:keepNext/>
              <w:spacing w:after="0" w:line="240" w:lineRule="auto"/>
              <w:jc w:val="both"/>
              <w:rPr>
                <w:rFonts w:ascii="Times New Roman" w:hAnsi="Times New Roman"/>
              </w:rPr>
            </w:pPr>
            <w:r w:rsidRPr="002253AF">
              <w:rPr>
                <w:rFonts w:ascii="Times New Roman" w:hAnsi="Times New Roman"/>
                <w:sz w:val="24"/>
                <w:szCs w:val="24"/>
              </w:rPr>
              <w:t>- использует современные средства поиска и интерпретирует информацию;</w:t>
            </w:r>
          </w:p>
          <w:p w14:paraId="1F0F40F6" w14:textId="77777777" w:rsidR="00613F1E" w:rsidRPr="002253AF" w:rsidRDefault="00613F1E">
            <w:pPr>
              <w:keepNext/>
              <w:spacing w:after="0" w:line="240" w:lineRule="auto"/>
              <w:jc w:val="both"/>
              <w:rPr>
                <w:rFonts w:ascii="Times New Roman" w:hAnsi="Times New Roman"/>
                <w:sz w:val="24"/>
                <w:szCs w:val="24"/>
              </w:rPr>
            </w:pPr>
            <w:r w:rsidRPr="002253AF">
              <w:rPr>
                <w:rFonts w:ascii="Times New Roman" w:hAnsi="Times New Roman"/>
                <w:sz w:val="24"/>
                <w:szCs w:val="24"/>
              </w:rPr>
              <w:t>- правильно планирует и реализует собственное профессиональное и личностное развитие, связанные с использованием знаний по финансовой грамотности в различных жизненных ситуациях;</w:t>
            </w:r>
          </w:p>
          <w:p w14:paraId="273BCDEC" w14:textId="77777777" w:rsidR="00613F1E" w:rsidRPr="002253AF" w:rsidRDefault="00613F1E">
            <w:pPr>
              <w:keepNext/>
              <w:spacing w:after="0" w:line="240" w:lineRule="auto"/>
              <w:jc w:val="both"/>
              <w:rPr>
                <w:rFonts w:ascii="Times New Roman" w:hAnsi="Times New Roman"/>
                <w:sz w:val="24"/>
                <w:szCs w:val="24"/>
              </w:rPr>
            </w:pPr>
            <w:r w:rsidRPr="002253AF">
              <w:rPr>
                <w:rFonts w:ascii="Times New Roman" w:hAnsi="Times New Roman"/>
                <w:sz w:val="24"/>
                <w:szCs w:val="24"/>
              </w:rPr>
              <w:t>-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C57A52F" w14:textId="77777777" w:rsidR="00613F1E" w:rsidRPr="002253AF" w:rsidRDefault="00613F1E">
            <w:pPr>
              <w:keepNext/>
              <w:spacing w:after="0" w:line="240" w:lineRule="auto"/>
              <w:jc w:val="both"/>
              <w:rPr>
                <w:rFonts w:ascii="Times New Roman" w:hAnsi="Times New Roman"/>
                <w:sz w:val="24"/>
                <w:szCs w:val="24"/>
              </w:rPr>
            </w:pPr>
            <w:r w:rsidRPr="002253AF">
              <w:rPr>
                <w:rFonts w:ascii="Times New Roman" w:hAnsi="Times New Roman"/>
                <w:sz w:val="24"/>
                <w:szCs w:val="24"/>
              </w:rPr>
              <w:t>- проявляет гражданско-патриотическую позицию, демонстрирует осознанное поведение на основе традиционных общечеловеческих ценностей, с учетом гармонизации межнациональных и межрелигиозных отношений, применяет стандарты антикоррупционного поведения;</w:t>
            </w:r>
          </w:p>
          <w:p w14:paraId="0968DCBC" w14:textId="77777777" w:rsidR="00613F1E" w:rsidRPr="002253AF" w:rsidRDefault="00613F1E">
            <w:pPr>
              <w:keepNext/>
              <w:spacing w:after="0" w:line="240" w:lineRule="auto"/>
              <w:jc w:val="both"/>
              <w:rPr>
                <w:rFonts w:ascii="Times New Roman" w:hAnsi="Times New Roman"/>
                <w:sz w:val="24"/>
                <w:szCs w:val="24"/>
              </w:rPr>
            </w:pPr>
            <w:r w:rsidRPr="002253AF">
              <w:rPr>
                <w:rFonts w:ascii="Times New Roman" w:hAnsi="Times New Roman"/>
                <w:sz w:val="24"/>
                <w:szCs w:val="24"/>
              </w:rPr>
              <w:t>- пользуется профессиональной документацией на государственном и иностранном языках</w:t>
            </w:r>
          </w:p>
        </w:tc>
        <w:tc>
          <w:tcPr>
            <w:tcW w:w="1286" w:type="pct"/>
            <w:tcBorders>
              <w:top w:val="single" w:sz="4" w:space="0" w:color="auto"/>
              <w:left w:val="single" w:sz="4" w:space="0" w:color="auto"/>
              <w:bottom w:val="single" w:sz="4" w:space="0" w:color="auto"/>
              <w:right w:val="single" w:sz="4" w:space="0" w:color="auto"/>
            </w:tcBorders>
          </w:tcPr>
          <w:p w14:paraId="16E8D7EA" w14:textId="77777777" w:rsidR="00613F1E" w:rsidRPr="002253AF" w:rsidRDefault="00613F1E">
            <w:pPr>
              <w:spacing w:after="0" w:line="240" w:lineRule="auto"/>
              <w:jc w:val="both"/>
              <w:rPr>
                <w:rStyle w:val="FontStyle54"/>
                <w:sz w:val="24"/>
                <w:szCs w:val="24"/>
              </w:rPr>
            </w:pPr>
          </w:p>
          <w:p w14:paraId="7DAFE7A6" w14:textId="77777777" w:rsidR="00613F1E" w:rsidRPr="002253AF" w:rsidRDefault="00613F1E">
            <w:pPr>
              <w:spacing w:after="0" w:line="240" w:lineRule="auto"/>
              <w:jc w:val="both"/>
              <w:rPr>
                <w:rFonts w:ascii="Times New Roman" w:hAnsi="Times New Roman"/>
              </w:rPr>
            </w:pPr>
            <w:r w:rsidRPr="002253AF">
              <w:rPr>
                <w:rStyle w:val="FontStyle54"/>
                <w:sz w:val="24"/>
                <w:szCs w:val="24"/>
              </w:rPr>
              <w:t xml:space="preserve">экспертная оценка результатов </w:t>
            </w:r>
            <w:r w:rsidRPr="002253AF">
              <w:rPr>
                <w:rStyle w:val="FontStyle54"/>
                <w:sz w:val="24"/>
                <w:szCs w:val="24"/>
              </w:rPr>
              <w:lastRenderedPageBreak/>
              <w:t>деятельности обучающегося при выполнении и защите результатов практических занятий, выполне</w:t>
            </w:r>
            <w:r w:rsidRPr="002253AF">
              <w:rPr>
                <w:rStyle w:val="FontStyle54"/>
                <w:sz w:val="24"/>
                <w:szCs w:val="24"/>
              </w:rPr>
              <w:softHyphen/>
              <w:t>нии домашних работ, тестирова</w:t>
            </w:r>
            <w:r w:rsidRPr="002253AF">
              <w:rPr>
                <w:rStyle w:val="FontStyle54"/>
                <w:sz w:val="24"/>
                <w:szCs w:val="24"/>
              </w:rPr>
              <w:softHyphen/>
              <w:t>ния,</w:t>
            </w:r>
            <w:r w:rsidRPr="002253AF">
              <w:rPr>
                <w:rFonts w:ascii="Times New Roman" w:hAnsi="Times New Roman"/>
                <w:bCs/>
                <w:sz w:val="24"/>
                <w:szCs w:val="24"/>
              </w:rPr>
              <w:t xml:space="preserve"> подготовка доклада и презентации по заданной теме</w:t>
            </w:r>
          </w:p>
          <w:p w14:paraId="6056BB9F" w14:textId="77777777" w:rsidR="00613F1E" w:rsidRPr="002253AF" w:rsidRDefault="00613F1E">
            <w:pPr>
              <w:spacing w:after="0" w:line="240" w:lineRule="auto"/>
              <w:ind w:right="-1"/>
              <w:rPr>
                <w:rFonts w:ascii="Times New Roman" w:hAnsi="Times New Roman"/>
                <w:bCs/>
                <w:i/>
                <w:color w:val="FF0000"/>
                <w:sz w:val="24"/>
                <w:szCs w:val="24"/>
              </w:rPr>
            </w:pPr>
          </w:p>
          <w:p w14:paraId="7A68A763" w14:textId="77777777" w:rsidR="00613F1E" w:rsidRPr="002253AF" w:rsidRDefault="00613F1E">
            <w:pPr>
              <w:spacing w:after="0" w:line="240" w:lineRule="auto"/>
              <w:jc w:val="both"/>
              <w:rPr>
                <w:rStyle w:val="FontStyle54"/>
                <w:sz w:val="24"/>
                <w:szCs w:val="24"/>
              </w:rPr>
            </w:pPr>
          </w:p>
          <w:p w14:paraId="1BEA7EFF" w14:textId="77777777" w:rsidR="00613F1E" w:rsidRPr="002253AF" w:rsidRDefault="00613F1E">
            <w:pPr>
              <w:spacing w:after="0" w:line="240" w:lineRule="auto"/>
              <w:ind w:right="-1"/>
              <w:rPr>
                <w:rFonts w:ascii="Times New Roman" w:hAnsi="Times New Roman"/>
                <w:bCs/>
                <w:i/>
                <w:color w:val="FF0000"/>
              </w:rPr>
            </w:pPr>
          </w:p>
          <w:p w14:paraId="0E16C432" w14:textId="77777777" w:rsidR="00613F1E" w:rsidRPr="002253AF" w:rsidRDefault="00613F1E">
            <w:pPr>
              <w:spacing w:after="0" w:line="240" w:lineRule="auto"/>
              <w:ind w:right="-1"/>
              <w:rPr>
                <w:rFonts w:ascii="Times New Roman" w:hAnsi="Times New Roman"/>
                <w:bCs/>
                <w:i/>
                <w:color w:val="FF0000"/>
                <w:sz w:val="24"/>
                <w:szCs w:val="24"/>
              </w:rPr>
            </w:pPr>
          </w:p>
          <w:p w14:paraId="1A71778D" w14:textId="77777777" w:rsidR="00613F1E" w:rsidRPr="002253AF" w:rsidRDefault="00613F1E">
            <w:pPr>
              <w:spacing w:after="0" w:line="240" w:lineRule="auto"/>
              <w:ind w:right="-1"/>
              <w:rPr>
                <w:rFonts w:ascii="Times New Roman" w:hAnsi="Times New Roman"/>
                <w:bCs/>
                <w:i/>
                <w:color w:val="FF0000"/>
                <w:sz w:val="24"/>
                <w:szCs w:val="24"/>
              </w:rPr>
            </w:pPr>
          </w:p>
          <w:p w14:paraId="0E041758" w14:textId="77777777" w:rsidR="00613F1E" w:rsidRPr="002253AF" w:rsidRDefault="00613F1E">
            <w:pPr>
              <w:spacing w:after="0" w:line="240" w:lineRule="auto"/>
              <w:jc w:val="both"/>
              <w:rPr>
                <w:rStyle w:val="FontStyle54"/>
                <w:sz w:val="24"/>
                <w:szCs w:val="24"/>
              </w:rPr>
            </w:pPr>
          </w:p>
          <w:p w14:paraId="4E004A82" w14:textId="77777777" w:rsidR="00613F1E" w:rsidRPr="002253AF" w:rsidRDefault="00613F1E">
            <w:pPr>
              <w:spacing w:after="0" w:line="240" w:lineRule="auto"/>
              <w:jc w:val="both"/>
              <w:rPr>
                <w:rStyle w:val="FontStyle54"/>
                <w:sz w:val="24"/>
                <w:szCs w:val="24"/>
              </w:rPr>
            </w:pPr>
          </w:p>
          <w:p w14:paraId="7C373843" w14:textId="77777777" w:rsidR="00613F1E" w:rsidRPr="002253AF" w:rsidRDefault="00613F1E">
            <w:pPr>
              <w:spacing w:after="0" w:line="240" w:lineRule="auto"/>
              <w:jc w:val="both"/>
              <w:rPr>
                <w:rStyle w:val="FontStyle54"/>
                <w:sz w:val="24"/>
                <w:szCs w:val="24"/>
              </w:rPr>
            </w:pPr>
          </w:p>
          <w:p w14:paraId="6D7656C7" w14:textId="77777777" w:rsidR="00613F1E" w:rsidRPr="002253AF" w:rsidRDefault="00613F1E">
            <w:pPr>
              <w:spacing w:after="0" w:line="240" w:lineRule="auto"/>
              <w:jc w:val="both"/>
              <w:rPr>
                <w:rStyle w:val="FontStyle54"/>
                <w:sz w:val="24"/>
                <w:szCs w:val="24"/>
              </w:rPr>
            </w:pPr>
          </w:p>
          <w:p w14:paraId="6FEBF49F" w14:textId="77777777" w:rsidR="00613F1E" w:rsidRPr="002253AF" w:rsidRDefault="00613F1E">
            <w:pPr>
              <w:spacing w:after="0" w:line="240" w:lineRule="auto"/>
              <w:jc w:val="both"/>
              <w:rPr>
                <w:rStyle w:val="FontStyle54"/>
                <w:sz w:val="24"/>
                <w:szCs w:val="24"/>
              </w:rPr>
            </w:pPr>
          </w:p>
          <w:p w14:paraId="4A1459FE" w14:textId="77777777" w:rsidR="00613F1E" w:rsidRPr="002253AF" w:rsidRDefault="00613F1E">
            <w:pPr>
              <w:spacing w:after="0" w:line="240" w:lineRule="auto"/>
              <w:jc w:val="both"/>
              <w:rPr>
                <w:rStyle w:val="FontStyle54"/>
                <w:sz w:val="24"/>
                <w:szCs w:val="24"/>
              </w:rPr>
            </w:pPr>
          </w:p>
          <w:p w14:paraId="09CD4436" w14:textId="77777777" w:rsidR="00613F1E" w:rsidRPr="002253AF" w:rsidRDefault="00613F1E">
            <w:pPr>
              <w:spacing w:after="0" w:line="240" w:lineRule="auto"/>
              <w:jc w:val="both"/>
              <w:rPr>
                <w:rStyle w:val="FontStyle54"/>
                <w:sz w:val="24"/>
                <w:szCs w:val="24"/>
              </w:rPr>
            </w:pPr>
          </w:p>
          <w:p w14:paraId="22BE846A" w14:textId="77777777" w:rsidR="00613F1E" w:rsidRPr="002253AF" w:rsidRDefault="00613F1E">
            <w:pPr>
              <w:spacing w:after="0" w:line="240" w:lineRule="auto"/>
              <w:jc w:val="both"/>
              <w:rPr>
                <w:rStyle w:val="FontStyle54"/>
                <w:sz w:val="24"/>
                <w:szCs w:val="24"/>
              </w:rPr>
            </w:pPr>
          </w:p>
          <w:p w14:paraId="01EAA436" w14:textId="77777777" w:rsidR="00613F1E" w:rsidRPr="002253AF" w:rsidRDefault="00613F1E">
            <w:pPr>
              <w:spacing w:after="0" w:line="240" w:lineRule="auto"/>
              <w:jc w:val="both"/>
              <w:rPr>
                <w:rStyle w:val="FontStyle54"/>
                <w:sz w:val="24"/>
                <w:szCs w:val="24"/>
              </w:rPr>
            </w:pPr>
          </w:p>
          <w:p w14:paraId="21AA6CF5" w14:textId="77777777" w:rsidR="00613F1E" w:rsidRPr="002253AF" w:rsidRDefault="00613F1E">
            <w:pPr>
              <w:spacing w:after="0" w:line="240" w:lineRule="auto"/>
              <w:jc w:val="both"/>
              <w:rPr>
                <w:rStyle w:val="FontStyle54"/>
                <w:sz w:val="24"/>
                <w:szCs w:val="24"/>
              </w:rPr>
            </w:pPr>
          </w:p>
          <w:p w14:paraId="2222B578" w14:textId="77777777" w:rsidR="00613F1E" w:rsidRPr="002253AF" w:rsidRDefault="00613F1E">
            <w:pPr>
              <w:spacing w:after="0" w:line="240" w:lineRule="auto"/>
              <w:jc w:val="both"/>
              <w:rPr>
                <w:rStyle w:val="FontStyle54"/>
                <w:sz w:val="24"/>
                <w:szCs w:val="24"/>
              </w:rPr>
            </w:pPr>
          </w:p>
          <w:p w14:paraId="28988B7F" w14:textId="77777777" w:rsidR="00613F1E" w:rsidRPr="002253AF" w:rsidRDefault="00613F1E">
            <w:pPr>
              <w:spacing w:after="0" w:line="240" w:lineRule="auto"/>
              <w:ind w:right="-1"/>
              <w:rPr>
                <w:rFonts w:ascii="Times New Roman" w:hAnsi="Times New Roman"/>
                <w:bCs/>
                <w:i/>
                <w:color w:val="FF0000"/>
              </w:rPr>
            </w:pPr>
          </w:p>
          <w:p w14:paraId="7F2C44E0" w14:textId="77777777" w:rsidR="00613F1E" w:rsidRPr="002253AF" w:rsidRDefault="00613F1E">
            <w:pPr>
              <w:spacing w:after="0" w:line="240" w:lineRule="auto"/>
              <w:ind w:right="-1"/>
              <w:rPr>
                <w:rFonts w:ascii="Times New Roman" w:hAnsi="Times New Roman"/>
                <w:bCs/>
                <w:i/>
                <w:color w:val="FF0000"/>
                <w:sz w:val="24"/>
                <w:szCs w:val="24"/>
              </w:rPr>
            </w:pPr>
          </w:p>
          <w:p w14:paraId="605B38FD" w14:textId="77777777" w:rsidR="00613F1E" w:rsidRPr="002253AF" w:rsidRDefault="00613F1E">
            <w:pPr>
              <w:spacing w:after="0" w:line="240" w:lineRule="auto"/>
              <w:ind w:right="-1"/>
              <w:rPr>
                <w:rFonts w:ascii="Times New Roman" w:hAnsi="Times New Roman"/>
                <w:bCs/>
                <w:i/>
                <w:color w:val="FF0000"/>
                <w:sz w:val="24"/>
                <w:szCs w:val="24"/>
              </w:rPr>
            </w:pPr>
          </w:p>
          <w:p w14:paraId="26A6263E" w14:textId="77777777" w:rsidR="00613F1E" w:rsidRPr="002253AF" w:rsidRDefault="00613F1E">
            <w:pPr>
              <w:spacing w:after="0" w:line="240" w:lineRule="auto"/>
              <w:ind w:right="-1"/>
              <w:rPr>
                <w:rFonts w:ascii="Times New Roman" w:hAnsi="Times New Roman"/>
                <w:bCs/>
                <w:i/>
                <w:color w:val="FF0000"/>
                <w:sz w:val="24"/>
                <w:szCs w:val="24"/>
              </w:rPr>
            </w:pPr>
          </w:p>
          <w:p w14:paraId="4F15D451" w14:textId="77777777" w:rsidR="00613F1E" w:rsidRPr="002253AF" w:rsidRDefault="00613F1E">
            <w:pPr>
              <w:spacing w:after="0" w:line="240" w:lineRule="auto"/>
              <w:ind w:right="-1"/>
              <w:rPr>
                <w:rFonts w:ascii="Times New Roman" w:hAnsi="Times New Roman"/>
                <w:bCs/>
                <w:i/>
                <w:color w:val="FF0000"/>
                <w:sz w:val="24"/>
                <w:szCs w:val="24"/>
              </w:rPr>
            </w:pPr>
          </w:p>
          <w:p w14:paraId="137EFF52" w14:textId="77777777" w:rsidR="00613F1E" w:rsidRPr="002253AF" w:rsidRDefault="00613F1E">
            <w:pPr>
              <w:spacing w:after="0" w:line="240" w:lineRule="auto"/>
              <w:jc w:val="both"/>
              <w:rPr>
                <w:rStyle w:val="FontStyle54"/>
                <w:sz w:val="24"/>
                <w:szCs w:val="24"/>
              </w:rPr>
            </w:pPr>
          </w:p>
          <w:p w14:paraId="0A15A2BE" w14:textId="77777777" w:rsidR="00613F1E" w:rsidRPr="002253AF" w:rsidRDefault="00613F1E">
            <w:pPr>
              <w:spacing w:after="0" w:line="240" w:lineRule="auto"/>
              <w:jc w:val="both"/>
              <w:rPr>
                <w:rStyle w:val="FontStyle54"/>
                <w:sz w:val="24"/>
                <w:szCs w:val="24"/>
              </w:rPr>
            </w:pPr>
          </w:p>
          <w:p w14:paraId="7B10FE1B" w14:textId="77777777" w:rsidR="00613F1E" w:rsidRPr="002253AF" w:rsidRDefault="00613F1E">
            <w:pPr>
              <w:spacing w:after="0" w:line="240" w:lineRule="auto"/>
              <w:ind w:right="-1"/>
              <w:rPr>
                <w:rFonts w:ascii="Times New Roman" w:hAnsi="Times New Roman"/>
                <w:bCs/>
                <w:i/>
                <w:color w:val="FF0000"/>
              </w:rPr>
            </w:pPr>
          </w:p>
        </w:tc>
      </w:tr>
    </w:tbl>
    <w:p w14:paraId="215EE24B" w14:textId="77777777" w:rsidR="00103D88" w:rsidRDefault="00103D88" w:rsidP="00613F1E">
      <w:pPr>
        <w:pStyle w:val="afffffc"/>
        <w:spacing w:after="0" w:line="240" w:lineRule="auto"/>
        <w:contextualSpacing/>
        <w:jc w:val="right"/>
        <w:rPr>
          <w:rFonts w:ascii="Times New Roman" w:hAnsi="Times New Roman"/>
          <w:b/>
          <w:bCs/>
        </w:rPr>
      </w:pPr>
      <w:bookmarkStart w:id="83" w:name="_Toc90140381"/>
      <w:r>
        <w:rPr>
          <w:rFonts w:ascii="Times New Roman" w:hAnsi="Times New Roman"/>
          <w:b/>
          <w:bCs/>
        </w:rPr>
        <w:lastRenderedPageBreak/>
        <w:br w:type="page"/>
      </w:r>
    </w:p>
    <w:p w14:paraId="22B0D3C6" w14:textId="043C88F5" w:rsidR="00613F1E" w:rsidRPr="002253AF" w:rsidRDefault="00613F1E" w:rsidP="00103D88">
      <w:pPr>
        <w:pStyle w:val="afffffc"/>
        <w:spacing w:after="120" w:line="240" w:lineRule="auto"/>
        <w:contextualSpacing/>
        <w:jc w:val="right"/>
        <w:rPr>
          <w:rFonts w:ascii="Times New Roman" w:hAnsi="Times New Roman"/>
          <w:b/>
          <w:bCs/>
        </w:rPr>
      </w:pPr>
      <w:bookmarkStart w:id="84" w:name="_Toc150762112"/>
      <w:r w:rsidRPr="002253AF">
        <w:rPr>
          <w:rFonts w:ascii="Times New Roman" w:hAnsi="Times New Roman"/>
          <w:b/>
          <w:bCs/>
        </w:rPr>
        <w:lastRenderedPageBreak/>
        <w:t>Приложение 2.7</w:t>
      </w:r>
      <w:bookmarkEnd w:id="83"/>
      <w:bookmarkEnd w:id="84"/>
    </w:p>
    <w:p w14:paraId="74B90521" w14:textId="03C2E7A8" w:rsidR="00613F1E" w:rsidRPr="002253AF" w:rsidRDefault="00613F1E" w:rsidP="00103D88">
      <w:pPr>
        <w:spacing w:after="120" w:line="24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b/>
          <w:sz w:val="24"/>
          <w:szCs w:val="24"/>
        </w:rPr>
        <w:t xml:space="preserve"> профессии</w:t>
      </w:r>
    </w:p>
    <w:p w14:paraId="7906B7A6" w14:textId="77777777" w:rsidR="00613F1E" w:rsidRPr="002253AF" w:rsidRDefault="00613F1E" w:rsidP="00103D88">
      <w:pPr>
        <w:spacing w:after="120" w:line="24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11C05478" w14:textId="77777777" w:rsidR="00613F1E" w:rsidRPr="002253AF" w:rsidRDefault="00613F1E" w:rsidP="00103D88">
      <w:pPr>
        <w:spacing w:after="120" w:line="240" w:lineRule="auto"/>
        <w:ind w:right="-1"/>
        <w:jc w:val="center"/>
        <w:rPr>
          <w:rFonts w:ascii="Times New Roman" w:hAnsi="Times New Roman"/>
          <w:b/>
          <w:i/>
        </w:rPr>
      </w:pPr>
    </w:p>
    <w:p w14:paraId="1A752822" w14:textId="77777777" w:rsidR="00613F1E" w:rsidRPr="002253AF" w:rsidRDefault="00613F1E" w:rsidP="00613F1E">
      <w:pPr>
        <w:jc w:val="center"/>
        <w:rPr>
          <w:rFonts w:ascii="Times New Roman" w:hAnsi="Times New Roman"/>
          <w:b/>
          <w:i/>
        </w:rPr>
      </w:pPr>
    </w:p>
    <w:p w14:paraId="1B915E18" w14:textId="77777777" w:rsidR="00613F1E" w:rsidRPr="002253AF" w:rsidRDefault="00613F1E" w:rsidP="00613F1E">
      <w:pPr>
        <w:jc w:val="center"/>
        <w:rPr>
          <w:rFonts w:ascii="Times New Roman" w:hAnsi="Times New Roman"/>
          <w:b/>
          <w:i/>
        </w:rPr>
      </w:pPr>
    </w:p>
    <w:p w14:paraId="32D38BF9" w14:textId="77777777" w:rsidR="00613F1E" w:rsidRPr="002253AF" w:rsidRDefault="00613F1E" w:rsidP="00613F1E">
      <w:pPr>
        <w:jc w:val="center"/>
        <w:rPr>
          <w:rFonts w:ascii="Times New Roman" w:hAnsi="Times New Roman"/>
          <w:b/>
          <w:i/>
        </w:rPr>
      </w:pPr>
    </w:p>
    <w:p w14:paraId="78AD8D58" w14:textId="77777777" w:rsidR="00613F1E" w:rsidRPr="002253AF" w:rsidRDefault="00613F1E" w:rsidP="00613F1E">
      <w:pPr>
        <w:jc w:val="center"/>
        <w:rPr>
          <w:rFonts w:ascii="Times New Roman" w:hAnsi="Times New Roman"/>
          <w:b/>
          <w:i/>
        </w:rPr>
      </w:pPr>
    </w:p>
    <w:p w14:paraId="35146A85" w14:textId="77777777" w:rsidR="00613F1E" w:rsidRPr="002253AF" w:rsidRDefault="00613F1E" w:rsidP="00613F1E">
      <w:pPr>
        <w:jc w:val="center"/>
        <w:rPr>
          <w:rFonts w:ascii="Times New Roman" w:hAnsi="Times New Roman"/>
          <w:b/>
          <w:i/>
        </w:rPr>
      </w:pPr>
    </w:p>
    <w:p w14:paraId="6B474C67" w14:textId="1F16AB0C" w:rsidR="00613F1E" w:rsidRPr="00103D88" w:rsidRDefault="00613F1E" w:rsidP="00B83CD6">
      <w:pPr>
        <w:pStyle w:val="afffffc"/>
        <w:spacing w:after="0" w:line="240" w:lineRule="auto"/>
        <w:contextualSpacing/>
        <w:rPr>
          <w:rFonts w:ascii="Times New Roman" w:hAnsi="Times New Roman"/>
          <w:b/>
          <w:bCs/>
          <w:iCs/>
        </w:rPr>
      </w:pPr>
      <w:bookmarkStart w:id="85" w:name="_Toc150762113"/>
      <w:r w:rsidRPr="00B83CD6">
        <w:rPr>
          <w:rFonts w:ascii="Times New Roman" w:hAnsi="Times New Roman"/>
          <w:b/>
          <w:bCs/>
        </w:rPr>
        <w:t>ПРИМЕРНАЯ РАБОЧАЯ ПРОГРАММА УЧЕБНОЙ ДИСЦИПЛИНЫ</w:t>
      </w:r>
      <w:r w:rsidR="00B83CD6" w:rsidRPr="00B83CD6">
        <w:rPr>
          <w:rFonts w:ascii="Times New Roman" w:hAnsi="Times New Roman"/>
          <w:b/>
          <w:bCs/>
        </w:rPr>
        <w:t xml:space="preserve"> </w:t>
      </w:r>
      <w:r w:rsidR="00B83CD6" w:rsidRPr="00B83CD6">
        <w:rPr>
          <w:rFonts w:ascii="Times New Roman" w:hAnsi="Times New Roman"/>
          <w:b/>
          <w:bCs/>
        </w:rPr>
        <w:br/>
      </w:r>
      <w:r w:rsidR="00103D88" w:rsidRPr="00103D88">
        <w:rPr>
          <w:rFonts w:ascii="Times New Roman" w:hAnsi="Times New Roman"/>
          <w:b/>
          <w:bCs/>
          <w:iCs/>
        </w:rPr>
        <w:t>ОП.01 «ОСНОВЫ ИНЖЕНЕРНОЙ ГРАФИКИ»</w:t>
      </w:r>
      <w:bookmarkEnd w:id="85"/>
    </w:p>
    <w:p w14:paraId="294AEE53" w14:textId="77777777" w:rsidR="00613F1E" w:rsidRPr="002253AF" w:rsidRDefault="00613F1E" w:rsidP="00613F1E">
      <w:pPr>
        <w:rPr>
          <w:rFonts w:ascii="Times New Roman" w:hAnsi="Times New Roman"/>
          <w:b/>
          <w:i/>
        </w:rPr>
      </w:pPr>
    </w:p>
    <w:p w14:paraId="3AA5B700" w14:textId="77777777" w:rsidR="00613F1E" w:rsidRPr="002253AF" w:rsidRDefault="00613F1E" w:rsidP="00613F1E">
      <w:pPr>
        <w:rPr>
          <w:rFonts w:ascii="Times New Roman" w:hAnsi="Times New Roman"/>
          <w:b/>
          <w:i/>
        </w:rPr>
      </w:pPr>
    </w:p>
    <w:p w14:paraId="026A5478" w14:textId="77777777" w:rsidR="00613F1E" w:rsidRPr="002253AF" w:rsidRDefault="00613F1E" w:rsidP="00613F1E">
      <w:pPr>
        <w:rPr>
          <w:rFonts w:ascii="Times New Roman" w:hAnsi="Times New Roman"/>
          <w:b/>
          <w:i/>
        </w:rPr>
      </w:pPr>
    </w:p>
    <w:p w14:paraId="44372E6D" w14:textId="77777777" w:rsidR="00613F1E" w:rsidRPr="002253AF" w:rsidRDefault="00613F1E" w:rsidP="00613F1E">
      <w:pPr>
        <w:rPr>
          <w:rFonts w:ascii="Times New Roman" w:hAnsi="Times New Roman"/>
          <w:b/>
          <w:i/>
        </w:rPr>
      </w:pPr>
    </w:p>
    <w:p w14:paraId="13FCD33C" w14:textId="77777777" w:rsidR="00613F1E" w:rsidRPr="002253AF" w:rsidRDefault="00613F1E" w:rsidP="00613F1E">
      <w:pPr>
        <w:rPr>
          <w:rFonts w:ascii="Times New Roman" w:hAnsi="Times New Roman"/>
          <w:b/>
          <w:i/>
        </w:rPr>
      </w:pPr>
    </w:p>
    <w:p w14:paraId="654061C9" w14:textId="77777777" w:rsidR="00613F1E" w:rsidRPr="002253AF" w:rsidRDefault="00613F1E" w:rsidP="00613F1E">
      <w:pPr>
        <w:rPr>
          <w:rFonts w:ascii="Times New Roman" w:hAnsi="Times New Roman"/>
          <w:b/>
          <w:i/>
        </w:rPr>
      </w:pPr>
    </w:p>
    <w:p w14:paraId="71F456AD" w14:textId="77777777" w:rsidR="00613F1E" w:rsidRPr="002253AF" w:rsidRDefault="00613F1E" w:rsidP="00613F1E">
      <w:pPr>
        <w:rPr>
          <w:rFonts w:ascii="Times New Roman" w:hAnsi="Times New Roman"/>
          <w:b/>
          <w:i/>
        </w:rPr>
      </w:pPr>
    </w:p>
    <w:p w14:paraId="45AE11F3" w14:textId="77777777" w:rsidR="00613F1E" w:rsidRPr="002253AF" w:rsidRDefault="00613F1E" w:rsidP="00613F1E">
      <w:pPr>
        <w:rPr>
          <w:rFonts w:ascii="Times New Roman" w:hAnsi="Times New Roman"/>
          <w:b/>
          <w:i/>
        </w:rPr>
      </w:pPr>
    </w:p>
    <w:p w14:paraId="41F36EB8" w14:textId="77777777" w:rsidR="00613F1E" w:rsidRPr="002253AF" w:rsidRDefault="00613F1E" w:rsidP="00613F1E">
      <w:pPr>
        <w:rPr>
          <w:rFonts w:ascii="Times New Roman" w:hAnsi="Times New Roman"/>
          <w:b/>
          <w:i/>
        </w:rPr>
      </w:pPr>
    </w:p>
    <w:p w14:paraId="32EB61B6" w14:textId="77777777" w:rsidR="00613F1E" w:rsidRPr="002253AF" w:rsidRDefault="00613F1E" w:rsidP="00613F1E">
      <w:pPr>
        <w:rPr>
          <w:rFonts w:ascii="Times New Roman" w:hAnsi="Times New Roman"/>
          <w:b/>
          <w:i/>
        </w:rPr>
      </w:pPr>
    </w:p>
    <w:p w14:paraId="0B1046EE" w14:textId="77777777" w:rsidR="00613F1E" w:rsidRPr="002253AF" w:rsidRDefault="00613F1E" w:rsidP="00613F1E">
      <w:pPr>
        <w:rPr>
          <w:rFonts w:ascii="Times New Roman" w:hAnsi="Times New Roman"/>
          <w:b/>
          <w:i/>
        </w:rPr>
      </w:pPr>
    </w:p>
    <w:p w14:paraId="0A7DDAB3" w14:textId="77777777" w:rsidR="00613F1E" w:rsidRPr="002253AF" w:rsidRDefault="00613F1E" w:rsidP="00613F1E">
      <w:pPr>
        <w:rPr>
          <w:rFonts w:ascii="Times New Roman" w:hAnsi="Times New Roman"/>
          <w:b/>
          <w:i/>
        </w:rPr>
      </w:pPr>
    </w:p>
    <w:p w14:paraId="193BCE63" w14:textId="77777777" w:rsidR="00613F1E" w:rsidRPr="002253AF" w:rsidRDefault="00613F1E" w:rsidP="00613F1E">
      <w:pPr>
        <w:rPr>
          <w:rFonts w:ascii="Times New Roman" w:hAnsi="Times New Roman"/>
          <w:b/>
          <w:i/>
        </w:rPr>
      </w:pPr>
    </w:p>
    <w:p w14:paraId="266958C6" w14:textId="77777777" w:rsidR="00613F1E" w:rsidRPr="002253AF" w:rsidRDefault="00613F1E" w:rsidP="00613F1E">
      <w:pPr>
        <w:rPr>
          <w:rFonts w:ascii="Times New Roman" w:hAnsi="Times New Roman"/>
          <w:b/>
          <w:i/>
        </w:rPr>
      </w:pPr>
    </w:p>
    <w:p w14:paraId="327F6F3C" w14:textId="77777777" w:rsidR="00613F1E" w:rsidRPr="002253AF" w:rsidRDefault="00613F1E" w:rsidP="00613F1E">
      <w:pPr>
        <w:rPr>
          <w:rFonts w:ascii="Times New Roman" w:hAnsi="Times New Roman"/>
          <w:b/>
          <w:i/>
        </w:rPr>
      </w:pPr>
    </w:p>
    <w:p w14:paraId="5DDB1953" w14:textId="77777777" w:rsidR="00613F1E" w:rsidRPr="002253AF" w:rsidRDefault="00613F1E" w:rsidP="00613F1E">
      <w:pPr>
        <w:rPr>
          <w:rFonts w:ascii="Times New Roman" w:hAnsi="Times New Roman"/>
          <w:b/>
          <w:i/>
        </w:rPr>
      </w:pPr>
    </w:p>
    <w:p w14:paraId="39677EC3" w14:textId="77777777" w:rsidR="00613F1E" w:rsidRPr="002253AF" w:rsidRDefault="00613F1E" w:rsidP="00613F1E">
      <w:pPr>
        <w:rPr>
          <w:rFonts w:ascii="Times New Roman" w:hAnsi="Times New Roman"/>
          <w:b/>
          <w:i/>
        </w:rPr>
      </w:pPr>
    </w:p>
    <w:p w14:paraId="5276D11C" w14:textId="77777777" w:rsidR="00613F1E" w:rsidRPr="002253AF" w:rsidRDefault="00613F1E" w:rsidP="00613F1E">
      <w:pPr>
        <w:rPr>
          <w:rFonts w:ascii="Times New Roman" w:hAnsi="Times New Roman"/>
          <w:b/>
          <w:i/>
        </w:rPr>
      </w:pPr>
    </w:p>
    <w:p w14:paraId="334109F2" w14:textId="1E19B344" w:rsidR="00613F1E" w:rsidRPr="002253AF" w:rsidRDefault="00613F1E" w:rsidP="00613F1E">
      <w:pPr>
        <w:jc w:val="center"/>
        <w:rPr>
          <w:rFonts w:ascii="Times New Roman" w:hAnsi="Times New Roman"/>
          <w:b/>
          <w:i/>
          <w:sz w:val="24"/>
          <w:szCs w:val="24"/>
        </w:rPr>
      </w:pPr>
      <w:r w:rsidRPr="00103D88">
        <w:rPr>
          <w:rFonts w:ascii="Times New Roman" w:hAnsi="Times New Roman"/>
          <w:b/>
          <w:bCs/>
          <w:iCs/>
        </w:rPr>
        <w:t>20</w:t>
      </w:r>
      <w:r w:rsidR="00103D88" w:rsidRPr="00103D88">
        <w:rPr>
          <w:rFonts w:ascii="Times New Roman" w:hAnsi="Times New Roman"/>
          <w:b/>
          <w:bCs/>
          <w:iCs/>
        </w:rPr>
        <w:t>2</w:t>
      </w:r>
      <w:r w:rsidR="00010A1E">
        <w:rPr>
          <w:rFonts w:ascii="Times New Roman" w:hAnsi="Times New Roman"/>
          <w:b/>
          <w:bCs/>
          <w:iCs/>
        </w:rPr>
        <w:t>4</w:t>
      </w:r>
      <w:r w:rsidR="00103D88" w:rsidRPr="00103D88">
        <w:rPr>
          <w:rFonts w:ascii="Times New Roman" w:hAnsi="Times New Roman"/>
          <w:b/>
          <w:bCs/>
          <w:iCs/>
        </w:rPr>
        <w:t xml:space="preserve"> </w:t>
      </w:r>
      <w:r w:rsidRPr="00103D88">
        <w:rPr>
          <w:rFonts w:ascii="Times New Roman" w:hAnsi="Times New Roman"/>
          <w:b/>
          <w:bCs/>
          <w:iCs/>
        </w:rPr>
        <w:t>г.</w:t>
      </w:r>
      <w:r w:rsidRPr="002253AF">
        <w:rPr>
          <w:rFonts w:ascii="Times New Roman" w:hAnsi="Times New Roman"/>
          <w:b/>
          <w:bCs/>
          <w:i/>
        </w:rPr>
        <w:br w:type="page"/>
      </w:r>
      <w:r w:rsidRPr="00103D88">
        <w:rPr>
          <w:rFonts w:ascii="Times New Roman" w:hAnsi="Times New Roman"/>
          <w:b/>
          <w:iCs/>
          <w:sz w:val="24"/>
          <w:szCs w:val="24"/>
        </w:rPr>
        <w:lastRenderedPageBreak/>
        <w:t>СОДЕРЖАНИЕ</w:t>
      </w:r>
    </w:p>
    <w:p w14:paraId="61275C88"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625E6C72" w14:textId="77777777" w:rsidTr="00613F1E">
        <w:tc>
          <w:tcPr>
            <w:tcW w:w="7501" w:type="dxa"/>
          </w:tcPr>
          <w:p w14:paraId="3E15C285"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1. ОБЩАЯ ХАРАКТЕРИСТИКА ПРИМЕРНОЙ РАБОЧЕЙ     </w:t>
            </w:r>
          </w:p>
          <w:p w14:paraId="63D43E7B"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    ПРОГРАММЫ УЧЕБНОЙ ДИСЦИПЛИНЫ</w:t>
            </w:r>
          </w:p>
          <w:p w14:paraId="606DF08A" w14:textId="77777777" w:rsidR="00613F1E" w:rsidRPr="002253AF" w:rsidRDefault="00613F1E">
            <w:pPr>
              <w:suppressAutoHyphens/>
              <w:spacing w:after="0" w:line="240" w:lineRule="auto"/>
              <w:rPr>
                <w:rFonts w:ascii="Times New Roman" w:hAnsi="Times New Roman"/>
                <w:b/>
                <w:sz w:val="24"/>
                <w:szCs w:val="24"/>
                <w:lang w:eastAsia="en-US"/>
              </w:rPr>
            </w:pPr>
          </w:p>
        </w:tc>
        <w:tc>
          <w:tcPr>
            <w:tcW w:w="1854" w:type="dxa"/>
          </w:tcPr>
          <w:p w14:paraId="74B1C1A2" w14:textId="77777777" w:rsidR="00613F1E" w:rsidRPr="002253AF" w:rsidRDefault="00613F1E">
            <w:pPr>
              <w:jc w:val="center"/>
              <w:rPr>
                <w:rFonts w:ascii="Times New Roman" w:hAnsi="Times New Roman"/>
                <w:b/>
                <w:sz w:val="24"/>
                <w:szCs w:val="24"/>
                <w:lang w:eastAsia="en-US"/>
              </w:rPr>
            </w:pPr>
          </w:p>
        </w:tc>
      </w:tr>
      <w:tr w:rsidR="00613F1E" w:rsidRPr="002253AF" w14:paraId="2C1029BC" w14:textId="77777777" w:rsidTr="00613F1E">
        <w:tc>
          <w:tcPr>
            <w:tcW w:w="7501" w:type="dxa"/>
            <w:hideMark/>
          </w:tcPr>
          <w:p w14:paraId="5B733059" w14:textId="77777777" w:rsidR="00613F1E" w:rsidRPr="002253AF" w:rsidRDefault="00613F1E">
            <w:pPr>
              <w:suppressAutoHyphens/>
              <w:rPr>
                <w:rFonts w:ascii="Times New Roman" w:hAnsi="Times New Roman"/>
                <w:b/>
                <w:sz w:val="24"/>
                <w:szCs w:val="24"/>
                <w:lang w:eastAsia="en-US"/>
              </w:rPr>
            </w:pPr>
            <w:r w:rsidRPr="002253AF">
              <w:rPr>
                <w:rFonts w:ascii="Times New Roman" w:hAnsi="Times New Roman"/>
                <w:b/>
                <w:sz w:val="24"/>
                <w:szCs w:val="24"/>
                <w:lang w:eastAsia="en-US"/>
              </w:rPr>
              <w:t>2. СТРУКТУРА И СОДЕРЖАНИЕ УЧЕБНОЙ ДИСЦИПЛИНЫ</w:t>
            </w:r>
          </w:p>
          <w:p w14:paraId="6D12A57D" w14:textId="77777777" w:rsidR="00613F1E" w:rsidRPr="002253AF" w:rsidRDefault="00613F1E">
            <w:pPr>
              <w:suppressAutoHyphens/>
              <w:rPr>
                <w:rFonts w:ascii="Times New Roman" w:hAnsi="Times New Roman"/>
                <w:b/>
                <w:sz w:val="24"/>
                <w:szCs w:val="24"/>
                <w:lang w:eastAsia="en-US"/>
              </w:rPr>
            </w:pPr>
            <w:r w:rsidRPr="002253AF">
              <w:rPr>
                <w:rFonts w:ascii="Times New Roman" w:hAnsi="Times New Roman"/>
                <w:b/>
                <w:sz w:val="24"/>
                <w:szCs w:val="24"/>
                <w:lang w:eastAsia="en-US"/>
              </w:rPr>
              <w:t>3. УСЛОВИЯ РЕАЛИЗАЦИИ УЧЕБНОЙ ДИСЦИПЛИНЫ</w:t>
            </w:r>
          </w:p>
        </w:tc>
        <w:tc>
          <w:tcPr>
            <w:tcW w:w="1854" w:type="dxa"/>
          </w:tcPr>
          <w:p w14:paraId="7F63A078" w14:textId="77777777" w:rsidR="00613F1E" w:rsidRPr="002253AF" w:rsidRDefault="00613F1E">
            <w:pPr>
              <w:jc w:val="center"/>
              <w:rPr>
                <w:rFonts w:ascii="Times New Roman" w:hAnsi="Times New Roman"/>
                <w:b/>
                <w:sz w:val="24"/>
                <w:szCs w:val="24"/>
                <w:lang w:eastAsia="en-US"/>
              </w:rPr>
            </w:pPr>
          </w:p>
        </w:tc>
      </w:tr>
      <w:tr w:rsidR="00613F1E" w:rsidRPr="002253AF" w14:paraId="51B76D21" w14:textId="77777777" w:rsidTr="00613F1E">
        <w:tc>
          <w:tcPr>
            <w:tcW w:w="7501" w:type="dxa"/>
          </w:tcPr>
          <w:p w14:paraId="031DDACE"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4. КОНТРОЛЬ И ОЦЕНКА РЕЗУЛЬТАТОВ ОСВОЕНИЯ </w:t>
            </w:r>
          </w:p>
          <w:p w14:paraId="2B5FCB95"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    УЧЕБНОЙ ДИСЦИПЛИНЫ</w:t>
            </w:r>
          </w:p>
          <w:p w14:paraId="1511D632" w14:textId="77777777" w:rsidR="00613F1E" w:rsidRPr="002253AF" w:rsidRDefault="00613F1E">
            <w:pPr>
              <w:suppressAutoHyphens/>
              <w:rPr>
                <w:rFonts w:ascii="Times New Roman" w:hAnsi="Times New Roman"/>
                <w:b/>
                <w:sz w:val="24"/>
                <w:szCs w:val="24"/>
                <w:lang w:eastAsia="en-US"/>
              </w:rPr>
            </w:pPr>
          </w:p>
        </w:tc>
        <w:tc>
          <w:tcPr>
            <w:tcW w:w="1854" w:type="dxa"/>
          </w:tcPr>
          <w:p w14:paraId="6852F615" w14:textId="77777777" w:rsidR="00613F1E" w:rsidRPr="002253AF" w:rsidRDefault="00613F1E">
            <w:pPr>
              <w:jc w:val="center"/>
              <w:rPr>
                <w:rFonts w:ascii="Times New Roman" w:hAnsi="Times New Roman"/>
                <w:b/>
                <w:sz w:val="24"/>
                <w:szCs w:val="24"/>
                <w:lang w:eastAsia="en-US"/>
              </w:rPr>
            </w:pPr>
          </w:p>
        </w:tc>
      </w:tr>
    </w:tbl>
    <w:p w14:paraId="04E25B3E" w14:textId="77777777" w:rsidR="00613F1E" w:rsidRPr="002253AF" w:rsidRDefault="00613F1E" w:rsidP="00DF1473">
      <w:pPr>
        <w:numPr>
          <w:ilvl w:val="0"/>
          <w:numId w:val="38"/>
        </w:numPr>
        <w:suppressAutoHyphens/>
        <w:spacing w:after="0"/>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ОБЩАЯ ХАРАКТЕРИСТИКА ПРИМЕРНОЙ РАБОЧЕЙ ПРОГРАММЫ УЧЕБНОЙ ДИСЦИПЛИНЫ</w:t>
      </w:r>
    </w:p>
    <w:p w14:paraId="7AD2FB3D" w14:textId="75186889" w:rsidR="00613F1E" w:rsidRPr="002253AF" w:rsidRDefault="00103D88" w:rsidP="00613F1E">
      <w:pPr>
        <w:pStyle w:val="ad"/>
        <w:spacing w:after="0"/>
        <w:ind w:left="720"/>
        <w:jc w:val="center"/>
        <w:rPr>
          <w:b/>
          <w:i/>
        </w:rPr>
      </w:pPr>
      <w:r w:rsidRPr="002253AF">
        <w:rPr>
          <w:b/>
        </w:rPr>
        <w:t>ОП.01 «ОСНОВЫ ИНЖЕНЕРНОЙ ГРАФИКИ»</w:t>
      </w:r>
    </w:p>
    <w:p w14:paraId="0AFD4953" w14:textId="77777777" w:rsidR="00613F1E" w:rsidRPr="002253AF" w:rsidRDefault="00613F1E" w:rsidP="00613F1E">
      <w:pPr>
        <w:pStyle w:val="ad"/>
        <w:spacing w:after="0"/>
        <w:ind w:left="720"/>
        <w:jc w:val="center"/>
        <w:rPr>
          <w:b/>
          <w:i/>
        </w:rPr>
      </w:pPr>
    </w:p>
    <w:p w14:paraId="31F2B9DD"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47D11C6A" w14:textId="77777777" w:rsidR="00613F1E" w:rsidRPr="00103D88" w:rsidRDefault="00613F1E" w:rsidP="00613F1E">
      <w:pPr>
        <w:spacing w:after="0" w:line="240" w:lineRule="auto"/>
        <w:ind w:firstLine="709"/>
        <w:jc w:val="both"/>
        <w:rPr>
          <w:rFonts w:ascii="Times New Roman" w:hAnsi="Times New Roman"/>
          <w:bCs/>
          <w:iCs/>
          <w:sz w:val="24"/>
          <w:szCs w:val="24"/>
        </w:rPr>
      </w:pPr>
      <w:r w:rsidRPr="002253AF">
        <w:rPr>
          <w:rFonts w:ascii="Times New Roman" w:hAnsi="Times New Roman"/>
          <w:sz w:val="24"/>
          <w:szCs w:val="24"/>
        </w:rPr>
        <w:t xml:space="preserve">Учебная дисциплина </w:t>
      </w:r>
      <w:r w:rsidRPr="00103D88">
        <w:rPr>
          <w:rFonts w:ascii="Times New Roman" w:hAnsi="Times New Roman"/>
          <w:bCs/>
          <w:iCs/>
          <w:sz w:val="24"/>
          <w:szCs w:val="24"/>
        </w:rPr>
        <w:t xml:space="preserve">«ОП 01 Основы инженерной графики» является обязательной частью общепрофессионального цикла примерной основной образовательной программы в соответствии с ФГОС СПО по профессии 26.01.03 Слесарь-монтажник судовой. Особое значение дисциплина имеет при формировании и развитии ОК 01, ОК 02, ОК 04, ОК 05, ОК 09, </w:t>
      </w:r>
      <w:r w:rsidRPr="00103D88">
        <w:rPr>
          <w:rFonts w:ascii="Times New Roman" w:hAnsi="Times New Roman"/>
          <w:bCs/>
          <w:iCs/>
          <w:sz w:val="24"/>
          <w:szCs w:val="24"/>
          <w:shd w:val="clear" w:color="auto" w:fill="FFFFFF"/>
        </w:rPr>
        <w:t>ПК 1.1, ПК 1.2, ПК 2.1, ПК 2.3, ПК 3.1, ПК 4.1</w:t>
      </w:r>
      <w:r w:rsidRPr="00103D88">
        <w:rPr>
          <w:rFonts w:ascii="Times New Roman" w:hAnsi="Times New Roman"/>
          <w:bCs/>
          <w:iCs/>
          <w:sz w:val="24"/>
          <w:szCs w:val="24"/>
        </w:rPr>
        <w:t>.</w:t>
      </w:r>
    </w:p>
    <w:p w14:paraId="3C3BF323" w14:textId="77777777" w:rsidR="00613F1E" w:rsidRPr="002253AF" w:rsidRDefault="00613F1E" w:rsidP="00613F1E">
      <w:pPr>
        <w:spacing w:after="0" w:line="240" w:lineRule="auto"/>
        <w:ind w:firstLine="709"/>
        <w:jc w:val="both"/>
        <w:rPr>
          <w:rFonts w:ascii="Times New Roman" w:hAnsi="Times New Roman"/>
          <w:b/>
          <w:i/>
          <w:sz w:val="24"/>
          <w:szCs w:val="24"/>
        </w:rPr>
      </w:pPr>
    </w:p>
    <w:p w14:paraId="62EB5D61" w14:textId="77777777" w:rsidR="00613F1E" w:rsidRPr="002253AF" w:rsidRDefault="00613F1E" w:rsidP="00613F1E">
      <w:pPr>
        <w:spacing w:after="0"/>
        <w:ind w:firstLine="708"/>
        <w:jc w:val="both"/>
        <w:rPr>
          <w:rFonts w:ascii="Times New Roman" w:hAnsi="Times New Roman"/>
          <w:b/>
          <w:i/>
          <w:sz w:val="24"/>
          <w:szCs w:val="24"/>
        </w:rPr>
      </w:pPr>
      <w:r w:rsidRPr="002253AF">
        <w:rPr>
          <w:rFonts w:ascii="Times New Roman" w:hAnsi="Times New Roman"/>
          <w:b/>
          <w:sz w:val="24"/>
          <w:szCs w:val="24"/>
        </w:rPr>
        <w:t xml:space="preserve">1.2. Цель и планируемые результаты освоения дисциплины </w:t>
      </w:r>
    </w:p>
    <w:p w14:paraId="7A6A4001" w14:textId="77777777" w:rsidR="00613F1E" w:rsidRPr="002253AF" w:rsidRDefault="00613F1E" w:rsidP="00613F1E">
      <w:pPr>
        <w:suppressAutoHyphens/>
        <w:spacing w:after="0" w:line="240" w:lineRule="auto"/>
        <w:ind w:firstLine="709"/>
        <w:jc w:val="both"/>
        <w:rPr>
          <w:rFonts w:ascii="Times New Roman" w:hAnsi="Times New Roman"/>
          <w:sz w:val="24"/>
          <w:szCs w:val="24"/>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48"/>
        <w:gridCol w:w="3969"/>
      </w:tblGrid>
      <w:tr w:rsidR="00613F1E" w:rsidRPr="00103D88" w14:paraId="6DDEF8A2" w14:textId="77777777" w:rsidTr="00613F1E">
        <w:trPr>
          <w:trHeight w:val="397"/>
        </w:trPr>
        <w:tc>
          <w:tcPr>
            <w:tcW w:w="1589" w:type="dxa"/>
            <w:tcBorders>
              <w:top w:val="single" w:sz="4" w:space="0" w:color="auto"/>
              <w:left w:val="single" w:sz="4" w:space="0" w:color="auto"/>
              <w:bottom w:val="single" w:sz="4" w:space="0" w:color="auto"/>
              <w:right w:val="single" w:sz="4" w:space="0" w:color="auto"/>
            </w:tcBorders>
            <w:hideMark/>
          </w:tcPr>
          <w:p w14:paraId="59266A89" w14:textId="77777777" w:rsidR="00613F1E" w:rsidRPr="00103D88" w:rsidRDefault="00613F1E">
            <w:pPr>
              <w:suppressAutoHyphens/>
              <w:spacing w:after="0" w:line="240" w:lineRule="auto"/>
              <w:jc w:val="center"/>
              <w:rPr>
                <w:rFonts w:ascii="Times New Roman" w:hAnsi="Times New Roman"/>
                <w:b/>
                <w:sz w:val="24"/>
                <w:szCs w:val="24"/>
                <w:lang w:eastAsia="en-US"/>
              </w:rPr>
            </w:pPr>
            <w:r w:rsidRPr="00103D88">
              <w:rPr>
                <w:rFonts w:ascii="Times New Roman" w:hAnsi="Times New Roman"/>
                <w:b/>
                <w:sz w:val="24"/>
                <w:szCs w:val="24"/>
                <w:lang w:eastAsia="en-US"/>
              </w:rPr>
              <w:t xml:space="preserve">Код </w:t>
            </w:r>
          </w:p>
          <w:p w14:paraId="31D1F37F" w14:textId="77777777" w:rsidR="00613F1E" w:rsidRPr="00103D88" w:rsidRDefault="00613F1E">
            <w:pPr>
              <w:suppressAutoHyphens/>
              <w:spacing w:after="0" w:line="240" w:lineRule="auto"/>
              <w:jc w:val="center"/>
              <w:rPr>
                <w:rFonts w:ascii="Times New Roman" w:hAnsi="Times New Roman"/>
                <w:b/>
                <w:sz w:val="24"/>
                <w:szCs w:val="24"/>
                <w:lang w:eastAsia="en-US"/>
              </w:rPr>
            </w:pPr>
            <w:r w:rsidRPr="00103D88">
              <w:rPr>
                <w:rFonts w:ascii="Times New Roman" w:hAnsi="Times New Roman"/>
                <w:b/>
                <w:sz w:val="24"/>
                <w:szCs w:val="24"/>
                <w:lang w:eastAsia="en-US"/>
              </w:rPr>
              <w:t>ПК, ОК</w:t>
            </w:r>
          </w:p>
        </w:tc>
        <w:tc>
          <w:tcPr>
            <w:tcW w:w="4048" w:type="dxa"/>
            <w:tcBorders>
              <w:top w:val="single" w:sz="4" w:space="0" w:color="auto"/>
              <w:left w:val="single" w:sz="4" w:space="0" w:color="auto"/>
              <w:bottom w:val="single" w:sz="4" w:space="0" w:color="auto"/>
              <w:right w:val="single" w:sz="4" w:space="0" w:color="auto"/>
            </w:tcBorders>
            <w:hideMark/>
          </w:tcPr>
          <w:p w14:paraId="5E770DED" w14:textId="77777777" w:rsidR="00613F1E" w:rsidRPr="00103D88" w:rsidRDefault="00613F1E">
            <w:pPr>
              <w:suppressAutoHyphens/>
              <w:spacing w:after="0" w:line="240" w:lineRule="auto"/>
              <w:jc w:val="center"/>
              <w:rPr>
                <w:rFonts w:ascii="Times New Roman" w:hAnsi="Times New Roman"/>
                <w:b/>
                <w:sz w:val="24"/>
                <w:szCs w:val="24"/>
                <w:lang w:eastAsia="en-US"/>
              </w:rPr>
            </w:pPr>
            <w:r w:rsidRPr="00103D88">
              <w:rPr>
                <w:rFonts w:ascii="Times New Roman" w:hAnsi="Times New Roman"/>
                <w:b/>
                <w:sz w:val="24"/>
                <w:szCs w:val="24"/>
                <w:lang w:eastAsia="en-US"/>
              </w:rPr>
              <w:t>Умения</w:t>
            </w:r>
          </w:p>
        </w:tc>
        <w:tc>
          <w:tcPr>
            <w:tcW w:w="3969" w:type="dxa"/>
            <w:tcBorders>
              <w:top w:val="single" w:sz="4" w:space="0" w:color="auto"/>
              <w:left w:val="single" w:sz="4" w:space="0" w:color="auto"/>
              <w:bottom w:val="single" w:sz="4" w:space="0" w:color="auto"/>
              <w:right w:val="single" w:sz="4" w:space="0" w:color="auto"/>
            </w:tcBorders>
            <w:hideMark/>
          </w:tcPr>
          <w:p w14:paraId="185E1F2E" w14:textId="77777777" w:rsidR="00613F1E" w:rsidRPr="00103D88" w:rsidRDefault="00613F1E">
            <w:pPr>
              <w:suppressAutoHyphens/>
              <w:spacing w:after="0" w:line="240" w:lineRule="auto"/>
              <w:jc w:val="center"/>
              <w:rPr>
                <w:rFonts w:ascii="Times New Roman" w:hAnsi="Times New Roman"/>
                <w:b/>
                <w:sz w:val="24"/>
                <w:szCs w:val="24"/>
                <w:lang w:eastAsia="en-US"/>
              </w:rPr>
            </w:pPr>
            <w:r w:rsidRPr="00103D88">
              <w:rPr>
                <w:rFonts w:ascii="Times New Roman" w:hAnsi="Times New Roman"/>
                <w:b/>
                <w:sz w:val="24"/>
                <w:szCs w:val="24"/>
                <w:lang w:eastAsia="en-US"/>
              </w:rPr>
              <w:t>Знания</w:t>
            </w:r>
          </w:p>
        </w:tc>
      </w:tr>
      <w:tr w:rsidR="00613F1E" w:rsidRPr="00103D88" w14:paraId="6399DD34" w14:textId="77777777" w:rsidTr="00613F1E">
        <w:trPr>
          <w:trHeight w:val="212"/>
        </w:trPr>
        <w:tc>
          <w:tcPr>
            <w:tcW w:w="1589" w:type="dxa"/>
            <w:tcBorders>
              <w:top w:val="single" w:sz="4" w:space="0" w:color="auto"/>
              <w:left w:val="single" w:sz="4" w:space="0" w:color="auto"/>
              <w:bottom w:val="single" w:sz="4" w:space="0" w:color="auto"/>
              <w:right w:val="single" w:sz="4" w:space="0" w:color="auto"/>
            </w:tcBorders>
          </w:tcPr>
          <w:p w14:paraId="1DF53F49" w14:textId="77777777" w:rsidR="00613F1E" w:rsidRPr="00103D88" w:rsidRDefault="00613F1E">
            <w:pPr>
              <w:suppressAutoHyphens/>
              <w:spacing w:after="0" w:line="240" w:lineRule="auto"/>
              <w:jc w:val="center"/>
              <w:rPr>
                <w:rFonts w:ascii="Times New Roman" w:hAnsi="Times New Roman"/>
                <w:sz w:val="24"/>
                <w:szCs w:val="24"/>
              </w:rPr>
            </w:pPr>
          </w:p>
          <w:p w14:paraId="6489A4AA" w14:textId="77777777" w:rsidR="00613F1E" w:rsidRPr="00103D88" w:rsidRDefault="00613F1E">
            <w:pPr>
              <w:suppressAutoHyphens/>
              <w:spacing w:after="0" w:line="240" w:lineRule="auto"/>
              <w:jc w:val="center"/>
              <w:rPr>
                <w:rFonts w:ascii="Times New Roman" w:hAnsi="Times New Roman"/>
                <w:sz w:val="24"/>
                <w:szCs w:val="24"/>
              </w:rPr>
            </w:pPr>
            <w:r w:rsidRPr="00103D88">
              <w:rPr>
                <w:rFonts w:ascii="Times New Roman" w:hAnsi="Times New Roman"/>
                <w:sz w:val="24"/>
                <w:szCs w:val="24"/>
              </w:rPr>
              <w:t>ОК 01,</w:t>
            </w:r>
          </w:p>
          <w:p w14:paraId="0F7F0319" w14:textId="77777777" w:rsidR="00613F1E" w:rsidRPr="00103D88" w:rsidRDefault="00613F1E">
            <w:pPr>
              <w:suppressAutoHyphens/>
              <w:spacing w:after="0" w:line="240" w:lineRule="auto"/>
              <w:jc w:val="center"/>
              <w:rPr>
                <w:rFonts w:ascii="Times New Roman" w:hAnsi="Times New Roman"/>
                <w:sz w:val="24"/>
                <w:szCs w:val="24"/>
              </w:rPr>
            </w:pPr>
            <w:r w:rsidRPr="00103D88">
              <w:rPr>
                <w:rFonts w:ascii="Times New Roman" w:hAnsi="Times New Roman"/>
                <w:sz w:val="24"/>
                <w:szCs w:val="24"/>
              </w:rPr>
              <w:t>ОК 02,</w:t>
            </w:r>
          </w:p>
          <w:p w14:paraId="16A69ACB" w14:textId="77777777" w:rsidR="00613F1E" w:rsidRPr="00103D88" w:rsidRDefault="00613F1E">
            <w:pPr>
              <w:suppressAutoHyphens/>
              <w:spacing w:after="0" w:line="240" w:lineRule="auto"/>
              <w:jc w:val="center"/>
              <w:rPr>
                <w:rFonts w:ascii="Times New Roman" w:hAnsi="Times New Roman"/>
                <w:sz w:val="24"/>
                <w:szCs w:val="24"/>
              </w:rPr>
            </w:pPr>
            <w:r w:rsidRPr="00103D88">
              <w:rPr>
                <w:rFonts w:ascii="Times New Roman" w:hAnsi="Times New Roman"/>
                <w:sz w:val="24"/>
                <w:szCs w:val="24"/>
              </w:rPr>
              <w:t>ОК 04,</w:t>
            </w:r>
          </w:p>
          <w:p w14:paraId="108D26E1" w14:textId="77777777" w:rsidR="00613F1E" w:rsidRPr="00103D88" w:rsidRDefault="00613F1E">
            <w:pPr>
              <w:suppressAutoHyphens/>
              <w:spacing w:after="0" w:line="240" w:lineRule="auto"/>
              <w:jc w:val="center"/>
              <w:rPr>
                <w:rFonts w:ascii="Times New Roman" w:hAnsi="Times New Roman"/>
                <w:sz w:val="24"/>
                <w:szCs w:val="24"/>
              </w:rPr>
            </w:pPr>
            <w:r w:rsidRPr="00103D88">
              <w:rPr>
                <w:rFonts w:ascii="Times New Roman" w:hAnsi="Times New Roman"/>
                <w:sz w:val="24"/>
                <w:szCs w:val="24"/>
              </w:rPr>
              <w:t>ОК 05,</w:t>
            </w:r>
          </w:p>
          <w:p w14:paraId="12194402" w14:textId="77777777" w:rsidR="00613F1E" w:rsidRPr="00103D88" w:rsidRDefault="00613F1E">
            <w:pPr>
              <w:suppressAutoHyphens/>
              <w:spacing w:after="0" w:line="240" w:lineRule="auto"/>
              <w:jc w:val="center"/>
              <w:rPr>
                <w:rFonts w:ascii="Times New Roman" w:hAnsi="Times New Roman"/>
                <w:sz w:val="24"/>
                <w:szCs w:val="24"/>
              </w:rPr>
            </w:pPr>
            <w:r w:rsidRPr="00103D88">
              <w:rPr>
                <w:rFonts w:ascii="Times New Roman" w:hAnsi="Times New Roman"/>
                <w:sz w:val="24"/>
                <w:szCs w:val="24"/>
              </w:rPr>
              <w:t>ОК 09,</w:t>
            </w:r>
          </w:p>
          <w:p w14:paraId="6E52B207" w14:textId="77777777" w:rsidR="00613F1E" w:rsidRPr="00103D88" w:rsidRDefault="00613F1E">
            <w:pPr>
              <w:suppressAutoHyphens/>
              <w:spacing w:after="0" w:line="240" w:lineRule="auto"/>
              <w:jc w:val="center"/>
              <w:rPr>
                <w:rFonts w:ascii="Times New Roman" w:hAnsi="Times New Roman"/>
                <w:i/>
                <w:sz w:val="24"/>
                <w:szCs w:val="24"/>
                <w:lang w:eastAsia="en-US"/>
              </w:rPr>
            </w:pPr>
            <w:r w:rsidRPr="00103D88">
              <w:rPr>
                <w:rFonts w:ascii="Times New Roman" w:hAnsi="Times New Roman"/>
                <w:sz w:val="24"/>
                <w:szCs w:val="24"/>
                <w:shd w:val="clear" w:color="auto" w:fill="FFFFFF"/>
              </w:rPr>
              <w:t>ПК 1.1, ПК 1.2, ПК 2.1, ПК 2.3, ПК 3.1, ПК 4.1</w:t>
            </w:r>
          </w:p>
        </w:tc>
        <w:tc>
          <w:tcPr>
            <w:tcW w:w="4048" w:type="dxa"/>
            <w:tcBorders>
              <w:top w:val="single" w:sz="4" w:space="0" w:color="auto"/>
              <w:left w:val="single" w:sz="4" w:space="0" w:color="auto"/>
              <w:bottom w:val="single" w:sz="4" w:space="0" w:color="auto"/>
              <w:right w:val="single" w:sz="4" w:space="0" w:color="auto"/>
            </w:tcBorders>
            <w:hideMark/>
          </w:tcPr>
          <w:p w14:paraId="7584A44F"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уметь:</w:t>
            </w:r>
          </w:p>
          <w:p w14:paraId="7CA06EF2"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выполнять графические изображения технологического оборудования и технологических схем в ручной и машинной графике;</w:t>
            </w:r>
          </w:p>
          <w:p w14:paraId="31CD2AAF"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выполнять комплексные чертежи геометрических тел и проекции точек, лежащих на их поверхности, в ручной и машинной графике;</w:t>
            </w:r>
          </w:p>
          <w:p w14:paraId="26EB3D4A"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выполнять чертежи технических деталей в ручной и машинной графике;</w:t>
            </w:r>
          </w:p>
          <w:p w14:paraId="299AFED3"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читать чертежи и схемы;</w:t>
            </w:r>
          </w:p>
          <w:p w14:paraId="3A2EAE4F" w14:textId="77777777" w:rsidR="00613F1E" w:rsidRPr="00103D88" w:rsidRDefault="00613F1E" w:rsidP="00A17A73">
            <w:pPr>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оформлять технологическую и конструкторскую документацию в соответствии с действующей нормативно-технической документацией</w:t>
            </w:r>
          </w:p>
        </w:tc>
        <w:tc>
          <w:tcPr>
            <w:tcW w:w="3969" w:type="dxa"/>
            <w:tcBorders>
              <w:top w:val="single" w:sz="4" w:space="0" w:color="auto"/>
              <w:left w:val="single" w:sz="4" w:space="0" w:color="auto"/>
              <w:bottom w:val="single" w:sz="4" w:space="0" w:color="auto"/>
              <w:right w:val="single" w:sz="4" w:space="0" w:color="auto"/>
            </w:tcBorders>
            <w:hideMark/>
          </w:tcPr>
          <w:p w14:paraId="2BE1D562"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знать:</w:t>
            </w:r>
          </w:p>
          <w:p w14:paraId="11C3CB6C"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законы, методы и приемы проекционного черчения;</w:t>
            </w:r>
          </w:p>
          <w:p w14:paraId="1F5FB844"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правила выполнения и чтения конструкторской и технологической документации;</w:t>
            </w:r>
          </w:p>
          <w:p w14:paraId="362CCDDD"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правила оформления чертежей, геометрические построения и правила вычерчивания технических деталей;</w:t>
            </w:r>
          </w:p>
          <w:p w14:paraId="6FE263DC"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способы графического представления технологического оборудования и выполнения технологических схем;</w:t>
            </w:r>
          </w:p>
          <w:p w14:paraId="5B1DE130"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xml:space="preserve">- требования Единой системы конструкторской документации      </w:t>
            </w:r>
          </w:p>
          <w:p w14:paraId="2454C86E" w14:textId="77777777" w:rsidR="00613F1E" w:rsidRPr="00103D88"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103D88">
              <w:rPr>
                <w:rFonts w:ascii="Times New Roman" w:hAnsi="Times New Roman"/>
                <w:sz w:val="24"/>
                <w:szCs w:val="24"/>
                <w:lang w:eastAsia="en-US"/>
              </w:rPr>
              <w:t xml:space="preserve"> (ЕСКД) и Единой системы технической документации (ЕСТД) к оформлению и составлению чертежей и схем.</w:t>
            </w:r>
          </w:p>
        </w:tc>
      </w:tr>
    </w:tbl>
    <w:p w14:paraId="20C80B67" w14:textId="6D0F89BE" w:rsidR="00F974B9" w:rsidRDefault="00F974B9" w:rsidP="00613F1E">
      <w:pPr>
        <w:pStyle w:val="ad"/>
        <w:suppressAutoHyphens/>
        <w:spacing w:before="0" w:after="0"/>
        <w:ind w:left="720"/>
        <w:rPr>
          <w:b/>
          <w:lang w:eastAsia="ru-RU"/>
        </w:rPr>
      </w:pPr>
      <w:r>
        <w:rPr>
          <w:b/>
          <w:lang w:eastAsia="ru-RU"/>
        </w:rPr>
        <w:br w:type="page"/>
      </w:r>
    </w:p>
    <w:p w14:paraId="08242966" w14:textId="77777777" w:rsidR="00613F1E" w:rsidRPr="002253AF" w:rsidRDefault="00613F1E" w:rsidP="00613F1E">
      <w:pPr>
        <w:pStyle w:val="ad"/>
        <w:suppressAutoHyphens/>
        <w:spacing w:before="0" w:after="0"/>
        <w:ind w:left="720"/>
        <w:rPr>
          <w:b/>
          <w:lang w:eastAsia="ru-RU"/>
        </w:rPr>
      </w:pPr>
    </w:p>
    <w:p w14:paraId="356A3D65" w14:textId="77777777" w:rsidR="00613F1E" w:rsidRPr="002253AF" w:rsidRDefault="00613F1E" w:rsidP="00DF1473">
      <w:pPr>
        <w:pStyle w:val="ad"/>
        <w:numPr>
          <w:ilvl w:val="0"/>
          <w:numId w:val="38"/>
        </w:numPr>
        <w:suppressAutoHyphens/>
        <w:spacing w:before="0" w:after="0"/>
        <w:jc w:val="center"/>
        <w:rPr>
          <w:b/>
        </w:rPr>
      </w:pPr>
      <w:r w:rsidRPr="002253AF">
        <w:rPr>
          <w:b/>
        </w:rPr>
        <w:t xml:space="preserve">СТРУКТУРА И СОДЕРЖАНИЕ УЧЕБНОЙ ДИСЦИПЛИНЫ </w:t>
      </w:r>
    </w:p>
    <w:p w14:paraId="47C21067" w14:textId="77777777" w:rsidR="00613F1E" w:rsidRPr="002253AF" w:rsidRDefault="00613F1E" w:rsidP="00613F1E">
      <w:pPr>
        <w:suppressAutoHyphens/>
        <w:spacing w:after="0" w:line="240" w:lineRule="auto"/>
        <w:ind w:firstLine="709"/>
        <w:jc w:val="center"/>
        <w:rPr>
          <w:rFonts w:ascii="Times New Roman" w:hAnsi="Times New Roman"/>
          <w:b/>
          <w:sz w:val="24"/>
          <w:szCs w:val="24"/>
        </w:rPr>
      </w:pPr>
    </w:p>
    <w:p w14:paraId="7AFC088B" w14:textId="77777777" w:rsidR="00613F1E" w:rsidRPr="00103D88" w:rsidRDefault="00613F1E" w:rsidP="00613F1E">
      <w:pPr>
        <w:suppressAutoHyphens/>
        <w:spacing w:after="0" w:line="240" w:lineRule="auto"/>
        <w:ind w:firstLine="709"/>
        <w:jc w:val="both"/>
        <w:rPr>
          <w:rFonts w:ascii="Times New Roman" w:hAnsi="Times New Roman"/>
          <w:b/>
          <w:sz w:val="24"/>
          <w:szCs w:val="24"/>
        </w:rPr>
      </w:pPr>
      <w:r w:rsidRPr="00103D8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613F1E" w:rsidRPr="00103D88" w14:paraId="3AC44C8B"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E0C77D" w14:textId="77777777" w:rsidR="00613F1E" w:rsidRPr="00103D88" w:rsidRDefault="00613F1E">
            <w:pPr>
              <w:suppressAutoHyphens/>
              <w:spacing w:after="0" w:line="240" w:lineRule="auto"/>
              <w:rPr>
                <w:rFonts w:ascii="Times New Roman" w:hAnsi="Times New Roman"/>
                <w:b/>
                <w:sz w:val="24"/>
                <w:szCs w:val="24"/>
                <w:lang w:eastAsia="en-US"/>
              </w:rPr>
            </w:pPr>
            <w:r w:rsidRPr="00103D88">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751DE27" w14:textId="77777777" w:rsidR="00613F1E" w:rsidRPr="00103D88" w:rsidRDefault="00613F1E">
            <w:pPr>
              <w:suppressAutoHyphens/>
              <w:spacing w:after="0" w:line="240" w:lineRule="auto"/>
              <w:rPr>
                <w:rFonts w:ascii="Times New Roman" w:hAnsi="Times New Roman"/>
                <w:b/>
                <w:iCs/>
                <w:sz w:val="24"/>
                <w:szCs w:val="24"/>
                <w:lang w:eastAsia="en-US"/>
              </w:rPr>
            </w:pPr>
            <w:r w:rsidRPr="00103D88">
              <w:rPr>
                <w:rFonts w:ascii="Times New Roman" w:hAnsi="Times New Roman"/>
                <w:b/>
                <w:iCs/>
                <w:sz w:val="24"/>
                <w:szCs w:val="24"/>
                <w:lang w:eastAsia="en-US"/>
              </w:rPr>
              <w:t>Объем в часах</w:t>
            </w:r>
          </w:p>
        </w:tc>
      </w:tr>
      <w:tr w:rsidR="00613F1E" w:rsidRPr="00103D88" w14:paraId="09CE949F"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B94A30" w14:textId="77777777" w:rsidR="00613F1E" w:rsidRPr="00103D88" w:rsidRDefault="00613F1E">
            <w:pPr>
              <w:suppressAutoHyphens/>
              <w:spacing w:after="0"/>
              <w:rPr>
                <w:rFonts w:ascii="Times New Roman" w:hAnsi="Times New Roman"/>
                <w:b/>
                <w:sz w:val="24"/>
                <w:szCs w:val="24"/>
                <w:lang w:eastAsia="en-US"/>
              </w:rPr>
            </w:pPr>
            <w:r w:rsidRPr="00103D88">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A5FD72C" w14:textId="77777777" w:rsidR="00613F1E" w:rsidRPr="00103D88" w:rsidRDefault="00613F1E">
            <w:pPr>
              <w:suppressAutoHyphens/>
              <w:spacing w:after="0"/>
              <w:jc w:val="center"/>
              <w:rPr>
                <w:rFonts w:ascii="Times New Roman" w:hAnsi="Times New Roman"/>
                <w:b/>
                <w:iCs/>
                <w:sz w:val="24"/>
                <w:szCs w:val="24"/>
                <w:lang w:eastAsia="en-US"/>
              </w:rPr>
            </w:pPr>
            <w:r w:rsidRPr="00103D88">
              <w:rPr>
                <w:rFonts w:ascii="Times New Roman" w:hAnsi="Times New Roman"/>
                <w:b/>
                <w:iCs/>
                <w:sz w:val="24"/>
                <w:szCs w:val="24"/>
                <w:lang w:eastAsia="en-US"/>
              </w:rPr>
              <w:t>32</w:t>
            </w:r>
          </w:p>
        </w:tc>
      </w:tr>
      <w:tr w:rsidR="00613F1E" w:rsidRPr="00103D88" w14:paraId="322468CF"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5283EE0" w14:textId="77777777" w:rsidR="00613F1E" w:rsidRPr="00103D88" w:rsidRDefault="00613F1E">
            <w:pPr>
              <w:suppressAutoHyphens/>
              <w:spacing w:after="0"/>
              <w:rPr>
                <w:rFonts w:ascii="Times New Roman" w:hAnsi="Times New Roman"/>
                <w:b/>
                <w:sz w:val="24"/>
                <w:szCs w:val="24"/>
                <w:lang w:eastAsia="en-US"/>
              </w:rPr>
            </w:pPr>
            <w:r w:rsidRPr="00103D88">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00EA2D" w14:textId="77777777" w:rsidR="00613F1E" w:rsidRPr="00103D88" w:rsidRDefault="00613F1E">
            <w:pPr>
              <w:suppressAutoHyphens/>
              <w:spacing w:after="0"/>
              <w:jc w:val="center"/>
              <w:rPr>
                <w:rFonts w:ascii="Times New Roman" w:hAnsi="Times New Roman"/>
                <w:b/>
                <w:iCs/>
                <w:sz w:val="24"/>
                <w:szCs w:val="24"/>
                <w:lang w:eastAsia="en-US"/>
              </w:rPr>
            </w:pPr>
            <w:r w:rsidRPr="00103D88">
              <w:rPr>
                <w:rFonts w:ascii="Times New Roman" w:hAnsi="Times New Roman"/>
                <w:b/>
                <w:iCs/>
                <w:sz w:val="24"/>
                <w:szCs w:val="24"/>
                <w:lang w:eastAsia="en-US"/>
              </w:rPr>
              <w:t>16</w:t>
            </w:r>
          </w:p>
        </w:tc>
      </w:tr>
      <w:tr w:rsidR="00613F1E" w:rsidRPr="00103D88" w14:paraId="54F4769D"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9D5AA56" w14:textId="77777777" w:rsidR="00613F1E" w:rsidRPr="00103D88" w:rsidRDefault="00613F1E">
            <w:pPr>
              <w:suppressAutoHyphens/>
              <w:spacing w:after="0"/>
              <w:rPr>
                <w:rFonts w:ascii="Times New Roman" w:hAnsi="Times New Roman"/>
                <w:iCs/>
                <w:sz w:val="24"/>
                <w:szCs w:val="24"/>
                <w:lang w:eastAsia="en-US"/>
              </w:rPr>
            </w:pPr>
            <w:r w:rsidRPr="00103D88">
              <w:rPr>
                <w:rFonts w:ascii="Times New Roman" w:hAnsi="Times New Roman"/>
                <w:sz w:val="24"/>
                <w:szCs w:val="24"/>
                <w:lang w:eastAsia="en-US"/>
              </w:rPr>
              <w:t>в т. ч.:</w:t>
            </w:r>
          </w:p>
        </w:tc>
      </w:tr>
      <w:tr w:rsidR="00613F1E" w:rsidRPr="00103D88" w14:paraId="47DBB819"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17748EA" w14:textId="77777777" w:rsidR="00613F1E" w:rsidRPr="00103D88" w:rsidRDefault="00613F1E">
            <w:pPr>
              <w:suppressAutoHyphens/>
              <w:spacing w:after="0"/>
              <w:rPr>
                <w:rFonts w:ascii="Times New Roman" w:hAnsi="Times New Roman"/>
                <w:sz w:val="24"/>
                <w:szCs w:val="24"/>
                <w:lang w:eastAsia="en-US"/>
              </w:rPr>
            </w:pPr>
            <w:r w:rsidRPr="00103D88">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83517B8" w14:textId="77777777" w:rsidR="00613F1E" w:rsidRPr="00103D88" w:rsidRDefault="00613F1E">
            <w:pPr>
              <w:suppressAutoHyphens/>
              <w:spacing w:after="0"/>
              <w:jc w:val="center"/>
              <w:rPr>
                <w:rFonts w:ascii="Times New Roman" w:hAnsi="Times New Roman"/>
                <w:b/>
                <w:iCs/>
                <w:sz w:val="24"/>
                <w:szCs w:val="24"/>
                <w:lang w:eastAsia="en-US"/>
              </w:rPr>
            </w:pPr>
            <w:r w:rsidRPr="00103D88">
              <w:rPr>
                <w:rFonts w:ascii="Times New Roman" w:hAnsi="Times New Roman"/>
                <w:b/>
                <w:iCs/>
                <w:sz w:val="24"/>
                <w:szCs w:val="24"/>
                <w:lang w:eastAsia="en-US"/>
              </w:rPr>
              <w:t>14</w:t>
            </w:r>
          </w:p>
        </w:tc>
      </w:tr>
      <w:tr w:rsidR="00613F1E" w:rsidRPr="00103D88" w14:paraId="0CB4AFD9"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3327125" w14:textId="77777777" w:rsidR="00613F1E" w:rsidRPr="00103D88" w:rsidRDefault="00613F1E">
            <w:pPr>
              <w:suppressAutoHyphens/>
              <w:spacing w:after="0"/>
              <w:rPr>
                <w:rFonts w:ascii="Times New Roman" w:hAnsi="Times New Roman"/>
                <w:sz w:val="24"/>
                <w:szCs w:val="24"/>
                <w:lang w:eastAsia="en-US"/>
              </w:rPr>
            </w:pPr>
            <w:r w:rsidRPr="00103D88">
              <w:rPr>
                <w:rFonts w:ascii="Times New Roman" w:hAnsi="Times New Roman"/>
                <w:sz w:val="24"/>
                <w:szCs w:val="24"/>
                <w:lang w:eastAsia="en-US"/>
              </w:rPr>
              <w:t>практические занятия</w:t>
            </w:r>
            <w:r w:rsidRPr="00103D88">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12B7F04" w14:textId="77777777" w:rsidR="00613F1E" w:rsidRPr="00103D88" w:rsidRDefault="00613F1E">
            <w:pPr>
              <w:suppressAutoHyphens/>
              <w:spacing w:after="0"/>
              <w:jc w:val="center"/>
              <w:rPr>
                <w:rFonts w:ascii="Times New Roman" w:hAnsi="Times New Roman"/>
                <w:b/>
                <w:iCs/>
                <w:sz w:val="24"/>
                <w:szCs w:val="24"/>
                <w:lang w:eastAsia="en-US"/>
              </w:rPr>
            </w:pPr>
            <w:r w:rsidRPr="00103D88">
              <w:rPr>
                <w:rFonts w:ascii="Times New Roman" w:hAnsi="Times New Roman"/>
                <w:b/>
                <w:iCs/>
                <w:sz w:val="24"/>
                <w:szCs w:val="24"/>
                <w:lang w:eastAsia="en-US"/>
              </w:rPr>
              <w:t>16</w:t>
            </w:r>
          </w:p>
        </w:tc>
      </w:tr>
      <w:tr w:rsidR="00613F1E" w:rsidRPr="00103D88" w14:paraId="73969835"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CAC0D2" w14:textId="77777777" w:rsidR="00613F1E" w:rsidRPr="00103D88" w:rsidRDefault="00613F1E">
            <w:pPr>
              <w:suppressAutoHyphens/>
              <w:spacing w:after="0"/>
              <w:rPr>
                <w:rFonts w:ascii="Times New Roman" w:hAnsi="Times New Roman"/>
                <w:i/>
                <w:sz w:val="24"/>
                <w:szCs w:val="24"/>
                <w:lang w:eastAsia="en-US"/>
              </w:rPr>
            </w:pPr>
            <w:r w:rsidRPr="00103D88">
              <w:rPr>
                <w:rFonts w:ascii="Times New Roman" w:hAnsi="Times New Roman"/>
                <w:i/>
                <w:sz w:val="24"/>
                <w:szCs w:val="24"/>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F53F97B" w14:textId="77777777" w:rsidR="00613F1E" w:rsidRPr="00103D88" w:rsidRDefault="00613F1E">
            <w:pPr>
              <w:suppressAutoHyphens/>
              <w:spacing w:after="0"/>
              <w:jc w:val="center"/>
              <w:rPr>
                <w:rFonts w:ascii="Times New Roman" w:hAnsi="Times New Roman"/>
                <w:b/>
                <w:iCs/>
                <w:sz w:val="24"/>
                <w:szCs w:val="24"/>
                <w:lang w:eastAsia="en-US"/>
              </w:rPr>
            </w:pPr>
            <w:r w:rsidRPr="00103D88">
              <w:rPr>
                <w:rFonts w:ascii="Times New Roman" w:hAnsi="Times New Roman"/>
                <w:b/>
                <w:iCs/>
                <w:sz w:val="24"/>
                <w:szCs w:val="24"/>
                <w:lang w:eastAsia="en-US"/>
              </w:rPr>
              <w:t>2</w:t>
            </w:r>
          </w:p>
        </w:tc>
      </w:tr>
      <w:tr w:rsidR="00613F1E" w:rsidRPr="00103D88" w14:paraId="6F2D9A50"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35A0FC1" w14:textId="77777777" w:rsidR="00613F1E" w:rsidRPr="00103D88" w:rsidRDefault="00613F1E">
            <w:pPr>
              <w:suppressAutoHyphens/>
              <w:spacing w:after="0"/>
              <w:rPr>
                <w:rFonts w:ascii="Times New Roman" w:hAnsi="Times New Roman"/>
                <w:i/>
                <w:sz w:val="24"/>
                <w:szCs w:val="24"/>
                <w:lang w:eastAsia="en-US"/>
              </w:rPr>
            </w:pPr>
            <w:r w:rsidRPr="00103D88">
              <w:rPr>
                <w:rFonts w:ascii="Times New Roman" w:hAnsi="Times New Roman"/>
                <w:b/>
                <w:iCs/>
                <w:sz w:val="24"/>
                <w:szCs w:val="24"/>
                <w:lang w:eastAsia="en-U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11B4B88" w14:textId="77777777" w:rsidR="00613F1E" w:rsidRPr="00103D88" w:rsidRDefault="00613F1E">
            <w:pPr>
              <w:suppressAutoHyphens/>
              <w:spacing w:after="0"/>
              <w:jc w:val="center"/>
              <w:rPr>
                <w:rFonts w:ascii="Times New Roman" w:hAnsi="Times New Roman"/>
                <w:b/>
                <w:iCs/>
                <w:sz w:val="24"/>
                <w:szCs w:val="24"/>
                <w:lang w:eastAsia="en-US"/>
              </w:rPr>
            </w:pPr>
            <w:r w:rsidRPr="00103D88">
              <w:rPr>
                <w:rFonts w:ascii="Times New Roman" w:hAnsi="Times New Roman"/>
                <w:b/>
                <w:iCs/>
                <w:sz w:val="24"/>
                <w:szCs w:val="24"/>
                <w:lang w:eastAsia="en-US"/>
              </w:rPr>
              <w:t>2</w:t>
            </w:r>
          </w:p>
        </w:tc>
      </w:tr>
    </w:tbl>
    <w:p w14:paraId="4385DD35" w14:textId="77777777" w:rsidR="00613F1E" w:rsidRPr="002253AF" w:rsidRDefault="00613F1E" w:rsidP="00613F1E">
      <w:pPr>
        <w:spacing w:after="0"/>
        <w:rPr>
          <w:rFonts w:ascii="Times New Roman" w:hAnsi="Times New Roman"/>
          <w:b/>
          <w:i/>
        </w:rPr>
        <w:sectPr w:rsidR="00613F1E" w:rsidRPr="002253AF">
          <w:pgSz w:w="11906" w:h="16838"/>
          <w:pgMar w:top="1134" w:right="850" w:bottom="1134" w:left="1701" w:header="708" w:footer="708" w:gutter="0"/>
          <w:cols w:space="720"/>
        </w:sectPr>
      </w:pPr>
    </w:p>
    <w:p w14:paraId="018414B2" w14:textId="6E54ECC4" w:rsidR="00613F1E" w:rsidRPr="00F974B9" w:rsidRDefault="00613F1E" w:rsidP="00F974B9">
      <w:pPr>
        <w:pBdr>
          <w:bottom w:val="single" w:sz="4" w:space="1" w:color="auto"/>
        </w:pBdr>
        <w:spacing w:after="0"/>
        <w:ind w:firstLine="708"/>
        <w:jc w:val="both"/>
        <w:rPr>
          <w:rFonts w:ascii="Times New Roman" w:hAnsi="Times New Roman"/>
          <w:b/>
          <w:sz w:val="28"/>
          <w:szCs w:val="28"/>
        </w:rPr>
      </w:pPr>
      <w:r w:rsidRPr="00F974B9">
        <w:rPr>
          <w:rFonts w:ascii="Times New Roman" w:hAnsi="Times New Roman"/>
          <w:b/>
          <w:sz w:val="24"/>
          <w:szCs w:val="24"/>
        </w:rPr>
        <w:lastRenderedPageBreak/>
        <w:t>2.2.</w:t>
      </w:r>
      <w:r w:rsidR="00F974B9" w:rsidRPr="00F974B9">
        <w:rPr>
          <w:rFonts w:ascii="Times New Roman" w:hAnsi="Times New Roman"/>
          <w:b/>
          <w:sz w:val="24"/>
          <w:szCs w:val="24"/>
        </w:rPr>
        <w:t xml:space="preserve"> </w:t>
      </w:r>
      <w:r w:rsidRPr="00F974B9">
        <w:rPr>
          <w:rFonts w:ascii="Times New Roman" w:hAnsi="Times New Roman"/>
          <w:b/>
          <w:sz w:val="24"/>
          <w:szCs w:val="24"/>
        </w:rPr>
        <w:t xml:space="preserve">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8025"/>
        <w:gridCol w:w="2130"/>
        <w:gridCol w:w="2221"/>
      </w:tblGrid>
      <w:tr w:rsidR="00613F1E" w:rsidRPr="002253AF" w14:paraId="2EFE6F9E" w14:textId="77777777" w:rsidTr="00613F1E">
        <w:trPr>
          <w:trHeight w:val="20"/>
        </w:trPr>
        <w:tc>
          <w:tcPr>
            <w:tcW w:w="893" w:type="pct"/>
            <w:tcBorders>
              <w:top w:val="single" w:sz="4" w:space="0" w:color="auto"/>
              <w:left w:val="single" w:sz="4" w:space="0" w:color="auto"/>
              <w:bottom w:val="single" w:sz="4" w:space="0" w:color="auto"/>
              <w:right w:val="single" w:sz="4" w:space="0" w:color="auto"/>
            </w:tcBorders>
            <w:vAlign w:val="center"/>
            <w:hideMark/>
          </w:tcPr>
          <w:p w14:paraId="431AAD5B" w14:textId="77777777" w:rsidR="00613F1E" w:rsidRPr="00F974B9" w:rsidRDefault="00613F1E">
            <w:pPr>
              <w:suppressAutoHyphens/>
              <w:jc w:val="center"/>
              <w:rPr>
                <w:rFonts w:ascii="Times New Roman" w:hAnsi="Times New Roman"/>
                <w:b/>
                <w:bCs/>
                <w:sz w:val="24"/>
                <w:szCs w:val="24"/>
                <w:lang w:eastAsia="en-US"/>
              </w:rPr>
            </w:pPr>
            <w:r w:rsidRPr="00F974B9">
              <w:rPr>
                <w:rFonts w:ascii="Times New Roman" w:hAnsi="Times New Roman"/>
                <w:b/>
                <w:bCs/>
                <w:sz w:val="24"/>
                <w:szCs w:val="24"/>
                <w:lang w:eastAsia="en-US"/>
              </w:rPr>
              <w:t>Наименование разделов и тем</w:t>
            </w:r>
          </w:p>
        </w:tc>
        <w:tc>
          <w:tcPr>
            <w:tcW w:w="2663" w:type="pct"/>
            <w:tcBorders>
              <w:top w:val="single" w:sz="4" w:space="0" w:color="auto"/>
              <w:left w:val="single" w:sz="4" w:space="0" w:color="auto"/>
              <w:bottom w:val="single" w:sz="4" w:space="0" w:color="auto"/>
              <w:right w:val="single" w:sz="4" w:space="0" w:color="auto"/>
            </w:tcBorders>
            <w:vAlign w:val="center"/>
            <w:hideMark/>
          </w:tcPr>
          <w:p w14:paraId="71795AD7" w14:textId="77777777" w:rsidR="00613F1E" w:rsidRPr="00F974B9" w:rsidRDefault="00613F1E">
            <w:pPr>
              <w:suppressAutoHyphens/>
              <w:jc w:val="center"/>
              <w:rPr>
                <w:rFonts w:ascii="Times New Roman" w:hAnsi="Times New Roman"/>
                <w:b/>
                <w:bCs/>
                <w:sz w:val="24"/>
                <w:szCs w:val="24"/>
                <w:lang w:eastAsia="en-US"/>
              </w:rPr>
            </w:pPr>
            <w:r w:rsidRPr="00F974B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579EED27" w14:textId="77777777" w:rsidR="00613F1E" w:rsidRPr="00F974B9" w:rsidRDefault="00613F1E">
            <w:pPr>
              <w:suppressAutoHyphens/>
              <w:spacing w:after="0" w:line="240" w:lineRule="auto"/>
              <w:jc w:val="center"/>
              <w:rPr>
                <w:rFonts w:ascii="Times New Roman" w:hAnsi="Times New Roman"/>
                <w:b/>
                <w:bCs/>
                <w:sz w:val="24"/>
                <w:szCs w:val="24"/>
                <w:lang w:eastAsia="en-US"/>
              </w:rPr>
            </w:pPr>
            <w:r w:rsidRPr="00F974B9">
              <w:rPr>
                <w:rFonts w:ascii="Times New Roman" w:hAnsi="Times New Roman"/>
                <w:b/>
                <w:bCs/>
                <w:sz w:val="24"/>
                <w:szCs w:val="24"/>
                <w:lang w:eastAsia="en-US"/>
              </w:rPr>
              <w:t>Объем, акад. ч / в том числе в форме практической подготовки, акад ч</w:t>
            </w:r>
          </w:p>
        </w:tc>
        <w:tc>
          <w:tcPr>
            <w:tcW w:w="737" w:type="pct"/>
            <w:tcBorders>
              <w:top w:val="single" w:sz="4" w:space="0" w:color="auto"/>
              <w:left w:val="single" w:sz="4" w:space="0" w:color="auto"/>
              <w:bottom w:val="single" w:sz="4" w:space="0" w:color="auto"/>
              <w:right w:val="single" w:sz="4" w:space="0" w:color="auto"/>
            </w:tcBorders>
            <w:vAlign w:val="center"/>
            <w:hideMark/>
          </w:tcPr>
          <w:p w14:paraId="06FCE589" w14:textId="77777777" w:rsidR="00613F1E" w:rsidRPr="00F974B9" w:rsidRDefault="00613F1E">
            <w:pPr>
              <w:suppressAutoHyphens/>
              <w:spacing w:after="0" w:line="240" w:lineRule="auto"/>
              <w:jc w:val="center"/>
              <w:rPr>
                <w:rFonts w:ascii="Times New Roman" w:hAnsi="Times New Roman"/>
                <w:b/>
                <w:bCs/>
                <w:sz w:val="24"/>
                <w:szCs w:val="24"/>
                <w:lang w:eastAsia="en-US"/>
              </w:rPr>
            </w:pPr>
            <w:r w:rsidRPr="00F974B9">
              <w:rPr>
                <w:rFonts w:ascii="Times New Roman" w:hAnsi="Times New Roman"/>
                <w:b/>
                <w:bCs/>
                <w:sz w:val="24"/>
                <w:szCs w:val="24"/>
                <w:lang w:eastAsia="en-US"/>
              </w:rPr>
              <w:t>Коды компетенций, формированию которых способствует элемент программы</w:t>
            </w:r>
          </w:p>
        </w:tc>
      </w:tr>
      <w:tr w:rsidR="00613F1E" w:rsidRPr="002253AF" w14:paraId="5EBFE5C5" w14:textId="77777777" w:rsidTr="00613F1E">
        <w:trPr>
          <w:trHeight w:val="371"/>
        </w:trPr>
        <w:tc>
          <w:tcPr>
            <w:tcW w:w="893" w:type="pct"/>
            <w:tcBorders>
              <w:top w:val="single" w:sz="4" w:space="0" w:color="auto"/>
              <w:left w:val="single" w:sz="4" w:space="0" w:color="auto"/>
              <w:bottom w:val="single" w:sz="4" w:space="0" w:color="auto"/>
              <w:right w:val="single" w:sz="4" w:space="0" w:color="auto"/>
            </w:tcBorders>
            <w:hideMark/>
          </w:tcPr>
          <w:p w14:paraId="720CD8BC"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1</w:t>
            </w:r>
          </w:p>
        </w:tc>
        <w:tc>
          <w:tcPr>
            <w:tcW w:w="2663" w:type="pct"/>
            <w:tcBorders>
              <w:top w:val="single" w:sz="4" w:space="0" w:color="auto"/>
              <w:left w:val="single" w:sz="4" w:space="0" w:color="auto"/>
              <w:bottom w:val="single" w:sz="4" w:space="0" w:color="auto"/>
              <w:right w:val="single" w:sz="4" w:space="0" w:color="auto"/>
            </w:tcBorders>
            <w:hideMark/>
          </w:tcPr>
          <w:p w14:paraId="71E3AA6A"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2</w:t>
            </w:r>
          </w:p>
        </w:tc>
        <w:tc>
          <w:tcPr>
            <w:tcW w:w="707" w:type="pct"/>
            <w:tcBorders>
              <w:top w:val="single" w:sz="4" w:space="0" w:color="auto"/>
              <w:left w:val="single" w:sz="4" w:space="0" w:color="auto"/>
              <w:bottom w:val="single" w:sz="4" w:space="0" w:color="auto"/>
              <w:right w:val="single" w:sz="4" w:space="0" w:color="auto"/>
            </w:tcBorders>
            <w:hideMark/>
          </w:tcPr>
          <w:p w14:paraId="460DAA1B"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3</w:t>
            </w:r>
          </w:p>
        </w:tc>
        <w:tc>
          <w:tcPr>
            <w:tcW w:w="737" w:type="pct"/>
            <w:tcBorders>
              <w:top w:val="single" w:sz="4" w:space="0" w:color="auto"/>
              <w:left w:val="single" w:sz="4" w:space="0" w:color="auto"/>
              <w:bottom w:val="single" w:sz="4" w:space="0" w:color="auto"/>
              <w:right w:val="single" w:sz="4" w:space="0" w:color="auto"/>
            </w:tcBorders>
            <w:hideMark/>
          </w:tcPr>
          <w:p w14:paraId="1543A28E"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4</w:t>
            </w:r>
          </w:p>
        </w:tc>
      </w:tr>
      <w:tr w:rsidR="00613F1E" w:rsidRPr="002253AF" w14:paraId="19C6630D" w14:textId="77777777" w:rsidTr="00613F1E">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02DE9BA6" w14:textId="77777777" w:rsidR="00613F1E" w:rsidRPr="002253AF" w:rsidRDefault="00613F1E">
            <w:pPr>
              <w:spacing w:after="0"/>
              <w:jc w:val="both"/>
              <w:rPr>
                <w:rFonts w:ascii="Times New Roman" w:hAnsi="Times New Roman"/>
                <w:b/>
                <w:bCs/>
                <w:sz w:val="24"/>
                <w:szCs w:val="24"/>
                <w:lang w:eastAsia="en-US"/>
              </w:rPr>
            </w:pPr>
            <w:r w:rsidRPr="002253AF">
              <w:rPr>
                <w:rFonts w:ascii="Times New Roman" w:hAnsi="Times New Roman"/>
                <w:b/>
                <w:bCs/>
                <w:sz w:val="24"/>
                <w:szCs w:val="24"/>
                <w:lang w:eastAsia="en-US"/>
              </w:rPr>
              <w:t>Раздел 1. Правила оформления чертежей.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3105E40E"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8</w:t>
            </w:r>
          </w:p>
        </w:tc>
        <w:tc>
          <w:tcPr>
            <w:tcW w:w="737" w:type="pct"/>
            <w:tcBorders>
              <w:top w:val="single" w:sz="4" w:space="0" w:color="auto"/>
              <w:left w:val="single" w:sz="4" w:space="0" w:color="auto"/>
              <w:bottom w:val="single" w:sz="4" w:space="0" w:color="auto"/>
              <w:right w:val="single" w:sz="4" w:space="0" w:color="auto"/>
            </w:tcBorders>
          </w:tcPr>
          <w:p w14:paraId="4A0AC222" w14:textId="77777777" w:rsidR="00613F1E" w:rsidRPr="002253AF" w:rsidRDefault="00613F1E">
            <w:pPr>
              <w:suppressAutoHyphens/>
              <w:spacing w:after="0" w:line="240" w:lineRule="auto"/>
              <w:jc w:val="both"/>
              <w:rPr>
                <w:rFonts w:ascii="Times New Roman" w:hAnsi="Times New Roman"/>
                <w:i/>
                <w:sz w:val="20"/>
                <w:szCs w:val="20"/>
                <w:lang w:eastAsia="en-US"/>
              </w:rPr>
            </w:pPr>
          </w:p>
        </w:tc>
      </w:tr>
      <w:tr w:rsidR="00613F1E" w:rsidRPr="002253AF" w14:paraId="2344AE87" w14:textId="77777777" w:rsidTr="00613F1E">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14:paraId="6AD2B540"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1.1</w:t>
            </w:r>
          </w:p>
          <w:p w14:paraId="308035B0"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Введение. </w:t>
            </w:r>
          </w:p>
          <w:p w14:paraId="419867E5"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Стандарты ЕСКД</w:t>
            </w:r>
          </w:p>
          <w:p w14:paraId="0ED6968F"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Оформление чертежей</w:t>
            </w:r>
            <w:r w:rsidRPr="002253AF">
              <w:rPr>
                <w:rFonts w:ascii="Times New Roman" w:hAnsi="Times New Roman"/>
                <w:b/>
                <w:bCs/>
                <w:sz w:val="24"/>
                <w:szCs w:val="24"/>
                <w:lang w:eastAsia="en-US"/>
              </w:rPr>
              <w:t xml:space="preserve"> </w:t>
            </w:r>
          </w:p>
        </w:tc>
        <w:tc>
          <w:tcPr>
            <w:tcW w:w="2663" w:type="pct"/>
            <w:tcBorders>
              <w:top w:val="single" w:sz="4" w:space="0" w:color="auto"/>
              <w:left w:val="single" w:sz="4" w:space="0" w:color="auto"/>
              <w:bottom w:val="single" w:sz="4" w:space="0" w:color="auto"/>
              <w:right w:val="single" w:sz="4" w:space="0" w:color="auto"/>
            </w:tcBorders>
            <w:hideMark/>
          </w:tcPr>
          <w:p w14:paraId="595AA1AC" w14:textId="77777777" w:rsidR="00613F1E" w:rsidRPr="002253AF" w:rsidRDefault="00613F1E">
            <w:pPr>
              <w:spacing w:after="0" w:line="240" w:lineRule="auto"/>
              <w:jc w:val="both"/>
              <w:rPr>
                <w:rFonts w:ascii="Times New Roman" w:hAnsi="Times New Roman"/>
                <w:b/>
                <w:bCs/>
                <w:i/>
                <w:sz w:val="24"/>
                <w:szCs w:val="24"/>
                <w:lang w:eastAsia="en-US"/>
              </w:rPr>
            </w:pPr>
            <w:r w:rsidRPr="002253AF">
              <w:rPr>
                <w:rFonts w:ascii="Times New Roman" w:hAnsi="Times New Roman"/>
                <w:b/>
                <w:bCs/>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04F92665"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4</w:t>
            </w:r>
          </w:p>
        </w:tc>
        <w:tc>
          <w:tcPr>
            <w:tcW w:w="737" w:type="pct"/>
            <w:vMerge w:val="restart"/>
            <w:tcBorders>
              <w:top w:val="single" w:sz="4" w:space="0" w:color="auto"/>
              <w:left w:val="single" w:sz="4" w:space="0" w:color="auto"/>
              <w:bottom w:val="single" w:sz="4" w:space="0" w:color="auto"/>
              <w:right w:val="single" w:sz="4" w:space="0" w:color="auto"/>
            </w:tcBorders>
            <w:hideMark/>
          </w:tcPr>
          <w:p w14:paraId="65429B2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4747E6D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2C6E8EC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2867701C"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sz w:val="24"/>
                <w:szCs w:val="24"/>
                <w:shd w:val="clear" w:color="auto" w:fill="FFFFFF"/>
              </w:rPr>
              <w:t>ПК 1.1, ПК 1.2, ПК 2.1, ПК 2.3, ПК 3.1, ПК 4.1</w:t>
            </w:r>
          </w:p>
        </w:tc>
      </w:tr>
      <w:tr w:rsidR="00613F1E" w:rsidRPr="002253AF" w14:paraId="23332CA1"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8280B"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154EDEA"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Cs/>
                <w:sz w:val="24"/>
                <w:szCs w:val="24"/>
                <w:lang w:eastAsia="en-US"/>
              </w:rPr>
              <w:t>1.Цели и задачи предмета. Материалы и чертежные инструменты. Понятие о стандартах ЕСКД. Форматы. Масштабы. Линии чертежей. Шрифты чертежные. Основная надпись чертежа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0237DB2A" w14:textId="77777777" w:rsidR="00613F1E" w:rsidRPr="00F75D80" w:rsidRDefault="00613F1E">
            <w:pPr>
              <w:suppressAutoHyphens/>
              <w:spacing w:after="0" w:line="240" w:lineRule="auto"/>
              <w:jc w:val="center"/>
              <w:rPr>
                <w:rFonts w:ascii="Times New Roman" w:hAnsi="Times New Roman"/>
                <w:iCs/>
                <w:sz w:val="24"/>
                <w:szCs w:val="24"/>
                <w:lang w:eastAsia="en-US"/>
              </w:rPr>
            </w:pPr>
            <w:r w:rsidRPr="00F75D80">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F93BB"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2A215C49"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3CFBC"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D8568CB"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7211F335"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C32B0"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73DB559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E27E5"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1AD720E"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2253AF">
              <w:rPr>
                <w:rFonts w:ascii="Times New Roman" w:hAnsi="Times New Roman"/>
                <w:b/>
                <w:bCs/>
                <w:sz w:val="24"/>
                <w:szCs w:val="24"/>
                <w:lang w:eastAsia="en-US"/>
              </w:rPr>
              <w:t xml:space="preserve">Практическая работа 1. </w:t>
            </w:r>
            <w:r w:rsidRPr="002253AF">
              <w:rPr>
                <w:rFonts w:ascii="Times New Roman" w:hAnsi="Times New Roman"/>
                <w:bCs/>
                <w:sz w:val="24"/>
                <w:szCs w:val="24"/>
                <w:lang w:eastAsia="en-US"/>
              </w:rPr>
              <w:t xml:space="preserve">Выполнение чертежа плоской детали, нанесение размеров </w:t>
            </w:r>
          </w:p>
        </w:tc>
        <w:tc>
          <w:tcPr>
            <w:tcW w:w="707" w:type="pct"/>
            <w:tcBorders>
              <w:top w:val="single" w:sz="4" w:space="0" w:color="auto"/>
              <w:left w:val="single" w:sz="4" w:space="0" w:color="auto"/>
              <w:bottom w:val="single" w:sz="4" w:space="0" w:color="auto"/>
              <w:right w:val="single" w:sz="4" w:space="0" w:color="auto"/>
            </w:tcBorders>
            <w:vAlign w:val="center"/>
            <w:hideMark/>
          </w:tcPr>
          <w:p w14:paraId="05FD5237" w14:textId="77777777" w:rsidR="00613F1E" w:rsidRPr="00F75D80" w:rsidRDefault="00613F1E" w:rsidP="00F75D80">
            <w:pPr>
              <w:suppressAutoHyphens/>
              <w:spacing w:after="0" w:line="240" w:lineRule="auto"/>
              <w:rPr>
                <w:rFonts w:ascii="Times New Roman" w:hAnsi="Times New Roman"/>
                <w:iCs/>
                <w:sz w:val="24"/>
                <w:szCs w:val="24"/>
                <w:lang w:eastAsia="en-US"/>
              </w:rPr>
            </w:pPr>
            <w:r w:rsidRPr="00F75D80">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7B443"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0870A80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F673C"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CD83980"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5E2288AA"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1BF31"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0C38FD8A" w14:textId="77777777" w:rsidTr="00613F1E">
        <w:trPr>
          <w:trHeight w:val="20"/>
        </w:trPr>
        <w:tc>
          <w:tcPr>
            <w:tcW w:w="893" w:type="pct"/>
            <w:vMerge w:val="restart"/>
            <w:tcBorders>
              <w:top w:val="single" w:sz="4" w:space="0" w:color="auto"/>
              <w:left w:val="single" w:sz="4" w:space="0" w:color="auto"/>
              <w:bottom w:val="single" w:sz="4" w:space="0" w:color="auto"/>
              <w:right w:val="single" w:sz="4" w:space="0" w:color="auto"/>
            </w:tcBorders>
          </w:tcPr>
          <w:p w14:paraId="64EBA7E7"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1.2</w:t>
            </w:r>
          </w:p>
          <w:p w14:paraId="3F953710"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Геометрические построения</w:t>
            </w:r>
          </w:p>
          <w:p w14:paraId="5A6E3B1A"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1DE2990"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52ED6057"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4</w:t>
            </w:r>
          </w:p>
        </w:tc>
        <w:tc>
          <w:tcPr>
            <w:tcW w:w="737" w:type="pct"/>
            <w:vMerge w:val="restart"/>
            <w:tcBorders>
              <w:top w:val="single" w:sz="4" w:space="0" w:color="auto"/>
              <w:left w:val="single" w:sz="4" w:space="0" w:color="auto"/>
              <w:bottom w:val="single" w:sz="4" w:space="0" w:color="auto"/>
              <w:right w:val="single" w:sz="4" w:space="0" w:color="auto"/>
            </w:tcBorders>
            <w:hideMark/>
          </w:tcPr>
          <w:p w14:paraId="7795BA13"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46106E4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7F62771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7F80D359"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sz w:val="24"/>
                <w:szCs w:val="24"/>
                <w:shd w:val="clear" w:color="auto" w:fill="FFFFFF"/>
              </w:rPr>
              <w:t>ПК 1.1, ПК 1.2, ПК 2.1, ПК 2.3, ПК 3.1, ПК 4.1</w:t>
            </w:r>
          </w:p>
        </w:tc>
      </w:tr>
      <w:tr w:rsidR="00613F1E" w:rsidRPr="002253AF" w14:paraId="2CC5EC7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34285"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7FBA24F"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1</w:t>
            </w:r>
            <w:r w:rsidRPr="002253AF">
              <w:rPr>
                <w:rFonts w:ascii="Times New Roman" w:hAnsi="Times New Roman"/>
                <w:b/>
                <w:sz w:val="24"/>
                <w:szCs w:val="24"/>
                <w:lang w:eastAsia="en-US"/>
              </w:rPr>
              <w:t xml:space="preserve"> </w:t>
            </w:r>
            <w:r w:rsidRPr="00A17A73">
              <w:rPr>
                <w:rFonts w:ascii="Times New Roman" w:hAnsi="Times New Roman"/>
                <w:bCs/>
                <w:sz w:val="24"/>
                <w:szCs w:val="24"/>
                <w:lang w:eastAsia="en-US"/>
              </w:rPr>
              <w:t>Деление отрезка, угла, дуги.</w:t>
            </w:r>
            <w:r w:rsidRPr="002253AF">
              <w:rPr>
                <w:rFonts w:ascii="Times New Roman" w:hAnsi="Times New Roman"/>
                <w:bCs/>
                <w:sz w:val="24"/>
                <w:szCs w:val="24"/>
                <w:lang w:eastAsia="en-US"/>
              </w:rPr>
              <w:t xml:space="preserve"> Деление окружности. Сопряжение прямых и кривых линий. Построение эллипса.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6B8EA12A" w14:textId="77777777" w:rsidR="00613F1E" w:rsidRPr="00F75D80" w:rsidRDefault="00613F1E">
            <w:pPr>
              <w:spacing w:after="0" w:line="240" w:lineRule="auto"/>
              <w:jc w:val="center"/>
              <w:rPr>
                <w:rFonts w:ascii="Times New Roman" w:hAnsi="Times New Roman"/>
                <w:sz w:val="24"/>
                <w:szCs w:val="24"/>
                <w:lang w:eastAsia="en-US"/>
              </w:rPr>
            </w:pPr>
            <w:r w:rsidRPr="00F75D80">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9C636"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6CAD3A0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E86AC"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85159B7" w14:textId="77777777" w:rsidR="00613F1E" w:rsidRPr="002253AF" w:rsidRDefault="00613F1E">
            <w:pPr>
              <w:spacing w:after="0" w:line="240" w:lineRule="auto"/>
              <w:jc w:val="both"/>
              <w:rPr>
                <w:rFonts w:ascii="Times New Roman" w:hAnsi="Times New Roman"/>
                <w:sz w:val="24"/>
                <w:szCs w:val="24"/>
                <w:highlight w:val="green"/>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33EB842B"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A326C"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0592D02D" w14:textId="77777777" w:rsidTr="00613F1E">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8858C"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24825B4"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Выполнение чертежа детали с элементами сопряжения и деления окружности</w:t>
            </w:r>
          </w:p>
        </w:tc>
        <w:tc>
          <w:tcPr>
            <w:tcW w:w="707" w:type="pct"/>
            <w:tcBorders>
              <w:top w:val="single" w:sz="4" w:space="0" w:color="auto"/>
              <w:left w:val="single" w:sz="4" w:space="0" w:color="auto"/>
              <w:bottom w:val="single" w:sz="4" w:space="0" w:color="auto"/>
              <w:right w:val="single" w:sz="4" w:space="0" w:color="auto"/>
            </w:tcBorders>
            <w:vAlign w:val="center"/>
            <w:hideMark/>
          </w:tcPr>
          <w:p w14:paraId="74DB15B2"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C4D6B"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4C212ECC"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8FAB4"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46C6B99C"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50CB7701"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13955" w14:textId="77777777" w:rsidR="00613F1E" w:rsidRPr="002253AF" w:rsidRDefault="00613F1E">
            <w:pPr>
              <w:spacing w:after="0" w:line="240" w:lineRule="auto"/>
              <w:rPr>
                <w:rFonts w:ascii="Times New Roman" w:hAnsi="Times New Roman"/>
                <w:b/>
                <w:sz w:val="24"/>
                <w:szCs w:val="24"/>
                <w:lang w:eastAsia="en-US"/>
              </w:rPr>
            </w:pPr>
          </w:p>
        </w:tc>
      </w:tr>
      <w:tr w:rsidR="00613F1E" w:rsidRPr="002253AF" w14:paraId="41756B7C" w14:textId="77777777" w:rsidTr="00613F1E">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300D1570" w14:textId="77777777" w:rsidR="00613F1E" w:rsidRPr="002253AF" w:rsidRDefault="00613F1E">
            <w:pPr>
              <w:spacing w:after="0"/>
              <w:jc w:val="both"/>
              <w:rPr>
                <w:rFonts w:ascii="Times New Roman" w:hAnsi="Times New Roman"/>
                <w:b/>
                <w:bCs/>
                <w:sz w:val="24"/>
                <w:szCs w:val="24"/>
                <w:lang w:eastAsia="en-US"/>
              </w:rPr>
            </w:pPr>
            <w:r w:rsidRPr="002253AF">
              <w:rPr>
                <w:rFonts w:ascii="Times New Roman" w:hAnsi="Times New Roman"/>
                <w:b/>
                <w:bCs/>
                <w:sz w:val="24"/>
                <w:szCs w:val="24"/>
                <w:lang w:eastAsia="en-US"/>
              </w:rPr>
              <w:t>Раздел 2 Параллельное проецирование</w:t>
            </w:r>
          </w:p>
        </w:tc>
        <w:tc>
          <w:tcPr>
            <w:tcW w:w="707" w:type="pct"/>
            <w:tcBorders>
              <w:top w:val="single" w:sz="4" w:space="0" w:color="auto"/>
              <w:left w:val="single" w:sz="4" w:space="0" w:color="auto"/>
              <w:bottom w:val="single" w:sz="4" w:space="0" w:color="auto"/>
              <w:right w:val="single" w:sz="4" w:space="0" w:color="auto"/>
            </w:tcBorders>
            <w:vAlign w:val="center"/>
            <w:hideMark/>
          </w:tcPr>
          <w:p w14:paraId="00FC2E8D"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737" w:type="pct"/>
            <w:tcBorders>
              <w:top w:val="single" w:sz="4" w:space="0" w:color="auto"/>
              <w:left w:val="single" w:sz="4" w:space="0" w:color="auto"/>
              <w:bottom w:val="single" w:sz="4" w:space="0" w:color="auto"/>
              <w:right w:val="single" w:sz="4" w:space="0" w:color="auto"/>
            </w:tcBorders>
          </w:tcPr>
          <w:p w14:paraId="659287ED" w14:textId="77777777" w:rsidR="00613F1E" w:rsidRPr="002253AF" w:rsidRDefault="00613F1E">
            <w:pPr>
              <w:suppressAutoHyphens/>
              <w:spacing w:after="0" w:line="240" w:lineRule="auto"/>
              <w:jc w:val="center"/>
              <w:rPr>
                <w:rFonts w:ascii="Times New Roman" w:hAnsi="Times New Roman"/>
                <w:sz w:val="24"/>
                <w:szCs w:val="24"/>
                <w:lang w:eastAsia="en-US"/>
              </w:rPr>
            </w:pPr>
          </w:p>
        </w:tc>
      </w:tr>
      <w:tr w:rsidR="00613F1E" w:rsidRPr="002253AF" w14:paraId="3AE2B209" w14:textId="77777777" w:rsidTr="00613F1E">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14:paraId="50A957ED"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2.1</w:t>
            </w:r>
          </w:p>
          <w:p w14:paraId="0B9EFDCF" w14:textId="77777777" w:rsidR="00613F1E" w:rsidRPr="002253AF" w:rsidRDefault="00613F1E">
            <w:pPr>
              <w:spacing w:after="0" w:line="240" w:lineRule="auto"/>
              <w:jc w:val="both"/>
              <w:rPr>
                <w:rFonts w:ascii="Times New Roman" w:hAnsi="Times New Roman"/>
                <w:bCs/>
                <w:sz w:val="24"/>
                <w:szCs w:val="24"/>
                <w:lang w:eastAsia="en-US"/>
              </w:rPr>
            </w:pPr>
            <w:r w:rsidRPr="002253AF">
              <w:rPr>
                <w:rFonts w:ascii="Times New Roman" w:hAnsi="Times New Roman"/>
                <w:bCs/>
                <w:sz w:val="24"/>
                <w:szCs w:val="24"/>
                <w:lang w:eastAsia="en-US"/>
              </w:rPr>
              <w:t xml:space="preserve">Способы получения изображений. </w:t>
            </w:r>
          </w:p>
          <w:p w14:paraId="6D7BB873"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Построение аксонометрических проекций</w:t>
            </w:r>
          </w:p>
        </w:tc>
        <w:tc>
          <w:tcPr>
            <w:tcW w:w="2663" w:type="pct"/>
            <w:tcBorders>
              <w:top w:val="single" w:sz="4" w:space="0" w:color="auto"/>
              <w:left w:val="single" w:sz="4" w:space="0" w:color="auto"/>
              <w:bottom w:val="single" w:sz="4" w:space="0" w:color="auto"/>
              <w:right w:val="single" w:sz="4" w:space="0" w:color="auto"/>
            </w:tcBorders>
            <w:hideMark/>
          </w:tcPr>
          <w:p w14:paraId="3E60143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06F3F59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737" w:type="pct"/>
            <w:vMerge w:val="restart"/>
            <w:tcBorders>
              <w:top w:val="single" w:sz="4" w:space="0" w:color="auto"/>
              <w:left w:val="single" w:sz="4" w:space="0" w:color="auto"/>
              <w:bottom w:val="single" w:sz="4" w:space="0" w:color="auto"/>
              <w:right w:val="single" w:sz="4" w:space="0" w:color="auto"/>
            </w:tcBorders>
            <w:hideMark/>
          </w:tcPr>
          <w:p w14:paraId="5822895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3FFC7BE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5429C221"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61093FD5" w14:textId="77777777" w:rsidR="00613F1E" w:rsidRPr="002253AF" w:rsidRDefault="00613F1E">
            <w:pPr>
              <w:suppressAutoHyphens/>
              <w:spacing w:after="0" w:line="240" w:lineRule="auto"/>
              <w:jc w:val="center"/>
              <w:rPr>
                <w:rFonts w:ascii="Times New Roman" w:hAnsi="Times New Roman"/>
                <w:b/>
                <w:bCs/>
                <w:sz w:val="24"/>
                <w:szCs w:val="24"/>
                <w:lang w:eastAsia="en-US"/>
              </w:rPr>
            </w:pPr>
            <w:r w:rsidRPr="002253AF">
              <w:rPr>
                <w:rFonts w:ascii="Times New Roman" w:hAnsi="Times New Roman"/>
                <w:sz w:val="24"/>
                <w:szCs w:val="24"/>
                <w:shd w:val="clear" w:color="auto" w:fill="FFFFFF"/>
              </w:rPr>
              <w:t>ПК 1.1, ПК 1.2, ПК 2.1, ПК 2.3, ПК 3.1, ПК 4.1</w:t>
            </w:r>
          </w:p>
        </w:tc>
      </w:tr>
      <w:tr w:rsidR="00613F1E" w:rsidRPr="002253AF" w14:paraId="6F21ED7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4CD13"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6FCC288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sz w:val="24"/>
                <w:szCs w:val="24"/>
                <w:lang w:eastAsia="en-US"/>
              </w:rPr>
              <w:t xml:space="preserve">1. </w:t>
            </w:r>
            <w:r w:rsidRPr="002253AF">
              <w:rPr>
                <w:rFonts w:ascii="Times New Roman" w:hAnsi="Times New Roman"/>
                <w:bCs/>
                <w:sz w:val="24"/>
                <w:szCs w:val="24"/>
                <w:lang w:eastAsia="en-US"/>
              </w:rPr>
              <w:t>Способы получения графических изображений. Методы проецирования</w:t>
            </w:r>
            <w:r w:rsidRPr="002253AF">
              <w:rPr>
                <w:rFonts w:ascii="Times New Roman" w:hAnsi="Times New Roman"/>
                <w:sz w:val="24"/>
                <w:szCs w:val="24"/>
                <w:lang w:eastAsia="en-US"/>
              </w:rPr>
              <w:t xml:space="preserve">. </w:t>
            </w:r>
            <w:r w:rsidRPr="002253AF">
              <w:rPr>
                <w:rFonts w:ascii="Times New Roman" w:hAnsi="Times New Roman"/>
                <w:bCs/>
                <w:sz w:val="24"/>
                <w:szCs w:val="24"/>
                <w:lang w:eastAsia="en-US"/>
              </w:rPr>
              <w:t>Получение аксонометрических проекций.</w:t>
            </w:r>
            <w:r w:rsidRPr="002253AF">
              <w:rPr>
                <w:rFonts w:ascii="Times New Roman" w:hAnsi="Times New Roman"/>
                <w:sz w:val="24"/>
                <w:szCs w:val="24"/>
                <w:lang w:eastAsia="en-US"/>
              </w:rPr>
              <w:t xml:space="preserve"> Построение плоских фигур в аксонометрии </w:t>
            </w:r>
          </w:p>
        </w:tc>
        <w:tc>
          <w:tcPr>
            <w:tcW w:w="707" w:type="pct"/>
            <w:tcBorders>
              <w:top w:val="single" w:sz="4" w:space="0" w:color="auto"/>
              <w:left w:val="single" w:sz="4" w:space="0" w:color="auto"/>
              <w:bottom w:val="single" w:sz="4" w:space="0" w:color="auto"/>
              <w:right w:val="single" w:sz="4" w:space="0" w:color="auto"/>
            </w:tcBorders>
            <w:vAlign w:val="center"/>
            <w:hideMark/>
          </w:tcPr>
          <w:p w14:paraId="063B4F43" w14:textId="77777777" w:rsidR="00613F1E" w:rsidRPr="00F75D80" w:rsidRDefault="00613F1E">
            <w:pPr>
              <w:spacing w:after="0" w:line="240" w:lineRule="auto"/>
              <w:jc w:val="center"/>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C61D5"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202F0E0B"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FB3D8"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0C30F35"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762B1E65"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A0718"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0FC60D2E"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A8C3E"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92314F9"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bCs/>
                <w:sz w:val="24"/>
                <w:szCs w:val="24"/>
                <w:lang w:eastAsia="en-US"/>
              </w:rPr>
              <w:t>Построение комплексного чертежа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21E83DE5"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B3ED3"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447C5151"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46019"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9177660"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04250BCF"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2A9E4"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4118F561" w14:textId="77777777" w:rsidTr="00613F1E">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704860D2"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Раздел 3 Элементы технического рисования. Сечения и разрезы</w:t>
            </w:r>
            <w:r w:rsidRPr="002253AF">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23B754AC"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18</w:t>
            </w:r>
          </w:p>
        </w:tc>
        <w:tc>
          <w:tcPr>
            <w:tcW w:w="737" w:type="pct"/>
            <w:tcBorders>
              <w:top w:val="single" w:sz="4" w:space="0" w:color="auto"/>
              <w:left w:val="single" w:sz="4" w:space="0" w:color="auto"/>
              <w:bottom w:val="single" w:sz="4" w:space="0" w:color="auto"/>
              <w:right w:val="single" w:sz="4" w:space="0" w:color="auto"/>
            </w:tcBorders>
          </w:tcPr>
          <w:p w14:paraId="4B38120A" w14:textId="77777777" w:rsidR="00613F1E" w:rsidRPr="002253AF" w:rsidRDefault="00613F1E">
            <w:pPr>
              <w:spacing w:after="0" w:line="240" w:lineRule="auto"/>
              <w:jc w:val="center"/>
              <w:rPr>
                <w:rFonts w:ascii="Times New Roman" w:hAnsi="Times New Roman"/>
                <w:b/>
                <w:bCs/>
                <w:sz w:val="24"/>
                <w:szCs w:val="24"/>
                <w:lang w:eastAsia="en-US"/>
              </w:rPr>
            </w:pPr>
          </w:p>
        </w:tc>
      </w:tr>
      <w:tr w:rsidR="00613F1E" w:rsidRPr="002253AF" w14:paraId="0DC87496" w14:textId="77777777" w:rsidTr="00613F1E">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14:paraId="758A6BB8"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3.1</w:t>
            </w:r>
          </w:p>
          <w:p w14:paraId="5A5357BF"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Изображения изделий на технических чертежах.</w:t>
            </w:r>
          </w:p>
        </w:tc>
        <w:tc>
          <w:tcPr>
            <w:tcW w:w="2663" w:type="pct"/>
            <w:tcBorders>
              <w:top w:val="single" w:sz="4" w:space="0" w:color="auto"/>
              <w:left w:val="single" w:sz="4" w:space="0" w:color="auto"/>
              <w:bottom w:val="single" w:sz="4" w:space="0" w:color="auto"/>
              <w:right w:val="single" w:sz="4" w:space="0" w:color="auto"/>
            </w:tcBorders>
            <w:hideMark/>
          </w:tcPr>
          <w:p w14:paraId="4A5A156D"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7CF4C4AB"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6</w:t>
            </w:r>
          </w:p>
        </w:tc>
        <w:tc>
          <w:tcPr>
            <w:tcW w:w="737" w:type="pct"/>
            <w:vMerge w:val="restart"/>
            <w:tcBorders>
              <w:top w:val="single" w:sz="4" w:space="0" w:color="auto"/>
              <w:left w:val="single" w:sz="4" w:space="0" w:color="auto"/>
              <w:bottom w:val="single" w:sz="4" w:space="0" w:color="auto"/>
              <w:right w:val="single" w:sz="4" w:space="0" w:color="auto"/>
            </w:tcBorders>
            <w:hideMark/>
          </w:tcPr>
          <w:p w14:paraId="5529DEA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424FF40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10527DD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47B1DF18"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shd w:val="clear" w:color="auto" w:fill="FFFFFF"/>
              </w:rPr>
              <w:t>ПК 1.1, ПК 1.2, ПК 2.1, ПК 2.3, ПК 3.1, ПК 4.1</w:t>
            </w:r>
          </w:p>
        </w:tc>
      </w:tr>
      <w:tr w:rsidR="00613F1E" w:rsidRPr="002253AF" w14:paraId="5F46689B"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D624D"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E210C93" w14:textId="77777777" w:rsidR="00613F1E" w:rsidRPr="002253AF" w:rsidRDefault="00613F1E">
            <w:pPr>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1. </w:t>
            </w:r>
            <w:r w:rsidRPr="002253AF">
              <w:rPr>
                <w:rFonts w:ascii="Times New Roman" w:hAnsi="Times New Roman"/>
                <w:bCs/>
                <w:sz w:val="24"/>
                <w:szCs w:val="24"/>
                <w:lang w:eastAsia="en-US"/>
              </w:rPr>
              <w:t>Назначение технического рисунка. Выполнение технических рисунков плоских фигур. Общие сведения о сечениях и разрезах</w:t>
            </w:r>
          </w:p>
        </w:tc>
        <w:tc>
          <w:tcPr>
            <w:tcW w:w="707" w:type="pct"/>
            <w:tcBorders>
              <w:top w:val="single" w:sz="4" w:space="0" w:color="auto"/>
              <w:left w:val="single" w:sz="4" w:space="0" w:color="auto"/>
              <w:bottom w:val="single" w:sz="4" w:space="0" w:color="auto"/>
              <w:right w:val="single" w:sz="4" w:space="0" w:color="auto"/>
            </w:tcBorders>
            <w:vAlign w:val="center"/>
            <w:hideMark/>
          </w:tcPr>
          <w:p w14:paraId="24EC2CC2"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DE1A6"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53BEBA68"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7F134"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65D2B23"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2F4CAFFD"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84152"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4FB0D4D2"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21CE5"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71B535D" w14:textId="77777777" w:rsidR="00613F1E" w:rsidRPr="002253AF" w:rsidRDefault="00613F1E">
            <w:pPr>
              <w:pStyle w:val="Default"/>
              <w:spacing w:line="254" w:lineRule="auto"/>
              <w:jc w:val="both"/>
            </w:pPr>
            <w:r w:rsidRPr="002253AF">
              <w:rPr>
                <w:b/>
              </w:rPr>
              <w:t>Практическая работа 1</w:t>
            </w:r>
            <w:r w:rsidRPr="002253AF">
              <w:t xml:space="preserve">. </w:t>
            </w:r>
            <w:r w:rsidRPr="002253AF">
              <w:rPr>
                <w:bCs/>
              </w:rPr>
              <w:t>Выполнение чертежа сечения вала.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3E59C5EA"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A858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7AB445E" w14:textId="77777777" w:rsidTr="00613F1E">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15B26"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97298FE" w14:textId="77777777" w:rsidR="00613F1E" w:rsidRPr="002253AF" w:rsidRDefault="00613F1E">
            <w:pPr>
              <w:pStyle w:val="Default"/>
              <w:spacing w:line="254" w:lineRule="auto"/>
              <w:jc w:val="both"/>
              <w:rPr>
                <w:b/>
              </w:rPr>
            </w:pPr>
            <w:r w:rsidRPr="002253AF">
              <w:rPr>
                <w:b/>
              </w:rPr>
              <w:t xml:space="preserve">Практическая работа 2. </w:t>
            </w:r>
            <w:r w:rsidRPr="002253AF">
              <w:rPr>
                <w:bCs/>
              </w:rPr>
              <w:t>Построение чертежа простого разреза.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1C644076"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9AFD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E8A9F39"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7049"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E628BD2"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vertAlign w:val="superscript"/>
                <w:lang w:eastAsia="en-US"/>
              </w:rPr>
            </w:pPr>
            <w:r w:rsidRPr="002253AF">
              <w:rPr>
                <w:rFonts w:ascii="Times New Roman" w:hAnsi="Times New Roman"/>
                <w:b/>
                <w:bCs/>
                <w:sz w:val="24"/>
                <w:szCs w:val="24"/>
                <w:lang w:eastAsia="en-US"/>
              </w:rPr>
              <w:t>Самостоятельная работа обучающихся*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459AAEF6"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737" w:type="pct"/>
            <w:vMerge w:val="restart"/>
            <w:tcBorders>
              <w:top w:val="single" w:sz="4" w:space="0" w:color="auto"/>
              <w:left w:val="single" w:sz="4" w:space="0" w:color="auto"/>
              <w:bottom w:val="single" w:sz="4" w:space="0" w:color="auto"/>
              <w:right w:val="single" w:sz="4" w:space="0" w:color="auto"/>
            </w:tcBorders>
            <w:hideMark/>
          </w:tcPr>
          <w:p w14:paraId="5A36EBA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07FA7EA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2FD93CC9"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3BFDB161"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sz w:val="24"/>
                <w:szCs w:val="24"/>
                <w:shd w:val="clear" w:color="auto" w:fill="FFFFFF"/>
              </w:rPr>
              <w:t>ПК 1.1, ПК 1.2, ПК 2.1, ПК 2.3, ПК 3.1, ПК 4.1</w:t>
            </w:r>
          </w:p>
        </w:tc>
      </w:tr>
      <w:tr w:rsidR="00613F1E" w:rsidRPr="002253AF" w14:paraId="202C1F8E" w14:textId="77777777" w:rsidTr="00613F1E">
        <w:trPr>
          <w:trHeight w:val="227"/>
        </w:trPr>
        <w:tc>
          <w:tcPr>
            <w:tcW w:w="893" w:type="pct"/>
            <w:vMerge w:val="restart"/>
            <w:tcBorders>
              <w:top w:val="single" w:sz="4" w:space="0" w:color="auto"/>
              <w:left w:val="single" w:sz="4" w:space="0" w:color="auto"/>
              <w:bottom w:val="single" w:sz="4" w:space="0" w:color="auto"/>
              <w:right w:val="single" w:sz="4" w:space="0" w:color="auto"/>
            </w:tcBorders>
            <w:hideMark/>
          </w:tcPr>
          <w:p w14:paraId="770AFE08"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Тема 3.2</w:t>
            </w:r>
          </w:p>
          <w:p w14:paraId="7BC07F2D"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Разъемные и неразъемные соединения.</w:t>
            </w:r>
          </w:p>
          <w:p w14:paraId="22DBCE5F"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Резьба.</w:t>
            </w:r>
          </w:p>
        </w:tc>
        <w:tc>
          <w:tcPr>
            <w:tcW w:w="2663" w:type="pct"/>
            <w:tcBorders>
              <w:top w:val="single" w:sz="4" w:space="0" w:color="auto"/>
              <w:left w:val="single" w:sz="4" w:space="0" w:color="auto"/>
              <w:bottom w:val="single" w:sz="4" w:space="0" w:color="auto"/>
              <w:right w:val="single" w:sz="4" w:space="0" w:color="auto"/>
            </w:tcBorders>
            <w:hideMark/>
          </w:tcPr>
          <w:p w14:paraId="6588D113"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4CC9B971"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C0155"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3DC97A7D"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33FDC"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7875BA61"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Cs/>
                <w:sz w:val="24"/>
                <w:szCs w:val="24"/>
                <w:lang w:eastAsia="en-US"/>
              </w:rPr>
              <w:t xml:space="preserve">1.Разъемные и неразъемные соединения. Резьба. Изображение и обозначение резьбы. Конструкторские элементы технических деталей. Изображение на трубных, шпоночных, зубчатых (шлицевых) соединений. </w:t>
            </w:r>
          </w:p>
        </w:tc>
        <w:tc>
          <w:tcPr>
            <w:tcW w:w="707" w:type="pct"/>
            <w:tcBorders>
              <w:top w:val="single" w:sz="4" w:space="0" w:color="auto"/>
              <w:left w:val="single" w:sz="4" w:space="0" w:color="auto"/>
              <w:bottom w:val="single" w:sz="4" w:space="0" w:color="auto"/>
              <w:right w:val="single" w:sz="4" w:space="0" w:color="auto"/>
            </w:tcBorders>
            <w:vAlign w:val="center"/>
            <w:hideMark/>
          </w:tcPr>
          <w:p w14:paraId="577C04D0"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176DB"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703CC1C7"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CD976"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6BDF6BB7"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75344264"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3DA5B"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6AE5CBED"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2DEB6"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4B86C9DA"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 xml:space="preserve">. </w:t>
            </w:r>
            <w:r w:rsidRPr="002253AF">
              <w:rPr>
                <w:rFonts w:ascii="Times New Roman" w:hAnsi="Times New Roman"/>
                <w:bCs/>
                <w:sz w:val="24"/>
                <w:szCs w:val="24"/>
                <w:lang w:eastAsia="en-US"/>
              </w:rPr>
              <w:t>Выполнение чертежа детали с резьбой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0CFA92F4"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45D8E"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182BF933"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D3DE9"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8CCBC08"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2156551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8F66"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11D8C074" w14:textId="77777777" w:rsidTr="00613F1E">
        <w:trPr>
          <w:trHeight w:val="227"/>
        </w:trPr>
        <w:tc>
          <w:tcPr>
            <w:tcW w:w="893" w:type="pct"/>
            <w:vMerge w:val="restart"/>
            <w:tcBorders>
              <w:top w:val="single" w:sz="4" w:space="0" w:color="auto"/>
              <w:left w:val="single" w:sz="4" w:space="0" w:color="auto"/>
              <w:bottom w:val="single" w:sz="4" w:space="0" w:color="auto"/>
              <w:right w:val="single" w:sz="4" w:space="0" w:color="auto"/>
            </w:tcBorders>
            <w:hideMark/>
          </w:tcPr>
          <w:p w14:paraId="6A03D565"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3.3</w:t>
            </w:r>
          </w:p>
          <w:p w14:paraId="301E628D"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Рабочие чертежи деталей</w:t>
            </w:r>
          </w:p>
        </w:tc>
        <w:tc>
          <w:tcPr>
            <w:tcW w:w="2663" w:type="pct"/>
            <w:tcBorders>
              <w:top w:val="single" w:sz="4" w:space="0" w:color="auto"/>
              <w:left w:val="single" w:sz="4" w:space="0" w:color="auto"/>
              <w:bottom w:val="single" w:sz="4" w:space="0" w:color="auto"/>
              <w:right w:val="single" w:sz="4" w:space="0" w:color="auto"/>
            </w:tcBorders>
            <w:hideMark/>
          </w:tcPr>
          <w:p w14:paraId="18B7936A"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559F1B54"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84CD7"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09D943F0"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BEEA4"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8DEF4E0"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Cs/>
                <w:sz w:val="24"/>
                <w:szCs w:val="24"/>
                <w:lang w:eastAsia="en-US"/>
              </w:rPr>
              <w:t>1. Виды конструкторских документов. Назначение эскизов. Требования к рабочим чертежам деталей.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5C651369"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67B69"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6220A380"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00B07"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583F843"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42D811C2"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E1D22"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69C05045"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D52F9"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7AD4DC64"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 xml:space="preserve">Практическая работа 1. </w:t>
            </w:r>
            <w:r w:rsidRPr="002253AF">
              <w:rPr>
                <w:rFonts w:ascii="Times New Roman" w:hAnsi="Times New Roman"/>
                <w:bCs/>
                <w:sz w:val="24"/>
                <w:szCs w:val="24"/>
                <w:lang w:eastAsia="en-US"/>
              </w:rPr>
              <w:t>Выполнение рабочего чертежа детали</w:t>
            </w:r>
          </w:p>
        </w:tc>
        <w:tc>
          <w:tcPr>
            <w:tcW w:w="707" w:type="pct"/>
            <w:tcBorders>
              <w:top w:val="single" w:sz="4" w:space="0" w:color="auto"/>
              <w:left w:val="single" w:sz="4" w:space="0" w:color="auto"/>
              <w:bottom w:val="single" w:sz="4" w:space="0" w:color="auto"/>
              <w:right w:val="single" w:sz="4" w:space="0" w:color="auto"/>
            </w:tcBorders>
            <w:vAlign w:val="center"/>
            <w:hideMark/>
          </w:tcPr>
          <w:p w14:paraId="5317E289"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A8580"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1DD6EEDF"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45FEE"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B70E06A"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tc>
        <w:tc>
          <w:tcPr>
            <w:tcW w:w="707" w:type="pct"/>
            <w:tcBorders>
              <w:top w:val="single" w:sz="4" w:space="0" w:color="auto"/>
              <w:left w:val="single" w:sz="4" w:space="0" w:color="auto"/>
              <w:bottom w:val="single" w:sz="4" w:space="0" w:color="auto"/>
              <w:right w:val="single" w:sz="4" w:space="0" w:color="auto"/>
            </w:tcBorders>
            <w:hideMark/>
          </w:tcPr>
          <w:p w14:paraId="545E09C4"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97414"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708A8AD4" w14:textId="77777777" w:rsidTr="00613F1E">
        <w:trPr>
          <w:trHeight w:val="227"/>
        </w:trPr>
        <w:tc>
          <w:tcPr>
            <w:tcW w:w="893" w:type="pct"/>
            <w:vMerge w:val="restart"/>
            <w:tcBorders>
              <w:top w:val="single" w:sz="4" w:space="0" w:color="auto"/>
              <w:left w:val="single" w:sz="4" w:space="0" w:color="auto"/>
              <w:bottom w:val="single" w:sz="4" w:space="0" w:color="auto"/>
              <w:right w:val="single" w:sz="4" w:space="0" w:color="auto"/>
            </w:tcBorders>
            <w:hideMark/>
          </w:tcPr>
          <w:p w14:paraId="59969F0D"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Тема 3.4</w:t>
            </w:r>
          </w:p>
          <w:p w14:paraId="02609EDA"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Cs/>
                <w:sz w:val="24"/>
                <w:szCs w:val="24"/>
                <w:lang w:eastAsia="en-US"/>
              </w:rPr>
              <w:t>Сборочные чертежи</w:t>
            </w:r>
          </w:p>
        </w:tc>
        <w:tc>
          <w:tcPr>
            <w:tcW w:w="2663" w:type="pct"/>
            <w:tcBorders>
              <w:top w:val="single" w:sz="4" w:space="0" w:color="auto"/>
              <w:left w:val="single" w:sz="4" w:space="0" w:color="auto"/>
              <w:bottom w:val="single" w:sz="4" w:space="0" w:color="auto"/>
              <w:right w:val="single" w:sz="4" w:space="0" w:color="auto"/>
            </w:tcBorders>
            <w:hideMark/>
          </w:tcPr>
          <w:p w14:paraId="4FBABE9A"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4A2EF6A2"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889C9"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44079EAB"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CEAAB"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AC35B24"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Cs/>
                <w:sz w:val="24"/>
                <w:szCs w:val="24"/>
                <w:lang w:eastAsia="en-US"/>
              </w:rPr>
              <w:t>1.Содержание сборочного чертежа. Порядок чтения. Назначение спецификаций. Схемы</w:t>
            </w:r>
          </w:p>
        </w:tc>
        <w:tc>
          <w:tcPr>
            <w:tcW w:w="707" w:type="pct"/>
            <w:tcBorders>
              <w:top w:val="single" w:sz="4" w:space="0" w:color="auto"/>
              <w:left w:val="single" w:sz="4" w:space="0" w:color="auto"/>
              <w:bottom w:val="single" w:sz="4" w:space="0" w:color="auto"/>
              <w:right w:val="single" w:sz="4" w:space="0" w:color="auto"/>
            </w:tcBorders>
            <w:vAlign w:val="center"/>
            <w:hideMark/>
          </w:tcPr>
          <w:p w14:paraId="738C56A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652E9"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3DD4CB7C"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EE0C8"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9E2509E"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1A3B8FE6"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C1D81"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12A00D51"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F23FF"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964C035"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 xml:space="preserve">Практическая работа 1. </w:t>
            </w:r>
            <w:r w:rsidRPr="002253AF">
              <w:rPr>
                <w:rFonts w:ascii="Times New Roman" w:hAnsi="Times New Roman"/>
                <w:bCs/>
                <w:sz w:val="24"/>
                <w:szCs w:val="24"/>
                <w:lang w:eastAsia="en-US"/>
              </w:rPr>
              <w:t>Чтение сборочного чертежа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692E9189"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21E45"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4C39B148"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BA482" w14:textId="77777777" w:rsidR="00613F1E" w:rsidRPr="002253AF" w:rsidRDefault="00613F1E">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252DF07"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p>
          <w:p w14:paraId="6042D42D"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lang w:eastAsia="en-US"/>
              </w:rPr>
            </w:pPr>
            <w:r w:rsidRPr="002253AF">
              <w:rPr>
                <w:rFonts w:ascii="Times New Roman" w:hAnsi="Times New Roman"/>
                <w:bCs/>
                <w:sz w:val="24"/>
                <w:szCs w:val="24"/>
              </w:rPr>
              <w:t>работа с конспектом и учебной литературой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7ED2AADE"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215C2"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5EAC6639" w14:textId="77777777" w:rsidTr="00613F1E">
        <w:trPr>
          <w:trHeight w:val="170"/>
        </w:trPr>
        <w:tc>
          <w:tcPr>
            <w:tcW w:w="3556" w:type="pct"/>
            <w:gridSpan w:val="2"/>
            <w:tcBorders>
              <w:top w:val="single" w:sz="4" w:space="0" w:color="auto"/>
              <w:left w:val="single" w:sz="4" w:space="0" w:color="auto"/>
              <w:bottom w:val="single" w:sz="4" w:space="0" w:color="auto"/>
              <w:right w:val="single" w:sz="4" w:space="0" w:color="auto"/>
            </w:tcBorders>
            <w:hideMark/>
          </w:tcPr>
          <w:p w14:paraId="5C52F018"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Промежуточная аттестация</w:t>
            </w:r>
            <w:r w:rsidR="00C001C5">
              <w:rPr>
                <w:rFonts w:ascii="Times New Roman" w:hAnsi="Times New Roman"/>
                <w:sz w:val="20"/>
                <w:szCs w:val="20"/>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74D1B9DC" w14:textId="77777777" w:rsidR="00613F1E" w:rsidRPr="002253AF" w:rsidRDefault="00613F1E">
            <w:pPr>
              <w:spacing w:after="0" w:line="240" w:lineRule="auto"/>
              <w:jc w:val="center"/>
              <w:rPr>
                <w:rFonts w:ascii="Times New Roman" w:hAnsi="Times New Roman"/>
                <w:b/>
                <w:i/>
                <w:sz w:val="24"/>
                <w:szCs w:val="24"/>
                <w:lang w:eastAsia="en-US"/>
              </w:rPr>
            </w:pPr>
            <w:r w:rsidRPr="002253AF">
              <w:rPr>
                <w:rFonts w:ascii="Times New Roman" w:hAnsi="Times New Roman"/>
                <w:b/>
                <w:i/>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41167" w14:textId="77777777" w:rsidR="00613F1E" w:rsidRPr="002253AF" w:rsidRDefault="00613F1E">
            <w:pPr>
              <w:spacing w:after="0" w:line="240" w:lineRule="auto"/>
              <w:rPr>
                <w:rFonts w:ascii="Times New Roman" w:hAnsi="Times New Roman"/>
                <w:b/>
                <w:bCs/>
                <w:sz w:val="24"/>
                <w:szCs w:val="24"/>
                <w:lang w:eastAsia="en-US"/>
              </w:rPr>
            </w:pPr>
          </w:p>
        </w:tc>
      </w:tr>
      <w:tr w:rsidR="00613F1E" w:rsidRPr="002253AF" w14:paraId="5D815F9D" w14:textId="77777777" w:rsidTr="00613F1E">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16DA6F54"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Всего:</w:t>
            </w:r>
          </w:p>
        </w:tc>
        <w:tc>
          <w:tcPr>
            <w:tcW w:w="707" w:type="pct"/>
            <w:tcBorders>
              <w:top w:val="single" w:sz="4" w:space="0" w:color="auto"/>
              <w:left w:val="single" w:sz="4" w:space="0" w:color="auto"/>
              <w:bottom w:val="single" w:sz="4" w:space="0" w:color="auto"/>
              <w:right w:val="single" w:sz="4" w:space="0" w:color="auto"/>
            </w:tcBorders>
            <w:vAlign w:val="center"/>
            <w:hideMark/>
          </w:tcPr>
          <w:p w14:paraId="54ED9C17"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32</w:t>
            </w:r>
          </w:p>
        </w:tc>
        <w:tc>
          <w:tcPr>
            <w:tcW w:w="737" w:type="pct"/>
            <w:tcBorders>
              <w:top w:val="single" w:sz="4" w:space="0" w:color="auto"/>
              <w:left w:val="single" w:sz="4" w:space="0" w:color="auto"/>
              <w:bottom w:val="single" w:sz="4" w:space="0" w:color="auto"/>
              <w:right w:val="single" w:sz="4" w:space="0" w:color="auto"/>
            </w:tcBorders>
          </w:tcPr>
          <w:p w14:paraId="3A8A0F7F" w14:textId="77777777" w:rsidR="00613F1E" w:rsidRPr="002253AF" w:rsidRDefault="00613F1E">
            <w:pPr>
              <w:spacing w:after="0" w:line="240" w:lineRule="auto"/>
              <w:rPr>
                <w:rFonts w:ascii="Times New Roman" w:hAnsi="Times New Roman"/>
                <w:b/>
                <w:bCs/>
                <w:i/>
                <w:lang w:eastAsia="en-US"/>
              </w:rPr>
            </w:pPr>
          </w:p>
        </w:tc>
      </w:tr>
    </w:tbl>
    <w:p w14:paraId="473DFA21" w14:textId="77777777" w:rsidR="00613F1E" w:rsidRPr="00F974B9" w:rsidRDefault="00613F1E" w:rsidP="00613F1E">
      <w:pPr>
        <w:spacing w:after="0" w:line="240" w:lineRule="auto"/>
        <w:ind w:right="-567"/>
        <w:contextualSpacing/>
        <w:jc w:val="both"/>
        <w:rPr>
          <w:rFonts w:ascii="Times New Roman" w:hAnsi="Times New Roman"/>
          <w:sz w:val="16"/>
          <w:szCs w:val="16"/>
        </w:rPr>
      </w:pPr>
      <w:r w:rsidRPr="00F974B9">
        <w:rPr>
          <w:rFonts w:ascii="Times New Roman" w:hAnsi="Times New Roman"/>
          <w:sz w:val="16"/>
          <w:szCs w:val="16"/>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 </w:t>
      </w:r>
    </w:p>
    <w:p w14:paraId="2FB193A3" w14:textId="77777777" w:rsidR="00613F1E" w:rsidRPr="002253AF" w:rsidRDefault="00613F1E" w:rsidP="00613F1E">
      <w:pPr>
        <w:spacing w:after="0" w:line="240" w:lineRule="auto"/>
        <w:ind w:right="-567"/>
        <w:contextualSpacing/>
        <w:jc w:val="both"/>
        <w:rPr>
          <w:rFonts w:ascii="Times New Roman" w:hAnsi="Times New Roman"/>
          <w:sz w:val="20"/>
          <w:szCs w:val="20"/>
        </w:rPr>
      </w:pPr>
      <w:r w:rsidRPr="00F974B9">
        <w:rPr>
          <w:rFonts w:ascii="Times New Roman" w:hAnsi="Times New Roman"/>
          <w:sz w:val="16"/>
          <w:szCs w:val="16"/>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r w:rsidRPr="002253AF">
        <w:rPr>
          <w:rFonts w:ascii="Times New Roman" w:hAnsi="Times New Roman"/>
          <w:sz w:val="20"/>
          <w:szCs w:val="20"/>
        </w:rPr>
        <w:t>……………………………………………………………………</w:t>
      </w:r>
    </w:p>
    <w:p w14:paraId="4A79B147" w14:textId="77777777" w:rsidR="00613F1E" w:rsidRPr="002253AF" w:rsidRDefault="00613F1E" w:rsidP="00613F1E">
      <w:pPr>
        <w:spacing w:after="0"/>
        <w:rPr>
          <w:rFonts w:ascii="Times New Roman" w:hAnsi="Times New Roman"/>
          <w:i/>
        </w:rPr>
        <w:sectPr w:rsidR="00613F1E" w:rsidRPr="002253AF">
          <w:pgSz w:w="16840" w:h="11907" w:orient="landscape"/>
          <w:pgMar w:top="567" w:right="1247" w:bottom="1134" w:left="992" w:header="709" w:footer="709" w:gutter="0"/>
          <w:cols w:space="720"/>
        </w:sectPr>
      </w:pPr>
    </w:p>
    <w:p w14:paraId="3992BB33" w14:textId="4B0C1CAE" w:rsidR="00613F1E" w:rsidRPr="002253AF" w:rsidRDefault="00613F1E" w:rsidP="00DF1473">
      <w:pPr>
        <w:pStyle w:val="ad"/>
        <w:numPr>
          <w:ilvl w:val="0"/>
          <w:numId w:val="38"/>
        </w:numPr>
        <w:spacing w:after="0"/>
        <w:jc w:val="center"/>
        <w:rPr>
          <w:b/>
          <w:bCs/>
        </w:rPr>
      </w:pPr>
      <w:r w:rsidRPr="002253AF">
        <w:rPr>
          <w:b/>
          <w:bCs/>
        </w:rPr>
        <w:lastRenderedPageBreak/>
        <w:t>УСЛОВИЯ РЕАЛИЗАЦИИ УЧЕБНОЙ ДИСЦИПЛИНЫ</w:t>
      </w:r>
    </w:p>
    <w:p w14:paraId="4D24552A" w14:textId="77777777" w:rsidR="00613F1E" w:rsidRPr="002253AF" w:rsidRDefault="00613F1E" w:rsidP="00613F1E">
      <w:pPr>
        <w:spacing w:after="0"/>
        <w:ind w:firstLine="708"/>
        <w:rPr>
          <w:rFonts w:ascii="Times New Roman" w:hAnsi="Times New Roman"/>
          <w:b/>
          <w:bCs/>
          <w:sz w:val="24"/>
          <w:szCs w:val="24"/>
        </w:rPr>
      </w:pPr>
    </w:p>
    <w:p w14:paraId="719C5813" w14:textId="77777777" w:rsidR="00F974B9" w:rsidRDefault="00613F1E" w:rsidP="00613F1E">
      <w:pPr>
        <w:spacing w:after="0"/>
        <w:ind w:firstLine="708"/>
        <w:jc w:val="both"/>
        <w:rPr>
          <w:rFonts w:ascii="Times New Roman" w:hAnsi="Times New Roman"/>
          <w:bCs/>
          <w:sz w:val="24"/>
          <w:szCs w:val="24"/>
        </w:rPr>
      </w:pPr>
      <w:r w:rsidRPr="002253AF">
        <w:rPr>
          <w:rFonts w:ascii="Times New Roman" w:hAnsi="Times New Roman"/>
          <w:b/>
          <w:bCs/>
          <w:sz w:val="24"/>
          <w:szCs w:val="24"/>
        </w:rPr>
        <w:t xml:space="preserve">3.1. </w:t>
      </w:r>
      <w:r w:rsidRPr="00103D88">
        <w:rPr>
          <w:rFonts w:ascii="Times New Roman" w:hAnsi="Times New Roman"/>
          <w:b/>
          <w:bCs/>
          <w:sz w:val="24"/>
          <w:szCs w:val="24"/>
        </w:rPr>
        <w:t>Для реализации программы учебной дисциплины</w:t>
      </w:r>
      <w:r w:rsidRPr="00103D88">
        <w:rPr>
          <w:rFonts w:ascii="Times New Roman" w:hAnsi="Times New Roman"/>
          <w:bCs/>
          <w:sz w:val="24"/>
          <w:szCs w:val="24"/>
        </w:rPr>
        <w:t xml:space="preserve"> </w:t>
      </w:r>
      <w:r w:rsidRPr="00F974B9">
        <w:rPr>
          <w:rFonts w:ascii="Times New Roman" w:hAnsi="Times New Roman"/>
          <w:b/>
          <w:sz w:val="24"/>
          <w:szCs w:val="24"/>
        </w:rPr>
        <w:t>должны быть предусмотрены следующие специальные помещения:</w:t>
      </w:r>
    </w:p>
    <w:p w14:paraId="05E40A99" w14:textId="0DF841CB" w:rsidR="00613F1E" w:rsidRPr="002253AF" w:rsidRDefault="00F974B9" w:rsidP="00613F1E">
      <w:pPr>
        <w:spacing w:after="0"/>
        <w:ind w:firstLine="708"/>
        <w:jc w:val="both"/>
        <w:rPr>
          <w:rFonts w:ascii="Times New Roman" w:hAnsi="Times New Roman"/>
          <w:bCs/>
          <w:i/>
          <w:sz w:val="24"/>
          <w:szCs w:val="24"/>
        </w:rPr>
      </w:pPr>
      <w:r>
        <w:rPr>
          <w:rFonts w:ascii="Times New Roman" w:hAnsi="Times New Roman"/>
          <w:bCs/>
          <w:sz w:val="24"/>
          <w:szCs w:val="24"/>
        </w:rPr>
        <w:t>К</w:t>
      </w:r>
      <w:r w:rsidR="00613F1E" w:rsidRPr="00103D88">
        <w:rPr>
          <w:rFonts w:ascii="Times New Roman" w:hAnsi="Times New Roman"/>
          <w:bCs/>
          <w:sz w:val="24"/>
          <w:szCs w:val="24"/>
        </w:rPr>
        <w:t>абинет инженерной графики, оснащенный в соответствии с п. 6.1.2.1 Примерной рабочей программы по профессии 26.01.03 Слесарь-монтажник судовой.</w:t>
      </w:r>
    </w:p>
    <w:p w14:paraId="187736FF" w14:textId="77777777" w:rsidR="00613F1E" w:rsidRPr="002253AF" w:rsidRDefault="00613F1E" w:rsidP="00613F1E">
      <w:pPr>
        <w:spacing w:after="0"/>
        <w:ind w:firstLine="708"/>
        <w:jc w:val="both"/>
        <w:rPr>
          <w:rFonts w:ascii="Times New Roman" w:hAnsi="Times New Roman"/>
          <w:bCs/>
          <w:iCs/>
          <w:sz w:val="24"/>
          <w:szCs w:val="24"/>
          <w:highlight w:val="green"/>
        </w:rPr>
      </w:pPr>
      <w:r w:rsidRPr="002253AF">
        <w:rPr>
          <w:rFonts w:ascii="Times New Roman" w:hAnsi="Times New Roman"/>
          <w:sz w:val="24"/>
          <w:szCs w:val="24"/>
        </w:rPr>
        <w:t xml:space="preserve"> </w:t>
      </w:r>
    </w:p>
    <w:p w14:paraId="30859CF2"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10E2AE42"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43D23F" w14:textId="77777777" w:rsidR="00613F1E" w:rsidRPr="002253AF" w:rsidRDefault="00613F1E" w:rsidP="00613F1E">
      <w:pPr>
        <w:suppressAutoHyphens/>
        <w:spacing w:after="0"/>
        <w:ind w:firstLine="709"/>
        <w:jc w:val="both"/>
        <w:rPr>
          <w:rFonts w:ascii="Times New Roman" w:hAnsi="Times New Roman"/>
          <w:b/>
          <w:sz w:val="24"/>
          <w:szCs w:val="24"/>
          <w:highlight w:val="green"/>
        </w:rPr>
      </w:pPr>
    </w:p>
    <w:p w14:paraId="3BE5A489" w14:textId="1959EBDB" w:rsidR="00613F1E" w:rsidRPr="002253AF" w:rsidRDefault="00613F1E" w:rsidP="00613F1E">
      <w:pPr>
        <w:suppressAutoHyphens/>
        <w:spacing w:after="0"/>
        <w:ind w:firstLine="851"/>
        <w:jc w:val="both"/>
        <w:rPr>
          <w:rFonts w:ascii="Times New Roman" w:hAnsi="Times New Roman"/>
          <w:b/>
          <w:sz w:val="24"/>
          <w:szCs w:val="24"/>
        </w:rPr>
      </w:pPr>
      <w:r w:rsidRPr="002253AF">
        <w:rPr>
          <w:rFonts w:ascii="Times New Roman" w:hAnsi="Times New Roman"/>
          <w:b/>
          <w:sz w:val="24"/>
          <w:szCs w:val="24"/>
        </w:rPr>
        <w:t xml:space="preserve">3.2.1. </w:t>
      </w:r>
      <w:r w:rsidR="00F42B5E" w:rsidRPr="00F42B5E">
        <w:rPr>
          <w:rFonts w:ascii="Times New Roman" w:hAnsi="Times New Roman"/>
          <w:b/>
          <w:sz w:val="24"/>
          <w:szCs w:val="24"/>
        </w:rPr>
        <w:t>. Основные печатные издания</w:t>
      </w:r>
    </w:p>
    <w:p w14:paraId="73E5F9F4" w14:textId="77777777" w:rsidR="00613F1E" w:rsidRPr="002253AF" w:rsidRDefault="00613F1E" w:rsidP="00103D88">
      <w:pPr>
        <w:spacing w:after="0" w:line="240" w:lineRule="auto"/>
        <w:ind w:firstLine="993"/>
        <w:jc w:val="both"/>
        <w:rPr>
          <w:rFonts w:ascii="Times New Roman" w:hAnsi="Times New Roman"/>
          <w:sz w:val="24"/>
          <w:szCs w:val="24"/>
        </w:rPr>
      </w:pPr>
      <w:r w:rsidRPr="002253AF">
        <w:rPr>
          <w:rFonts w:ascii="Times New Roman" w:hAnsi="Times New Roman"/>
          <w:iCs/>
          <w:color w:val="000000"/>
          <w:sz w:val="24"/>
          <w:szCs w:val="24"/>
        </w:rPr>
        <w:t>1</w:t>
      </w:r>
      <w:r w:rsidRPr="002253AF">
        <w:rPr>
          <w:rFonts w:ascii="Times New Roman" w:hAnsi="Times New Roman"/>
          <w:i/>
          <w:iCs/>
          <w:color w:val="000000"/>
          <w:sz w:val="24"/>
          <w:szCs w:val="24"/>
        </w:rPr>
        <w:t>.</w:t>
      </w:r>
      <w:r w:rsidRPr="002253AF">
        <w:rPr>
          <w:rFonts w:ascii="Times New Roman" w:hAnsi="Times New Roman"/>
          <w:sz w:val="24"/>
          <w:szCs w:val="24"/>
        </w:rPr>
        <w:t xml:space="preserve"> Бродский, А.М.  Инженерная графика (металлообработка): учебник / А.М. Бродский, Э.М. Фазлулин, В.А. Халдинов.- 16-е изд., стер.- Москва: Академия, 2020. – 192 с.-ISBN  978-5-4468-9230-3.</w:t>
      </w:r>
    </w:p>
    <w:p w14:paraId="58B2EBD7" w14:textId="77777777" w:rsidR="00613F1E" w:rsidRPr="002253AF" w:rsidRDefault="00613F1E" w:rsidP="00103D88">
      <w:pPr>
        <w:spacing w:after="0" w:line="240" w:lineRule="auto"/>
        <w:ind w:firstLine="993"/>
        <w:jc w:val="both"/>
        <w:rPr>
          <w:rFonts w:ascii="Times New Roman" w:hAnsi="Times New Roman"/>
          <w:sz w:val="24"/>
          <w:szCs w:val="24"/>
        </w:rPr>
      </w:pPr>
      <w:r w:rsidRPr="002253AF">
        <w:rPr>
          <w:rFonts w:ascii="Times New Roman" w:hAnsi="Times New Roman"/>
          <w:sz w:val="24"/>
          <w:szCs w:val="24"/>
        </w:rPr>
        <w:t>2. Бродский, А.М.  Практикум по инженерной графике: учебное пособие / А.М. Бродский, Э.М. Фазлулин, В.А. Халдинов.- 14-е изд., стер.- Москва: Академия, 2021. – 192 с.-ISBN  978-5-4468-9913-5.</w:t>
      </w:r>
    </w:p>
    <w:p w14:paraId="630E8E04" w14:textId="77777777" w:rsidR="00613F1E" w:rsidRPr="002253AF" w:rsidRDefault="00613F1E" w:rsidP="00103D88">
      <w:pPr>
        <w:spacing w:after="0" w:line="240" w:lineRule="auto"/>
        <w:ind w:firstLine="993"/>
        <w:jc w:val="both"/>
        <w:rPr>
          <w:rFonts w:ascii="Times New Roman" w:hAnsi="Times New Roman"/>
          <w:b/>
          <w:sz w:val="24"/>
          <w:szCs w:val="24"/>
        </w:rPr>
      </w:pPr>
      <w:r w:rsidRPr="002253AF">
        <w:rPr>
          <w:rFonts w:ascii="Times New Roman" w:hAnsi="Times New Roman"/>
          <w:sz w:val="24"/>
          <w:szCs w:val="24"/>
        </w:rPr>
        <w:t>3. Чекмарев, А. А.  Инженерная графика: учебник для среднего профессионального образования / А. А. Чекмарев. — 13-е изд., испр. и доп. — Москва: Издательство Юрайт, 2021. — 389 с. — (Профессиональное образование). — ISBN 978-5-534-07112-2.</w:t>
      </w:r>
    </w:p>
    <w:p w14:paraId="406B1368" w14:textId="1B4D0EE9" w:rsidR="00613F1E" w:rsidRPr="002253AF" w:rsidRDefault="00613F1E" w:rsidP="00613F1E">
      <w:pPr>
        <w:spacing w:after="0"/>
        <w:ind w:firstLine="709"/>
        <w:contextualSpacing/>
        <w:rPr>
          <w:rFonts w:ascii="Times New Roman" w:hAnsi="Times New Roman"/>
          <w:b/>
          <w:sz w:val="24"/>
          <w:szCs w:val="24"/>
        </w:rPr>
      </w:pPr>
      <w:r w:rsidRPr="002253AF">
        <w:rPr>
          <w:rFonts w:ascii="Times New Roman" w:hAnsi="Times New Roman"/>
          <w:b/>
          <w:sz w:val="24"/>
          <w:szCs w:val="24"/>
        </w:rPr>
        <w:t xml:space="preserve">3.2.2. </w:t>
      </w:r>
      <w:r w:rsidR="00AA67C0" w:rsidRPr="00AA67C0">
        <w:rPr>
          <w:rFonts w:ascii="Times New Roman" w:hAnsi="Times New Roman"/>
          <w:b/>
          <w:sz w:val="24"/>
          <w:szCs w:val="24"/>
        </w:rPr>
        <w:t>Основные электронные издания</w:t>
      </w:r>
    </w:p>
    <w:p w14:paraId="66D46275" w14:textId="77777777" w:rsidR="00613F1E" w:rsidRPr="002253AF" w:rsidRDefault="00613F1E" w:rsidP="00103D88">
      <w:pPr>
        <w:shd w:val="clear" w:color="auto" w:fill="FFFFFF"/>
        <w:spacing w:after="0" w:line="240" w:lineRule="auto"/>
        <w:ind w:firstLine="851"/>
        <w:jc w:val="both"/>
        <w:rPr>
          <w:rFonts w:ascii="Times New Roman" w:hAnsi="Times New Roman"/>
          <w:color w:val="000000"/>
          <w:sz w:val="24"/>
          <w:szCs w:val="24"/>
        </w:rPr>
      </w:pPr>
      <w:r w:rsidRPr="002253AF">
        <w:rPr>
          <w:rFonts w:ascii="Times New Roman" w:hAnsi="Times New Roman"/>
          <w:sz w:val="24"/>
          <w:szCs w:val="24"/>
        </w:rPr>
        <w:t xml:space="preserve">1. </w:t>
      </w:r>
      <w:r w:rsidRPr="002253AF">
        <w:rPr>
          <w:rFonts w:ascii="Times New Roman" w:hAnsi="Times New Roman"/>
          <w:sz w:val="24"/>
          <w:szCs w:val="24"/>
          <w:lang w:eastAsia="en-US"/>
        </w:rPr>
        <w:t xml:space="preserve">Панасенко, В. Е. Инженерная графика: учебник для СПО / В. Е. Панасенко. — Санкт-Петербург : Лань, 2021. — 168 с. — ISBN 978-5-8114-6828-7. — Текст: электронный // Лань : электронно-библиотечная система. — URL: </w:t>
      </w:r>
      <w:hyperlink r:id="rId15" w:history="1">
        <w:r w:rsidRPr="002253AF">
          <w:rPr>
            <w:rStyle w:val="ac"/>
            <w:rFonts w:ascii="Times New Roman" w:hAnsi="Times New Roman"/>
            <w:sz w:val="24"/>
            <w:szCs w:val="24"/>
            <w:lang w:eastAsia="en-US"/>
          </w:rPr>
          <w:t>https://e.lanbook.com/book/153640</w:t>
        </w:r>
      </w:hyperlink>
      <w:r w:rsidRPr="002253AF">
        <w:rPr>
          <w:rFonts w:ascii="Times New Roman" w:hAnsi="Times New Roman"/>
          <w:sz w:val="24"/>
          <w:szCs w:val="24"/>
          <w:lang w:eastAsia="en-US"/>
        </w:rPr>
        <w:t xml:space="preserve">  </w:t>
      </w:r>
    </w:p>
    <w:p w14:paraId="7CD20EFF" w14:textId="77777777" w:rsidR="00613F1E" w:rsidRPr="002253AF" w:rsidRDefault="00613F1E" w:rsidP="00103D88">
      <w:pPr>
        <w:spacing w:after="0"/>
        <w:ind w:firstLine="851"/>
        <w:contextualSpacing/>
        <w:jc w:val="both"/>
        <w:rPr>
          <w:rFonts w:ascii="Times New Roman" w:hAnsi="Times New Roman"/>
          <w:b/>
          <w:bCs/>
          <w:sz w:val="24"/>
          <w:szCs w:val="24"/>
        </w:rPr>
      </w:pPr>
    </w:p>
    <w:p w14:paraId="2530CBAE" w14:textId="77777777" w:rsidR="00613F1E" w:rsidRPr="002253AF" w:rsidRDefault="00613F1E" w:rsidP="00613F1E">
      <w:pPr>
        <w:spacing w:after="0" w:line="240" w:lineRule="auto"/>
        <w:jc w:val="both"/>
        <w:rPr>
          <w:rFonts w:ascii="Times New Roman" w:hAnsi="Times New Roman"/>
          <w:b/>
          <w:sz w:val="24"/>
          <w:szCs w:val="24"/>
        </w:rPr>
      </w:pPr>
    </w:p>
    <w:p w14:paraId="5C029F50"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4. КОНТРОЛЬ И ОЦЕНКА РЕЗУЛЬТАТОВ ОСВОЕНИЯ</w:t>
      </w:r>
    </w:p>
    <w:p w14:paraId="6BA69661"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УЧЕБНОЙ ДИСЦИПЛИНЫ</w:t>
      </w:r>
    </w:p>
    <w:p w14:paraId="70E3EAAA" w14:textId="77777777" w:rsidR="00613F1E" w:rsidRPr="002253AF" w:rsidRDefault="00613F1E" w:rsidP="00613F1E">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616"/>
        <w:gridCol w:w="2457"/>
      </w:tblGrid>
      <w:tr w:rsidR="00613F1E" w:rsidRPr="002253AF" w14:paraId="486F6539" w14:textId="77777777" w:rsidTr="00613F1E">
        <w:trPr>
          <w:trHeight w:val="170"/>
        </w:trPr>
        <w:tc>
          <w:tcPr>
            <w:tcW w:w="1750" w:type="pct"/>
            <w:tcBorders>
              <w:top w:val="single" w:sz="4" w:space="0" w:color="auto"/>
              <w:left w:val="single" w:sz="4" w:space="0" w:color="auto"/>
              <w:bottom w:val="single" w:sz="4" w:space="0" w:color="auto"/>
              <w:right w:val="single" w:sz="4" w:space="0" w:color="auto"/>
            </w:tcBorders>
            <w:hideMark/>
          </w:tcPr>
          <w:p w14:paraId="72AE7D75" w14:textId="77777777" w:rsidR="00613F1E" w:rsidRPr="00103D88" w:rsidRDefault="00613F1E">
            <w:pPr>
              <w:spacing w:after="0" w:line="240" w:lineRule="auto"/>
              <w:jc w:val="center"/>
              <w:rPr>
                <w:rFonts w:ascii="Times New Roman" w:hAnsi="Times New Roman"/>
                <w:b/>
                <w:bCs/>
                <w:iCs/>
                <w:sz w:val="24"/>
                <w:szCs w:val="24"/>
                <w:lang w:eastAsia="en-US"/>
              </w:rPr>
            </w:pPr>
            <w:r w:rsidRPr="00103D88">
              <w:rPr>
                <w:rFonts w:ascii="Times New Roman" w:hAnsi="Times New Roman"/>
                <w:b/>
                <w:bCs/>
                <w:iCs/>
                <w:sz w:val="24"/>
                <w:szCs w:val="24"/>
                <w:lang w:eastAsia="en-US"/>
              </w:rPr>
              <w:t>Результаты обучения</w:t>
            </w:r>
          </w:p>
        </w:tc>
        <w:tc>
          <w:tcPr>
            <w:tcW w:w="1935" w:type="pct"/>
            <w:tcBorders>
              <w:top w:val="single" w:sz="4" w:space="0" w:color="auto"/>
              <w:left w:val="single" w:sz="4" w:space="0" w:color="auto"/>
              <w:bottom w:val="single" w:sz="4" w:space="0" w:color="auto"/>
              <w:right w:val="single" w:sz="4" w:space="0" w:color="auto"/>
            </w:tcBorders>
            <w:hideMark/>
          </w:tcPr>
          <w:p w14:paraId="2B0FDB87" w14:textId="77777777" w:rsidR="00613F1E" w:rsidRPr="00103D88" w:rsidRDefault="00613F1E">
            <w:pPr>
              <w:spacing w:after="0" w:line="240" w:lineRule="auto"/>
              <w:jc w:val="center"/>
              <w:rPr>
                <w:rFonts w:ascii="Times New Roman" w:hAnsi="Times New Roman"/>
                <w:b/>
                <w:bCs/>
                <w:iCs/>
                <w:lang w:eastAsia="en-US"/>
              </w:rPr>
            </w:pPr>
            <w:r w:rsidRPr="00103D88">
              <w:rPr>
                <w:rFonts w:ascii="Times New Roman" w:hAnsi="Times New Roman"/>
                <w:b/>
                <w:bCs/>
                <w:iCs/>
                <w:lang w:eastAsia="en-US"/>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14:paraId="1A65A4C9" w14:textId="77777777" w:rsidR="00613F1E" w:rsidRPr="00103D88" w:rsidRDefault="00613F1E">
            <w:pPr>
              <w:spacing w:after="0" w:line="240" w:lineRule="auto"/>
              <w:jc w:val="center"/>
              <w:rPr>
                <w:rFonts w:ascii="Times New Roman" w:hAnsi="Times New Roman"/>
                <w:b/>
                <w:bCs/>
                <w:iCs/>
                <w:lang w:eastAsia="en-US"/>
              </w:rPr>
            </w:pPr>
            <w:r w:rsidRPr="00103D88">
              <w:rPr>
                <w:rFonts w:ascii="Times New Roman" w:hAnsi="Times New Roman"/>
                <w:b/>
                <w:bCs/>
                <w:iCs/>
                <w:lang w:eastAsia="en-US"/>
              </w:rPr>
              <w:t>Методы оценки</w:t>
            </w:r>
          </w:p>
        </w:tc>
      </w:tr>
      <w:tr w:rsidR="00613F1E" w:rsidRPr="002253AF" w14:paraId="150BC173" w14:textId="77777777" w:rsidTr="00613F1E">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748B0A01" w14:textId="77777777" w:rsidR="00613F1E" w:rsidRPr="002253AF" w:rsidRDefault="00613F1E">
            <w:pPr>
              <w:spacing w:after="0" w:line="240" w:lineRule="auto"/>
              <w:jc w:val="center"/>
              <w:rPr>
                <w:rFonts w:ascii="Times New Roman" w:hAnsi="Times New Roman"/>
                <w:bCs/>
                <w:i/>
                <w:lang w:eastAsia="en-US"/>
              </w:rPr>
            </w:pPr>
            <w:r w:rsidRPr="002253AF">
              <w:rPr>
                <w:rFonts w:ascii="Times New Roman" w:hAnsi="Times New Roman"/>
                <w:b/>
                <w:sz w:val="24"/>
                <w:szCs w:val="24"/>
                <w:lang w:eastAsia="en-US"/>
              </w:rPr>
              <w:t>Перечень умений, осваиваемых в рамках дисциплины</w:t>
            </w:r>
          </w:p>
        </w:tc>
      </w:tr>
      <w:tr w:rsidR="00613F1E" w:rsidRPr="002253AF" w14:paraId="394140E7" w14:textId="77777777" w:rsidTr="00613F1E">
        <w:trPr>
          <w:trHeight w:val="794"/>
        </w:trPr>
        <w:tc>
          <w:tcPr>
            <w:tcW w:w="1750" w:type="pct"/>
            <w:tcBorders>
              <w:top w:val="single" w:sz="4" w:space="0" w:color="auto"/>
              <w:left w:val="single" w:sz="4" w:space="0" w:color="auto"/>
              <w:bottom w:val="single" w:sz="4" w:space="0" w:color="auto"/>
              <w:right w:val="single" w:sz="4" w:space="0" w:color="auto"/>
            </w:tcBorders>
            <w:hideMark/>
          </w:tcPr>
          <w:p w14:paraId="7F0920A1"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уметь:</w:t>
            </w:r>
          </w:p>
          <w:p w14:paraId="1C35C81C"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выполнять графические изображения технологического оборудования и технологических схем в ручной и машинной графике;</w:t>
            </w:r>
          </w:p>
          <w:p w14:paraId="564AAB51"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xml:space="preserve">- выполнять комплексные чертежи геометрических тел и проекции точек, лежащих </w:t>
            </w:r>
            <w:r w:rsidRPr="00A17A73">
              <w:rPr>
                <w:rFonts w:ascii="Times New Roman" w:hAnsi="Times New Roman"/>
                <w:sz w:val="24"/>
                <w:szCs w:val="24"/>
                <w:lang w:eastAsia="en-US"/>
              </w:rPr>
              <w:lastRenderedPageBreak/>
              <w:t>на их поверхности, в ручной и машинной графике;</w:t>
            </w:r>
          </w:p>
          <w:p w14:paraId="099B37C4"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-выполнять чертежи технических деталей в ручной и машинной графике;</w:t>
            </w:r>
          </w:p>
          <w:p w14:paraId="22B71EEA"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читать чертежи и схемы;</w:t>
            </w:r>
          </w:p>
          <w:p w14:paraId="6629C023" w14:textId="77777777" w:rsidR="00613F1E" w:rsidRPr="00A17A73"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xml:space="preserve">- оформлять технологическую и конструкторскую документацию в соответствии с действующей нормативно-технической документацией.  </w:t>
            </w:r>
          </w:p>
        </w:tc>
        <w:tc>
          <w:tcPr>
            <w:tcW w:w="1935" w:type="pct"/>
            <w:tcBorders>
              <w:top w:val="single" w:sz="4" w:space="0" w:color="auto"/>
              <w:left w:val="single" w:sz="4" w:space="0" w:color="auto"/>
              <w:bottom w:val="single" w:sz="4" w:space="0" w:color="auto"/>
              <w:right w:val="single" w:sz="4" w:space="0" w:color="auto"/>
            </w:tcBorders>
            <w:hideMark/>
          </w:tcPr>
          <w:p w14:paraId="6ABCE357"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lastRenderedPageBreak/>
              <w:t>- демонстрирует умение взаимодействовать с коллегами (сокурсниками), руководством (преподавателем), в ходе профессиональной деятельности;</w:t>
            </w:r>
          </w:p>
          <w:p w14:paraId="6B6A7EA2" w14:textId="77777777" w:rsidR="00613F1E" w:rsidRPr="00A17A73" w:rsidRDefault="00613F1E">
            <w:pPr>
              <w:spacing w:after="0" w:line="240" w:lineRule="auto"/>
              <w:jc w:val="both"/>
              <w:rPr>
                <w:rFonts w:ascii="Times New Roman" w:hAnsi="Times New Roman"/>
                <w:sz w:val="24"/>
                <w:szCs w:val="24"/>
                <w:lang w:eastAsia="en-US"/>
              </w:rPr>
            </w:pPr>
            <w:r w:rsidRPr="00A17A73">
              <w:rPr>
                <w:rFonts w:ascii="Times New Roman" w:hAnsi="Times New Roman"/>
                <w:bCs/>
                <w:sz w:val="24"/>
                <w:szCs w:val="24"/>
                <w:lang w:eastAsia="en-US"/>
              </w:rPr>
              <w:t xml:space="preserve">- демонстрирует умение </w:t>
            </w:r>
            <w:r w:rsidRPr="00A17A73">
              <w:rPr>
                <w:rFonts w:ascii="Times New Roman" w:hAnsi="Times New Roman"/>
                <w:sz w:val="24"/>
                <w:szCs w:val="24"/>
                <w:lang w:eastAsia="en-US"/>
              </w:rPr>
              <w:t xml:space="preserve">оформлять технологическую и конструкторскую документацию в соответствии с действующей </w:t>
            </w:r>
            <w:r w:rsidRPr="00A17A73">
              <w:rPr>
                <w:rFonts w:ascii="Times New Roman" w:hAnsi="Times New Roman"/>
                <w:sz w:val="24"/>
                <w:szCs w:val="24"/>
                <w:lang w:eastAsia="en-US"/>
              </w:rPr>
              <w:lastRenderedPageBreak/>
              <w:t>нормативно-технической документацией;</w:t>
            </w:r>
          </w:p>
          <w:p w14:paraId="6F88FA9E"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bCs/>
                <w:sz w:val="24"/>
                <w:szCs w:val="24"/>
                <w:lang w:eastAsia="en-US"/>
              </w:rPr>
              <w:t xml:space="preserve">- владеет навыками </w:t>
            </w:r>
            <w:r w:rsidRPr="00A17A73">
              <w:rPr>
                <w:rFonts w:ascii="Times New Roman" w:hAnsi="Times New Roman"/>
                <w:sz w:val="24"/>
                <w:szCs w:val="24"/>
                <w:lang w:eastAsia="en-US"/>
              </w:rPr>
              <w:t>чтения чертежи и схемы.</w:t>
            </w:r>
          </w:p>
        </w:tc>
        <w:tc>
          <w:tcPr>
            <w:tcW w:w="1315" w:type="pct"/>
            <w:tcBorders>
              <w:top w:val="single" w:sz="4" w:space="0" w:color="auto"/>
              <w:left w:val="single" w:sz="4" w:space="0" w:color="auto"/>
              <w:bottom w:val="single" w:sz="4" w:space="0" w:color="auto"/>
              <w:right w:val="single" w:sz="4" w:space="0" w:color="auto"/>
            </w:tcBorders>
          </w:tcPr>
          <w:p w14:paraId="750383A5"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i/>
                <w:sz w:val="24"/>
                <w:szCs w:val="24"/>
                <w:lang w:eastAsia="en-US"/>
              </w:rPr>
              <w:lastRenderedPageBreak/>
              <w:t xml:space="preserve"> </w:t>
            </w:r>
            <w:r w:rsidRPr="00A17A73">
              <w:rPr>
                <w:rFonts w:ascii="Times New Roman" w:hAnsi="Times New Roman"/>
                <w:bCs/>
                <w:sz w:val="24"/>
                <w:szCs w:val="24"/>
                <w:lang w:eastAsia="en-US"/>
              </w:rPr>
              <w:t>Оценка результатов выполнения практической работы.</w:t>
            </w:r>
          </w:p>
          <w:p w14:paraId="22DE41B6"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t>Экспертное наблюдение за ходом выполнения практической работы Тестирование.</w:t>
            </w:r>
          </w:p>
          <w:p w14:paraId="438BA4D4"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t>Устный опрос.</w:t>
            </w:r>
          </w:p>
          <w:p w14:paraId="5F3F3E51"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lastRenderedPageBreak/>
              <w:t>Оценка решений ситуационных</w:t>
            </w:r>
          </w:p>
          <w:p w14:paraId="18469972"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t>задач.</w:t>
            </w:r>
          </w:p>
          <w:p w14:paraId="67797318" w14:textId="77777777" w:rsidR="00613F1E" w:rsidRPr="00A17A73" w:rsidRDefault="00613F1E">
            <w:pPr>
              <w:spacing w:after="0" w:line="240" w:lineRule="auto"/>
              <w:jc w:val="both"/>
              <w:rPr>
                <w:rFonts w:ascii="Times New Roman" w:hAnsi="Times New Roman"/>
                <w:bCs/>
                <w:sz w:val="24"/>
                <w:szCs w:val="24"/>
                <w:lang w:eastAsia="en-US"/>
              </w:rPr>
            </w:pPr>
          </w:p>
        </w:tc>
      </w:tr>
      <w:tr w:rsidR="00613F1E" w:rsidRPr="002253AF" w14:paraId="652EDA6F" w14:textId="77777777" w:rsidTr="00613F1E">
        <w:trPr>
          <w:trHeight w:val="57"/>
        </w:trPr>
        <w:tc>
          <w:tcPr>
            <w:tcW w:w="5000" w:type="pct"/>
            <w:gridSpan w:val="3"/>
            <w:tcBorders>
              <w:top w:val="single" w:sz="4" w:space="0" w:color="auto"/>
              <w:left w:val="single" w:sz="4" w:space="0" w:color="auto"/>
              <w:bottom w:val="single" w:sz="4" w:space="0" w:color="auto"/>
              <w:right w:val="single" w:sz="4" w:space="0" w:color="auto"/>
            </w:tcBorders>
            <w:hideMark/>
          </w:tcPr>
          <w:p w14:paraId="1763A7F3"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b/>
                <w:sz w:val="24"/>
                <w:szCs w:val="24"/>
                <w:lang w:eastAsia="en-US"/>
              </w:rPr>
              <w:lastRenderedPageBreak/>
              <w:t xml:space="preserve">                    Перечень знаний, осваиваемых в рамках дисциплины</w:t>
            </w:r>
          </w:p>
        </w:tc>
      </w:tr>
      <w:tr w:rsidR="00613F1E" w:rsidRPr="002253AF" w14:paraId="306BB35C" w14:textId="77777777" w:rsidTr="00613F1E">
        <w:trPr>
          <w:trHeight w:val="567"/>
        </w:trPr>
        <w:tc>
          <w:tcPr>
            <w:tcW w:w="1750" w:type="pct"/>
            <w:tcBorders>
              <w:top w:val="single" w:sz="4" w:space="0" w:color="auto"/>
              <w:left w:val="single" w:sz="4" w:space="0" w:color="auto"/>
              <w:bottom w:val="single" w:sz="4" w:space="0" w:color="auto"/>
              <w:right w:val="single" w:sz="4" w:space="0" w:color="auto"/>
            </w:tcBorders>
            <w:hideMark/>
          </w:tcPr>
          <w:p w14:paraId="517EC743"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знать:</w:t>
            </w:r>
          </w:p>
          <w:p w14:paraId="07AF479C"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законы, методы и приемы проекционного черчения;</w:t>
            </w:r>
          </w:p>
          <w:p w14:paraId="6A5ADF38"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правила выполнения и чтения конструкторской и технологической документации;</w:t>
            </w:r>
          </w:p>
          <w:p w14:paraId="3B326659"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правила оформления чертежей, геометрические построения и правила вычерчивания технических деталей;</w:t>
            </w:r>
          </w:p>
          <w:p w14:paraId="178D399A"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способы графического представления технологического оборудования и выполнения технологических схем;</w:t>
            </w:r>
          </w:p>
          <w:p w14:paraId="1FE7978C"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xml:space="preserve">- требования Единой системы конструкторской документации      </w:t>
            </w:r>
          </w:p>
          <w:p w14:paraId="12AD9E18" w14:textId="77777777" w:rsidR="00613F1E" w:rsidRPr="00A17A73" w:rsidRDefault="00613F1E">
            <w:pPr>
              <w:pStyle w:val="ConsPlusNormal"/>
              <w:spacing w:line="254" w:lineRule="auto"/>
              <w:jc w:val="both"/>
              <w:rPr>
                <w:rFonts w:ascii="Times New Roman" w:hAnsi="Times New Roman" w:cs="Times New Roman"/>
                <w:b/>
                <w:i/>
                <w:sz w:val="24"/>
                <w:szCs w:val="24"/>
                <w:lang w:eastAsia="en-US"/>
              </w:rPr>
            </w:pPr>
            <w:r w:rsidRPr="00A17A73">
              <w:rPr>
                <w:rFonts w:ascii="Times New Roman" w:hAnsi="Times New Roman" w:cs="Times New Roman"/>
                <w:sz w:val="24"/>
                <w:szCs w:val="24"/>
                <w:lang w:eastAsia="en-US"/>
              </w:rPr>
              <w:t xml:space="preserve"> (ЕСКД) и Единой системы технической документации (ЕСТД) к оформлению и составлению чертежей и схем.</w:t>
            </w:r>
          </w:p>
        </w:tc>
        <w:tc>
          <w:tcPr>
            <w:tcW w:w="1935" w:type="pct"/>
            <w:tcBorders>
              <w:top w:val="single" w:sz="4" w:space="0" w:color="auto"/>
              <w:left w:val="single" w:sz="4" w:space="0" w:color="auto"/>
              <w:bottom w:val="single" w:sz="4" w:space="0" w:color="auto"/>
              <w:right w:val="single" w:sz="4" w:space="0" w:color="auto"/>
            </w:tcBorders>
            <w:hideMark/>
          </w:tcPr>
          <w:p w14:paraId="2996B618"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t>- владеет профессиональной терминологией;</w:t>
            </w:r>
          </w:p>
          <w:p w14:paraId="15D4731D"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t xml:space="preserve">- демонстрирует системные знания </w:t>
            </w:r>
            <w:r w:rsidRPr="00A17A73">
              <w:rPr>
                <w:rFonts w:ascii="Times New Roman" w:hAnsi="Times New Roman"/>
                <w:sz w:val="24"/>
                <w:szCs w:val="24"/>
                <w:lang w:eastAsia="en-US"/>
              </w:rPr>
              <w:t>законов, методов и приемов проекционного черчения;</w:t>
            </w:r>
          </w:p>
          <w:p w14:paraId="1250E273" w14:textId="77777777" w:rsidR="00613F1E" w:rsidRPr="00A17A73" w:rsidRDefault="00613F1E">
            <w:pPr>
              <w:spacing w:after="0" w:line="240" w:lineRule="auto"/>
              <w:jc w:val="both"/>
              <w:rPr>
                <w:rFonts w:ascii="Times New Roman" w:hAnsi="Times New Roman"/>
                <w:sz w:val="24"/>
                <w:szCs w:val="24"/>
                <w:lang w:eastAsia="en-US"/>
              </w:rPr>
            </w:pPr>
            <w:r w:rsidRPr="00A17A73">
              <w:rPr>
                <w:rFonts w:ascii="Times New Roman" w:hAnsi="Times New Roman"/>
                <w:bCs/>
                <w:sz w:val="24"/>
                <w:szCs w:val="24"/>
                <w:lang w:eastAsia="en-US"/>
              </w:rPr>
              <w:t xml:space="preserve">- демонстрирует системные знания </w:t>
            </w:r>
            <w:r w:rsidRPr="00A17A73">
              <w:rPr>
                <w:rFonts w:ascii="Times New Roman" w:hAnsi="Times New Roman"/>
                <w:sz w:val="24"/>
                <w:szCs w:val="24"/>
                <w:lang w:eastAsia="en-US"/>
              </w:rPr>
              <w:t>правил выполнения и чтения конструкторской и технологической документации;</w:t>
            </w:r>
          </w:p>
          <w:p w14:paraId="440C111F" w14:textId="77777777" w:rsidR="00613F1E" w:rsidRPr="00A17A73"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знает правила оформления чертежей, геометрические построения и правила вычерчивания технических деталей;</w:t>
            </w:r>
          </w:p>
          <w:p w14:paraId="1DF9A6B5"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п</w:t>
            </w:r>
            <w:r w:rsidRPr="00A17A73">
              <w:rPr>
                <w:rFonts w:ascii="Times New Roman" w:hAnsi="Times New Roman"/>
                <w:bCs/>
                <w:sz w:val="24"/>
                <w:szCs w:val="24"/>
                <w:lang w:eastAsia="en-US"/>
              </w:rPr>
              <w:t xml:space="preserve">оказывает высокий уровень знания </w:t>
            </w:r>
            <w:r w:rsidRPr="00A17A73">
              <w:rPr>
                <w:rFonts w:ascii="Times New Roman" w:hAnsi="Times New Roman"/>
                <w:sz w:val="24"/>
                <w:szCs w:val="24"/>
                <w:lang w:eastAsia="en-US"/>
              </w:rPr>
              <w:t>способов графического представления технологического оборудования и выполнения технологических схем;</w:t>
            </w:r>
          </w:p>
          <w:p w14:paraId="0D7D3C6F" w14:textId="77777777" w:rsidR="00613F1E" w:rsidRPr="00A17A73"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A17A73">
              <w:rPr>
                <w:rFonts w:ascii="Times New Roman" w:hAnsi="Times New Roman"/>
                <w:sz w:val="24"/>
                <w:szCs w:val="24"/>
                <w:lang w:eastAsia="en-US"/>
              </w:rPr>
              <w:t xml:space="preserve">- знает требования Единой системы конструкторской документации      </w:t>
            </w:r>
          </w:p>
          <w:p w14:paraId="1884172A" w14:textId="77777777" w:rsidR="00613F1E" w:rsidRPr="00A17A73" w:rsidRDefault="00613F1E">
            <w:pPr>
              <w:spacing w:after="0" w:line="240" w:lineRule="auto"/>
              <w:jc w:val="both"/>
              <w:rPr>
                <w:rFonts w:ascii="Times New Roman" w:eastAsia="Calibri" w:hAnsi="Times New Roman"/>
                <w:bCs/>
                <w:sz w:val="24"/>
                <w:szCs w:val="24"/>
                <w:lang w:eastAsia="en-US"/>
              </w:rPr>
            </w:pPr>
            <w:r w:rsidRPr="00A17A73">
              <w:rPr>
                <w:rFonts w:ascii="Times New Roman" w:hAnsi="Times New Roman"/>
                <w:sz w:val="24"/>
                <w:szCs w:val="24"/>
                <w:lang w:eastAsia="en-US"/>
              </w:rPr>
              <w:t xml:space="preserve"> (ЕСКД) и Единой системы технической документации (ЕСТД) к оформлению и составлению чертежей и схем.</w:t>
            </w:r>
          </w:p>
        </w:tc>
        <w:tc>
          <w:tcPr>
            <w:tcW w:w="1315" w:type="pct"/>
            <w:tcBorders>
              <w:top w:val="single" w:sz="4" w:space="0" w:color="auto"/>
              <w:left w:val="single" w:sz="4" w:space="0" w:color="auto"/>
              <w:bottom w:val="single" w:sz="4" w:space="0" w:color="auto"/>
              <w:right w:val="single" w:sz="4" w:space="0" w:color="auto"/>
            </w:tcBorders>
            <w:hideMark/>
          </w:tcPr>
          <w:p w14:paraId="1E795983" w14:textId="77777777" w:rsidR="00613F1E" w:rsidRPr="00A17A73" w:rsidRDefault="00613F1E">
            <w:pPr>
              <w:spacing w:after="0" w:line="240" w:lineRule="auto"/>
              <w:jc w:val="both"/>
              <w:rPr>
                <w:rFonts w:ascii="Times New Roman" w:hAnsi="Times New Roman"/>
                <w:bCs/>
                <w:sz w:val="24"/>
                <w:szCs w:val="24"/>
                <w:lang w:eastAsia="en-US"/>
              </w:rPr>
            </w:pPr>
            <w:r w:rsidRPr="00A17A73">
              <w:rPr>
                <w:rFonts w:ascii="Times New Roman" w:hAnsi="Times New Roman"/>
                <w:bCs/>
                <w:sz w:val="24"/>
                <w:szCs w:val="24"/>
                <w:lang w:eastAsia="en-US"/>
              </w:rPr>
              <w:t>Устный и письменный опрос, тестирование, проверочные работы, промежуточная аттестация в форме зачета.</w:t>
            </w:r>
          </w:p>
        </w:tc>
      </w:tr>
    </w:tbl>
    <w:p w14:paraId="2ECC8FD0" w14:textId="77777777" w:rsidR="00613F1E" w:rsidRPr="002253AF" w:rsidRDefault="00613F1E" w:rsidP="00613F1E">
      <w:pPr>
        <w:rPr>
          <w:rFonts w:ascii="Times New Roman" w:hAnsi="Times New Roman"/>
        </w:rPr>
      </w:pPr>
    </w:p>
    <w:p w14:paraId="78B5EBA9" w14:textId="77777777" w:rsidR="00613F1E" w:rsidRPr="002253AF" w:rsidRDefault="00613F1E" w:rsidP="00613F1E">
      <w:pPr>
        <w:rPr>
          <w:rFonts w:ascii="Times New Roman" w:hAnsi="Times New Roman"/>
        </w:rPr>
      </w:pPr>
    </w:p>
    <w:p w14:paraId="761EAF12" w14:textId="77777777" w:rsidR="00613F1E" w:rsidRPr="002253AF" w:rsidRDefault="00613F1E" w:rsidP="00613F1E">
      <w:pPr>
        <w:rPr>
          <w:rFonts w:ascii="Times New Roman" w:hAnsi="Times New Roman"/>
        </w:rPr>
      </w:pPr>
    </w:p>
    <w:p w14:paraId="122F4F56" w14:textId="77777777" w:rsidR="00613F1E" w:rsidRPr="002253AF" w:rsidRDefault="00613F1E" w:rsidP="00613F1E">
      <w:pPr>
        <w:rPr>
          <w:rFonts w:ascii="Times New Roman" w:hAnsi="Times New Roman"/>
        </w:rPr>
      </w:pPr>
    </w:p>
    <w:p w14:paraId="3C034B38" w14:textId="77777777" w:rsidR="00613F1E" w:rsidRPr="002253AF" w:rsidRDefault="00613F1E" w:rsidP="00613F1E">
      <w:pPr>
        <w:rPr>
          <w:rFonts w:ascii="Times New Roman" w:hAnsi="Times New Roman"/>
        </w:rPr>
      </w:pPr>
    </w:p>
    <w:p w14:paraId="656966ED" w14:textId="77777777" w:rsidR="00613F1E" w:rsidRPr="002253AF" w:rsidRDefault="00613F1E" w:rsidP="00613F1E">
      <w:pPr>
        <w:rPr>
          <w:rFonts w:ascii="Times New Roman" w:hAnsi="Times New Roman"/>
        </w:rPr>
      </w:pPr>
    </w:p>
    <w:p w14:paraId="3873B040" w14:textId="77777777" w:rsidR="00613F1E" w:rsidRPr="002253AF" w:rsidRDefault="00613F1E" w:rsidP="00103D88">
      <w:pPr>
        <w:pStyle w:val="afffffc"/>
        <w:spacing w:after="120" w:line="240" w:lineRule="auto"/>
        <w:contextualSpacing/>
        <w:jc w:val="right"/>
        <w:rPr>
          <w:rFonts w:ascii="Times New Roman" w:hAnsi="Times New Roman"/>
          <w:b/>
          <w:bCs/>
        </w:rPr>
      </w:pPr>
      <w:bookmarkStart w:id="86" w:name="_Toc150762114"/>
      <w:r w:rsidRPr="002253AF">
        <w:rPr>
          <w:rFonts w:ascii="Times New Roman" w:hAnsi="Times New Roman"/>
          <w:b/>
          <w:bCs/>
        </w:rPr>
        <w:lastRenderedPageBreak/>
        <w:t>Приложение 2.8</w:t>
      </w:r>
      <w:bookmarkEnd w:id="86"/>
    </w:p>
    <w:p w14:paraId="493D594C" w14:textId="48C92AFE" w:rsidR="00613F1E" w:rsidRPr="002253AF" w:rsidRDefault="00613F1E" w:rsidP="00103D88">
      <w:pPr>
        <w:spacing w:after="120" w:line="24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b/>
          <w:sz w:val="24"/>
          <w:szCs w:val="24"/>
        </w:rPr>
        <w:t xml:space="preserve"> профессии</w:t>
      </w:r>
    </w:p>
    <w:p w14:paraId="51978E7A" w14:textId="77777777" w:rsidR="00613F1E" w:rsidRPr="002253AF" w:rsidRDefault="00613F1E" w:rsidP="00103D88">
      <w:pPr>
        <w:spacing w:after="120" w:line="24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3E41BE4E" w14:textId="77777777" w:rsidR="00613F1E" w:rsidRPr="002253AF" w:rsidRDefault="00613F1E" w:rsidP="00613F1E">
      <w:pPr>
        <w:ind w:right="-1"/>
        <w:jc w:val="center"/>
        <w:rPr>
          <w:rFonts w:ascii="Times New Roman" w:hAnsi="Times New Roman"/>
          <w:b/>
          <w:i/>
        </w:rPr>
      </w:pPr>
    </w:p>
    <w:p w14:paraId="7B2E83F5" w14:textId="77777777" w:rsidR="00613F1E" w:rsidRPr="002253AF" w:rsidRDefault="00613F1E" w:rsidP="00613F1E">
      <w:pPr>
        <w:jc w:val="center"/>
        <w:rPr>
          <w:rFonts w:ascii="Times New Roman" w:hAnsi="Times New Roman"/>
          <w:b/>
          <w:i/>
        </w:rPr>
      </w:pPr>
    </w:p>
    <w:p w14:paraId="4289551A" w14:textId="77777777" w:rsidR="00613F1E" w:rsidRPr="002253AF" w:rsidRDefault="00613F1E" w:rsidP="00613F1E">
      <w:pPr>
        <w:jc w:val="center"/>
        <w:rPr>
          <w:rFonts w:ascii="Times New Roman" w:hAnsi="Times New Roman"/>
          <w:b/>
          <w:i/>
        </w:rPr>
      </w:pPr>
    </w:p>
    <w:p w14:paraId="29928D1B" w14:textId="77777777" w:rsidR="00613F1E" w:rsidRPr="002253AF" w:rsidRDefault="00613F1E" w:rsidP="00613F1E">
      <w:pPr>
        <w:jc w:val="center"/>
        <w:rPr>
          <w:rFonts w:ascii="Times New Roman" w:hAnsi="Times New Roman"/>
          <w:b/>
          <w:i/>
        </w:rPr>
      </w:pPr>
    </w:p>
    <w:p w14:paraId="763C034C" w14:textId="77777777" w:rsidR="00613F1E" w:rsidRPr="002253AF" w:rsidRDefault="00613F1E" w:rsidP="00613F1E">
      <w:pPr>
        <w:jc w:val="center"/>
        <w:rPr>
          <w:rFonts w:ascii="Times New Roman" w:hAnsi="Times New Roman"/>
          <w:b/>
          <w:i/>
        </w:rPr>
      </w:pPr>
    </w:p>
    <w:p w14:paraId="7757672D" w14:textId="77777777" w:rsidR="00613F1E" w:rsidRPr="002253AF" w:rsidRDefault="00613F1E" w:rsidP="00613F1E">
      <w:pPr>
        <w:jc w:val="center"/>
        <w:rPr>
          <w:rFonts w:ascii="Times New Roman" w:hAnsi="Times New Roman"/>
          <w:b/>
          <w:i/>
        </w:rPr>
      </w:pPr>
    </w:p>
    <w:p w14:paraId="6F1E3131" w14:textId="77777777" w:rsidR="00613F1E" w:rsidRPr="002253AF" w:rsidRDefault="00613F1E" w:rsidP="00613F1E">
      <w:pPr>
        <w:jc w:val="center"/>
        <w:rPr>
          <w:rFonts w:ascii="Times New Roman" w:hAnsi="Times New Roman"/>
          <w:b/>
          <w:i/>
        </w:rPr>
      </w:pPr>
    </w:p>
    <w:p w14:paraId="74520AC6" w14:textId="77777777" w:rsidR="00613F1E" w:rsidRPr="002253AF" w:rsidRDefault="00613F1E" w:rsidP="00613F1E">
      <w:pPr>
        <w:jc w:val="center"/>
        <w:rPr>
          <w:rFonts w:ascii="Times New Roman" w:hAnsi="Times New Roman"/>
          <w:b/>
          <w:i/>
        </w:rPr>
      </w:pPr>
    </w:p>
    <w:p w14:paraId="0A745661" w14:textId="6F72D620" w:rsidR="00613F1E" w:rsidRPr="00103D88" w:rsidRDefault="00613F1E" w:rsidP="00497949">
      <w:pPr>
        <w:pStyle w:val="afffffc"/>
        <w:spacing w:after="0"/>
        <w:contextualSpacing/>
        <w:rPr>
          <w:rFonts w:ascii="Times New Roman" w:hAnsi="Times New Roman"/>
          <w:b/>
          <w:bCs/>
          <w:iCs/>
        </w:rPr>
      </w:pPr>
      <w:bookmarkStart w:id="87" w:name="_Toc150762115"/>
      <w:r w:rsidRPr="00497949">
        <w:rPr>
          <w:rFonts w:ascii="Times New Roman" w:hAnsi="Times New Roman"/>
          <w:b/>
          <w:bCs/>
        </w:rPr>
        <w:t>ПРИМЕРНАЯ РАБОЧАЯ ПРОГРАММА УЧЕБНОЙ ДИСЦИПЛИНЫ</w:t>
      </w:r>
      <w:r w:rsidR="00497949" w:rsidRPr="002253AF">
        <w:rPr>
          <w:rFonts w:ascii="Times New Roman" w:hAnsi="Times New Roman"/>
          <w:b/>
        </w:rPr>
        <w:t xml:space="preserve"> </w:t>
      </w:r>
      <w:r w:rsidR="00497949" w:rsidRPr="002253AF">
        <w:rPr>
          <w:rFonts w:ascii="Times New Roman" w:hAnsi="Times New Roman"/>
          <w:b/>
        </w:rPr>
        <w:br/>
      </w:r>
      <w:r w:rsidR="00103D88" w:rsidRPr="00103D88">
        <w:rPr>
          <w:rFonts w:ascii="Times New Roman" w:hAnsi="Times New Roman"/>
          <w:b/>
          <w:bCs/>
          <w:iCs/>
        </w:rPr>
        <w:t>ОП.02 «ОСНОВЫ МЕХАНИКИ»</w:t>
      </w:r>
      <w:bookmarkEnd w:id="87"/>
    </w:p>
    <w:p w14:paraId="2C2271E0" w14:textId="77777777" w:rsidR="00613F1E" w:rsidRPr="002253AF" w:rsidRDefault="00613F1E" w:rsidP="00613F1E">
      <w:pPr>
        <w:rPr>
          <w:rFonts w:ascii="Times New Roman" w:hAnsi="Times New Roman"/>
          <w:b/>
          <w:i/>
        </w:rPr>
      </w:pPr>
    </w:p>
    <w:p w14:paraId="40775F6A" w14:textId="77777777" w:rsidR="00613F1E" w:rsidRPr="002253AF" w:rsidRDefault="00613F1E" w:rsidP="00613F1E">
      <w:pPr>
        <w:rPr>
          <w:rFonts w:ascii="Times New Roman" w:hAnsi="Times New Roman"/>
          <w:b/>
          <w:i/>
        </w:rPr>
      </w:pPr>
    </w:p>
    <w:p w14:paraId="3E943276" w14:textId="77777777" w:rsidR="00613F1E" w:rsidRPr="002253AF" w:rsidRDefault="00613F1E" w:rsidP="00613F1E">
      <w:pPr>
        <w:rPr>
          <w:rFonts w:ascii="Times New Roman" w:hAnsi="Times New Roman"/>
          <w:b/>
          <w:i/>
        </w:rPr>
      </w:pPr>
    </w:p>
    <w:p w14:paraId="5660A13F" w14:textId="77777777" w:rsidR="00613F1E" w:rsidRPr="002253AF" w:rsidRDefault="00613F1E" w:rsidP="00613F1E">
      <w:pPr>
        <w:rPr>
          <w:rFonts w:ascii="Times New Roman" w:hAnsi="Times New Roman"/>
          <w:b/>
          <w:i/>
        </w:rPr>
      </w:pPr>
    </w:p>
    <w:p w14:paraId="5416D98F" w14:textId="77777777" w:rsidR="00613F1E" w:rsidRPr="002253AF" w:rsidRDefault="00613F1E" w:rsidP="00613F1E">
      <w:pPr>
        <w:rPr>
          <w:rFonts w:ascii="Times New Roman" w:hAnsi="Times New Roman"/>
          <w:b/>
          <w:i/>
        </w:rPr>
      </w:pPr>
    </w:p>
    <w:p w14:paraId="0BA51D77" w14:textId="77777777" w:rsidR="00613F1E" w:rsidRPr="002253AF" w:rsidRDefault="00613F1E" w:rsidP="00613F1E">
      <w:pPr>
        <w:rPr>
          <w:rFonts w:ascii="Times New Roman" w:hAnsi="Times New Roman"/>
          <w:b/>
          <w:i/>
        </w:rPr>
      </w:pPr>
    </w:p>
    <w:p w14:paraId="586821E4" w14:textId="77777777" w:rsidR="00613F1E" w:rsidRPr="002253AF" w:rsidRDefault="00613F1E" w:rsidP="00613F1E">
      <w:pPr>
        <w:rPr>
          <w:rFonts w:ascii="Times New Roman" w:hAnsi="Times New Roman"/>
          <w:b/>
          <w:i/>
        </w:rPr>
      </w:pPr>
    </w:p>
    <w:p w14:paraId="2DE9027E" w14:textId="77777777" w:rsidR="00613F1E" w:rsidRPr="002253AF" w:rsidRDefault="00613F1E" w:rsidP="00613F1E">
      <w:pPr>
        <w:rPr>
          <w:rFonts w:ascii="Times New Roman" w:hAnsi="Times New Roman"/>
          <w:b/>
          <w:i/>
        </w:rPr>
      </w:pPr>
    </w:p>
    <w:p w14:paraId="5F116D5E" w14:textId="77777777" w:rsidR="00613F1E" w:rsidRPr="002253AF" w:rsidRDefault="00613F1E" w:rsidP="00613F1E">
      <w:pPr>
        <w:rPr>
          <w:rFonts w:ascii="Times New Roman" w:hAnsi="Times New Roman"/>
          <w:b/>
          <w:i/>
        </w:rPr>
      </w:pPr>
    </w:p>
    <w:p w14:paraId="3A9DA7EF" w14:textId="77777777" w:rsidR="00613F1E" w:rsidRPr="002253AF" w:rsidRDefault="00613F1E" w:rsidP="00613F1E">
      <w:pPr>
        <w:rPr>
          <w:rFonts w:ascii="Times New Roman" w:hAnsi="Times New Roman"/>
          <w:b/>
          <w:i/>
        </w:rPr>
      </w:pPr>
    </w:p>
    <w:p w14:paraId="4D404E2C" w14:textId="77777777" w:rsidR="00613F1E" w:rsidRPr="002253AF" w:rsidRDefault="00613F1E" w:rsidP="00613F1E">
      <w:pPr>
        <w:rPr>
          <w:rFonts w:ascii="Times New Roman" w:hAnsi="Times New Roman"/>
          <w:b/>
          <w:i/>
        </w:rPr>
      </w:pPr>
    </w:p>
    <w:p w14:paraId="3703B95D" w14:textId="77777777" w:rsidR="00613F1E" w:rsidRPr="002253AF" w:rsidRDefault="00613F1E" w:rsidP="00613F1E">
      <w:pPr>
        <w:rPr>
          <w:rFonts w:ascii="Times New Roman" w:hAnsi="Times New Roman"/>
          <w:b/>
          <w:i/>
        </w:rPr>
      </w:pPr>
    </w:p>
    <w:p w14:paraId="24EAF449" w14:textId="77777777" w:rsidR="00613F1E" w:rsidRPr="002253AF" w:rsidRDefault="00613F1E" w:rsidP="00613F1E">
      <w:pPr>
        <w:rPr>
          <w:rFonts w:ascii="Times New Roman" w:hAnsi="Times New Roman"/>
          <w:b/>
          <w:i/>
        </w:rPr>
      </w:pPr>
    </w:p>
    <w:p w14:paraId="64AA63A4" w14:textId="77777777" w:rsidR="00613F1E" w:rsidRPr="002253AF" w:rsidRDefault="00613F1E" w:rsidP="00613F1E">
      <w:pPr>
        <w:rPr>
          <w:rFonts w:ascii="Times New Roman" w:hAnsi="Times New Roman"/>
          <w:b/>
          <w:i/>
        </w:rPr>
      </w:pPr>
    </w:p>
    <w:p w14:paraId="77BD8396" w14:textId="77777777" w:rsidR="00613F1E" w:rsidRPr="002253AF" w:rsidRDefault="00613F1E" w:rsidP="00613F1E">
      <w:pPr>
        <w:rPr>
          <w:rFonts w:ascii="Times New Roman" w:hAnsi="Times New Roman"/>
          <w:b/>
          <w:i/>
        </w:rPr>
      </w:pPr>
    </w:p>
    <w:p w14:paraId="3C6DF8BE" w14:textId="77777777" w:rsidR="00613F1E" w:rsidRPr="002253AF" w:rsidRDefault="00613F1E" w:rsidP="00613F1E">
      <w:pPr>
        <w:rPr>
          <w:rFonts w:ascii="Times New Roman" w:hAnsi="Times New Roman"/>
          <w:b/>
          <w:i/>
        </w:rPr>
      </w:pPr>
    </w:p>
    <w:p w14:paraId="61EC768D" w14:textId="055C7E2A" w:rsidR="00613F1E" w:rsidRPr="002253AF" w:rsidRDefault="00613F1E" w:rsidP="00613F1E">
      <w:pPr>
        <w:jc w:val="center"/>
        <w:rPr>
          <w:rFonts w:ascii="Times New Roman" w:hAnsi="Times New Roman"/>
          <w:b/>
          <w:i/>
          <w:sz w:val="24"/>
          <w:szCs w:val="24"/>
        </w:rPr>
      </w:pPr>
      <w:r w:rsidRPr="00103D88">
        <w:rPr>
          <w:rFonts w:ascii="Times New Roman" w:hAnsi="Times New Roman"/>
          <w:b/>
          <w:bCs/>
          <w:iCs/>
        </w:rPr>
        <w:t>20</w:t>
      </w:r>
      <w:r w:rsidR="00103D88" w:rsidRPr="00103D88">
        <w:rPr>
          <w:rFonts w:ascii="Times New Roman" w:hAnsi="Times New Roman"/>
          <w:b/>
          <w:bCs/>
          <w:iCs/>
        </w:rPr>
        <w:t>2</w:t>
      </w:r>
      <w:r w:rsidR="00010A1E">
        <w:rPr>
          <w:rFonts w:ascii="Times New Roman" w:hAnsi="Times New Roman"/>
          <w:b/>
          <w:bCs/>
          <w:iCs/>
        </w:rPr>
        <w:t>4</w:t>
      </w:r>
      <w:r w:rsidRPr="00103D88">
        <w:rPr>
          <w:rFonts w:ascii="Times New Roman" w:hAnsi="Times New Roman"/>
          <w:b/>
          <w:bCs/>
          <w:iCs/>
        </w:rPr>
        <w:t xml:space="preserve"> г.</w:t>
      </w:r>
      <w:r w:rsidRPr="002253AF">
        <w:rPr>
          <w:rFonts w:ascii="Times New Roman" w:hAnsi="Times New Roman"/>
          <w:b/>
          <w:bCs/>
          <w:i/>
        </w:rPr>
        <w:br w:type="page"/>
      </w:r>
      <w:r w:rsidRPr="00103D88">
        <w:rPr>
          <w:rFonts w:ascii="Times New Roman" w:hAnsi="Times New Roman"/>
          <w:b/>
          <w:iCs/>
          <w:sz w:val="24"/>
          <w:szCs w:val="24"/>
        </w:rPr>
        <w:lastRenderedPageBreak/>
        <w:t>СОДЕРЖАНИЕ</w:t>
      </w:r>
    </w:p>
    <w:p w14:paraId="478CDDC8"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613F1E" w:rsidRPr="002253AF" w14:paraId="3D79B5B1" w14:textId="77777777" w:rsidTr="00613F1E">
        <w:tc>
          <w:tcPr>
            <w:tcW w:w="7501" w:type="dxa"/>
            <w:hideMark/>
          </w:tcPr>
          <w:p w14:paraId="02252457" w14:textId="77777777" w:rsidR="00613F1E" w:rsidRPr="002253AF" w:rsidRDefault="00613F1E" w:rsidP="00DF1473">
            <w:pPr>
              <w:numPr>
                <w:ilvl w:val="0"/>
                <w:numId w:val="39"/>
              </w:numPr>
              <w:suppressAutoHyphens/>
              <w:rPr>
                <w:rFonts w:ascii="Times New Roman" w:hAnsi="Times New Roman"/>
                <w:b/>
                <w:sz w:val="24"/>
                <w:szCs w:val="24"/>
                <w:lang w:eastAsia="en-US"/>
              </w:rPr>
            </w:pPr>
            <w:r w:rsidRPr="002253AF">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65EFD98C" w14:textId="77777777" w:rsidR="00613F1E" w:rsidRPr="002253AF" w:rsidRDefault="00613F1E">
            <w:pPr>
              <w:jc w:val="center"/>
              <w:rPr>
                <w:rFonts w:ascii="Times New Roman" w:hAnsi="Times New Roman"/>
                <w:b/>
                <w:sz w:val="24"/>
                <w:szCs w:val="24"/>
                <w:lang w:eastAsia="en-US"/>
              </w:rPr>
            </w:pPr>
          </w:p>
        </w:tc>
      </w:tr>
      <w:tr w:rsidR="00613F1E" w:rsidRPr="002253AF" w14:paraId="34D9B3BD" w14:textId="77777777" w:rsidTr="00613F1E">
        <w:tc>
          <w:tcPr>
            <w:tcW w:w="7501" w:type="dxa"/>
            <w:hideMark/>
          </w:tcPr>
          <w:p w14:paraId="013C0C04" w14:textId="77777777" w:rsidR="00613F1E" w:rsidRPr="002253AF" w:rsidRDefault="00613F1E" w:rsidP="00DF1473">
            <w:pPr>
              <w:numPr>
                <w:ilvl w:val="0"/>
                <w:numId w:val="39"/>
              </w:numPr>
              <w:suppressAutoHyphens/>
              <w:rPr>
                <w:rFonts w:ascii="Times New Roman" w:hAnsi="Times New Roman"/>
                <w:b/>
                <w:sz w:val="24"/>
                <w:szCs w:val="24"/>
                <w:lang w:eastAsia="en-US"/>
              </w:rPr>
            </w:pPr>
            <w:r w:rsidRPr="002253AF">
              <w:rPr>
                <w:rFonts w:ascii="Times New Roman" w:hAnsi="Times New Roman"/>
                <w:b/>
                <w:sz w:val="24"/>
                <w:szCs w:val="24"/>
                <w:lang w:eastAsia="en-US"/>
              </w:rPr>
              <w:t>СТРУКТУРА И СОДЕРЖАНИЕ УЧЕБНОЙ ДИСЦИПЛИНЫ</w:t>
            </w:r>
          </w:p>
          <w:p w14:paraId="77A59837" w14:textId="77777777" w:rsidR="00613F1E" w:rsidRPr="002253AF" w:rsidRDefault="00613F1E" w:rsidP="00DF1473">
            <w:pPr>
              <w:numPr>
                <w:ilvl w:val="0"/>
                <w:numId w:val="39"/>
              </w:numPr>
              <w:suppressAutoHyphens/>
              <w:rPr>
                <w:rFonts w:ascii="Times New Roman" w:hAnsi="Times New Roman"/>
                <w:b/>
                <w:sz w:val="24"/>
                <w:szCs w:val="24"/>
                <w:lang w:eastAsia="en-US"/>
              </w:rPr>
            </w:pPr>
            <w:r w:rsidRPr="002253AF">
              <w:rPr>
                <w:rFonts w:ascii="Times New Roman" w:hAnsi="Times New Roman"/>
                <w:b/>
                <w:sz w:val="24"/>
                <w:szCs w:val="24"/>
                <w:lang w:eastAsia="en-US"/>
              </w:rPr>
              <w:t>УСЛОВИЯ РЕАЛИЗАЦИИ УЧЕБНОЙ ДИСЦИПЛИНЫ</w:t>
            </w:r>
          </w:p>
        </w:tc>
        <w:tc>
          <w:tcPr>
            <w:tcW w:w="1854" w:type="dxa"/>
          </w:tcPr>
          <w:p w14:paraId="26CD80FA" w14:textId="77777777" w:rsidR="00613F1E" w:rsidRPr="002253AF" w:rsidRDefault="00613F1E">
            <w:pPr>
              <w:jc w:val="center"/>
              <w:rPr>
                <w:rFonts w:ascii="Times New Roman" w:hAnsi="Times New Roman"/>
                <w:b/>
                <w:sz w:val="24"/>
                <w:szCs w:val="24"/>
                <w:lang w:eastAsia="en-US"/>
              </w:rPr>
            </w:pPr>
          </w:p>
        </w:tc>
      </w:tr>
      <w:tr w:rsidR="00613F1E" w:rsidRPr="002253AF" w14:paraId="2C36EB3D" w14:textId="77777777" w:rsidTr="00613F1E">
        <w:tc>
          <w:tcPr>
            <w:tcW w:w="7501" w:type="dxa"/>
          </w:tcPr>
          <w:p w14:paraId="1ED126FD" w14:textId="77777777" w:rsidR="00613F1E" w:rsidRPr="002253AF" w:rsidRDefault="00613F1E" w:rsidP="00DF1473">
            <w:pPr>
              <w:numPr>
                <w:ilvl w:val="0"/>
                <w:numId w:val="39"/>
              </w:numPr>
              <w:suppressAutoHyphens/>
              <w:rPr>
                <w:rFonts w:ascii="Times New Roman" w:hAnsi="Times New Roman"/>
                <w:b/>
                <w:sz w:val="24"/>
                <w:szCs w:val="24"/>
                <w:lang w:eastAsia="en-US"/>
              </w:rPr>
            </w:pPr>
            <w:r w:rsidRPr="002253AF">
              <w:rPr>
                <w:rFonts w:ascii="Times New Roman" w:hAnsi="Times New Roman"/>
                <w:b/>
                <w:sz w:val="24"/>
                <w:szCs w:val="24"/>
                <w:lang w:eastAsia="en-US"/>
              </w:rPr>
              <w:t>КОНТРОЛЬ И ОЦЕНКА РЕЗУЛЬТАТОВ ОСВОЕНИЯ УЧЕБНОЙ ДИСЦИПЛИНЫ</w:t>
            </w:r>
          </w:p>
          <w:p w14:paraId="58D17CC5" w14:textId="77777777" w:rsidR="00613F1E" w:rsidRPr="002253AF" w:rsidRDefault="00613F1E" w:rsidP="00AA67C0">
            <w:pPr>
              <w:suppressAutoHyphens/>
              <w:rPr>
                <w:rFonts w:ascii="Times New Roman" w:hAnsi="Times New Roman"/>
                <w:b/>
                <w:sz w:val="24"/>
                <w:szCs w:val="24"/>
                <w:lang w:eastAsia="en-US"/>
              </w:rPr>
            </w:pPr>
          </w:p>
        </w:tc>
        <w:tc>
          <w:tcPr>
            <w:tcW w:w="1854" w:type="dxa"/>
          </w:tcPr>
          <w:p w14:paraId="77AC68A1" w14:textId="77777777" w:rsidR="00613F1E" w:rsidRPr="002253AF" w:rsidRDefault="00613F1E">
            <w:pPr>
              <w:jc w:val="center"/>
              <w:rPr>
                <w:rFonts w:ascii="Times New Roman" w:hAnsi="Times New Roman"/>
                <w:b/>
                <w:sz w:val="24"/>
                <w:szCs w:val="24"/>
                <w:lang w:eastAsia="en-US"/>
              </w:rPr>
            </w:pPr>
          </w:p>
        </w:tc>
      </w:tr>
    </w:tbl>
    <w:p w14:paraId="51EB5BA6" w14:textId="77777777" w:rsidR="00613F1E" w:rsidRPr="002253AF" w:rsidRDefault="00613F1E" w:rsidP="00613F1E">
      <w:pPr>
        <w:suppressAutoHyphens/>
        <w:spacing w:after="0"/>
        <w:ind w:left="360"/>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1.</w:t>
      </w:r>
      <w:r w:rsidRPr="002253AF">
        <w:rPr>
          <w:rFonts w:ascii="Times New Roman" w:hAnsi="Times New Roman"/>
          <w:b/>
          <w:i/>
        </w:rPr>
        <w:t xml:space="preserve"> </w:t>
      </w:r>
      <w:r w:rsidRPr="002253AF">
        <w:rPr>
          <w:rFonts w:ascii="Times New Roman" w:hAnsi="Times New Roman"/>
          <w:b/>
          <w:sz w:val="24"/>
          <w:szCs w:val="24"/>
        </w:rPr>
        <w:t xml:space="preserve">ОБЩАЯ ХАРАКТЕРИСТИКА </w:t>
      </w:r>
      <w:r w:rsidRPr="002253AF">
        <w:rPr>
          <w:rFonts w:ascii="Times New Roman" w:hAnsi="Times New Roman"/>
          <w:b/>
          <w:color w:val="000000"/>
          <w:sz w:val="24"/>
          <w:szCs w:val="24"/>
        </w:rPr>
        <w:t>ПРИМЕРНОЙ РАБОЧЕЙ ПРОГРАММЫ</w:t>
      </w:r>
      <w:r w:rsidRPr="002253AF">
        <w:rPr>
          <w:rFonts w:ascii="Times New Roman" w:hAnsi="Times New Roman"/>
          <w:b/>
          <w:sz w:val="24"/>
          <w:szCs w:val="24"/>
        </w:rPr>
        <w:t xml:space="preserve"> УЧЕБНОЙ ДИСЦИПЛИНЫ</w:t>
      </w:r>
    </w:p>
    <w:p w14:paraId="4D27DD00" w14:textId="2675013B" w:rsidR="00613F1E" w:rsidRPr="002253AF" w:rsidRDefault="00C40084" w:rsidP="00613F1E">
      <w:pPr>
        <w:suppressAutoHyphens/>
        <w:spacing w:after="0" w:line="240" w:lineRule="auto"/>
        <w:ind w:left="720"/>
        <w:jc w:val="center"/>
        <w:rPr>
          <w:rFonts w:ascii="Times New Roman" w:hAnsi="Times New Roman"/>
          <w:sz w:val="24"/>
          <w:szCs w:val="24"/>
          <w:vertAlign w:val="superscript"/>
        </w:rPr>
      </w:pPr>
      <w:r w:rsidRPr="002253AF">
        <w:rPr>
          <w:rFonts w:ascii="Times New Roman" w:hAnsi="Times New Roman"/>
          <w:b/>
          <w:sz w:val="24"/>
          <w:szCs w:val="24"/>
        </w:rPr>
        <w:t>ОП. 02 «ОСНОВЫ МЕХАНИКИ»</w:t>
      </w:r>
    </w:p>
    <w:p w14:paraId="0D561FD8" w14:textId="77777777" w:rsidR="00613F1E" w:rsidRPr="002253AF" w:rsidRDefault="00613F1E" w:rsidP="00613F1E">
      <w:pPr>
        <w:suppressAutoHyphens/>
        <w:spacing w:after="0" w:line="240" w:lineRule="auto"/>
        <w:ind w:left="720"/>
        <w:jc w:val="center"/>
        <w:rPr>
          <w:rFonts w:ascii="Times New Roman" w:hAnsi="Times New Roman"/>
          <w:sz w:val="24"/>
          <w:szCs w:val="24"/>
          <w:vertAlign w:val="superscript"/>
        </w:rPr>
      </w:pPr>
    </w:p>
    <w:p w14:paraId="3C1068F3"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5C97170E"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sz w:val="24"/>
          <w:szCs w:val="24"/>
        </w:rPr>
      </w:pPr>
      <w:r w:rsidRPr="002253AF">
        <w:rPr>
          <w:rFonts w:ascii="Times New Roman" w:hAnsi="Times New Roman"/>
          <w:sz w:val="24"/>
          <w:szCs w:val="24"/>
        </w:rPr>
        <w:t xml:space="preserve">Учебная дисциплина </w:t>
      </w:r>
      <w:r w:rsidRPr="00C40084">
        <w:rPr>
          <w:rFonts w:ascii="Times New Roman" w:hAnsi="Times New Roman"/>
          <w:bCs/>
          <w:iCs/>
          <w:sz w:val="24"/>
          <w:szCs w:val="24"/>
        </w:rPr>
        <w:t>ОП.02 «Основы механики»</w:t>
      </w:r>
      <w:r w:rsidRPr="002253AF">
        <w:rPr>
          <w:rFonts w:ascii="Times New Roman" w:hAnsi="Times New Roman"/>
          <w:b/>
          <w:i/>
          <w:sz w:val="24"/>
          <w:szCs w:val="24"/>
        </w:rPr>
        <w:t xml:space="preserve"> </w:t>
      </w:r>
      <w:r w:rsidRPr="002253AF">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26.01.03 Слесарь-монтажник судовой.</w:t>
      </w:r>
    </w:p>
    <w:p w14:paraId="2B5C59B1"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FF0000"/>
          <w:sz w:val="24"/>
          <w:szCs w:val="24"/>
        </w:rPr>
      </w:pPr>
      <w:r w:rsidRPr="002253AF">
        <w:rPr>
          <w:rFonts w:ascii="Times New Roman" w:hAnsi="Times New Roman"/>
          <w:sz w:val="24"/>
          <w:szCs w:val="24"/>
        </w:rPr>
        <w:t xml:space="preserve">Особое значение дисциплина имеет при формировании и развитии ОК 01, ОК 02, ОК 04, ОК 05, ОК 07, ОК 09, ПК 1.2, ПК 1.4, ПК 2.1, ПК 2.3, ПК 3.1, ПК 4.1, ПК 4.2.  </w:t>
      </w:r>
    </w:p>
    <w:p w14:paraId="10E99A78"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CD7A5CA" w14:textId="77777777" w:rsidR="00613F1E" w:rsidRPr="002253AF" w:rsidRDefault="00613F1E" w:rsidP="00613F1E">
      <w:pPr>
        <w:spacing w:after="0"/>
        <w:ind w:firstLine="709"/>
        <w:rPr>
          <w:rFonts w:ascii="Times New Roman" w:hAnsi="Times New Roman"/>
          <w:b/>
          <w:sz w:val="24"/>
          <w:szCs w:val="24"/>
        </w:rPr>
      </w:pPr>
      <w:r w:rsidRPr="002253AF">
        <w:rPr>
          <w:rFonts w:ascii="Times New Roman" w:hAnsi="Times New Roman"/>
          <w:b/>
          <w:sz w:val="24"/>
          <w:szCs w:val="24"/>
        </w:rPr>
        <w:t>1.2. Цель и планируемые результаты освоения дисциплины:</w:t>
      </w:r>
    </w:p>
    <w:p w14:paraId="28001911" w14:textId="77777777" w:rsidR="00613F1E" w:rsidRPr="002253AF" w:rsidRDefault="00613F1E" w:rsidP="00613F1E">
      <w:pPr>
        <w:suppressAutoHyphens/>
        <w:spacing w:after="0" w:line="240" w:lineRule="auto"/>
        <w:ind w:firstLine="709"/>
        <w:jc w:val="both"/>
        <w:rPr>
          <w:rFonts w:ascii="Times New Roman" w:hAnsi="Times New Roman"/>
          <w:sz w:val="24"/>
          <w:szCs w:val="24"/>
          <w:lang w:eastAsia="en-US"/>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13F1E" w:rsidRPr="002253AF" w14:paraId="56D6841A" w14:textId="77777777" w:rsidTr="00613F1E">
        <w:trPr>
          <w:trHeight w:val="649"/>
        </w:trPr>
        <w:tc>
          <w:tcPr>
            <w:tcW w:w="1589" w:type="dxa"/>
            <w:tcBorders>
              <w:top w:val="single" w:sz="4" w:space="0" w:color="auto"/>
              <w:left w:val="single" w:sz="4" w:space="0" w:color="auto"/>
              <w:bottom w:val="single" w:sz="4" w:space="0" w:color="auto"/>
              <w:right w:val="single" w:sz="4" w:space="0" w:color="auto"/>
            </w:tcBorders>
            <w:hideMark/>
          </w:tcPr>
          <w:p w14:paraId="26CE5D32" w14:textId="77777777" w:rsidR="00613F1E" w:rsidRPr="002253AF" w:rsidRDefault="00613F1E">
            <w:pPr>
              <w:suppressAutoHyphens/>
              <w:spacing w:after="0" w:line="240" w:lineRule="auto"/>
              <w:jc w:val="center"/>
              <w:rPr>
                <w:rFonts w:ascii="Times New Roman" w:hAnsi="Times New Roman"/>
                <w:b/>
                <w:sz w:val="24"/>
                <w:szCs w:val="24"/>
              </w:rPr>
            </w:pPr>
            <w:r w:rsidRPr="002253AF">
              <w:rPr>
                <w:rFonts w:ascii="Times New Roman" w:hAnsi="Times New Roman"/>
                <w:b/>
                <w:sz w:val="24"/>
                <w:szCs w:val="24"/>
              </w:rPr>
              <w:t xml:space="preserve">Код </w:t>
            </w:r>
          </w:p>
          <w:p w14:paraId="55DA0D98" w14:textId="77777777" w:rsidR="00613F1E" w:rsidRPr="002253AF" w:rsidRDefault="00613F1E">
            <w:pPr>
              <w:suppressAutoHyphens/>
              <w:spacing w:after="0" w:line="240" w:lineRule="auto"/>
              <w:jc w:val="center"/>
              <w:rPr>
                <w:rFonts w:ascii="Times New Roman" w:hAnsi="Times New Roman"/>
                <w:b/>
                <w:sz w:val="24"/>
                <w:szCs w:val="24"/>
              </w:rPr>
            </w:pPr>
            <w:r w:rsidRPr="002253AF">
              <w:rPr>
                <w:rFonts w:ascii="Times New Roman" w:hAnsi="Times New Roman"/>
                <w:b/>
                <w:sz w:val="24"/>
                <w:szCs w:val="24"/>
              </w:rPr>
              <w:t>ПК, ОК</w:t>
            </w:r>
          </w:p>
        </w:tc>
        <w:tc>
          <w:tcPr>
            <w:tcW w:w="3764" w:type="dxa"/>
            <w:tcBorders>
              <w:top w:val="single" w:sz="4" w:space="0" w:color="auto"/>
              <w:left w:val="single" w:sz="4" w:space="0" w:color="auto"/>
              <w:bottom w:val="single" w:sz="4" w:space="0" w:color="auto"/>
              <w:right w:val="single" w:sz="4" w:space="0" w:color="auto"/>
            </w:tcBorders>
            <w:hideMark/>
          </w:tcPr>
          <w:p w14:paraId="29487688" w14:textId="77777777" w:rsidR="00613F1E" w:rsidRPr="002253AF" w:rsidRDefault="00613F1E">
            <w:pPr>
              <w:suppressAutoHyphens/>
              <w:spacing w:after="0" w:line="240" w:lineRule="auto"/>
              <w:jc w:val="center"/>
              <w:rPr>
                <w:rFonts w:ascii="Times New Roman" w:hAnsi="Times New Roman"/>
                <w:b/>
                <w:sz w:val="24"/>
                <w:szCs w:val="24"/>
              </w:rPr>
            </w:pPr>
            <w:r w:rsidRPr="002253AF">
              <w:rPr>
                <w:rFonts w:ascii="Times New Roman" w:hAnsi="Times New Roman"/>
                <w:b/>
                <w:sz w:val="24"/>
                <w:szCs w:val="24"/>
              </w:rPr>
              <w:t>Умения</w:t>
            </w:r>
          </w:p>
        </w:tc>
        <w:tc>
          <w:tcPr>
            <w:tcW w:w="3895" w:type="dxa"/>
            <w:tcBorders>
              <w:top w:val="single" w:sz="4" w:space="0" w:color="auto"/>
              <w:left w:val="single" w:sz="4" w:space="0" w:color="auto"/>
              <w:bottom w:val="single" w:sz="4" w:space="0" w:color="auto"/>
              <w:right w:val="single" w:sz="4" w:space="0" w:color="auto"/>
            </w:tcBorders>
            <w:hideMark/>
          </w:tcPr>
          <w:p w14:paraId="5BF811FA" w14:textId="77777777" w:rsidR="00613F1E" w:rsidRPr="002253AF" w:rsidRDefault="00613F1E">
            <w:pPr>
              <w:suppressAutoHyphens/>
              <w:spacing w:after="0" w:line="240" w:lineRule="auto"/>
              <w:jc w:val="center"/>
              <w:rPr>
                <w:rFonts w:ascii="Times New Roman" w:hAnsi="Times New Roman"/>
                <w:b/>
                <w:sz w:val="24"/>
                <w:szCs w:val="24"/>
              </w:rPr>
            </w:pPr>
            <w:r w:rsidRPr="002253AF">
              <w:rPr>
                <w:rFonts w:ascii="Times New Roman" w:hAnsi="Times New Roman"/>
                <w:b/>
                <w:sz w:val="24"/>
                <w:szCs w:val="24"/>
              </w:rPr>
              <w:t>Знания</w:t>
            </w:r>
          </w:p>
        </w:tc>
      </w:tr>
      <w:tr w:rsidR="00613F1E" w:rsidRPr="002253AF" w14:paraId="305F9DC5" w14:textId="77777777" w:rsidTr="00613F1E">
        <w:trPr>
          <w:trHeight w:val="212"/>
        </w:trPr>
        <w:tc>
          <w:tcPr>
            <w:tcW w:w="1589" w:type="dxa"/>
            <w:tcBorders>
              <w:top w:val="single" w:sz="4" w:space="0" w:color="auto"/>
              <w:left w:val="single" w:sz="4" w:space="0" w:color="auto"/>
              <w:bottom w:val="single" w:sz="4" w:space="0" w:color="auto"/>
              <w:right w:val="single" w:sz="4" w:space="0" w:color="auto"/>
            </w:tcBorders>
            <w:hideMark/>
          </w:tcPr>
          <w:p w14:paraId="7E96C2F1"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78C18E29"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02,</w:t>
            </w:r>
          </w:p>
          <w:p w14:paraId="3477A96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04, </w:t>
            </w:r>
          </w:p>
          <w:p w14:paraId="6DAB1E59"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05, </w:t>
            </w:r>
          </w:p>
          <w:p w14:paraId="58B82A2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07, </w:t>
            </w:r>
          </w:p>
          <w:p w14:paraId="2C36E547"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09, </w:t>
            </w:r>
          </w:p>
          <w:p w14:paraId="5106A1F8" w14:textId="77777777" w:rsidR="00613F1E" w:rsidRPr="002253AF" w:rsidRDefault="00613F1E">
            <w:pPr>
              <w:suppressAutoHyphens/>
              <w:spacing w:after="0" w:line="240" w:lineRule="auto"/>
              <w:jc w:val="center"/>
              <w:rPr>
                <w:rFonts w:ascii="Times New Roman" w:hAnsi="Times New Roman"/>
                <w:i/>
              </w:rPr>
            </w:pPr>
            <w:r w:rsidRPr="002253AF">
              <w:rPr>
                <w:rFonts w:ascii="Times New Roman" w:hAnsi="Times New Roman"/>
                <w:sz w:val="24"/>
                <w:szCs w:val="24"/>
              </w:rPr>
              <w:t>ПК 1.2, ПК 1.4, ПК 2.1, ПК 2.3, ПК 3.1, ПК 4.1, ПК 4.2</w:t>
            </w:r>
          </w:p>
        </w:tc>
        <w:tc>
          <w:tcPr>
            <w:tcW w:w="3764" w:type="dxa"/>
            <w:tcBorders>
              <w:top w:val="single" w:sz="4" w:space="0" w:color="auto"/>
              <w:left w:val="single" w:sz="4" w:space="0" w:color="auto"/>
              <w:bottom w:val="single" w:sz="4" w:space="0" w:color="auto"/>
              <w:right w:val="single" w:sz="4" w:space="0" w:color="auto"/>
            </w:tcBorders>
            <w:hideMark/>
          </w:tcPr>
          <w:p w14:paraId="06808462"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xml:space="preserve">- анализировать условия работы деталей машин и механизмов; - оценивать их работоспособность; </w:t>
            </w:r>
          </w:p>
          <w:p w14:paraId="0B635C8D"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xml:space="preserve">- соединять разъемные соединения; </w:t>
            </w:r>
          </w:p>
          <w:p w14:paraId="7DE2427E" w14:textId="77777777" w:rsidR="00613F1E" w:rsidRPr="002253AF" w:rsidRDefault="00613F1E">
            <w:pPr>
              <w:suppressAutoHyphens/>
              <w:spacing w:after="0" w:line="240" w:lineRule="auto"/>
              <w:jc w:val="both"/>
              <w:rPr>
                <w:rFonts w:ascii="Times New Roman" w:hAnsi="Times New Roman"/>
                <w:i/>
              </w:rPr>
            </w:pPr>
            <w:r w:rsidRPr="002253AF">
              <w:rPr>
                <w:rFonts w:ascii="Times New Roman" w:hAnsi="Times New Roman"/>
                <w:sz w:val="24"/>
                <w:szCs w:val="24"/>
              </w:rPr>
              <w:t>- читать кинематические схемы;</w:t>
            </w:r>
          </w:p>
        </w:tc>
        <w:tc>
          <w:tcPr>
            <w:tcW w:w="3895" w:type="dxa"/>
            <w:tcBorders>
              <w:top w:val="single" w:sz="4" w:space="0" w:color="auto"/>
              <w:left w:val="single" w:sz="4" w:space="0" w:color="auto"/>
              <w:bottom w:val="single" w:sz="4" w:space="0" w:color="auto"/>
              <w:right w:val="single" w:sz="4" w:space="0" w:color="auto"/>
            </w:tcBorders>
            <w:hideMark/>
          </w:tcPr>
          <w:p w14:paraId="6C1DE198"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классификации механизмов и машин;</w:t>
            </w:r>
          </w:p>
          <w:p w14:paraId="51646DF1"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звеньев механизмов;</w:t>
            </w:r>
          </w:p>
          <w:p w14:paraId="14DA9BC8"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кинематики механизмов (механизм и машина, кинематические пары и цепи, типы кинематических пар);</w:t>
            </w:r>
          </w:p>
          <w:p w14:paraId="21970A58"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классификации, назначения деталей и сборочных единиц и требования к ним;</w:t>
            </w:r>
          </w:p>
          <w:p w14:paraId="3A749EC5"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видов соединения деталей (разъемные и неразъемные соединения);</w:t>
            </w:r>
          </w:p>
          <w:p w14:paraId="26FBCC60"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назначения, характеристик механизмов и устройств передач вращательного движения;</w:t>
            </w:r>
          </w:p>
          <w:p w14:paraId="24DC4C6E"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видов передач вращательного движения (механические, ременные, фрикционные, зубчатые, цепочные, червячные) и их обозначение, кинематические схемы, определение передаточного числа;</w:t>
            </w:r>
          </w:p>
          <w:p w14:paraId="326CCB5D"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основных сведений по сопротивлению материалов;</w:t>
            </w:r>
          </w:p>
          <w:p w14:paraId="12C2797E"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основных видов деформации и распределения напряжения при них;</w:t>
            </w:r>
          </w:p>
          <w:p w14:paraId="49BB8DEC" w14:textId="77777777" w:rsidR="00613F1E" w:rsidRPr="002253AF" w:rsidRDefault="00613F1E">
            <w:pPr>
              <w:suppressAutoHyphens/>
              <w:spacing w:after="0" w:line="240" w:lineRule="auto"/>
              <w:jc w:val="both"/>
              <w:rPr>
                <w:rFonts w:ascii="Times New Roman" w:hAnsi="Times New Roman"/>
                <w:sz w:val="24"/>
                <w:szCs w:val="24"/>
              </w:rPr>
            </w:pPr>
            <w:r w:rsidRPr="002253AF">
              <w:rPr>
                <w:rFonts w:ascii="Times New Roman" w:hAnsi="Times New Roman"/>
                <w:sz w:val="24"/>
                <w:szCs w:val="24"/>
              </w:rPr>
              <w:t>- внешних сил и их видов, внутренних сил упругости и напряжения, действительных, предельно опасных и предельно допустимых напряжений;</w:t>
            </w:r>
          </w:p>
          <w:p w14:paraId="3B406496" w14:textId="77777777" w:rsidR="00613F1E" w:rsidRPr="002253AF" w:rsidRDefault="00613F1E">
            <w:pPr>
              <w:suppressAutoHyphens/>
              <w:spacing w:after="0" w:line="240" w:lineRule="auto"/>
              <w:jc w:val="both"/>
              <w:rPr>
                <w:rFonts w:ascii="Times New Roman" w:hAnsi="Times New Roman"/>
                <w:i/>
              </w:rPr>
            </w:pPr>
            <w:r w:rsidRPr="002253AF">
              <w:rPr>
                <w:rFonts w:ascii="Times New Roman" w:hAnsi="Times New Roman"/>
                <w:sz w:val="24"/>
                <w:szCs w:val="24"/>
              </w:rPr>
              <w:lastRenderedPageBreak/>
              <w:t>основных понятий гидростатики и гидродинамики</w:t>
            </w:r>
          </w:p>
        </w:tc>
      </w:tr>
    </w:tbl>
    <w:p w14:paraId="5F3448C9" w14:textId="77777777" w:rsidR="00A17A73" w:rsidRDefault="00A17A73" w:rsidP="00613F1E">
      <w:pPr>
        <w:pStyle w:val="ad"/>
        <w:suppressAutoHyphens/>
        <w:spacing w:before="0" w:after="0"/>
        <w:ind w:left="360"/>
        <w:jc w:val="center"/>
        <w:rPr>
          <w:b/>
          <w:lang w:val="ru-RU"/>
        </w:rPr>
      </w:pPr>
    </w:p>
    <w:p w14:paraId="73D92607" w14:textId="77777777" w:rsidR="00613F1E" w:rsidRPr="002253AF" w:rsidRDefault="00613F1E" w:rsidP="00613F1E">
      <w:pPr>
        <w:pStyle w:val="ad"/>
        <w:suppressAutoHyphens/>
        <w:spacing w:before="0" w:after="0"/>
        <w:ind w:left="360"/>
        <w:jc w:val="center"/>
        <w:rPr>
          <w:b/>
        </w:rPr>
      </w:pPr>
      <w:r w:rsidRPr="002253AF">
        <w:rPr>
          <w:b/>
          <w:lang w:val="ru-RU"/>
        </w:rPr>
        <w:t xml:space="preserve">2. </w:t>
      </w:r>
      <w:r w:rsidRPr="002253AF">
        <w:rPr>
          <w:b/>
        </w:rPr>
        <w:t xml:space="preserve">СТРУКТУРА И СОДЕРЖАНИЕ УЧЕБНОЙ ДИСЦИПЛИНЫ </w:t>
      </w:r>
    </w:p>
    <w:p w14:paraId="6C94C0AB" w14:textId="77777777" w:rsidR="00613F1E" w:rsidRPr="002253AF" w:rsidRDefault="00613F1E" w:rsidP="00613F1E">
      <w:pPr>
        <w:suppressAutoHyphens/>
        <w:spacing w:after="0" w:line="240" w:lineRule="auto"/>
        <w:ind w:firstLine="709"/>
        <w:jc w:val="center"/>
        <w:rPr>
          <w:rFonts w:ascii="Times New Roman" w:hAnsi="Times New Roman"/>
          <w:b/>
          <w:sz w:val="24"/>
          <w:szCs w:val="24"/>
        </w:rPr>
      </w:pPr>
    </w:p>
    <w:p w14:paraId="21B05024"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r w:rsidRPr="002253A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613F1E" w:rsidRPr="002253AF" w14:paraId="382BB351"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FF3DD6" w14:textId="77777777" w:rsidR="00613F1E" w:rsidRPr="002253AF" w:rsidRDefault="00613F1E">
            <w:pPr>
              <w:suppressAutoHyphens/>
              <w:spacing w:after="0" w:line="240" w:lineRule="auto"/>
              <w:rPr>
                <w:rFonts w:ascii="Times New Roman" w:hAnsi="Times New Roman"/>
                <w:b/>
                <w:sz w:val="24"/>
              </w:rPr>
            </w:pPr>
            <w:r w:rsidRPr="002253AF">
              <w:rPr>
                <w:rFonts w:ascii="Times New Roman" w:hAnsi="Times New Roman"/>
                <w:b/>
                <w:sz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1F3FC87" w14:textId="77777777" w:rsidR="00613F1E" w:rsidRPr="002253AF" w:rsidRDefault="00613F1E">
            <w:pPr>
              <w:suppressAutoHyphens/>
              <w:spacing w:after="0" w:line="240" w:lineRule="auto"/>
              <w:jc w:val="center"/>
              <w:rPr>
                <w:rFonts w:ascii="Times New Roman" w:hAnsi="Times New Roman"/>
                <w:b/>
                <w:iCs/>
                <w:sz w:val="24"/>
              </w:rPr>
            </w:pPr>
            <w:r w:rsidRPr="002253AF">
              <w:rPr>
                <w:rFonts w:ascii="Times New Roman" w:hAnsi="Times New Roman"/>
                <w:b/>
                <w:iCs/>
                <w:sz w:val="24"/>
              </w:rPr>
              <w:t>Объем в часах</w:t>
            </w:r>
          </w:p>
        </w:tc>
      </w:tr>
      <w:tr w:rsidR="00613F1E" w:rsidRPr="002253AF" w14:paraId="50996BC9"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8AF008" w14:textId="77777777" w:rsidR="00613F1E" w:rsidRPr="002253AF" w:rsidRDefault="00613F1E">
            <w:pPr>
              <w:suppressAutoHyphens/>
              <w:spacing w:after="0"/>
              <w:rPr>
                <w:rFonts w:ascii="Times New Roman" w:hAnsi="Times New Roman"/>
                <w:b/>
                <w:sz w:val="24"/>
              </w:rPr>
            </w:pPr>
            <w:r w:rsidRPr="002253AF">
              <w:rPr>
                <w:rFonts w:ascii="Times New Roman" w:hAnsi="Times New Roman"/>
                <w:b/>
                <w:sz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027594C" w14:textId="77777777" w:rsidR="00613F1E" w:rsidRPr="002253AF" w:rsidRDefault="00613F1E">
            <w:pPr>
              <w:suppressAutoHyphens/>
              <w:spacing w:after="0"/>
              <w:jc w:val="center"/>
              <w:rPr>
                <w:rFonts w:ascii="Times New Roman" w:hAnsi="Times New Roman"/>
                <w:b/>
                <w:iCs/>
                <w:sz w:val="24"/>
              </w:rPr>
            </w:pPr>
            <w:r w:rsidRPr="002253AF">
              <w:rPr>
                <w:rFonts w:ascii="Times New Roman" w:hAnsi="Times New Roman"/>
                <w:b/>
                <w:iCs/>
                <w:sz w:val="24"/>
              </w:rPr>
              <w:t>32</w:t>
            </w:r>
          </w:p>
        </w:tc>
      </w:tr>
      <w:tr w:rsidR="00613F1E" w:rsidRPr="002253AF" w14:paraId="568E4738"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8C8DA2F" w14:textId="77777777" w:rsidR="00613F1E" w:rsidRPr="002253AF" w:rsidRDefault="00613F1E">
            <w:pPr>
              <w:suppressAutoHyphens/>
              <w:spacing w:after="0"/>
              <w:rPr>
                <w:rFonts w:ascii="Times New Roman" w:hAnsi="Times New Roman"/>
                <w:b/>
                <w:sz w:val="24"/>
              </w:rPr>
            </w:pPr>
            <w:r w:rsidRPr="002253AF">
              <w:rPr>
                <w:rFonts w:ascii="Times New Roman" w:hAnsi="Times New Roman"/>
                <w:b/>
                <w:sz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C670096" w14:textId="77777777" w:rsidR="00613F1E" w:rsidRPr="002253AF" w:rsidRDefault="00613F1E">
            <w:pPr>
              <w:suppressAutoHyphens/>
              <w:spacing w:after="0"/>
              <w:jc w:val="center"/>
              <w:rPr>
                <w:rFonts w:ascii="Times New Roman" w:hAnsi="Times New Roman"/>
                <w:b/>
                <w:iCs/>
                <w:sz w:val="24"/>
              </w:rPr>
            </w:pPr>
            <w:r w:rsidRPr="002253AF">
              <w:rPr>
                <w:rFonts w:ascii="Times New Roman" w:hAnsi="Times New Roman"/>
                <w:b/>
                <w:iCs/>
                <w:sz w:val="24"/>
              </w:rPr>
              <w:t>10</w:t>
            </w:r>
          </w:p>
        </w:tc>
      </w:tr>
      <w:tr w:rsidR="00613F1E" w:rsidRPr="002253AF" w14:paraId="122021C0"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B4F092F" w14:textId="77777777" w:rsidR="00613F1E" w:rsidRPr="002253AF" w:rsidRDefault="00613F1E">
            <w:pPr>
              <w:suppressAutoHyphens/>
              <w:spacing w:after="0"/>
              <w:jc w:val="center"/>
              <w:rPr>
                <w:rFonts w:ascii="Times New Roman" w:hAnsi="Times New Roman"/>
                <w:iCs/>
                <w:sz w:val="24"/>
              </w:rPr>
            </w:pPr>
            <w:r w:rsidRPr="002253AF">
              <w:rPr>
                <w:rFonts w:ascii="Times New Roman" w:hAnsi="Times New Roman"/>
                <w:sz w:val="24"/>
              </w:rPr>
              <w:t>в т. ч.:</w:t>
            </w:r>
          </w:p>
        </w:tc>
      </w:tr>
      <w:tr w:rsidR="00613F1E" w:rsidRPr="002253AF" w14:paraId="6DECB711"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BB75C6" w14:textId="77777777" w:rsidR="00613F1E" w:rsidRPr="002253AF" w:rsidRDefault="00613F1E">
            <w:pPr>
              <w:suppressAutoHyphens/>
              <w:spacing w:after="0"/>
              <w:rPr>
                <w:rFonts w:ascii="Times New Roman" w:hAnsi="Times New Roman"/>
                <w:sz w:val="24"/>
              </w:rPr>
            </w:pPr>
            <w:r w:rsidRPr="002253AF">
              <w:rPr>
                <w:rFonts w:ascii="Times New Roman" w:hAnsi="Times New Roman"/>
                <w:sz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3A22185" w14:textId="77777777" w:rsidR="00613F1E" w:rsidRPr="002253AF" w:rsidRDefault="00613F1E">
            <w:pPr>
              <w:suppressAutoHyphens/>
              <w:spacing w:after="0"/>
              <w:jc w:val="center"/>
              <w:rPr>
                <w:rFonts w:ascii="Times New Roman" w:hAnsi="Times New Roman"/>
                <w:b/>
                <w:iCs/>
                <w:sz w:val="24"/>
              </w:rPr>
            </w:pPr>
            <w:r w:rsidRPr="002253AF">
              <w:rPr>
                <w:rFonts w:ascii="Times New Roman" w:hAnsi="Times New Roman"/>
                <w:b/>
                <w:iCs/>
                <w:sz w:val="24"/>
              </w:rPr>
              <w:t>19</w:t>
            </w:r>
          </w:p>
        </w:tc>
      </w:tr>
      <w:tr w:rsidR="00613F1E" w:rsidRPr="002253AF" w14:paraId="69C72F00"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D37F985" w14:textId="77777777" w:rsidR="00613F1E" w:rsidRPr="002253AF" w:rsidRDefault="00613F1E">
            <w:pPr>
              <w:suppressAutoHyphens/>
              <w:spacing w:after="0"/>
              <w:rPr>
                <w:rFonts w:ascii="Times New Roman" w:hAnsi="Times New Roman"/>
                <w:sz w:val="24"/>
              </w:rPr>
            </w:pPr>
            <w:r w:rsidRPr="002253AF">
              <w:rPr>
                <w:rFonts w:ascii="Times New Roman" w:hAnsi="Times New Roman"/>
                <w:sz w:val="24"/>
              </w:rPr>
              <w:t>практические занятия</w:t>
            </w:r>
            <w:r w:rsidRPr="002253AF">
              <w:rPr>
                <w:rFonts w:ascii="Times New Roman" w:hAnsi="Times New Roman"/>
                <w:i/>
                <w:sz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76C1DFC" w14:textId="77777777" w:rsidR="00613F1E" w:rsidRPr="002253AF" w:rsidRDefault="00613F1E">
            <w:pPr>
              <w:suppressAutoHyphens/>
              <w:spacing w:after="0"/>
              <w:jc w:val="center"/>
              <w:rPr>
                <w:rFonts w:ascii="Times New Roman" w:hAnsi="Times New Roman"/>
                <w:b/>
                <w:iCs/>
                <w:sz w:val="24"/>
              </w:rPr>
            </w:pPr>
            <w:r w:rsidRPr="002253AF">
              <w:rPr>
                <w:rFonts w:ascii="Times New Roman" w:hAnsi="Times New Roman"/>
                <w:b/>
                <w:iCs/>
                <w:sz w:val="24"/>
              </w:rPr>
              <w:t>10</w:t>
            </w:r>
          </w:p>
        </w:tc>
      </w:tr>
      <w:tr w:rsidR="00613F1E" w:rsidRPr="002253AF" w14:paraId="3FEF5ADA"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6306C4" w14:textId="77777777" w:rsidR="00613F1E" w:rsidRPr="002253AF" w:rsidRDefault="00613F1E">
            <w:pPr>
              <w:suppressAutoHyphens/>
              <w:spacing w:after="0"/>
              <w:rPr>
                <w:rFonts w:ascii="Times New Roman" w:hAnsi="Times New Roman"/>
                <w:i/>
                <w:sz w:val="24"/>
              </w:rPr>
            </w:pPr>
            <w:r w:rsidRPr="002253AF">
              <w:rPr>
                <w:rFonts w:ascii="Times New Roman" w:hAnsi="Times New Roman"/>
                <w:i/>
                <w:sz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075909" w14:textId="77777777" w:rsidR="00613F1E" w:rsidRPr="002253AF" w:rsidRDefault="00613F1E">
            <w:pPr>
              <w:suppressAutoHyphens/>
              <w:spacing w:after="0"/>
              <w:jc w:val="center"/>
              <w:rPr>
                <w:rFonts w:ascii="Times New Roman" w:hAnsi="Times New Roman"/>
                <w:b/>
                <w:iCs/>
                <w:sz w:val="24"/>
              </w:rPr>
            </w:pPr>
            <w:r w:rsidRPr="002253AF">
              <w:rPr>
                <w:rFonts w:ascii="Times New Roman" w:hAnsi="Times New Roman"/>
                <w:b/>
                <w:iCs/>
                <w:sz w:val="24"/>
              </w:rPr>
              <w:t>2</w:t>
            </w:r>
          </w:p>
        </w:tc>
      </w:tr>
      <w:tr w:rsidR="00613F1E" w:rsidRPr="002253AF" w14:paraId="6F3789AC"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7D39F5" w14:textId="77777777" w:rsidR="00613F1E" w:rsidRPr="002253AF" w:rsidRDefault="00613F1E">
            <w:pPr>
              <w:suppressAutoHyphens/>
              <w:spacing w:after="0"/>
              <w:rPr>
                <w:rFonts w:ascii="Times New Roman" w:hAnsi="Times New Roman"/>
                <w:i/>
                <w:sz w:val="24"/>
              </w:rPr>
            </w:pPr>
            <w:r w:rsidRPr="002253AF">
              <w:rPr>
                <w:rFonts w:ascii="Times New Roman" w:hAnsi="Times New Roman"/>
                <w:b/>
                <w:iCs/>
                <w:sz w:val="24"/>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B2540E6" w14:textId="77777777" w:rsidR="00613F1E" w:rsidRPr="002253AF" w:rsidRDefault="00613F1E">
            <w:pPr>
              <w:suppressAutoHyphens/>
              <w:spacing w:after="0"/>
              <w:jc w:val="center"/>
              <w:rPr>
                <w:rFonts w:ascii="Times New Roman" w:hAnsi="Times New Roman"/>
                <w:b/>
                <w:iCs/>
                <w:sz w:val="24"/>
              </w:rPr>
            </w:pPr>
            <w:r w:rsidRPr="002253AF">
              <w:rPr>
                <w:rFonts w:ascii="Times New Roman" w:hAnsi="Times New Roman"/>
                <w:b/>
                <w:iCs/>
                <w:sz w:val="24"/>
              </w:rPr>
              <w:t>1</w:t>
            </w:r>
          </w:p>
        </w:tc>
      </w:tr>
    </w:tbl>
    <w:p w14:paraId="40A98EAF" w14:textId="77777777" w:rsidR="00613F1E" w:rsidRPr="002253AF" w:rsidRDefault="00613F1E" w:rsidP="00613F1E">
      <w:pPr>
        <w:spacing w:after="0"/>
        <w:rPr>
          <w:rFonts w:ascii="Times New Roman" w:hAnsi="Times New Roman"/>
          <w:b/>
          <w:i/>
        </w:rPr>
        <w:sectPr w:rsidR="00613F1E" w:rsidRPr="002253AF">
          <w:pgSz w:w="11906" w:h="16838"/>
          <w:pgMar w:top="1134" w:right="851" w:bottom="1134" w:left="1701" w:header="709" w:footer="709" w:gutter="0"/>
          <w:cols w:space="720"/>
        </w:sectPr>
      </w:pPr>
    </w:p>
    <w:p w14:paraId="2A67958F" w14:textId="27BA51C1" w:rsidR="00613F1E" w:rsidRPr="00AA67C0" w:rsidRDefault="00613F1E" w:rsidP="00C40084">
      <w:pPr>
        <w:pBdr>
          <w:bottom w:val="single" w:sz="4" w:space="1" w:color="auto"/>
        </w:pBdr>
        <w:spacing w:after="0"/>
        <w:ind w:firstLine="709"/>
        <w:jc w:val="both"/>
        <w:rPr>
          <w:rFonts w:ascii="Times New Roman" w:hAnsi="Times New Roman"/>
          <w:b/>
          <w:bCs/>
          <w:sz w:val="24"/>
          <w:szCs w:val="24"/>
        </w:rPr>
      </w:pPr>
      <w:r w:rsidRPr="00AA67C0">
        <w:rPr>
          <w:rFonts w:ascii="Times New Roman" w:hAnsi="Times New Roman"/>
          <w:b/>
          <w:sz w:val="24"/>
          <w:szCs w:val="24"/>
        </w:rPr>
        <w:lastRenderedPageBreak/>
        <w:t xml:space="preserve">2.2 Тематический план и содержание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7407"/>
        <w:gridCol w:w="2835"/>
        <w:gridCol w:w="2206"/>
      </w:tblGrid>
      <w:tr w:rsidR="00613F1E" w:rsidRPr="00AA67C0" w14:paraId="377E97CB" w14:textId="77777777" w:rsidTr="00613F1E">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2E1680A" w14:textId="77777777" w:rsidR="00613F1E" w:rsidRPr="00AA67C0" w:rsidRDefault="00613F1E">
            <w:pPr>
              <w:suppressAutoHyphens/>
              <w:jc w:val="center"/>
              <w:rPr>
                <w:rFonts w:ascii="Times New Roman" w:hAnsi="Times New Roman"/>
                <w:b/>
                <w:bCs/>
                <w:sz w:val="24"/>
                <w:szCs w:val="24"/>
              </w:rPr>
            </w:pPr>
            <w:r w:rsidRPr="00AA67C0">
              <w:rPr>
                <w:rFonts w:ascii="Times New Roman" w:hAnsi="Times New Roman"/>
                <w:b/>
                <w:bCs/>
                <w:sz w:val="24"/>
                <w:szCs w:val="24"/>
              </w:rPr>
              <w:t>Наименование разделов и тем</w:t>
            </w:r>
          </w:p>
        </w:tc>
        <w:tc>
          <w:tcPr>
            <w:tcW w:w="7407" w:type="dxa"/>
            <w:tcBorders>
              <w:top w:val="single" w:sz="4" w:space="0" w:color="auto"/>
              <w:left w:val="single" w:sz="4" w:space="0" w:color="auto"/>
              <w:bottom w:val="single" w:sz="4" w:space="0" w:color="auto"/>
              <w:right w:val="single" w:sz="4" w:space="0" w:color="auto"/>
            </w:tcBorders>
            <w:vAlign w:val="center"/>
            <w:hideMark/>
          </w:tcPr>
          <w:p w14:paraId="7C612058" w14:textId="77777777" w:rsidR="00613F1E" w:rsidRPr="00AA67C0" w:rsidRDefault="00613F1E">
            <w:pPr>
              <w:suppressAutoHyphens/>
              <w:jc w:val="center"/>
              <w:rPr>
                <w:rFonts w:ascii="Times New Roman" w:hAnsi="Times New Roman"/>
                <w:b/>
                <w:bCs/>
                <w:sz w:val="24"/>
                <w:szCs w:val="24"/>
              </w:rPr>
            </w:pPr>
            <w:r w:rsidRPr="00AA67C0">
              <w:rPr>
                <w:rFonts w:ascii="Times New Roman" w:hAnsi="Times New Roman"/>
                <w:b/>
                <w:bCs/>
                <w:sz w:val="24"/>
                <w:szCs w:val="24"/>
              </w:rPr>
              <w:t>Содержание учебного материала и формы организации деятельности обучающихся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22D292" w14:textId="77777777" w:rsidR="00613F1E" w:rsidRPr="00AA67C0" w:rsidRDefault="00613F1E">
            <w:pPr>
              <w:suppressAutoHyphens/>
              <w:spacing w:after="0" w:line="240" w:lineRule="auto"/>
              <w:jc w:val="center"/>
              <w:rPr>
                <w:rFonts w:ascii="Times New Roman" w:hAnsi="Times New Roman"/>
                <w:b/>
                <w:bCs/>
                <w:sz w:val="24"/>
                <w:szCs w:val="24"/>
              </w:rPr>
            </w:pPr>
            <w:r w:rsidRPr="00AA67C0">
              <w:rPr>
                <w:rFonts w:ascii="Times New Roman" w:hAnsi="Times New Roman"/>
                <w:b/>
                <w:bCs/>
                <w:sz w:val="24"/>
                <w:szCs w:val="24"/>
              </w:rPr>
              <w:t>Объем, акад. ч / в том числе в форме практической подготовки, акад. Ч.</w:t>
            </w:r>
          </w:p>
        </w:tc>
        <w:tc>
          <w:tcPr>
            <w:tcW w:w="2206" w:type="dxa"/>
            <w:tcBorders>
              <w:top w:val="single" w:sz="4" w:space="0" w:color="auto"/>
              <w:left w:val="single" w:sz="4" w:space="0" w:color="auto"/>
              <w:bottom w:val="single" w:sz="4" w:space="0" w:color="auto"/>
              <w:right w:val="single" w:sz="4" w:space="0" w:color="auto"/>
            </w:tcBorders>
            <w:vAlign w:val="center"/>
            <w:hideMark/>
          </w:tcPr>
          <w:p w14:paraId="13F4F599" w14:textId="77777777" w:rsidR="00613F1E" w:rsidRPr="00AA67C0" w:rsidRDefault="00613F1E">
            <w:pPr>
              <w:suppressAutoHyphens/>
              <w:spacing w:after="0" w:line="240" w:lineRule="auto"/>
              <w:jc w:val="center"/>
              <w:rPr>
                <w:rFonts w:ascii="Times New Roman" w:hAnsi="Times New Roman"/>
                <w:b/>
                <w:bCs/>
                <w:sz w:val="24"/>
                <w:szCs w:val="24"/>
              </w:rPr>
            </w:pPr>
            <w:r w:rsidRPr="00AA67C0">
              <w:rPr>
                <w:rFonts w:ascii="Times New Roman" w:hAnsi="Times New Roman"/>
                <w:b/>
                <w:bCs/>
                <w:sz w:val="24"/>
                <w:szCs w:val="24"/>
              </w:rPr>
              <w:t>Коды компетенций, формированию которых способствует элемент программы</w:t>
            </w:r>
          </w:p>
        </w:tc>
      </w:tr>
      <w:tr w:rsidR="00613F1E" w:rsidRPr="002253AF" w14:paraId="731332B5" w14:textId="77777777" w:rsidTr="00613F1E">
        <w:trPr>
          <w:trHeight w:val="371"/>
        </w:trPr>
        <w:tc>
          <w:tcPr>
            <w:tcW w:w="0" w:type="auto"/>
            <w:tcBorders>
              <w:top w:val="single" w:sz="4" w:space="0" w:color="auto"/>
              <w:left w:val="single" w:sz="4" w:space="0" w:color="auto"/>
              <w:bottom w:val="single" w:sz="4" w:space="0" w:color="auto"/>
              <w:right w:val="single" w:sz="4" w:space="0" w:color="auto"/>
            </w:tcBorders>
            <w:hideMark/>
          </w:tcPr>
          <w:p w14:paraId="0E921CD8"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1</w:t>
            </w:r>
          </w:p>
        </w:tc>
        <w:tc>
          <w:tcPr>
            <w:tcW w:w="7407" w:type="dxa"/>
            <w:tcBorders>
              <w:top w:val="single" w:sz="4" w:space="0" w:color="auto"/>
              <w:left w:val="single" w:sz="4" w:space="0" w:color="auto"/>
              <w:bottom w:val="single" w:sz="4" w:space="0" w:color="auto"/>
              <w:right w:val="single" w:sz="4" w:space="0" w:color="auto"/>
            </w:tcBorders>
            <w:hideMark/>
          </w:tcPr>
          <w:p w14:paraId="166932A2"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2</w:t>
            </w:r>
          </w:p>
        </w:tc>
        <w:tc>
          <w:tcPr>
            <w:tcW w:w="2835" w:type="dxa"/>
            <w:tcBorders>
              <w:top w:val="single" w:sz="4" w:space="0" w:color="auto"/>
              <w:left w:val="single" w:sz="4" w:space="0" w:color="auto"/>
              <w:bottom w:val="single" w:sz="4" w:space="0" w:color="auto"/>
              <w:right w:val="single" w:sz="4" w:space="0" w:color="auto"/>
            </w:tcBorders>
            <w:hideMark/>
          </w:tcPr>
          <w:p w14:paraId="5CC8321D"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3</w:t>
            </w:r>
          </w:p>
        </w:tc>
        <w:tc>
          <w:tcPr>
            <w:tcW w:w="2206" w:type="dxa"/>
            <w:tcBorders>
              <w:top w:val="single" w:sz="4" w:space="0" w:color="auto"/>
              <w:left w:val="single" w:sz="4" w:space="0" w:color="auto"/>
              <w:bottom w:val="single" w:sz="4" w:space="0" w:color="auto"/>
              <w:right w:val="single" w:sz="4" w:space="0" w:color="auto"/>
            </w:tcBorders>
            <w:hideMark/>
          </w:tcPr>
          <w:p w14:paraId="07376465"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4</w:t>
            </w:r>
          </w:p>
        </w:tc>
      </w:tr>
      <w:tr w:rsidR="00613F1E" w:rsidRPr="002253AF" w14:paraId="5878DDF4" w14:textId="77777777" w:rsidTr="00613F1E">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428D368D"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 xml:space="preserve">Тема 1. </w:t>
            </w:r>
          </w:p>
          <w:p w14:paraId="3E728F2C" w14:textId="77777777" w:rsidR="00613F1E" w:rsidRPr="002253AF" w:rsidRDefault="00613F1E">
            <w:pPr>
              <w:spacing w:after="0" w:line="240" w:lineRule="auto"/>
              <w:rPr>
                <w:rFonts w:ascii="Times New Roman" w:hAnsi="Times New Roman"/>
                <w:sz w:val="24"/>
                <w:szCs w:val="24"/>
              </w:rPr>
            </w:pPr>
            <w:r w:rsidRPr="002253AF">
              <w:rPr>
                <w:rFonts w:ascii="Times New Roman" w:hAnsi="Times New Roman"/>
                <w:sz w:val="24"/>
                <w:szCs w:val="24"/>
              </w:rPr>
              <w:t>Основные понятия и определения</w:t>
            </w:r>
          </w:p>
          <w:p w14:paraId="4BEB5D8E"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F70F0DF" w14:textId="77777777" w:rsidR="00613F1E" w:rsidRPr="002253AF" w:rsidRDefault="00613F1E">
            <w:pPr>
              <w:spacing w:after="0" w:line="240" w:lineRule="auto"/>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D55E26"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10</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7689A80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1A00E92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2FFDE69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3A83419C" w14:textId="77777777" w:rsidR="00613F1E" w:rsidRPr="002253AF" w:rsidRDefault="00613F1E">
            <w:pPr>
              <w:jc w:val="center"/>
              <w:rPr>
                <w:rFonts w:ascii="Times New Roman" w:hAnsi="Times New Roman"/>
                <w:b/>
              </w:rPr>
            </w:pPr>
            <w:r w:rsidRPr="002253AF">
              <w:rPr>
                <w:rFonts w:ascii="Times New Roman" w:hAnsi="Times New Roman"/>
                <w:sz w:val="24"/>
                <w:szCs w:val="24"/>
              </w:rPr>
              <w:t>ПК 1.2, ПК 1.4, ПК 2.1, ПК 2.3, ПК 3.1, ПК 4.1, ПК 4.2</w:t>
            </w:r>
          </w:p>
        </w:tc>
      </w:tr>
      <w:tr w:rsidR="00613F1E" w:rsidRPr="002253AF" w14:paraId="13E4273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7C324"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69360C53"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1.Введение в предмет, роль машин в жизни человека. Основные понятия и определения.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83BA98"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4F62" w14:textId="77777777" w:rsidR="00613F1E" w:rsidRPr="002253AF" w:rsidRDefault="00613F1E">
            <w:pPr>
              <w:spacing w:after="0" w:line="240" w:lineRule="auto"/>
              <w:rPr>
                <w:rFonts w:ascii="Times New Roman" w:hAnsi="Times New Roman"/>
                <w:b/>
              </w:rPr>
            </w:pPr>
          </w:p>
        </w:tc>
      </w:tr>
      <w:tr w:rsidR="00613F1E" w:rsidRPr="002253AF" w14:paraId="20CCEF19"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21153"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A1F5F8A"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2.Классификация машин. Основные требования к машинам и деталям машин. Кинематические пары и цепи.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A1086E"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D0887" w14:textId="77777777" w:rsidR="00613F1E" w:rsidRPr="002253AF" w:rsidRDefault="00613F1E">
            <w:pPr>
              <w:spacing w:after="0" w:line="240" w:lineRule="auto"/>
              <w:rPr>
                <w:rFonts w:ascii="Times New Roman" w:hAnsi="Times New Roman"/>
                <w:b/>
              </w:rPr>
            </w:pPr>
          </w:p>
        </w:tc>
      </w:tr>
      <w:tr w:rsidR="00613F1E" w:rsidRPr="002253AF" w14:paraId="51A17EA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D5F08"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333A4A7"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3. Краткие сведения о стандартизации и взаимозаменяемости деталей машин. Допуски и посадки.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406021"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49413" w14:textId="77777777" w:rsidR="00613F1E" w:rsidRPr="002253AF" w:rsidRDefault="00613F1E">
            <w:pPr>
              <w:spacing w:after="0" w:line="240" w:lineRule="auto"/>
              <w:rPr>
                <w:rFonts w:ascii="Times New Roman" w:hAnsi="Times New Roman"/>
                <w:b/>
              </w:rPr>
            </w:pPr>
          </w:p>
        </w:tc>
      </w:tr>
      <w:tr w:rsidR="00613F1E" w:rsidRPr="002253AF" w14:paraId="70861EFC" w14:textId="77777777" w:rsidTr="00613F1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5DAFD"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92EE67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4. Клеевые соединения, соединения пайкой, запрессовкой, заформовкой. Резьбовые соединения. Типы резьб.</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4C32CE"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5DEEF" w14:textId="77777777" w:rsidR="00613F1E" w:rsidRPr="002253AF" w:rsidRDefault="00613F1E">
            <w:pPr>
              <w:spacing w:after="0" w:line="240" w:lineRule="auto"/>
              <w:rPr>
                <w:rFonts w:ascii="Times New Roman" w:hAnsi="Times New Roman"/>
                <w:b/>
              </w:rPr>
            </w:pPr>
          </w:p>
        </w:tc>
      </w:tr>
      <w:tr w:rsidR="00613F1E" w:rsidRPr="002253AF" w14:paraId="28DAC2D9"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F912C"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1513274" w14:textId="77777777" w:rsidR="00613F1E" w:rsidRPr="002253AF" w:rsidRDefault="00613F1E">
            <w:pPr>
              <w:widowControl w:val="0"/>
              <w:autoSpaceDE w:val="0"/>
              <w:autoSpaceDN w:val="0"/>
              <w:adjustRightInd w:val="0"/>
              <w:spacing w:after="0" w:line="240" w:lineRule="auto"/>
              <w:jc w:val="both"/>
              <w:rPr>
                <w:rFonts w:ascii="Times New Roman" w:hAnsi="Times New Roman"/>
                <w:b/>
                <w:sz w:val="24"/>
                <w:szCs w:val="24"/>
              </w:rPr>
            </w:pPr>
            <w:r w:rsidRPr="002253AF">
              <w:rPr>
                <w:rFonts w:ascii="Times New Roman" w:hAnsi="Times New Roman"/>
                <w:b/>
                <w:sz w:val="24"/>
                <w:szCs w:val="24"/>
              </w:rPr>
              <w:t>Практические занятия: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097470"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4E6E4" w14:textId="77777777" w:rsidR="00613F1E" w:rsidRPr="002253AF" w:rsidRDefault="00613F1E">
            <w:pPr>
              <w:spacing w:after="0" w:line="240" w:lineRule="auto"/>
              <w:rPr>
                <w:rFonts w:ascii="Times New Roman" w:hAnsi="Times New Roman"/>
                <w:b/>
              </w:rPr>
            </w:pPr>
          </w:p>
        </w:tc>
      </w:tr>
      <w:tr w:rsidR="00613F1E" w:rsidRPr="002253AF" w14:paraId="114DE0D4"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1C8C9"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0730AB94" w14:textId="77777777" w:rsidR="00613F1E" w:rsidRPr="002253AF" w:rsidRDefault="00613F1E">
            <w:pPr>
              <w:spacing w:after="0"/>
              <w:jc w:val="both"/>
              <w:rPr>
                <w:rFonts w:ascii="Times New Roman" w:hAnsi="Times New Roman"/>
                <w:sz w:val="24"/>
                <w:szCs w:val="24"/>
              </w:rPr>
            </w:pPr>
            <w:r w:rsidRPr="002253AF">
              <w:rPr>
                <w:rFonts w:ascii="Times New Roman" w:hAnsi="Times New Roman"/>
                <w:b/>
                <w:sz w:val="24"/>
                <w:szCs w:val="24"/>
              </w:rPr>
              <w:t xml:space="preserve">№1. </w:t>
            </w:r>
            <w:r w:rsidRPr="002253AF">
              <w:rPr>
                <w:rFonts w:ascii="Times New Roman" w:hAnsi="Times New Roman"/>
                <w:sz w:val="24"/>
                <w:szCs w:val="24"/>
              </w:rPr>
              <w:t>Виды взаимозаменяемости.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32F73F"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42BB7" w14:textId="77777777" w:rsidR="00613F1E" w:rsidRPr="002253AF" w:rsidRDefault="00613F1E">
            <w:pPr>
              <w:spacing w:after="0" w:line="240" w:lineRule="auto"/>
              <w:rPr>
                <w:rFonts w:ascii="Times New Roman" w:hAnsi="Times New Roman"/>
                <w:b/>
              </w:rPr>
            </w:pPr>
          </w:p>
        </w:tc>
      </w:tr>
      <w:tr w:rsidR="00613F1E" w:rsidRPr="002253AF" w14:paraId="3CEC356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6D438"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7F852D1" w14:textId="77777777" w:rsidR="00613F1E" w:rsidRPr="002253AF" w:rsidRDefault="00613F1E">
            <w:pPr>
              <w:widowControl w:val="0"/>
              <w:autoSpaceDE w:val="0"/>
              <w:autoSpaceDN w:val="0"/>
              <w:adjustRightInd w:val="0"/>
              <w:spacing w:after="0" w:line="240" w:lineRule="auto"/>
              <w:jc w:val="both"/>
              <w:rPr>
                <w:rFonts w:ascii="Times New Roman" w:hAnsi="Times New Roman"/>
                <w:bCs/>
                <w:sz w:val="24"/>
                <w:szCs w:val="24"/>
              </w:rPr>
            </w:pPr>
            <w:r w:rsidRPr="002253AF">
              <w:rPr>
                <w:rFonts w:ascii="Times New Roman" w:hAnsi="Times New Roman"/>
                <w:b/>
                <w:sz w:val="24"/>
                <w:szCs w:val="24"/>
              </w:rPr>
              <w:t xml:space="preserve">№ 2. </w:t>
            </w:r>
            <w:r w:rsidRPr="002253AF">
              <w:rPr>
                <w:rFonts w:ascii="Times New Roman" w:hAnsi="Times New Roman"/>
                <w:sz w:val="24"/>
                <w:szCs w:val="24"/>
              </w:rPr>
              <w:t>Заклёпочные соединения. Сварные соединения. Виды, применение. Достоинства и недостатки.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8DFA1D"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0EA61" w14:textId="77777777" w:rsidR="00613F1E" w:rsidRPr="002253AF" w:rsidRDefault="00613F1E">
            <w:pPr>
              <w:spacing w:after="0" w:line="240" w:lineRule="auto"/>
              <w:rPr>
                <w:rFonts w:ascii="Times New Roman" w:hAnsi="Times New Roman"/>
                <w:b/>
              </w:rPr>
            </w:pPr>
          </w:p>
        </w:tc>
      </w:tr>
      <w:tr w:rsidR="00613F1E" w:rsidRPr="002253AF" w14:paraId="47FA000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A5430"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090C9B1E" w14:textId="77777777" w:rsidR="00613F1E" w:rsidRPr="002253AF" w:rsidRDefault="00613F1E">
            <w:pPr>
              <w:widowControl w:val="0"/>
              <w:autoSpaceDE w:val="0"/>
              <w:autoSpaceDN w:val="0"/>
              <w:adjustRightInd w:val="0"/>
              <w:spacing w:after="0" w:line="240" w:lineRule="auto"/>
              <w:jc w:val="both"/>
              <w:rPr>
                <w:rFonts w:ascii="Times New Roman" w:hAnsi="Times New Roman"/>
                <w:bCs/>
                <w:sz w:val="24"/>
                <w:szCs w:val="24"/>
              </w:rPr>
            </w:pPr>
            <w:r w:rsidRPr="002253AF">
              <w:rPr>
                <w:rFonts w:ascii="Times New Roman" w:hAnsi="Times New Roman"/>
                <w:b/>
                <w:sz w:val="24"/>
                <w:szCs w:val="24"/>
              </w:rPr>
              <w:t xml:space="preserve">№3. </w:t>
            </w:r>
            <w:r w:rsidRPr="002253AF">
              <w:rPr>
                <w:rFonts w:ascii="Times New Roman" w:hAnsi="Times New Roman"/>
                <w:sz w:val="24"/>
                <w:szCs w:val="24"/>
              </w:rPr>
              <w:t>Расчёт резьбовых соединений.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A79408" w14:textId="77777777" w:rsidR="00613F1E" w:rsidRPr="002253AF" w:rsidRDefault="00613F1E">
            <w:pPr>
              <w:suppressAutoHyphens/>
              <w:spacing w:after="0" w:line="240" w:lineRule="auto"/>
              <w:jc w:val="center"/>
              <w:rPr>
                <w:rFonts w:ascii="Times New Roman" w:hAnsi="Times New Roman"/>
                <w:iCs/>
                <w:sz w:val="24"/>
                <w:szCs w:val="24"/>
              </w:rPr>
            </w:pPr>
            <w:r w:rsidRPr="002253AF">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6D159" w14:textId="77777777" w:rsidR="00613F1E" w:rsidRPr="002253AF" w:rsidRDefault="00613F1E">
            <w:pPr>
              <w:spacing w:after="0" w:line="240" w:lineRule="auto"/>
              <w:rPr>
                <w:rFonts w:ascii="Times New Roman" w:hAnsi="Times New Roman"/>
                <w:b/>
              </w:rPr>
            </w:pPr>
          </w:p>
        </w:tc>
      </w:tr>
      <w:tr w:rsidR="00613F1E" w:rsidRPr="002253AF" w14:paraId="29D99C23"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FC4F6"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0F9408F5" w14:textId="77777777" w:rsidR="00613F1E" w:rsidRPr="002253AF" w:rsidRDefault="00613F1E">
            <w:pPr>
              <w:widowControl w:val="0"/>
              <w:autoSpaceDE w:val="0"/>
              <w:autoSpaceDN w:val="0"/>
              <w:adjustRightInd w:val="0"/>
              <w:spacing w:after="0" w:line="240" w:lineRule="auto"/>
              <w:jc w:val="both"/>
              <w:rPr>
                <w:rFonts w:ascii="Times New Roman" w:hAnsi="Times New Roman"/>
                <w:b/>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3D284E95"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B9114" w14:textId="77777777" w:rsidR="00613F1E" w:rsidRPr="002253AF" w:rsidRDefault="00613F1E">
            <w:pPr>
              <w:spacing w:after="0" w:line="240" w:lineRule="auto"/>
              <w:rPr>
                <w:rFonts w:ascii="Times New Roman" w:hAnsi="Times New Roman"/>
                <w:b/>
              </w:rPr>
            </w:pPr>
          </w:p>
        </w:tc>
      </w:tr>
      <w:tr w:rsidR="00613F1E" w:rsidRPr="002253AF" w14:paraId="4F83E7E4" w14:textId="77777777" w:rsidTr="00613F1E">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1C47A576"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 xml:space="preserve">Тема 2. </w:t>
            </w:r>
          </w:p>
          <w:p w14:paraId="03A362EF"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sz w:val="24"/>
                <w:szCs w:val="24"/>
              </w:rPr>
              <w:t>Общие сведения о передачах движения.</w:t>
            </w:r>
          </w:p>
        </w:tc>
        <w:tc>
          <w:tcPr>
            <w:tcW w:w="7407" w:type="dxa"/>
            <w:tcBorders>
              <w:top w:val="single" w:sz="4" w:space="0" w:color="auto"/>
              <w:left w:val="single" w:sz="4" w:space="0" w:color="auto"/>
              <w:bottom w:val="single" w:sz="4" w:space="0" w:color="auto"/>
              <w:right w:val="single" w:sz="4" w:space="0" w:color="auto"/>
            </w:tcBorders>
            <w:hideMark/>
          </w:tcPr>
          <w:p w14:paraId="2E170DBE"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Содержание учебного материал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76FE3A"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10</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0103C68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08E2BE4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7DAB1A03"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2811D778" w14:textId="77777777" w:rsidR="00613F1E" w:rsidRPr="002253AF" w:rsidRDefault="00613F1E">
            <w:pPr>
              <w:suppressAutoHyphens/>
              <w:spacing w:after="0" w:line="240" w:lineRule="auto"/>
              <w:jc w:val="center"/>
              <w:rPr>
                <w:rFonts w:ascii="Times New Roman" w:hAnsi="Times New Roman"/>
                <w:b/>
              </w:rPr>
            </w:pPr>
            <w:r w:rsidRPr="002253AF">
              <w:rPr>
                <w:rFonts w:ascii="Times New Roman" w:hAnsi="Times New Roman"/>
                <w:sz w:val="24"/>
                <w:szCs w:val="24"/>
              </w:rPr>
              <w:t>ПК 1.2, ПК 1.4, ПК 2.1, ПК 2.3, ПК 3.1, ПК 4.1, ПК 4.2</w:t>
            </w:r>
          </w:p>
        </w:tc>
      </w:tr>
      <w:tr w:rsidR="00613F1E" w:rsidRPr="002253AF" w14:paraId="3BFB446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3F2BE"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F641F7E"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1.Классификация передач и их назначения. Передаточное число.</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18EEA7"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85A41" w14:textId="77777777" w:rsidR="00613F1E" w:rsidRPr="002253AF" w:rsidRDefault="00613F1E">
            <w:pPr>
              <w:spacing w:after="0" w:line="240" w:lineRule="auto"/>
              <w:rPr>
                <w:rFonts w:ascii="Times New Roman" w:hAnsi="Times New Roman"/>
                <w:b/>
              </w:rPr>
            </w:pPr>
          </w:p>
        </w:tc>
      </w:tr>
      <w:tr w:rsidR="00613F1E" w:rsidRPr="002253AF" w14:paraId="5D04A2A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D217A"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287A2647"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2.Цепные передачи. Особенности и область применения цепных передач. Выбор приводных цепней и звёздочек.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1B4D47"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094AE" w14:textId="77777777" w:rsidR="00613F1E" w:rsidRPr="002253AF" w:rsidRDefault="00613F1E">
            <w:pPr>
              <w:spacing w:after="0" w:line="240" w:lineRule="auto"/>
              <w:rPr>
                <w:rFonts w:ascii="Times New Roman" w:hAnsi="Times New Roman"/>
                <w:b/>
              </w:rPr>
            </w:pPr>
          </w:p>
        </w:tc>
      </w:tr>
      <w:tr w:rsidR="00613F1E" w:rsidRPr="002253AF" w14:paraId="43DD3C01"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12A3A"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A1DBE12"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3.Механизмы возвратно-поступательного движения. Кривошипно-шатунный механизм. Кулачковые механизмы.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11B1EC"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38E76" w14:textId="77777777" w:rsidR="00613F1E" w:rsidRPr="002253AF" w:rsidRDefault="00613F1E">
            <w:pPr>
              <w:spacing w:after="0" w:line="240" w:lineRule="auto"/>
              <w:rPr>
                <w:rFonts w:ascii="Times New Roman" w:hAnsi="Times New Roman"/>
                <w:b/>
              </w:rPr>
            </w:pPr>
          </w:p>
        </w:tc>
      </w:tr>
      <w:tr w:rsidR="00613F1E" w:rsidRPr="002253AF" w14:paraId="7BD47EF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3C4DD"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DB4053D"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4. Механизмы прерывистого одностороннего движения. Храповые механизмы. Мальтийские механизмы.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39BC6B" w14:textId="77777777" w:rsidR="00613F1E" w:rsidRPr="002253AF" w:rsidRDefault="00613F1E">
            <w:pPr>
              <w:spacing w:after="0" w:line="240" w:lineRule="auto"/>
              <w:jc w:val="center"/>
              <w:rPr>
                <w:rFonts w:ascii="Times New Roman" w:hAnsi="Times New Roman"/>
                <w:sz w:val="24"/>
                <w:szCs w:val="24"/>
              </w:rPr>
            </w:pPr>
            <w:r w:rsidRPr="002253AF">
              <w:rPr>
                <w:rFonts w:ascii="Times New Roman" w:hAnsi="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E24BF" w14:textId="77777777" w:rsidR="00613F1E" w:rsidRPr="002253AF" w:rsidRDefault="00613F1E">
            <w:pPr>
              <w:spacing w:after="0" w:line="240" w:lineRule="auto"/>
              <w:rPr>
                <w:rFonts w:ascii="Times New Roman" w:hAnsi="Times New Roman"/>
                <w:b/>
              </w:rPr>
            </w:pPr>
          </w:p>
        </w:tc>
      </w:tr>
      <w:tr w:rsidR="00613F1E" w:rsidRPr="002253AF" w14:paraId="145FA38E"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89451"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23FEAA30" w14:textId="77777777" w:rsidR="00613F1E" w:rsidRPr="002253AF" w:rsidRDefault="00613F1E">
            <w:pPr>
              <w:snapToGrid w:val="0"/>
              <w:spacing w:after="0" w:line="240" w:lineRule="auto"/>
              <w:jc w:val="both"/>
              <w:rPr>
                <w:rFonts w:ascii="Times New Roman" w:hAnsi="Times New Roman"/>
                <w:b/>
                <w:sz w:val="28"/>
                <w:szCs w:val="28"/>
              </w:rPr>
            </w:pPr>
            <w:r w:rsidRPr="002253AF">
              <w:rPr>
                <w:rFonts w:ascii="Times New Roman" w:hAnsi="Times New Roman"/>
                <w:b/>
                <w:bCs/>
                <w:sz w:val="24"/>
                <w:szCs w:val="28"/>
              </w:rPr>
              <w:t>Практические занятия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D3C734"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E18F2" w14:textId="77777777" w:rsidR="00613F1E" w:rsidRPr="002253AF" w:rsidRDefault="00613F1E">
            <w:pPr>
              <w:spacing w:after="0" w:line="240" w:lineRule="auto"/>
              <w:rPr>
                <w:rFonts w:ascii="Times New Roman" w:hAnsi="Times New Roman"/>
                <w:b/>
              </w:rPr>
            </w:pPr>
          </w:p>
        </w:tc>
      </w:tr>
      <w:tr w:rsidR="00613F1E" w:rsidRPr="002253AF" w14:paraId="6999795D" w14:textId="77777777" w:rsidTr="00613F1E">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2356F"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998BBAA"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b/>
                <w:sz w:val="24"/>
                <w:szCs w:val="24"/>
              </w:rPr>
              <w:t>№4</w:t>
            </w:r>
            <w:r w:rsidRPr="002253AF">
              <w:rPr>
                <w:rFonts w:ascii="Times New Roman" w:hAnsi="Times New Roman"/>
                <w:sz w:val="24"/>
                <w:szCs w:val="24"/>
              </w:rPr>
              <w:t>.</w:t>
            </w:r>
            <w:r w:rsidRPr="002253AF">
              <w:rPr>
                <w:rFonts w:ascii="Times New Roman" w:hAnsi="Times New Roman"/>
                <w:b/>
                <w:sz w:val="24"/>
                <w:szCs w:val="24"/>
              </w:rPr>
              <w:t xml:space="preserve"> </w:t>
            </w:r>
            <w:r w:rsidRPr="002253AF">
              <w:rPr>
                <w:rFonts w:ascii="Times New Roman" w:hAnsi="Times New Roman"/>
                <w:sz w:val="24"/>
                <w:szCs w:val="24"/>
              </w:rPr>
              <w:t>Ремённые передачи</w:t>
            </w:r>
            <w:r w:rsidRPr="002253AF">
              <w:rPr>
                <w:rFonts w:ascii="Times New Roman" w:hAnsi="Times New Roman"/>
                <w:b/>
                <w:sz w:val="24"/>
                <w:szCs w:val="24"/>
              </w:rPr>
              <w:t xml:space="preserve">. </w:t>
            </w:r>
            <w:r w:rsidRPr="002253AF">
              <w:rPr>
                <w:rFonts w:ascii="Times New Roman" w:hAnsi="Times New Roman"/>
                <w:sz w:val="24"/>
                <w:szCs w:val="24"/>
              </w:rPr>
              <w:t xml:space="preserve">Устройство ремённых передач. Достоинства и недостатки ремённой передачи. Виды приводных ремней и шкивов.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644884"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ECF0A" w14:textId="77777777" w:rsidR="00613F1E" w:rsidRPr="002253AF" w:rsidRDefault="00613F1E">
            <w:pPr>
              <w:spacing w:after="0" w:line="240" w:lineRule="auto"/>
              <w:rPr>
                <w:rFonts w:ascii="Times New Roman" w:hAnsi="Times New Roman"/>
                <w:b/>
              </w:rPr>
            </w:pPr>
          </w:p>
        </w:tc>
      </w:tr>
      <w:tr w:rsidR="00613F1E" w:rsidRPr="002253AF" w14:paraId="791017C0"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1D09B"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6F3CB2C2"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b/>
                <w:sz w:val="24"/>
                <w:szCs w:val="24"/>
              </w:rPr>
              <w:t>№5</w:t>
            </w:r>
            <w:r w:rsidRPr="002253AF">
              <w:rPr>
                <w:rFonts w:ascii="Times New Roman" w:hAnsi="Times New Roman"/>
                <w:sz w:val="24"/>
                <w:szCs w:val="24"/>
              </w:rPr>
              <w:t>.</w:t>
            </w:r>
            <w:r w:rsidRPr="002253AF">
              <w:rPr>
                <w:rFonts w:ascii="Times New Roman" w:hAnsi="Times New Roman"/>
                <w:b/>
                <w:sz w:val="24"/>
                <w:szCs w:val="24"/>
              </w:rPr>
              <w:t xml:space="preserve"> </w:t>
            </w:r>
            <w:r w:rsidRPr="002253AF">
              <w:rPr>
                <w:rFonts w:ascii="Times New Roman" w:hAnsi="Times New Roman"/>
                <w:sz w:val="24"/>
                <w:szCs w:val="24"/>
              </w:rPr>
              <w:t>Зубчатые передачи</w:t>
            </w:r>
            <w:r w:rsidRPr="002253AF">
              <w:rPr>
                <w:rFonts w:ascii="Times New Roman" w:hAnsi="Times New Roman"/>
                <w:b/>
                <w:sz w:val="24"/>
                <w:szCs w:val="24"/>
              </w:rPr>
              <w:t xml:space="preserve">. </w:t>
            </w:r>
            <w:r w:rsidRPr="002253AF">
              <w:rPr>
                <w:rFonts w:ascii="Times New Roman" w:hAnsi="Times New Roman"/>
                <w:sz w:val="24"/>
                <w:szCs w:val="24"/>
              </w:rPr>
              <w:t>Виды зубчатых передач. Геометрия зубчатого зацепления. Методы изготовления зубчатых колёс, их конструкция и материалы.  Расчёт зубьев.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A29E43"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E2577" w14:textId="77777777" w:rsidR="00613F1E" w:rsidRPr="002253AF" w:rsidRDefault="00613F1E">
            <w:pPr>
              <w:spacing w:after="0" w:line="240" w:lineRule="auto"/>
              <w:rPr>
                <w:rFonts w:ascii="Times New Roman" w:hAnsi="Times New Roman"/>
                <w:b/>
              </w:rPr>
            </w:pPr>
          </w:p>
        </w:tc>
      </w:tr>
      <w:tr w:rsidR="00613F1E" w:rsidRPr="002253AF" w14:paraId="344E9526"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C1290"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2111B38"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b/>
                <w:sz w:val="24"/>
                <w:szCs w:val="24"/>
              </w:rPr>
              <w:t>№6</w:t>
            </w:r>
            <w:r w:rsidRPr="002253AF">
              <w:rPr>
                <w:rFonts w:ascii="Times New Roman" w:hAnsi="Times New Roman"/>
                <w:sz w:val="24"/>
                <w:szCs w:val="24"/>
              </w:rPr>
              <w:t>. Червячные передачи</w:t>
            </w:r>
            <w:r w:rsidRPr="002253AF">
              <w:rPr>
                <w:rFonts w:ascii="Times New Roman" w:hAnsi="Times New Roman"/>
                <w:b/>
                <w:sz w:val="24"/>
                <w:szCs w:val="24"/>
              </w:rPr>
              <w:t xml:space="preserve">. </w:t>
            </w:r>
            <w:r w:rsidRPr="002253AF">
              <w:rPr>
                <w:rFonts w:ascii="Times New Roman" w:hAnsi="Times New Roman"/>
                <w:sz w:val="24"/>
                <w:szCs w:val="24"/>
              </w:rPr>
              <w:t xml:space="preserve">Область применения. Виды червячной передачи. Геометрия и кинематика. Достоинства и недостатки. Фрикционные передачи.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4E0564"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1A332" w14:textId="77777777" w:rsidR="00613F1E" w:rsidRPr="002253AF" w:rsidRDefault="00613F1E">
            <w:pPr>
              <w:spacing w:after="0" w:line="240" w:lineRule="auto"/>
              <w:rPr>
                <w:rFonts w:ascii="Times New Roman" w:hAnsi="Times New Roman"/>
                <w:b/>
              </w:rPr>
            </w:pPr>
          </w:p>
        </w:tc>
      </w:tr>
      <w:tr w:rsidR="00613F1E" w:rsidRPr="002253AF" w14:paraId="1F904301"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CA06E"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0637CB1"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b/>
                <w:sz w:val="24"/>
                <w:szCs w:val="24"/>
              </w:rPr>
              <w:t>№7</w:t>
            </w:r>
            <w:r w:rsidRPr="002253AF">
              <w:rPr>
                <w:rFonts w:ascii="Times New Roman" w:hAnsi="Times New Roman"/>
                <w:b/>
                <w:color w:val="000000"/>
                <w:sz w:val="24"/>
                <w:szCs w:val="24"/>
              </w:rPr>
              <w:t xml:space="preserve"> </w:t>
            </w:r>
            <w:r w:rsidRPr="002253AF">
              <w:rPr>
                <w:rFonts w:ascii="Times New Roman" w:hAnsi="Times New Roman"/>
                <w:color w:val="000000"/>
                <w:sz w:val="24"/>
                <w:szCs w:val="24"/>
              </w:rPr>
              <w:t>Определение основных геометрических параметров цилиндрического зубчатого колеса и цилиндрической зубчатой передачи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B37F3F"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571ED" w14:textId="77777777" w:rsidR="00613F1E" w:rsidRPr="002253AF" w:rsidRDefault="00613F1E">
            <w:pPr>
              <w:spacing w:after="0" w:line="240" w:lineRule="auto"/>
              <w:rPr>
                <w:rFonts w:ascii="Times New Roman" w:hAnsi="Times New Roman"/>
                <w:b/>
              </w:rPr>
            </w:pPr>
          </w:p>
        </w:tc>
      </w:tr>
      <w:tr w:rsidR="00613F1E" w:rsidRPr="002253AF" w14:paraId="06CDE810" w14:textId="77777777" w:rsidTr="00613F1E">
        <w:trPr>
          <w:trHeight w:val="20"/>
        </w:trPr>
        <w:tc>
          <w:tcPr>
            <w:tcW w:w="0" w:type="auto"/>
            <w:tcBorders>
              <w:top w:val="single" w:sz="4" w:space="0" w:color="auto"/>
              <w:left w:val="single" w:sz="4" w:space="0" w:color="auto"/>
              <w:bottom w:val="single" w:sz="4" w:space="0" w:color="auto"/>
              <w:right w:val="single" w:sz="4" w:space="0" w:color="auto"/>
            </w:tcBorders>
          </w:tcPr>
          <w:p w14:paraId="7C672FC9"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DA13B97"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D77D636"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1C4F7" w14:textId="77777777" w:rsidR="00613F1E" w:rsidRPr="002253AF" w:rsidRDefault="00613F1E">
            <w:pPr>
              <w:spacing w:after="0" w:line="240" w:lineRule="auto"/>
              <w:rPr>
                <w:rFonts w:ascii="Times New Roman" w:hAnsi="Times New Roman"/>
                <w:b/>
              </w:rPr>
            </w:pPr>
          </w:p>
        </w:tc>
      </w:tr>
      <w:tr w:rsidR="00613F1E" w:rsidRPr="002253AF" w14:paraId="32491997" w14:textId="77777777" w:rsidTr="00613F1E">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244C675C" w14:textId="77777777" w:rsidR="00613F1E" w:rsidRPr="002253AF" w:rsidRDefault="00613F1E">
            <w:pPr>
              <w:spacing w:after="0" w:line="240" w:lineRule="auto"/>
              <w:rPr>
                <w:rFonts w:ascii="Times New Roman" w:hAnsi="Times New Roman"/>
                <w:b/>
                <w:bCs/>
                <w:iCs/>
                <w:color w:val="000000"/>
                <w:sz w:val="24"/>
                <w:szCs w:val="24"/>
              </w:rPr>
            </w:pPr>
            <w:r w:rsidRPr="002253AF">
              <w:rPr>
                <w:rFonts w:ascii="Times New Roman" w:hAnsi="Times New Roman"/>
                <w:b/>
                <w:bCs/>
                <w:iCs/>
                <w:color w:val="000000"/>
                <w:sz w:val="24"/>
                <w:szCs w:val="24"/>
              </w:rPr>
              <w:t xml:space="preserve">Тема 3. </w:t>
            </w:r>
          </w:p>
          <w:p w14:paraId="2225FB15"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sz w:val="24"/>
                <w:szCs w:val="24"/>
              </w:rPr>
              <w:t>Сопротивление материалов</w:t>
            </w:r>
          </w:p>
        </w:tc>
        <w:tc>
          <w:tcPr>
            <w:tcW w:w="7407" w:type="dxa"/>
            <w:tcBorders>
              <w:top w:val="single" w:sz="4" w:space="0" w:color="auto"/>
              <w:left w:val="single" w:sz="4" w:space="0" w:color="auto"/>
              <w:bottom w:val="single" w:sz="4" w:space="0" w:color="auto"/>
              <w:right w:val="single" w:sz="4" w:space="0" w:color="auto"/>
            </w:tcBorders>
            <w:hideMark/>
          </w:tcPr>
          <w:p w14:paraId="261E131F"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bCs/>
                <w:sz w:val="24"/>
                <w:szCs w:val="24"/>
              </w:rPr>
              <w:t>Содержание учебного материала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D05278"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5</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54F8A70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622B89E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3B5774F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252FB540" w14:textId="77777777" w:rsidR="00613F1E" w:rsidRPr="002253AF" w:rsidRDefault="00613F1E">
            <w:pPr>
              <w:suppressAutoHyphens/>
              <w:spacing w:after="0" w:line="240" w:lineRule="auto"/>
              <w:jc w:val="center"/>
              <w:rPr>
                <w:rFonts w:ascii="Times New Roman" w:hAnsi="Times New Roman"/>
                <w:b/>
                <w:bCs/>
              </w:rPr>
            </w:pPr>
            <w:r w:rsidRPr="002253AF">
              <w:rPr>
                <w:rFonts w:ascii="Times New Roman" w:hAnsi="Times New Roman"/>
                <w:sz w:val="24"/>
                <w:szCs w:val="24"/>
              </w:rPr>
              <w:t>ПК 1.2, ПК 1.4, ПК 2.1, ПК 2.3, ПК 3.1, ПК 4.1, ПК 4.2</w:t>
            </w:r>
          </w:p>
        </w:tc>
      </w:tr>
      <w:tr w:rsidR="00613F1E" w:rsidRPr="002253AF" w14:paraId="13EAC1E5"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77851"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17F99AF"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1.Основные задачи сопротивления материалов. Деформации упругие и пластические.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37BBBF" w14:textId="77777777" w:rsidR="00613F1E" w:rsidRPr="002253AF" w:rsidRDefault="00613F1E">
            <w:pPr>
              <w:spacing w:after="0" w:line="240" w:lineRule="auto"/>
              <w:jc w:val="center"/>
              <w:rPr>
                <w:rFonts w:ascii="Times New Roman" w:hAnsi="Times New Roman"/>
                <w:bCs/>
                <w:sz w:val="24"/>
                <w:szCs w:val="24"/>
              </w:rPr>
            </w:pPr>
            <w:r w:rsidRPr="002253AF">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A5AD1" w14:textId="77777777" w:rsidR="00613F1E" w:rsidRPr="002253AF" w:rsidRDefault="00613F1E">
            <w:pPr>
              <w:spacing w:after="0" w:line="240" w:lineRule="auto"/>
              <w:rPr>
                <w:rFonts w:ascii="Times New Roman" w:hAnsi="Times New Roman"/>
                <w:b/>
                <w:bCs/>
              </w:rPr>
            </w:pPr>
          </w:p>
        </w:tc>
      </w:tr>
      <w:tr w:rsidR="00613F1E" w:rsidRPr="002253AF" w14:paraId="1345FA44"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D29FC"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69E0806F"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2. Основные гипотезы и допущения. Классификация нагрузок и элементов конструкции. Силы внешние и внутренние.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AC24FF" w14:textId="77777777" w:rsidR="00613F1E" w:rsidRPr="002253AF" w:rsidRDefault="00613F1E">
            <w:pPr>
              <w:spacing w:after="0" w:line="240" w:lineRule="auto"/>
              <w:jc w:val="center"/>
              <w:rPr>
                <w:rFonts w:ascii="Times New Roman" w:hAnsi="Times New Roman"/>
                <w:bCs/>
                <w:sz w:val="24"/>
                <w:szCs w:val="24"/>
              </w:rPr>
            </w:pPr>
            <w:r w:rsidRPr="002253AF">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4273" w14:textId="77777777" w:rsidR="00613F1E" w:rsidRPr="002253AF" w:rsidRDefault="00613F1E">
            <w:pPr>
              <w:spacing w:after="0" w:line="240" w:lineRule="auto"/>
              <w:rPr>
                <w:rFonts w:ascii="Times New Roman" w:hAnsi="Times New Roman"/>
                <w:b/>
                <w:bCs/>
              </w:rPr>
            </w:pPr>
          </w:p>
        </w:tc>
      </w:tr>
      <w:tr w:rsidR="00613F1E" w:rsidRPr="002253AF" w14:paraId="4A3BF5F1"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EB6ED"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29DC9317"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03AFE7"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FDC87" w14:textId="77777777" w:rsidR="00613F1E" w:rsidRPr="002253AF" w:rsidRDefault="00613F1E">
            <w:pPr>
              <w:spacing w:after="0" w:line="240" w:lineRule="auto"/>
              <w:rPr>
                <w:rFonts w:ascii="Times New Roman" w:hAnsi="Times New Roman"/>
                <w:b/>
                <w:bCs/>
              </w:rPr>
            </w:pPr>
          </w:p>
        </w:tc>
      </w:tr>
      <w:tr w:rsidR="00613F1E" w:rsidRPr="002253AF" w14:paraId="471EFFC8"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702A7"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A0DB449"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sz w:val="24"/>
                <w:szCs w:val="24"/>
              </w:rPr>
            </w:pPr>
            <w:r w:rsidRPr="002253AF">
              <w:rPr>
                <w:rFonts w:ascii="Times New Roman" w:hAnsi="Times New Roman"/>
                <w:b/>
                <w:sz w:val="24"/>
                <w:szCs w:val="24"/>
              </w:rPr>
              <w:t>№8</w:t>
            </w:r>
            <w:r w:rsidRPr="002253AF">
              <w:rPr>
                <w:rFonts w:ascii="Times New Roman" w:hAnsi="Times New Roman"/>
                <w:sz w:val="24"/>
                <w:szCs w:val="24"/>
              </w:rPr>
              <w:t xml:space="preserve"> Метод сечений. Напряжение.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CA127D"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40134" w14:textId="77777777" w:rsidR="00613F1E" w:rsidRPr="002253AF" w:rsidRDefault="00613F1E">
            <w:pPr>
              <w:spacing w:after="0" w:line="240" w:lineRule="auto"/>
              <w:rPr>
                <w:rFonts w:ascii="Times New Roman" w:hAnsi="Times New Roman"/>
                <w:b/>
                <w:bCs/>
              </w:rPr>
            </w:pPr>
          </w:p>
        </w:tc>
      </w:tr>
      <w:tr w:rsidR="00613F1E" w:rsidRPr="002253AF" w14:paraId="480D178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777F9"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FD2368A"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b/>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E8336FB"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15C6" w14:textId="77777777" w:rsidR="00613F1E" w:rsidRPr="002253AF" w:rsidRDefault="00613F1E">
            <w:pPr>
              <w:spacing w:after="0" w:line="240" w:lineRule="auto"/>
              <w:rPr>
                <w:rFonts w:ascii="Times New Roman" w:hAnsi="Times New Roman"/>
                <w:b/>
                <w:bCs/>
              </w:rPr>
            </w:pPr>
          </w:p>
        </w:tc>
      </w:tr>
      <w:tr w:rsidR="00613F1E" w:rsidRPr="002253AF" w14:paraId="232A5C8C" w14:textId="77777777" w:rsidTr="00613F1E">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394D9F7E" w14:textId="77777777" w:rsidR="00613F1E" w:rsidRPr="002253AF" w:rsidRDefault="00613F1E">
            <w:pPr>
              <w:spacing w:after="0" w:line="240" w:lineRule="auto"/>
              <w:rPr>
                <w:rFonts w:ascii="Times New Roman" w:hAnsi="Times New Roman"/>
                <w:b/>
                <w:bCs/>
                <w:iCs/>
                <w:color w:val="000000"/>
                <w:sz w:val="24"/>
                <w:szCs w:val="24"/>
              </w:rPr>
            </w:pPr>
            <w:r w:rsidRPr="002253AF">
              <w:rPr>
                <w:rFonts w:ascii="Times New Roman" w:hAnsi="Times New Roman"/>
                <w:b/>
                <w:bCs/>
                <w:iCs/>
                <w:color w:val="000000"/>
                <w:sz w:val="24"/>
                <w:szCs w:val="24"/>
              </w:rPr>
              <w:t xml:space="preserve">Тема 4. </w:t>
            </w:r>
          </w:p>
          <w:p w14:paraId="71EC76BE" w14:textId="77777777" w:rsidR="00613F1E" w:rsidRPr="002253AF" w:rsidRDefault="00613F1E">
            <w:pPr>
              <w:spacing w:after="0" w:line="240" w:lineRule="auto"/>
              <w:rPr>
                <w:rFonts w:ascii="Times New Roman" w:hAnsi="Times New Roman"/>
                <w:sz w:val="24"/>
                <w:szCs w:val="24"/>
              </w:rPr>
            </w:pPr>
            <w:r w:rsidRPr="002253AF">
              <w:rPr>
                <w:rFonts w:ascii="Times New Roman" w:hAnsi="Times New Roman"/>
                <w:sz w:val="24"/>
                <w:szCs w:val="24"/>
              </w:rPr>
              <w:t xml:space="preserve">Теория напряжений и деформаций </w:t>
            </w:r>
          </w:p>
          <w:p w14:paraId="17944C4A"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2F3F70B3"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Содержание учебного материала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D35740"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4</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59C6EC0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3F595761"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6179FCB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1FE15945" w14:textId="77777777" w:rsidR="00613F1E" w:rsidRPr="002253AF" w:rsidRDefault="00613F1E">
            <w:pPr>
              <w:spacing w:after="0" w:line="240" w:lineRule="auto"/>
              <w:jc w:val="center"/>
              <w:rPr>
                <w:rFonts w:ascii="Times New Roman" w:hAnsi="Times New Roman"/>
                <w:b/>
                <w:bCs/>
              </w:rPr>
            </w:pPr>
            <w:r w:rsidRPr="002253AF">
              <w:rPr>
                <w:rFonts w:ascii="Times New Roman" w:hAnsi="Times New Roman"/>
                <w:sz w:val="24"/>
                <w:szCs w:val="24"/>
              </w:rPr>
              <w:t>ПК 1.2, ПК 1.4, ПК 2.1, ПК 2.3, ПК 3.1, ПК 4.1, ПК 4.2</w:t>
            </w:r>
          </w:p>
        </w:tc>
      </w:tr>
      <w:tr w:rsidR="00613F1E" w:rsidRPr="002253AF" w14:paraId="7540086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D2E58"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F57A461" w14:textId="77777777" w:rsidR="00613F1E" w:rsidRPr="002253AF" w:rsidRDefault="00613F1E">
            <w:pPr>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1.Деформированное состояние.  Определение главных деформаций.</w:t>
            </w:r>
            <w:r w:rsidRPr="002253AF">
              <w:rPr>
                <w:rFonts w:ascii="Times New Roman" w:hAnsi="Times New Roman"/>
                <w:color w:val="000000"/>
                <w:sz w:val="24"/>
                <w:szCs w:val="24"/>
              </w:rPr>
              <w:t xml:space="preserve"> </w:t>
            </w:r>
            <w:r w:rsidRPr="002253AF">
              <w:rPr>
                <w:rFonts w:ascii="Times New Roman" w:hAnsi="Times New Roman"/>
                <w:sz w:val="24"/>
                <w:szCs w:val="24"/>
              </w:rPr>
              <w:t>Внешние силы и их виды. Внутренние силы упругости и напряжения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4A2934" w14:textId="77777777" w:rsidR="00613F1E" w:rsidRPr="002253AF" w:rsidRDefault="00613F1E">
            <w:pPr>
              <w:spacing w:after="0" w:line="240" w:lineRule="auto"/>
              <w:jc w:val="center"/>
              <w:rPr>
                <w:rFonts w:ascii="Times New Roman" w:hAnsi="Times New Roman"/>
                <w:bCs/>
                <w:sz w:val="24"/>
                <w:szCs w:val="24"/>
              </w:rPr>
            </w:pPr>
            <w:r w:rsidRPr="002253AF">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B956C" w14:textId="77777777" w:rsidR="00613F1E" w:rsidRPr="002253AF" w:rsidRDefault="00613F1E">
            <w:pPr>
              <w:spacing w:after="0" w:line="240" w:lineRule="auto"/>
              <w:rPr>
                <w:rFonts w:ascii="Times New Roman" w:hAnsi="Times New Roman"/>
                <w:b/>
                <w:bCs/>
              </w:rPr>
            </w:pPr>
          </w:p>
        </w:tc>
      </w:tr>
      <w:tr w:rsidR="00613F1E" w:rsidRPr="002253AF" w14:paraId="7C83D3C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046A4"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DF2E3F6"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bCs/>
                <w:sz w:val="24"/>
                <w:szCs w:val="24"/>
              </w:rPr>
              <w:t>В том числе практических и лабораторных занятий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201ACE"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0FA6D" w14:textId="77777777" w:rsidR="00613F1E" w:rsidRPr="002253AF" w:rsidRDefault="00613F1E">
            <w:pPr>
              <w:spacing w:after="0" w:line="240" w:lineRule="auto"/>
              <w:rPr>
                <w:rFonts w:ascii="Times New Roman" w:hAnsi="Times New Roman"/>
                <w:b/>
                <w:bCs/>
              </w:rPr>
            </w:pPr>
          </w:p>
        </w:tc>
      </w:tr>
      <w:tr w:rsidR="00613F1E" w:rsidRPr="002253AF" w14:paraId="46C6AFF3" w14:textId="77777777" w:rsidTr="00613F1E">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1661E"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B977678" w14:textId="77777777" w:rsidR="00613F1E" w:rsidRPr="002253AF" w:rsidRDefault="00613F1E">
            <w:pPr>
              <w:autoSpaceDE w:val="0"/>
              <w:autoSpaceDN w:val="0"/>
              <w:adjustRightInd w:val="0"/>
              <w:spacing w:after="0" w:line="240" w:lineRule="auto"/>
              <w:jc w:val="both"/>
              <w:rPr>
                <w:rFonts w:ascii="Times New Roman" w:hAnsi="Times New Roman"/>
                <w:color w:val="000000"/>
                <w:sz w:val="24"/>
                <w:szCs w:val="24"/>
                <w:lang w:eastAsia="en-US"/>
              </w:rPr>
            </w:pPr>
            <w:r w:rsidRPr="002253AF">
              <w:rPr>
                <w:rFonts w:ascii="Times New Roman" w:hAnsi="Times New Roman"/>
                <w:b/>
                <w:color w:val="000000"/>
                <w:sz w:val="24"/>
                <w:szCs w:val="24"/>
                <w:lang w:eastAsia="en-US"/>
              </w:rPr>
              <w:t>№ 9</w:t>
            </w:r>
            <w:r w:rsidRPr="002253AF">
              <w:rPr>
                <w:rFonts w:ascii="Times New Roman" w:hAnsi="Times New Roman"/>
                <w:color w:val="000000"/>
                <w:sz w:val="24"/>
                <w:szCs w:val="24"/>
                <w:lang w:eastAsia="en-US"/>
              </w:rPr>
              <w:t>. Напряженное состояние в точке тела</w:t>
            </w:r>
            <w:r w:rsidRPr="002253AF">
              <w:rPr>
                <w:rFonts w:ascii="Times New Roman" w:hAnsi="Times New Roman"/>
                <w:b/>
                <w:color w:val="000000"/>
                <w:sz w:val="24"/>
                <w:szCs w:val="24"/>
                <w:lang w:eastAsia="en-US"/>
              </w:rPr>
              <w:t>.</w:t>
            </w:r>
            <w:r w:rsidRPr="002253AF">
              <w:rPr>
                <w:rFonts w:ascii="Times New Roman" w:hAnsi="Times New Roman"/>
                <w:color w:val="000000"/>
                <w:sz w:val="24"/>
                <w:szCs w:val="24"/>
                <w:lang w:eastAsia="en-US"/>
              </w:rPr>
              <w:t xml:space="preserve"> Компоненты напряженного состояния – нормальные и касательные напряжения в трех взаимно перпендикулярных площадках, их обозначение.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A8D72C"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39D4E" w14:textId="77777777" w:rsidR="00613F1E" w:rsidRPr="002253AF" w:rsidRDefault="00613F1E">
            <w:pPr>
              <w:spacing w:after="0" w:line="240" w:lineRule="auto"/>
              <w:rPr>
                <w:rFonts w:ascii="Times New Roman" w:hAnsi="Times New Roman"/>
                <w:b/>
                <w:bCs/>
              </w:rPr>
            </w:pPr>
          </w:p>
        </w:tc>
      </w:tr>
      <w:tr w:rsidR="00613F1E" w:rsidRPr="002253AF" w14:paraId="4CE2751B"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8C56F"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B9B0A18"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b/>
                <w:sz w:val="24"/>
                <w:szCs w:val="24"/>
              </w:rPr>
              <w:t>№ 10.</w:t>
            </w:r>
            <w:r w:rsidRPr="002253AF">
              <w:rPr>
                <w:rFonts w:ascii="Times New Roman" w:hAnsi="Times New Roman"/>
                <w:sz w:val="24"/>
                <w:szCs w:val="24"/>
              </w:rPr>
              <w:t xml:space="preserve"> Главные оси и главные напряжения.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DEFB3C"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8EF55" w14:textId="77777777" w:rsidR="00613F1E" w:rsidRPr="002253AF" w:rsidRDefault="00613F1E">
            <w:pPr>
              <w:spacing w:after="0" w:line="240" w:lineRule="auto"/>
              <w:rPr>
                <w:rFonts w:ascii="Times New Roman" w:hAnsi="Times New Roman"/>
                <w:b/>
                <w:bCs/>
              </w:rPr>
            </w:pPr>
          </w:p>
        </w:tc>
      </w:tr>
      <w:tr w:rsidR="00613F1E" w:rsidRPr="002253AF" w14:paraId="0D25359A" w14:textId="77777777" w:rsidTr="00613F1E">
        <w:trPr>
          <w:trHeight w:val="20"/>
        </w:trPr>
        <w:tc>
          <w:tcPr>
            <w:tcW w:w="0" w:type="auto"/>
            <w:tcBorders>
              <w:top w:val="single" w:sz="4" w:space="0" w:color="auto"/>
              <w:left w:val="single" w:sz="4" w:space="0" w:color="auto"/>
              <w:bottom w:val="single" w:sz="4" w:space="0" w:color="auto"/>
              <w:right w:val="single" w:sz="4" w:space="0" w:color="auto"/>
            </w:tcBorders>
          </w:tcPr>
          <w:p w14:paraId="26B375EF" w14:textId="77777777" w:rsidR="00613F1E" w:rsidRPr="002253AF" w:rsidRDefault="00613F1E">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DC02598"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p>
          <w:p w14:paraId="5F6F14E7"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vertAlign w:val="superscript"/>
              </w:rPr>
            </w:pPr>
            <w:r w:rsidRPr="002253AF">
              <w:rPr>
                <w:rFonts w:ascii="Times New Roman" w:hAnsi="Times New Roman"/>
                <w:bCs/>
                <w:sz w:val="24"/>
                <w:szCs w:val="24"/>
              </w:rPr>
              <w:t>работа с конспектом и учебной литературой</w:t>
            </w:r>
          </w:p>
        </w:tc>
        <w:tc>
          <w:tcPr>
            <w:tcW w:w="2835" w:type="dxa"/>
            <w:tcBorders>
              <w:top w:val="single" w:sz="4" w:space="0" w:color="auto"/>
              <w:left w:val="single" w:sz="4" w:space="0" w:color="auto"/>
              <w:bottom w:val="single" w:sz="4" w:space="0" w:color="auto"/>
              <w:right w:val="single" w:sz="4" w:space="0" w:color="auto"/>
            </w:tcBorders>
            <w:hideMark/>
          </w:tcPr>
          <w:p w14:paraId="4381D635"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c>
          <w:tcPr>
            <w:tcW w:w="2206" w:type="dxa"/>
            <w:vMerge w:val="restart"/>
            <w:tcBorders>
              <w:top w:val="single" w:sz="4" w:space="0" w:color="auto"/>
              <w:left w:val="single" w:sz="4" w:space="0" w:color="auto"/>
              <w:bottom w:val="single" w:sz="4" w:space="0" w:color="auto"/>
              <w:right w:val="single" w:sz="4" w:space="0" w:color="auto"/>
            </w:tcBorders>
          </w:tcPr>
          <w:p w14:paraId="6703857F" w14:textId="77777777" w:rsidR="00613F1E" w:rsidRPr="002253AF" w:rsidRDefault="00613F1E">
            <w:pPr>
              <w:rPr>
                <w:rFonts w:ascii="Times New Roman" w:hAnsi="Times New Roman"/>
                <w:b/>
                <w:bCs/>
              </w:rPr>
            </w:pPr>
          </w:p>
        </w:tc>
      </w:tr>
      <w:tr w:rsidR="00613F1E" w:rsidRPr="002253AF" w14:paraId="0772F4B8" w14:textId="77777777" w:rsidTr="00613F1E">
        <w:trPr>
          <w:trHeight w:val="170"/>
        </w:trPr>
        <w:tc>
          <w:tcPr>
            <w:tcW w:w="9889" w:type="dxa"/>
            <w:gridSpan w:val="2"/>
            <w:tcBorders>
              <w:top w:val="single" w:sz="4" w:space="0" w:color="auto"/>
              <w:left w:val="single" w:sz="4" w:space="0" w:color="auto"/>
              <w:bottom w:val="single" w:sz="4" w:space="0" w:color="auto"/>
              <w:right w:val="single" w:sz="4" w:space="0" w:color="auto"/>
            </w:tcBorders>
            <w:hideMark/>
          </w:tcPr>
          <w:p w14:paraId="67860DF7" w14:textId="77777777" w:rsidR="00613F1E" w:rsidRPr="002253AF" w:rsidRDefault="00613F1E">
            <w:pPr>
              <w:suppressAutoHyphens/>
              <w:spacing w:after="0" w:line="240" w:lineRule="auto"/>
              <w:rPr>
                <w:rFonts w:ascii="Times New Roman" w:hAnsi="Times New Roman"/>
                <w:b/>
                <w:sz w:val="24"/>
                <w:szCs w:val="24"/>
              </w:rPr>
            </w:pPr>
            <w:r w:rsidRPr="002253AF">
              <w:rPr>
                <w:rFonts w:ascii="Times New Roman" w:hAnsi="Times New Roman"/>
                <w:b/>
                <w:sz w:val="24"/>
                <w:szCs w:val="24"/>
              </w:rPr>
              <w:t>Промежуточная аттестация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D29F57"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78194" w14:textId="77777777" w:rsidR="00613F1E" w:rsidRPr="002253AF" w:rsidRDefault="00613F1E">
            <w:pPr>
              <w:spacing w:after="0" w:line="240" w:lineRule="auto"/>
              <w:rPr>
                <w:rFonts w:ascii="Times New Roman" w:hAnsi="Times New Roman"/>
                <w:b/>
                <w:bCs/>
              </w:rPr>
            </w:pPr>
          </w:p>
        </w:tc>
      </w:tr>
      <w:tr w:rsidR="00613F1E" w:rsidRPr="002253AF" w14:paraId="69102E93" w14:textId="77777777" w:rsidTr="00613F1E">
        <w:trPr>
          <w:trHeight w:val="20"/>
        </w:trPr>
        <w:tc>
          <w:tcPr>
            <w:tcW w:w="9889" w:type="dxa"/>
            <w:gridSpan w:val="2"/>
            <w:tcBorders>
              <w:top w:val="single" w:sz="4" w:space="0" w:color="auto"/>
              <w:left w:val="single" w:sz="4" w:space="0" w:color="auto"/>
              <w:bottom w:val="single" w:sz="4" w:space="0" w:color="auto"/>
              <w:right w:val="single" w:sz="4" w:space="0" w:color="auto"/>
            </w:tcBorders>
            <w:hideMark/>
          </w:tcPr>
          <w:p w14:paraId="6022E42C"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bCs/>
                <w:sz w:val="24"/>
                <w:szCs w:val="24"/>
              </w:rPr>
              <w:t>Всего:</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986811"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lang w:val="en-US"/>
              </w:rPr>
              <w:t>3</w:t>
            </w:r>
            <w:r w:rsidRPr="002253AF">
              <w:rPr>
                <w:rFonts w:ascii="Times New Roman" w:hAnsi="Times New Roman"/>
                <w:b/>
                <w:bCs/>
                <w:i/>
                <w:sz w:val="24"/>
                <w:szCs w:val="24"/>
              </w:rPr>
              <w:t>2</w:t>
            </w:r>
          </w:p>
        </w:tc>
        <w:tc>
          <w:tcPr>
            <w:tcW w:w="2206" w:type="dxa"/>
            <w:tcBorders>
              <w:top w:val="single" w:sz="4" w:space="0" w:color="auto"/>
              <w:left w:val="single" w:sz="4" w:space="0" w:color="auto"/>
              <w:bottom w:val="single" w:sz="4" w:space="0" w:color="auto"/>
              <w:right w:val="single" w:sz="4" w:space="0" w:color="auto"/>
            </w:tcBorders>
          </w:tcPr>
          <w:p w14:paraId="32DD2639" w14:textId="77777777" w:rsidR="00613F1E" w:rsidRPr="002253AF" w:rsidRDefault="00613F1E">
            <w:pPr>
              <w:spacing w:after="0" w:line="240" w:lineRule="auto"/>
              <w:rPr>
                <w:rFonts w:ascii="Times New Roman" w:hAnsi="Times New Roman"/>
                <w:b/>
                <w:bCs/>
                <w:i/>
              </w:rPr>
            </w:pPr>
          </w:p>
        </w:tc>
      </w:tr>
    </w:tbl>
    <w:p w14:paraId="2CD79D63" w14:textId="77777777" w:rsidR="00613F1E" w:rsidRPr="002253AF" w:rsidRDefault="00613F1E" w:rsidP="00613F1E">
      <w:pPr>
        <w:spacing w:after="0"/>
        <w:rPr>
          <w:rFonts w:ascii="Times New Roman" w:hAnsi="Times New Roman"/>
          <w:i/>
        </w:rPr>
        <w:sectPr w:rsidR="00613F1E" w:rsidRPr="002253AF">
          <w:pgSz w:w="16840" w:h="11907" w:orient="landscape"/>
          <w:pgMar w:top="851" w:right="1134" w:bottom="1134" w:left="992" w:header="709" w:footer="709" w:gutter="0"/>
          <w:cols w:space="720"/>
        </w:sectPr>
      </w:pPr>
    </w:p>
    <w:p w14:paraId="66BDAC97" w14:textId="66671080" w:rsidR="00613F1E" w:rsidRPr="002253AF" w:rsidRDefault="00613F1E" w:rsidP="00AA67C0">
      <w:pPr>
        <w:spacing w:after="0" w:line="240" w:lineRule="auto"/>
        <w:ind w:left="1353"/>
        <w:jc w:val="center"/>
        <w:rPr>
          <w:rFonts w:ascii="Times New Roman" w:hAnsi="Times New Roman"/>
          <w:b/>
          <w:bCs/>
          <w:sz w:val="24"/>
          <w:szCs w:val="24"/>
        </w:rPr>
      </w:pPr>
      <w:r w:rsidRPr="002253AF">
        <w:rPr>
          <w:rFonts w:ascii="Times New Roman" w:hAnsi="Times New Roman"/>
          <w:b/>
          <w:bCs/>
          <w:sz w:val="24"/>
          <w:szCs w:val="24"/>
        </w:rPr>
        <w:lastRenderedPageBreak/>
        <w:t>3. УСЛОВИЯ РЕАЛИЗАЦИИ УЧЕБНОЙ ДИСЦИПЛИНЫ</w:t>
      </w:r>
    </w:p>
    <w:p w14:paraId="1D9D4968" w14:textId="77777777" w:rsidR="00AA67C0"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
          <w:bCs/>
          <w:sz w:val="24"/>
          <w:szCs w:val="24"/>
        </w:rPr>
        <w:t>3.1. Для реализации программы учебной дисциплины</w:t>
      </w:r>
      <w:r w:rsidRPr="002253AF">
        <w:rPr>
          <w:rFonts w:ascii="Times New Roman" w:hAnsi="Times New Roman"/>
          <w:bCs/>
          <w:sz w:val="24"/>
          <w:szCs w:val="24"/>
        </w:rPr>
        <w:t xml:space="preserve"> </w:t>
      </w:r>
      <w:r w:rsidRPr="00AA67C0">
        <w:rPr>
          <w:rFonts w:ascii="Times New Roman" w:hAnsi="Times New Roman"/>
          <w:b/>
          <w:sz w:val="24"/>
          <w:szCs w:val="24"/>
        </w:rPr>
        <w:t>должны быть предусмотрены следующие специальные помещения:</w:t>
      </w:r>
      <w:r w:rsidRPr="002253AF">
        <w:rPr>
          <w:rFonts w:ascii="Times New Roman" w:hAnsi="Times New Roman"/>
          <w:bCs/>
          <w:sz w:val="24"/>
          <w:szCs w:val="24"/>
        </w:rPr>
        <w:t xml:space="preserve"> </w:t>
      </w:r>
    </w:p>
    <w:p w14:paraId="1592FD97" w14:textId="7F541799" w:rsidR="00613F1E" w:rsidRPr="00C40084" w:rsidRDefault="00AA67C0" w:rsidP="00613F1E">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К</w:t>
      </w:r>
      <w:r w:rsidR="00613F1E" w:rsidRPr="002253AF">
        <w:rPr>
          <w:rFonts w:ascii="Times New Roman" w:hAnsi="Times New Roman"/>
          <w:bCs/>
          <w:sz w:val="24"/>
          <w:szCs w:val="24"/>
        </w:rPr>
        <w:t xml:space="preserve">абинет механики, оснащенный в соответствии с п. 6.1.2.1 Примерной рабочей программы </w:t>
      </w:r>
      <w:r w:rsidR="00613F1E" w:rsidRPr="00C40084">
        <w:rPr>
          <w:rFonts w:ascii="Times New Roman" w:hAnsi="Times New Roman"/>
          <w:bCs/>
          <w:sz w:val="24"/>
          <w:szCs w:val="24"/>
        </w:rPr>
        <w:t>по профессии 26.01.03 Слесарь-монтажник судовой.</w:t>
      </w:r>
    </w:p>
    <w:p w14:paraId="43175070"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p>
    <w:p w14:paraId="7075B692" w14:textId="77777777" w:rsidR="00613F1E" w:rsidRPr="002253AF" w:rsidRDefault="00613F1E" w:rsidP="00613F1E">
      <w:pPr>
        <w:suppressAutoHyphens/>
        <w:spacing w:after="0" w:line="240" w:lineRule="auto"/>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6EE9EFBB"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9EB9F8" w14:textId="77777777" w:rsidR="00613F1E" w:rsidRPr="002253AF" w:rsidRDefault="00613F1E" w:rsidP="00613F1E">
      <w:pPr>
        <w:suppressAutoHyphens/>
        <w:spacing w:after="0" w:line="240" w:lineRule="auto"/>
        <w:ind w:firstLine="709"/>
        <w:jc w:val="both"/>
        <w:rPr>
          <w:rFonts w:ascii="Times New Roman" w:hAnsi="Times New Roman"/>
          <w:sz w:val="24"/>
          <w:szCs w:val="24"/>
        </w:rPr>
      </w:pPr>
    </w:p>
    <w:p w14:paraId="27511B43"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r w:rsidRPr="002253AF">
        <w:rPr>
          <w:rFonts w:ascii="Times New Roman" w:hAnsi="Times New Roman"/>
          <w:b/>
          <w:sz w:val="24"/>
          <w:szCs w:val="24"/>
        </w:rPr>
        <w:t>3.2.1. Основные печатные издания</w:t>
      </w:r>
    </w:p>
    <w:p w14:paraId="6D8FADB5" w14:textId="77777777" w:rsidR="00613F1E" w:rsidRPr="002253AF" w:rsidRDefault="00613F1E" w:rsidP="00DF1473">
      <w:pPr>
        <w:pStyle w:val="ad"/>
        <w:widowControl w:val="0"/>
        <w:numPr>
          <w:ilvl w:val="0"/>
          <w:numId w:val="40"/>
        </w:numPr>
        <w:tabs>
          <w:tab w:val="left" w:pos="331"/>
        </w:tabs>
        <w:spacing w:before="0" w:after="0"/>
        <w:ind w:left="47" w:firstLine="804"/>
        <w:jc w:val="both"/>
      </w:pPr>
      <w:r w:rsidRPr="002253AF">
        <w:rPr>
          <w:iCs/>
          <w:color w:val="000000"/>
          <w:shd w:val="clear" w:color="auto" w:fill="FFFFFF"/>
        </w:rPr>
        <w:t>Бабецкий</w:t>
      </w:r>
      <w:r w:rsidRPr="002253AF">
        <w:rPr>
          <w:iCs/>
          <w:color w:val="000000"/>
          <w:shd w:val="clear" w:color="auto" w:fill="FFFFFF"/>
          <w:lang w:val="ru-RU"/>
        </w:rPr>
        <w:t xml:space="preserve"> </w:t>
      </w:r>
      <w:r w:rsidRPr="002253AF">
        <w:rPr>
          <w:iCs/>
          <w:color w:val="000000"/>
          <w:shd w:val="clear" w:color="auto" w:fill="FFFFFF"/>
        </w:rPr>
        <w:t>В. И. </w:t>
      </w:r>
      <w:r w:rsidRPr="002253AF">
        <w:rPr>
          <w:color w:val="000000"/>
          <w:shd w:val="clear" w:color="auto" w:fill="FFFFFF"/>
        </w:rPr>
        <w:t> Механика в примерах и задачах : учебное пособие для среднего профессионального образования / В. И. Бабецкий, О. Н. Третьякова. — 2-е изд., испр. и доп. — Москва : Издательство Юрайт, 2022. — 92 с</w:t>
      </w:r>
      <w:r w:rsidRPr="002253AF">
        <w:rPr>
          <w:color w:val="000000"/>
          <w:shd w:val="clear" w:color="auto" w:fill="FFFFFF"/>
          <w:lang w:val="ru-RU"/>
        </w:rPr>
        <w:t>.</w:t>
      </w:r>
    </w:p>
    <w:p w14:paraId="3C07E6D3" w14:textId="77777777" w:rsidR="00613F1E" w:rsidRPr="002253AF" w:rsidRDefault="00613F1E" w:rsidP="00DF1473">
      <w:pPr>
        <w:pStyle w:val="ad"/>
        <w:widowControl w:val="0"/>
        <w:numPr>
          <w:ilvl w:val="0"/>
          <w:numId w:val="40"/>
        </w:numPr>
        <w:tabs>
          <w:tab w:val="left" w:pos="331"/>
        </w:tabs>
        <w:spacing w:before="0" w:after="0"/>
        <w:ind w:left="47" w:firstLine="804"/>
        <w:jc w:val="both"/>
        <w:rPr>
          <w:rFonts w:eastAsia="Calibri"/>
        </w:rPr>
      </w:pPr>
      <w:r w:rsidRPr="002253AF">
        <w:t>Бухгольц</w:t>
      </w:r>
      <w:r w:rsidRPr="002253AF">
        <w:rPr>
          <w:lang w:val="ru-RU"/>
        </w:rPr>
        <w:t xml:space="preserve"> </w:t>
      </w:r>
      <w:r w:rsidRPr="002253AF">
        <w:t xml:space="preserve">Н. Н. Основной курс теоретической механики : учебное пособие для </w:t>
      </w:r>
      <w:r w:rsidRPr="002253AF">
        <w:rPr>
          <w:lang w:val="ru-RU"/>
        </w:rPr>
        <w:t>СПО</w:t>
      </w:r>
      <w:r w:rsidRPr="002253AF">
        <w:t xml:space="preserve"> / Н. Н. Бухгольц. — Санкт-Петербург : Лань, [б. г.]. — Часть 1 : Кинематика, статика, динамика материальной точки — 2021. — 468 с.</w:t>
      </w:r>
    </w:p>
    <w:p w14:paraId="162F000D" w14:textId="77777777" w:rsidR="00613F1E" w:rsidRPr="002253AF" w:rsidRDefault="00613F1E" w:rsidP="00C40084">
      <w:pPr>
        <w:spacing w:after="0" w:line="240" w:lineRule="auto"/>
        <w:ind w:left="47" w:firstLine="804"/>
        <w:contextualSpacing/>
        <w:rPr>
          <w:rFonts w:ascii="Times New Roman" w:hAnsi="Times New Roman"/>
          <w:b/>
          <w:sz w:val="24"/>
          <w:szCs w:val="24"/>
        </w:rPr>
      </w:pPr>
      <w:r w:rsidRPr="002253AF">
        <w:rPr>
          <w:rFonts w:ascii="Times New Roman" w:hAnsi="Times New Roman"/>
          <w:sz w:val="24"/>
          <w:szCs w:val="24"/>
        </w:rPr>
        <w:t>3. Вереина Л. И. Основы технической механики: учебник: Рекомендовано ФГАУ «ФИРО». — Москва: ИД Академия, 2022. —224 с., пер. № 7 бц</w:t>
      </w:r>
    </w:p>
    <w:p w14:paraId="2421AC92" w14:textId="77777777" w:rsidR="00613F1E" w:rsidRPr="002253AF" w:rsidRDefault="00613F1E" w:rsidP="00613F1E">
      <w:pPr>
        <w:spacing w:after="0" w:line="240" w:lineRule="auto"/>
        <w:ind w:firstLine="709"/>
        <w:contextualSpacing/>
        <w:rPr>
          <w:rFonts w:ascii="Times New Roman" w:hAnsi="Times New Roman"/>
          <w:b/>
          <w:sz w:val="24"/>
          <w:szCs w:val="24"/>
        </w:rPr>
      </w:pPr>
    </w:p>
    <w:p w14:paraId="3AE61935" w14:textId="77777777" w:rsidR="00613F1E" w:rsidRPr="002253AF" w:rsidRDefault="00613F1E" w:rsidP="00613F1E">
      <w:pPr>
        <w:spacing w:after="0" w:line="240" w:lineRule="auto"/>
        <w:ind w:firstLine="709"/>
        <w:contextualSpacing/>
        <w:rPr>
          <w:rFonts w:ascii="Times New Roman" w:hAnsi="Times New Roman"/>
          <w:b/>
          <w:sz w:val="24"/>
          <w:szCs w:val="24"/>
        </w:rPr>
      </w:pPr>
      <w:r w:rsidRPr="002253AF">
        <w:rPr>
          <w:rFonts w:ascii="Times New Roman" w:hAnsi="Times New Roman"/>
          <w:b/>
          <w:sz w:val="24"/>
          <w:szCs w:val="24"/>
        </w:rPr>
        <w:t xml:space="preserve">3.2.2. Основные электронные издания </w:t>
      </w:r>
    </w:p>
    <w:p w14:paraId="2861DAA0" w14:textId="77777777" w:rsidR="00613F1E" w:rsidRPr="002253AF" w:rsidRDefault="00613F1E" w:rsidP="00C40084">
      <w:pPr>
        <w:spacing w:after="0" w:line="240" w:lineRule="auto"/>
        <w:ind w:firstLine="993"/>
        <w:jc w:val="both"/>
        <w:rPr>
          <w:rFonts w:ascii="Times New Roman" w:hAnsi="Times New Roman"/>
          <w:b/>
          <w:bCs/>
          <w:sz w:val="24"/>
          <w:szCs w:val="24"/>
        </w:rPr>
      </w:pPr>
      <w:r w:rsidRPr="002253AF">
        <w:rPr>
          <w:rFonts w:ascii="Times New Roman" w:hAnsi="Times New Roman"/>
          <w:sz w:val="24"/>
          <w:szCs w:val="24"/>
        </w:rPr>
        <w:t>1. Техническая механика: учебник / Л. Н. Гудимова, Ю. А. Епифанцев, Э. Я. Живаго, А. В. Макаров; под редакцией Э. Я. Живаго. — Санкт-Петербург: Лань, 2020. — 324 с. — ISBN 978-5-8114-4498-4. — Текст: электронный // Лань : электронно-библиотечная система. — URL: https://e.lanbook.com/book/131016</w:t>
      </w:r>
      <w:r w:rsidRPr="002253AF">
        <w:rPr>
          <w:rFonts w:ascii="Times New Roman" w:hAnsi="Times New Roman"/>
          <w:sz w:val="24"/>
          <w:szCs w:val="24"/>
          <w:shd w:val="clear" w:color="auto" w:fill="F2F2F2"/>
        </w:rPr>
        <w:t>. </w:t>
      </w:r>
    </w:p>
    <w:p w14:paraId="4D0CF3D5" w14:textId="77777777" w:rsidR="00613F1E" w:rsidRPr="002253AF" w:rsidRDefault="00613F1E" w:rsidP="00613F1E">
      <w:pPr>
        <w:spacing w:after="0" w:line="240" w:lineRule="auto"/>
        <w:ind w:firstLine="709"/>
        <w:contextualSpacing/>
        <w:jc w:val="both"/>
        <w:rPr>
          <w:rFonts w:ascii="Times New Roman" w:hAnsi="Times New Roman"/>
          <w:b/>
          <w:bCs/>
          <w:i/>
          <w:sz w:val="24"/>
          <w:szCs w:val="24"/>
        </w:rPr>
      </w:pPr>
    </w:p>
    <w:p w14:paraId="63B0F734"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w:t>
      </w:r>
    </w:p>
    <w:p w14:paraId="17085F0F" w14:textId="77777777" w:rsidR="00613F1E" w:rsidRPr="002253AF" w:rsidRDefault="00613F1E" w:rsidP="00613F1E">
      <w:pPr>
        <w:jc w:val="center"/>
        <w:rPr>
          <w:rFonts w:ascii="Times New Roman" w:hAnsi="Times New Roman"/>
          <w:b/>
          <w:sz w:val="24"/>
          <w:szCs w:val="24"/>
        </w:rPr>
      </w:pPr>
      <w:r w:rsidRPr="002253A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836"/>
        <w:gridCol w:w="2607"/>
      </w:tblGrid>
      <w:tr w:rsidR="00613F1E" w:rsidRPr="00AA7D06" w14:paraId="6DE7210B" w14:textId="77777777" w:rsidTr="00613F1E">
        <w:trPr>
          <w:trHeight w:val="170"/>
        </w:trPr>
        <w:tc>
          <w:tcPr>
            <w:tcW w:w="1750" w:type="pct"/>
            <w:tcBorders>
              <w:top w:val="single" w:sz="4" w:space="0" w:color="auto"/>
              <w:left w:val="single" w:sz="4" w:space="0" w:color="auto"/>
              <w:bottom w:val="single" w:sz="4" w:space="0" w:color="auto"/>
              <w:right w:val="single" w:sz="4" w:space="0" w:color="auto"/>
            </w:tcBorders>
            <w:hideMark/>
          </w:tcPr>
          <w:p w14:paraId="37337BC5" w14:textId="77777777" w:rsidR="00613F1E" w:rsidRPr="00AA7D06" w:rsidRDefault="00613F1E">
            <w:pPr>
              <w:spacing w:after="0" w:line="240" w:lineRule="auto"/>
              <w:jc w:val="center"/>
              <w:rPr>
                <w:rFonts w:ascii="Times New Roman" w:hAnsi="Times New Roman"/>
                <w:b/>
                <w:bCs/>
                <w:iCs/>
                <w:sz w:val="24"/>
                <w:szCs w:val="24"/>
              </w:rPr>
            </w:pPr>
            <w:r w:rsidRPr="00AA7D06">
              <w:rPr>
                <w:rFonts w:ascii="Times New Roman" w:hAnsi="Times New Roman"/>
                <w:b/>
                <w:bCs/>
                <w:iCs/>
                <w:sz w:val="24"/>
                <w:szCs w:val="24"/>
              </w:rPr>
              <w:t>Результаты обучения</w:t>
            </w:r>
          </w:p>
        </w:tc>
        <w:tc>
          <w:tcPr>
            <w:tcW w:w="1935" w:type="pct"/>
            <w:tcBorders>
              <w:top w:val="single" w:sz="4" w:space="0" w:color="auto"/>
              <w:left w:val="single" w:sz="4" w:space="0" w:color="auto"/>
              <w:bottom w:val="single" w:sz="4" w:space="0" w:color="auto"/>
              <w:right w:val="single" w:sz="4" w:space="0" w:color="auto"/>
            </w:tcBorders>
            <w:hideMark/>
          </w:tcPr>
          <w:p w14:paraId="4D200CAE" w14:textId="77777777" w:rsidR="00613F1E" w:rsidRPr="00AA7D06" w:rsidRDefault="00613F1E">
            <w:pPr>
              <w:spacing w:after="0" w:line="240" w:lineRule="auto"/>
              <w:jc w:val="center"/>
              <w:rPr>
                <w:rFonts w:ascii="Times New Roman" w:hAnsi="Times New Roman"/>
                <w:b/>
                <w:bCs/>
                <w:iCs/>
              </w:rPr>
            </w:pPr>
            <w:r w:rsidRPr="00AA7D06">
              <w:rPr>
                <w:rFonts w:ascii="Times New Roman" w:hAnsi="Times New Roman"/>
                <w:b/>
                <w:bCs/>
                <w:iCs/>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14:paraId="6193606D" w14:textId="77777777" w:rsidR="00613F1E" w:rsidRPr="00AA7D06" w:rsidRDefault="00613F1E">
            <w:pPr>
              <w:spacing w:after="0" w:line="240" w:lineRule="auto"/>
              <w:jc w:val="center"/>
              <w:rPr>
                <w:rFonts w:ascii="Times New Roman" w:hAnsi="Times New Roman"/>
                <w:b/>
                <w:bCs/>
                <w:iCs/>
              </w:rPr>
            </w:pPr>
            <w:r w:rsidRPr="00AA7D06">
              <w:rPr>
                <w:rFonts w:ascii="Times New Roman" w:hAnsi="Times New Roman"/>
                <w:b/>
                <w:bCs/>
                <w:iCs/>
              </w:rPr>
              <w:t>Методы оценки</w:t>
            </w:r>
          </w:p>
        </w:tc>
      </w:tr>
      <w:tr w:rsidR="00613F1E" w:rsidRPr="00AA7D06" w14:paraId="25D89032" w14:textId="77777777" w:rsidTr="00613F1E">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56EB8EF7" w14:textId="77777777" w:rsidR="00613F1E" w:rsidRPr="00AA7D06" w:rsidRDefault="00613F1E">
            <w:pPr>
              <w:spacing w:after="0" w:line="240" w:lineRule="auto"/>
              <w:rPr>
                <w:rFonts w:ascii="Times New Roman" w:hAnsi="Times New Roman"/>
                <w:bCs/>
                <w:iCs/>
              </w:rPr>
            </w:pPr>
            <w:r w:rsidRPr="00AA7D06">
              <w:rPr>
                <w:rFonts w:ascii="Times New Roman" w:hAnsi="Times New Roman"/>
                <w:b/>
                <w:iCs/>
                <w:sz w:val="24"/>
                <w:szCs w:val="24"/>
              </w:rPr>
              <w:t>Перечень умений, осваиваемых в рамках дисциплины</w:t>
            </w:r>
          </w:p>
        </w:tc>
      </w:tr>
      <w:tr w:rsidR="00613F1E" w:rsidRPr="00AA7D06" w14:paraId="655E3ED9" w14:textId="77777777" w:rsidTr="00613F1E">
        <w:trPr>
          <w:trHeight w:val="794"/>
        </w:trPr>
        <w:tc>
          <w:tcPr>
            <w:tcW w:w="1750" w:type="pct"/>
            <w:tcBorders>
              <w:top w:val="single" w:sz="4" w:space="0" w:color="auto"/>
              <w:left w:val="single" w:sz="4" w:space="0" w:color="auto"/>
              <w:bottom w:val="single" w:sz="4" w:space="0" w:color="auto"/>
              <w:right w:val="single" w:sz="4" w:space="0" w:color="auto"/>
            </w:tcBorders>
            <w:hideMark/>
          </w:tcPr>
          <w:p w14:paraId="00208850" w14:textId="77777777" w:rsidR="00613F1E" w:rsidRPr="00AA7D06" w:rsidRDefault="00613F1E">
            <w:pPr>
              <w:widowControl w:val="0"/>
              <w:autoSpaceDE w:val="0"/>
              <w:autoSpaceDN w:val="0"/>
              <w:adjustRightInd w:val="0"/>
              <w:spacing w:after="0" w:line="240" w:lineRule="auto"/>
              <w:rPr>
                <w:rFonts w:ascii="Times New Roman" w:hAnsi="Times New Roman"/>
                <w:b/>
                <w:iCs/>
                <w:sz w:val="24"/>
                <w:szCs w:val="24"/>
              </w:rPr>
            </w:pPr>
            <w:r w:rsidRPr="00AA7D06">
              <w:rPr>
                <w:rFonts w:ascii="Times New Roman" w:hAnsi="Times New Roman"/>
                <w:b/>
                <w:iCs/>
                <w:sz w:val="24"/>
                <w:szCs w:val="24"/>
              </w:rPr>
              <w:t>Умения:</w:t>
            </w:r>
          </w:p>
          <w:p w14:paraId="7B1A16BD" w14:textId="77777777" w:rsidR="00613F1E" w:rsidRPr="00AA7D06" w:rsidRDefault="00613F1E">
            <w:pPr>
              <w:widowControl w:val="0"/>
              <w:autoSpaceDE w:val="0"/>
              <w:autoSpaceDN w:val="0"/>
              <w:adjustRightInd w:val="0"/>
              <w:spacing w:after="0" w:line="240" w:lineRule="auto"/>
              <w:jc w:val="both"/>
              <w:rPr>
                <w:rFonts w:ascii="Times New Roman" w:hAnsi="Times New Roman"/>
                <w:iCs/>
                <w:sz w:val="24"/>
                <w:szCs w:val="24"/>
              </w:rPr>
            </w:pPr>
            <w:r w:rsidRPr="00AA7D06">
              <w:rPr>
                <w:rFonts w:ascii="Times New Roman" w:hAnsi="Times New Roman"/>
                <w:iCs/>
                <w:sz w:val="24"/>
                <w:szCs w:val="24"/>
              </w:rPr>
              <w:t xml:space="preserve">- анализировать условия работы деталей машин и механизмов; </w:t>
            </w:r>
          </w:p>
          <w:p w14:paraId="32E73AE9" w14:textId="77777777" w:rsidR="00613F1E" w:rsidRPr="00AA7D06" w:rsidRDefault="00613F1E">
            <w:pPr>
              <w:widowControl w:val="0"/>
              <w:autoSpaceDE w:val="0"/>
              <w:autoSpaceDN w:val="0"/>
              <w:adjustRightInd w:val="0"/>
              <w:spacing w:after="0" w:line="240" w:lineRule="auto"/>
              <w:jc w:val="both"/>
              <w:rPr>
                <w:rFonts w:ascii="Times New Roman" w:hAnsi="Times New Roman"/>
                <w:iCs/>
                <w:sz w:val="24"/>
                <w:szCs w:val="24"/>
              </w:rPr>
            </w:pPr>
            <w:r w:rsidRPr="00AA7D06">
              <w:rPr>
                <w:rFonts w:ascii="Times New Roman" w:hAnsi="Times New Roman"/>
                <w:iCs/>
                <w:sz w:val="24"/>
                <w:szCs w:val="24"/>
              </w:rPr>
              <w:t>- оценивать их работоспособность;</w:t>
            </w:r>
          </w:p>
          <w:p w14:paraId="6BCBD43C" w14:textId="77777777" w:rsidR="00613F1E" w:rsidRPr="00AA7D06" w:rsidRDefault="00613F1E">
            <w:pPr>
              <w:widowControl w:val="0"/>
              <w:autoSpaceDE w:val="0"/>
              <w:autoSpaceDN w:val="0"/>
              <w:adjustRightInd w:val="0"/>
              <w:spacing w:after="0" w:line="240" w:lineRule="auto"/>
              <w:jc w:val="both"/>
              <w:rPr>
                <w:rFonts w:ascii="Times New Roman" w:hAnsi="Times New Roman"/>
                <w:iCs/>
                <w:sz w:val="24"/>
                <w:szCs w:val="24"/>
              </w:rPr>
            </w:pPr>
            <w:r w:rsidRPr="00AA7D06">
              <w:rPr>
                <w:rFonts w:ascii="Times New Roman" w:hAnsi="Times New Roman"/>
                <w:iCs/>
                <w:sz w:val="24"/>
                <w:szCs w:val="24"/>
              </w:rPr>
              <w:t>- соединять разъемные соединения;</w:t>
            </w:r>
          </w:p>
          <w:p w14:paraId="0599E89A" w14:textId="77777777" w:rsidR="00613F1E" w:rsidRPr="00AA7D06" w:rsidRDefault="00613F1E">
            <w:pPr>
              <w:spacing w:after="0" w:line="240" w:lineRule="auto"/>
              <w:ind w:hanging="85"/>
              <w:jc w:val="both"/>
              <w:rPr>
                <w:rFonts w:ascii="Times New Roman" w:hAnsi="Times New Roman"/>
                <w:iCs/>
                <w:sz w:val="24"/>
                <w:szCs w:val="24"/>
              </w:rPr>
            </w:pPr>
            <w:r w:rsidRPr="00AA7D06">
              <w:rPr>
                <w:rFonts w:ascii="Times New Roman" w:hAnsi="Times New Roman"/>
                <w:iCs/>
                <w:sz w:val="24"/>
                <w:szCs w:val="24"/>
              </w:rPr>
              <w:t>- читать кинематические схемы</w:t>
            </w:r>
          </w:p>
        </w:tc>
        <w:tc>
          <w:tcPr>
            <w:tcW w:w="1935" w:type="pct"/>
            <w:tcBorders>
              <w:top w:val="single" w:sz="4" w:space="0" w:color="auto"/>
              <w:left w:val="single" w:sz="4" w:space="0" w:color="auto"/>
              <w:bottom w:val="single" w:sz="4" w:space="0" w:color="auto"/>
              <w:right w:val="single" w:sz="4" w:space="0" w:color="auto"/>
            </w:tcBorders>
            <w:hideMark/>
          </w:tcPr>
          <w:p w14:paraId="7C7D1783"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t xml:space="preserve"> - </w:t>
            </w:r>
            <w:r w:rsidRPr="00AA7D06">
              <w:rPr>
                <w:rFonts w:ascii="Times New Roman" w:hAnsi="Times New Roman"/>
                <w:iCs/>
                <w:sz w:val="24"/>
                <w:szCs w:val="24"/>
              </w:rPr>
              <w:t>анализирует условия работы деталей машин и механизмов и оценивает их работоспособность;</w:t>
            </w:r>
            <w:r w:rsidRPr="00AA7D06">
              <w:rPr>
                <w:rFonts w:ascii="Times New Roman" w:hAnsi="Times New Roman"/>
                <w:bCs/>
                <w:iCs/>
                <w:sz w:val="24"/>
                <w:szCs w:val="24"/>
              </w:rPr>
              <w:t xml:space="preserve"> </w:t>
            </w:r>
          </w:p>
          <w:p w14:paraId="65FBE5F0" w14:textId="77777777" w:rsidR="00613F1E" w:rsidRPr="00AA7D06" w:rsidRDefault="00613F1E">
            <w:pPr>
              <w:spacing w:after="0" w:line="240" w:lineRule="auto"/>
              <w:jc w:val="both"/>
              <w:rPr>
                <w:rFonts w:ascii="Times New Roman" w:hAnsi="Times New Roman"/>
                <w:iCs/>
                <w:sz w:val="24"/>
                <w:szCs w:val="24"/>
              </w:rPr>
            </w:pPr>
            <w:r w:rsidRPr="00AA7D06">
              <w:rPr>
                <w:rFonts w:ascii="Times New Roman" w:hAnsi="Times New Roman"/>
                <w:bCs/>
                <w:iCs/>
                <w:sz w:val="24"/>
                <w:szCs w:val="24"/>
              </w:rPr>
              <w:t xml:space="preserve">- </w:t>
            </w:r>
            <w:r w:rsidRPr="00AA7D06">
              <w:rPr>
                <w:rFonts w:ascii="Times New Roman" w:hAnsi="Times New Roman"/>
                <w:iCs/>
                <w:sz w:val="24"/>
                <w:szCs w:val="24"/>
              </w:rPr>
              <w:t>читает кинематические схемы</w:t>
            </w:r>
          </w:p>
        </w:tc>
        <w:tc>
          <w:tcPr>
            <w:tcW w:w="1315" w:type="pct"/>
            <w:tcBorders>
              <w:top w:val="single" w:sz="4" w:space="0" w:color="auto"/>
              <w:left w:val="single" w:sz="4" w:space="0" w:color="auto"/>
              <w:bottom w:val="single" w:sz="4" w:space="0" w:color="auto"/>
              <w:right w:val="single" w:sz="4" w:space="0" w:color="auto"/>
            </w:tcBorders>
            <w:hideMark/>
          </w:tcPr>
          <w:p w14:paraId="0BB11104"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rPr>
              <w:t xml:space="preserve"> </w:t>
            </w:r>
            <w:r w:rsidRPr="00AA7D06">
              <w:rPr>
                <w:rFonts w:ascii="Times New Roman" w:hAnsi="Times New Roman"/>
                <w:bCs/>
                <w:iCs/>
                <w:sz w:val="24"/>
                <w:szCs w:val="24"/>
              </w:rPr>
              <w:t>Оценка результатов выполнения практической   работы.</w:t>
            </w:r>
          </w:p>
          <w:p w14:paraId="22E67E5A"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t>Экспертное наблюдение за ходом выполнения практической работы. Тестирование.</w:t>
            </w:r>
          </w:p>
          <w:p w14:paraId="7F8A0980"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t>Устный опрос.</w:t>
            </w:r>
          </w:p>
          <w:p w14:paraId="6D9B664A"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t>Оценка решений ситуационных</w:t>
            </w:r>
          </w:p>
          <w:p w14:paraId="7DB00935"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t>задач</w:t>
            </w:r>
          </w:p>
        </w:tc>
      </w:tr>
      <w:tr w:rsidR="00613F1E" w:rsidRPr="00AA7D06" w14:paraId="241DE35D" w14:textId="77777777" w:rsidTr="00613F1E">
        <w:trPr>
          <w:trHeight w:val="57"/>
        </w:trPr>
        <w:tc>
          <w:tcPr>
            <w:tcW w:w="5000" w:type="pct"/>
            <w:gridSpan w:val="3"/>
            <w:tcBorders>
              <w:top w:val="single" w:sz="4" w:space="0" w:color="auto"/>
              <w:left w:val="single" w:sz="4" w:space="0" w:color="auto"/>
              <w:bottom w:val="single" w:sz="4" w:space="0" w:color="auto"/>
              <w:right w:val="single" w:sz="4" w:space="0" w:color="auto"/>
            </w:tcBorders>
            <w:hideMark/>
          </w:tcPr>
          <w:p w14:paraId="6B9DE9C4" w14:textId="77777777" w:rsidR="00613F1E" w:rsidRPr="00AA7D06" w:rsidRDefault="00613F1E">
            <w:pPr>
              <w:spacing w:after="0" w:line="240" w:lineRule="auto"/>
              <w:rPr>
                <w:rFonts w:ascii="Times New Roman" w:hAnsi="Times New Roman"/>
                <w:bCs/>
                <w:iCs/>
                <w:sz w:val="24"/>
                <w:szCs w:val="24"/>
              </w:rPr>
            </w:pPr>
            <w:r w:rsidRPr="00AA7D06">
              <w:rPr>
                <w:rFonts w:ascii="Times New Roman" w:hAnsi="Times New Roman"/>
                <w:b/>
                <w:iCs/>
                <w:sz w:val="24"/>
                <w:szCs w:val="24"/>
              </w:rPr>
              <w:t>Перечень знаний, осваиваемых в рамках дисциплины</w:t>
            </w:r>
          </w:p>
        </w:tc>
      </w:tr>
      <w:tr w:rsidR="00613F1E" w:rsidRPr="00AA7D06" w14:paraId="7CE1255E" w14:textId="77777777" w:rsidTr="00613F1E">
        <w:trPr>
          <w:trHeight w:val="794"/>
        </w:trPr>
        <w:tc>
          <w:tcPr>
            <w:tcW w:w="1750" w:type="pct"/>
            <w:tcBorders>
              <w:top w:val="single" w:sz="4" w:space="0" w:color="auto"/>
              <w:left w:val="single" w:sz="4" w:space="0" w:color="auto"/>
              <w:bottom w:val="single" w:sz="4" w:space="0" w:color="auto"/>
              <w:right w:val="single" w:sz="4" w:space="0" w:color="auto"/>
            </w:tcBorders>
            <w:hideMark/>
          </w:tcPr>
          <w:p w14:paraId="29A834A3" w14:textId="77777777" w:rsidR="00613F1E" w:rsidRPr="00AA7D06" w:rsidRDefault="00613F1E">
            <w:pPr>
              <w:spacing w:after="0" w:line="240" w:lineRule="auto"/>
              <w:ind w:hanging="85"/>
              <w:rPr>
                <w:rFonts w:ascii="Times New Roman" w:hAnsi="Times New Roman"/>
                <w:b/>
                <w:iCs/>
                <w:sz w:val="24"/>
                <w:szCs w:val="24"/>
              </w:rPr>
            </w:pPr>
            <w:r w:rsidRPr="00AA7D06">
              <w:rPr>
                <w:rFonts w:ascii="Times New Roman" w:hAnsi="Times New Roman"/>
                <w:b/>
                <w:iCs/>
                <w:sz w:val="24"/>
                <w:szCs w:val="24"/>
              </w:rPr>
              <w:t>Знания:</w:t>
            </w:r>
          </w:p>
          <w:p w14:paraId="34F8207D"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lastRenderedPageBreak/>
              <w:t>- классификации механизмов и машин;</w:t>
            </w:r>
          </w:p>
          <w:p w14:paraId="2E033BFF"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звеньев механизмов;</w:t>
            </w:r>
          </w:p>
          <w:p w14:paraId="4D215E48"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кинематики механизмов (механизм и машина, кинематические пары и цепи, типы кинематических пар);</w:t>
            </w:r>
          </w:p>
          <w:p w14:paraId="142AD649"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классификации, назначения деталей и сборочных единиц и требования к ним;</w:t>
            </w:r>
          </w:p>
          <w:p w14:paraId="4A6B7819"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видов соединения деталей (разъемные и неразъемные соединения);</w:t>
            </w:r>
          </w:p>
          <w:p w14:paraId="17EB3F29"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назначения, характеристик механизмов и устройств передач вращательного движения;</w:t>
            </w:r>
          </w:p>
          <w:p w14:paraId="36E2C6D6"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видов передач вращательного движения (механические, ременные, фрикционные, зубчатые, цепочные, червячные) и их обозначение, кинематические схемы, определение передаточного числа;</w:t>
            </w:r>
          </w:p>
          <w:p w14:paraId="34F2C966"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основных сведений по сопротивлению материалов;</w:t>
            </w:r>
          </w:p>
          <w:p w14:paraId="612516BC"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основных видов деформации и распределения напряжения при них;</w:t>
            </w:r>
          </w:p>
          <w:p w14:paraId="66E60B7A" w14:textId="77777777" w:rsidR="00613F1E" w:rsidRPr="00AA7D06" w:rsidRDefault="00613F1E">
            <w:pPr>
              <w:suppressAutoHyphens/>
              <w:spacing w:after="0" w:line="240" w:lineRule="auto"/>
              <w:jc w:val="both"/>
              <w:rPr>
                <w:rFonts w:ascii="Times New Roman" w:hAnsi="Times New Roman"/>
                <w:iCs/>
                <w:sz w:val="24"/>
                <w:szCs w:val="24"/>
              </w:rPr>
            </w:pPr>
            <w:r w:rsidRPr="00AA7D06">
              <w:rPr>
                <w:rFonts w:ascii="Times New Roman" w:hAnsi="Times New Roman"/>
                <w:iCs/>
                <w:sz w:val="24"/>
                <w:szCs w:val="24"/>
              </w:rPr>
              <w:t>- внешних сил и их видов, внутренних сил упругости и напряжения, действительных, предельно опасных и предельно допустимых напряжений;</w:t>
            </w:r>
          </w:p>
          <w:p w14:paraId="225337B7" w14:textId="77777777" w:rsidR="00613F1E" w:rsidRPr="00AA7D06" w:rsidRDefault="00613F1E">
            <w:pPr>
              <w:widowControl w:val="0"/>
              <w:autoSpaceDE w:val="0"/>
              <w:autoSpaceDN w:val="0"/>
              <w:adjustRightInd w:val="0"/>
              <w:spacing w:after="0" w:line="240" w:lineRule="auto"/>
              <w:jc w:val="both"/>
              <w:rPr>
                <w:rFonts w:ascii="Times New Roman" w:hAnsi="Times New Roman"/>
                <w:b/>
                <w:iCs/>
                <w:sz w:val="24"/>
                <w:szCs w:val="24"/>
              </w:rPr>
            </w:pPr>
            <w:r w:rsidRPr="00AA7D06">
              <w:rPr>
                <w:rFonts w:ascii="Times New Roman" w:hAnsi="Times New Roman"/>
                <w:iCs/>
                <w:sz w:val="24"/>
                <w:szCs w:val="24"/>
              </w:rPr>
              <w:t>основных понятий гидростатики и гидродинамики</w:t>
            </w:r>
          </w:p>
        </w:tc>
        <w:tc>
          <w:tcPr>
            <w:tcW w:w="1935" w:type="pct"/>
            <w:tcBorders>
              <w:top w:val="single" w:sz="4" w:space="0" w:color="auto"/>
              <w:left w:val="single" w:sz="4" w:space="0" w:color="auto"/>
              <w:bottom w:val="single" w:sz="4" w:space="0" w:color="auto"/>
              <w:right w:val="single" w:sz="4" w:space="0" w:color="auto"/>
            </w:tcBorders>
            <w:hideMark/>
          </w:tcPr>
          <w:p w14:paraId="6D8D2CA3"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lastRenderedPageBreak/>
              <w:t>- владеет профессиональной терминологией;</w:t>
            </w:r>
          </w:p>
          <w:p w14:paraId="5BF65C27"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lastRenderedPageBreak/>
              <w:t xml:space="preserve">- демонстрирует системные знания </w:t>
            </w:r>
            <w:r w:rsidRPr="00AA7D06">
              <w:rPr>
                <w:rFonts w:ascii="Times New Roman" w:hAnsi="Times New Roman"/>
                <w:iCs/>
                <w:sz w:val="24"/>
                <w:szCs w:val="24"/>
              </w:rPr>
              <w:t>классификации механизмов и машин, звеньев механизмов;</w:t>
            </w:r>
          </w:p>
          <w:p w14:paraId="153A3696" w14:textId="77777777" w:rsidR="00613F1E" w:rsidRPr="00AA7D06" w:rsidRDefault="00613F1E">
            <w:pPr>
              <w:widowControl w:val="0"/>
              <w:autoSpaceDE w:val="0"/>
              <w:autoSpaceDN w:val="0"/>
              <w:adjustRightInd w:val="0"/>
              <w:spacing w:after="0" w:line="240" w:lineRule="auto"/>
              <w:rPr>
                <w:rFonts w:ascii="Times New Roman" w:hAnsi="Times New Roman"/>
                <w:iCs/>
                <w:sz w:val="24"/>
                <w:szCs w:val="24"/>
              </w:rPr>
            </w:pPr>
            <w:r w:rsidRPr="00AA7D06">
              <w:rPr>
                <w:rFonts w:ascii="Times New Roman" w:hAnsi="Times New Roman"/>
                <w:bCs/>
                <w:iCs/>
                <w:sz w:val="24"/>
                <w:szCs w:val="24"/>
              </w:rPr>
              <w:t xml:space="preserve">- демонстрирует системные знания </w:t>
            </w:r>
            <w:r w:rsidRPr="00AA7D06">
              <w:rPr>
                <w:rFonts w:ascii="Times New Roman" w:hAnsi="Times New Roman"/>
                <w:iCs/>
                <w:sz w:val="24"/>
                <w:szCs w:val="24"/>
              </w:rPr>
              <w:t>кинематики механизмов (механизм и машина, кинематические пары и цепи, типы кинематических пар);</w:t>
            </w:r>
          </w:p>
          <w:p w14:paraId="754CD9FA" w14:textId="77777777" w:rsidR="00613F1E" w:rsidRPr="00AA7D06" w:rsidRDefault="00613F1E">
            <w:pPr>
              <w:widowControl w:val="0"/>
              <w:autoSpaceDE w:val="0"/>
              <w:autoSpaceDN w:val="0"/>
              <w:adjustRightInd w:val="0"/>
              <w:spacing w:after="0" w:line="240" w:lineRule="auto"/>
              <w:rPr>
                <w:rFonts w:ascii="Times New Roman" w:hAnsi="Times New Roman"/>
                <w:iCs/>
                <w:sz w:val="24"/>
                <w:szCs w:val="24"/>
              </w:rPr>
            </w:pPr>
            <w:r w:rsidRPr="00AA7D06">
              <w:rPr>
                <w:rFonts w:ascii="Times New Roman" w:hAnsi="Times New Roman"/>
                <w:iCs/>
                <w:sz w:val="24"/>
                <w:szCs w:val="24"/>
              </w:rPr>
              <w:t>- классификация, назначение деталей и сборочных единиц и требования к ним;</w:t>
            </w:r>
          </w:p>
          <w:p w14:paraId="20534295"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iCs/>
                <w:sz w:val="24"/>
                <w:szCs w:val="24"/>
              </w:rPr>
              <w:t>- знает классификацию назначение деталей и сборочных единиц и требования к ним</w:t>
            </w:r>
            <w:r w:rsidRPr="00AA7D06">
              <w:rPr>
                <w:rFonts w:ascii="Times New Roman" w:hAnsi="Times New Roman"/>
                <w:bCs/>
                <w:iCs/>
                <w:sz w:val="24"/>
                <w:szCs w:val="24"/>
              </w:rPr>
              <w:t>;</w:t>
            </w:r>
          </w:p>
          <w:p w14:paraId="352E2439" w14:textId="77777777" w:rsidR="00613F1E" w:rsidRPr="00AA7D06" w:rsidRDefault="00613F1E">
            <w:pPr>
              <w:widowControl w:val="0"/>
              <w:autoSpaceDE w:val="0"/>
              <w:autoSpaceDN w:val="0"/>
              <w:adjustRightInd w:val="0"/>
              <w:spacing w:after="0" w:line="240" w:lineRule="auto"/>
              <w:rPr>
                <w:rFonts w:ascii="Times New Roman" w:hAnsi="Times New Roman"/>
                <w:iCs/>
                <w:sz w:val="24"/>
                <w:szCs w:val="24"/>
              </w:rPr>
            </w:pPr>
            <w:r w:rsidRPr="00AA7D06">
              <w:rPr>
                <w:rFonts w:ascii="Times New Roman" w:hAnsi="Times New Roman"/>
                <w:bCs/>
                <w:iCs/>
                <w:sz w:val="24"/>
                <w:szCs w:val="24"/>
              </w:rPr>
              <w:t xml:space="preserve"> - оказывает высокий уровень знания </w:t>
            </w:r>
            <w:r w:rsidRPr="00AA7D06">
              <w:rPr>
                <w:rFonts w:ascii="Times New Roman" w:hAnsi="Times New Roman"/>
                <w:iCs/>
                <w:sz w:val="24"/>
                <w:szCs w:val="24"/>
              </w:rPr>
              <w:t>видов соединения деталей (разъемные и неразъемные соединения);</w:t>
            </w:r>
          </w:p>
          <w:p w14:paraId="46306D3B"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iCs/>
                <w:sz w:val="24"/>
                <w:szCs w:val="24"/>
              </w:rPr>
              <w:t>- знает назначение, характеристики механизмов и устройств передач вращательного движения</w:t>
            </w:r>
            <w:r w:rsidRPr="00AA7D06">
              <w:rPr>
                <w:rFonts w:ascii="Times New Roman" w:hAnsi="Times New Roman"/>
                <w:bCs/>
                <w:iCs/>
                <w:sz w:val="24"/>
                <w:szCs w:val="24"/>
              </w:rPr>
              <w:t>;</w:t>
            </w:r>
          </w:p>
          <w:p w14:paraId="4ADB580F"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t xml:space="preserve">- демонстрирует системные знания </w:t>
            </w:r>
            <w:r w:rsidRPr="00AA7D06">
              <w:rPr>
                <w:rFonts w:ascii="Times New Roman" w:hAnsi="Times New Roman"/>
                <w:iCs/>
                <w:sz w:val="24"/>
                <w:szCs w:val="24"/>
              </w:rPr>
              <w:t>видов передач вращательного движения (механические, ременные, фрикционные, зубчатые, цепочные, червячные) и их обозначение, кинематические схемы, определение передаточного числа</w:t>
            </w:r>
            <w:r w:rsidRPr="00AA7D06">
              <w:rPr>
                <w:rFonts w:ascii="Times New Roman" w:hAnsi="Times New Roman"/>
                <w:bCs/>
                <w:iCs/>
                <w:sz w:val="24"/>
                <w:szCs w:val="24"/>
              </w:rPr>
              <w:t>;</w:t>
            </w:r>
          </w:p>
          <w:p w14:paraId="5BCE194E" w14:textId="77777777" w:rsidR="00613F1E" w:rsidRPr="00AA7D06" w:rsidRDefault="00613F1E">
            <w:pPr>
              <w:widowControl w:val="0"/>
              <w:autoSpaceDE w:val="0"/>
              <w:autoSpaceDN w:val="0"/>
              <w:adjustRightInd w:val="0"/>
              <w:spacing w:after="0" w:line="240" w:lineRule="auto"/>
              <w:jc w:val="both"/>
              <w:rPr>
                <w:rFonts w:ascii="Times New Roman" w:hAnsi="Times New Roman"/>
                <w:iCs/>
                <w:sz w:val="24"/>
                <w:szCs w:val="24"/>
              </w:rPr>
            </w:pPr>
            <w:r w:rsidRPr="00AA7D06">
              <w:rPr>
                <w:rFonts w:ascii="Times New Roman" w:hAnsi="Times New Roman"/>
                <w:bCs/>
                <w:iCs/>
                <w:sz w:val="24"/>
                <w:szCs w:val="24"/>
              </w:rPr>
              <w:t xml:space="preserve">- демонстрирует системные знания об </w:t>
            </w:r>
            <w:r w:rsidRPr="00AA7D06">
              <w:rPr>
                <w:rFonts w:ascii="Times New Roman" w:hAnsi="Times New Roman"/>
                <w:iCs/>
                <w:sz w:val="24"/>
                <w:szCs w:val="24"/>
              </w:rPr>
              <w:t>основных сведениях по сопротивлению материалов;</w:t>
            </w:r>
          </w:p>
          <w:p w14:paraId="0CADA7B8" w14:textId="77777777" w:rsidR="00613F1E" w:rsidRPr="00AA7D06" w:rsidRDefault="00613F1E">
            <w:pPr>
              <w:spacing w:after="0" w:line="240" w:lineRule="auto"/>
              <w:jc w:val="both"/>
              <w:rPr>
                <w:rFonts w:ascii="Times New Roman" w:hAnsi="Times New Roman"/>
                <w:iCs/>
                <w:sz w:val="24"/>
                <w:szCs w:val="24"/>
              </w:rPr>
            </w:pPr>
            <w:r w:rsidRPr="00AA7D06">
              <w:rPr>
                <w:rFonts w:ascii="Times New Roman" w:hAnsi="Times New Roman"/>
                <w:iCs/>
                <w:sz w:val="24"/>
                <w:szCs w:val="24"/>
              </w:rPr>
              <w:t>- основные виды деформации и распределение напряжения при них;</w:t>
            </w:r>
          </w:p>
          <w:p w14:paraId="7D080446" w14:textId="77777777" w:rsidR="00613F1E" w:rsidRPr="00AA7D06" w:rsidRDefault="00613F1E">
            <w:pPr>
              <w:widowControl w:val="0"/>
              <w:autoSpaceDE w:val="0"/>
              <w:autoSpaceDN w:val="0"/>
              <w:adjustRightInd w:val="0"/>
              <w:spacing w:after="0" w:line="240" w:lineRule="auto"/>
              <w:jc w:val="both"/>
              <w:rPr>
                <w:rFonts w:ascii="Times New Roman" w:hAnsi="Times New Roman"/>
                <w:iCs/>
                <w:sz w:val="24"/>
                <w:szCs w:val="24"/>
              </w:rPr>
            </w:pPr>
            <w:r w:rsidRPr="00AA7D06">
              <w:rPr>
                <w:rFonts w:ascii="Times New Roman" w:hAnsi="Times New Roman"/>
                <w:iCs/>
                <w:sz w:val="24"/>
                <w:szCs w:val="24"/>
              </w:rPr>
              <w:t>- владеет знаниями о внешних силах и их видов, внутренних силах упругости и напряжения, действительные, предельно опасные и предельно допустимые напряжения;</w:t>
            </w:r>
          </w:p>
          <w:p w14:paraId="3798E7BE" w14:textId="77777777" w:rsidR="00613F1E" w:rsidRPr="00AA7D06" w:rsidRDefault="00613F1E">
            <w:pPr>
              <w:spacing w:after="0" w:line="240" w:lineRule="auto"/>
              <w:jc w:val="both"/>
              <w:rPr>
                <w:rFonts w:ascii="Times New Roman" w:eastAsia="Calibri" w:hAnsi="Times New Roman"/>
                <w:bCs/>
                <w:iCs/>
                <w:sz w:val="24"/>
                <w:szCs w:val="24"/>
                <w:lang w:eastAsia="en-US"/>
              </w:rPr>
            </w:pPr>
            <w:r w:rsidRPr="00AA7D06">
              <w:rPr>
                <w:rFonts w:ascii="Times New Roman" w:hAnsi="Times New Roman"/>
                <w:iCs/>
                <w:sz w:val="24"/>
                <w:szCs w:val="24"/>
              </w:rPr>
              <w:t>- знает основные понятия гидростатики и гидродинамики</w:t>
            </w:r>
          </w:p>
        </w:tc>
        <w:tc>
          <w:tcPr>
            <w:tcW w:w="1315" w:type="pct"/>
            <w:tcBorders>
              <w:top w:val="single" w:sz="4" w:space="0" w:color="auto"/>
              <w:left w:val="single" w:sz="4" w:space="0" w:color="auto"/>
              <w:bottom w:val="single" w:sz="4" w:space="0" w:color="auto"/>
              <w:right w:val="single" w:sz="4" w:space="0" w:color="auto"/>
            </w:tcBorders>
            <w:hideMark/>
          </w:tcPr>
          <w:p w14:paraId="7FFF36AA" w14:textId="77777777" w:rsidR="00613F1E" w:rsidRPr="00AA7D06" w:rsidRDefault="00613F1E">
            <w:pPr>
              <w:spacing w:after="0" w:line="240" w:lineRule="auto"/>
              <w:jc w:val="both"/>
              <w:rPr>
                <w:rFonts w:ascii="Times New Roman" w:hAnsi="Times New Roman"/>
                <w:bCs/>
                <w:iCs/>
                <w:sz w:val="24"/>
                <w:szCs w:val="24"/>
              </w:rPr>
            </w:pPr>
            <w:r w:rsidRPr="00AA7D06">
              <w:rPr>
                <w:rFonts w:ascii="Times New Roman" w:hAnsi="Times New Roman"/>
                <w:bCs/>
                <w:iCs/>
                <w:sz w:val="24"/>
                <w:szCs w:val="24"/>
              </w:rPr>
              <w:lastRenderedPageBreak/>
              <w:t xml:space="preserve">Устный и письменный опрос, тестирование, </w:t>
            </w:r>
            <w:r w:rsidRPr="00AA7D06">
              <w:rPr>
                <w:rFonts w:ascii="Times New Roman" w:hAnsi="Times New Roman"/>
                <w:bCs/>
                <w:iCs/>
                <w:sz w:val="24"/>
                <w:szCs w:val="24"/>
              </w:rPr>
              <w:lastRenderedPageBreak/>
              <w:t>проверочные работы, промежуточная аттестация в форме зачета.</w:t>
            </w:r>
          </w:p>
        </w:tc>
      </w:tr>
    </w:tbl>
    <w:p w14:paraId="6463930A" w14:textId="77777777" w:rsidR="00613F1E" w:rsidRPr="002253AF" w:rsidRDefault="00613F1E" w:rsidP="00613F1E">
      <w:pPr>
        <w:spacing w:after="0"/>
        <w:jc w:val="both"/>
        <w:rPr>
          <w:rFonts w:ascii="Times New Roman" w:hAnsi="Times New Roman"/>
          <w:b/>
          <w:szCs w:val="52"/>
        </w:rPr>
      </w:pPr>
    </w:p>
    <w:p w14:paraId="5B0CC544" w14:textId="77777777" w:rsidR="00613F1E" w:rsidRPr="002253AF" w:rsidRDefault="00613F1E" w:rsidP="00613F1E">
      <w:pPr>
        <w:spacing w:after="0"/>
        <w:jc w:val="both"/>
        <w:rPr>
          <w:rFonts w:ascii="Times New Roman" w:hAnsi="Times New Roman"/>
          <w:b/>
          <w:szCs w:val="52"/>
        </w:rPr>
      </w:pPr>
    </w:p>
    <w:p w14:paraId="13F8AB5B" w14:textId="77777777" w:rsidR="00613F1E" w:rsidRPr="002253AF" w:rsidRDefault="00613F1E" w:rsidP="00613F1E">
      <w:pPr>
        <w:spacing w:after="0"/>
        <w:jc w:val="both"/>
        <w:rPr>
          <w:rFonts w:ascii="Times New Roman" w:hAnsi="Times New Roman"/>
          <w:b/>
          <w:szCs w:val="52"/>
        </w:rPr>
      </w:pPr>
    </w:p>
    <w:p w14:paraId="45D279E1" w14:textId="353DD9AF" w:rsidR="00C40084" w:rsidRDefault="00C40084" w:rsidP="00613F1E">
      <w:pPr>
        <w:rPr>
          <w:rFonts w:ascii="Times New Roman" w:hAnsi="Times New Roman"/>
        </w:rPr>
      </w:pPr>
      <w:r>
        <w:rPr>
          <w:rFonts w:ascii="Times New Roman" w:hAnsi="Times New Roman"/>
        </w:rPr>
        <w:br w:type="page"/>
      </w:r>
    </w:p>
    <w:p w14:paraId="20D4D9E1" w14:textId="77777777" w:rsidR="00613F1E" w:rsidRPr="002253AF" w:rsidRDefault="00613F1E" w:rsidP="00613F1E">
      <w:pPr>
        <w:rPr>
          <w:rFonts w:ascii="Times New Roman" w:hAnsi="Times New Roman"/>
        </w:rPr>
      </w:pPr>
    </w:p>
    <w:p w14:paraId="369A92F1" w14:textId="77777777" w:rsidR="00613F1E" w:rsidRPr="002253AF" w:rsidRDefault="00613F1E" w:rsidP="00613F1E">
      <w:pPr>
        <w:pStyle w:val="afffffc"/>
        <w:spacing w:after="0" w:line="360" w:lineRule="auto"/>
        <w:contextualSpacing/>
        <w:jc w:val="right"/>
        <w:rPr>
          <w:rFonts w:ascii="Times New Roman" w:hAnsi="Times New Roman"/>
          <w:b/>
          <w:bCs/>
        </w:rPr>
      </w:pPr>
      <w:bookmarkStart w:id="88" w:name="_Toc90140383"/>
      <w:bookmarkStart w:id="89" w:name="_Toc150762116"/>
      <w:r w:rsidRPr="002253AF">
        <w:rPr>
          <w:rFonts w:ascii="Times New Roman" w:hAnsi="Times New Roman"/>
          <w:b/>
          <w:bCs/>
        </w:rPr>
        <w:t>Приложение 2.9</w:t>
      </w:r>
      <w:bookmarkEnd w:id="88"/>
      <w:bookmarkEnd w:id="89"/>
    </w:p>
    <w:p w14:paraId="6303F819" w14:textId="0C9BF690" w:rsidR="00613F1E" w:rsidRPr="002253AF" w:rsidRDefault="00613F1E" w:rsidP="00613F1E">
      <w:pPr>
        <w:spacing w:after="0" w:line="24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b/>
          <w:sz w:val="24"/>
          <w:szCs w:val="24"/>
        </w:rPr>
        <w:t xml:space="preserve"> профессии</w:t>
      </w:r>
    </w:p>
    <w:p w14:paraId="2A51BB0A" w14:textId="77777777" w:rsidR="00613F1E" w:rsidRPr="002253AF" w:rsidRDefault="00613F1E" w:rsidP="00613F1E">
      <w:pPr>
        <w:spacing w:after="0" w:line="24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1C812DF3" w14:textId="77777777" w:rsidR="00613F1E" w:rsidRPr="002253AF" w:rsidRDefault="00613F1E" w:rsidP="00613F1E">
      <w:pPr>
        <w:spacing w:after="0" w:line="360" w:lineRule="auto"/>
        <w:contextualSpacing/>
        <w:jc w:val="right"/>
        <w:rPr>
          <w:rFonts w:ascii="Times New Roman" w:hAnsi="Times New Roman"/>
          <w:i/>
          <w:vertAlign w:val="superscript"/>
        </w:rPr>
      </w:pPr>
    </w:p>
    <w:p w14:paraId="22CC896A" w14:textId="77777777" w:rsidR="00613F1E" w:rsidRPr="002253AF" w:rsidRDefault="00613F1E" w:rsidP="00613F1E">
      <w:pPr>
        <w:jc w:val="center"/>
        <w:rPr>
          <w:rFonts w:ascii="Times New Roman" w:hAnsi="Times New Roman"/>
          <w:b/>
          <w:i/>
        </w:rPr>
      </w:pPr>
    </w:p>
    <w:p w14:paraId="1BC05B96" w14:textId="77777777" w:rsidR="00613F1E" w:rsidRPr="002253AF" w:rsidRDefault="00613F1E" w:rsidP="00613F1E">
      <w:pPr>
        <w:jc w:val="center"/>
        <w:rPr>
          <w:rFonts w:ascii="Times New Roman" w:hAnsi="Times New Roman"/>
          <w:b/>
          <w:i/>
        </w:rPr>
      </w:pPr>
    </w:p>
    <w:p w14:paraId="3D86462F" w14:textId="77777777" w:rsidR="00613F1E" w:rsidRPr="002253AF" w:rsidRDefault="00613F1E" w:rsidP="00613F1E">
      <w:pPr>
        <w:jc w:val="center"/>
        <w:rPr>
          <w:rFonts w:ascii="Times New Roman" w:hAnsi="Times New Roman"/>
          <w:b/>
          <w:i/>
        </w:rPr>
      </w:pPr>
    </w:p>
    <w:p w14:paraId="633F57DB" w14:textId="77777777" w:rsidR="00613F1E" w:rsidRPr="002253AF" w:rsidRDefault="00613F1E" w:rsidP="00613F1E">
      <w:pPr>
        <w:jc w:val="center"/>
        <w:rPr>
          <w:rFonts w:ascii="Times New Roman" w:hAnsi="Times New Roman"/>
          <w:b/>
          <w:i/>
        </w:rPr>
      </w:pPr>
    </w:p>
    <w:p w14:paraId="101A6426" w14:textId="77777777" w:rsidR="00613F1E" w:rsidRPr="002253AF" w:rsidRDefault="00613F1E" w:rsidP="00613F1E">
      <w:pPr>
        <w:jc w:val="center"/>
        <w:rPr>
          <w:rFonts w:ascii="Times New Roman" w:hAnsi="Times New Roman"/>
          <w:b/>
          <w:i/>
        </w:rPr>
      </w:pPr>
    </w:p>
    <w:p w14:paraId="5F80B562" w14:textId="21B2434A" w:rsidR="00613F1E" w:rsidRPr="009A1E6B" w:rsidRDefault="00613F1E" w:rsidP="009A1E6B">
      <w:pPr>
        <w:pStyle w:val="afffffc"/>
        <w:spacing w:after="0" w:line="360" w:lineRule="auto"/>
        <w:contextualSpacing/>
        <w:rPr>
          <w:rFonts w:ascii="Times New Roman" w:hAnsi="Times New Roman"/>
          <w:b/>
          <w:bCs/>
          <w:i/>
        </w:rPr>
      </w:pPr>
      <w:bookmarkStart w:id="90" w:name="_Toc150762117"/>
      <w:r w:rsidRPr="009A1E6B">
        <w:rPr>
          <w:rFonts w:ascii="Times New Roman" w:hAnsi="Times New Roman"/>
          <w:b/>
          <w:bCs/>
        </w:rPr>
        <w:t>ПРИМЕРНАЯ РАБОЧАЯ ПРОГРАММА УЧЕБНОЙ ДИСЦИПЛИНЫ</w:t>
      </w:r>
      <w:r w:rsidR="009A1E6B" w:rsidRPr="00B83CD6">
        <w:rPr>
          <w:rFonts w:ascii="Times New Roman" w:hAnsi="Times New Roman"/>
          <w:b/>
          <w:bCs/>
        </w:rPr>
        <w:br/>
      </w:r>
      <w:r w:rsidR="00C40084" w:rsidRPr="00C40084">
        <w:rPr>
          <w:rFonts w:ascii="Times New Roman" w:hAnsi="Times New Roman"/>
          <w:b/>
          <w:bCs/>
          <w:iCs/>
        </w:rPr>
        <w:t>ОП.03 «ОСНОВЫ ЭЛЕКТРОТЕХНИКИ»</w:t>
      </w:r>
      <w:bookmarkEnd w:id="90"/>
    </w:p>
    <w:p w14:paraId="67BB578D" w14:textId="77777777" w:rsidR="00613F1E" w:rsidRPr="002253AF" w:rsidRDefault="00613F1E" w:rsidP="00613F1E">
      <w:pPr>
        <w:jc w:val="center"/>
        <w:rPr>
          <w:rFonts w:ascii="Times New Roman" w:hAnsi="Times New Roman"/>
          <w:b/>
          <w:i/>
        </w:rPr>
      </w:pPr>
    </w:p>
    <w:p w14:paraId="191AAC18" w14:textId="77777777" w:rsidR="00613F1E" w:rsidRPr="002253AF" w:rsidRDefault="00613F1E" w:rsidP="00613F1E">
      <w:pPr>
        <w:rPr>
          <w:rFonts w:ascii="Times New Roman" w:hAnsi="Times New Roman"/>
          <w:b/>
          <w:i/>
        </w:rPr>
      </w:pPr>
    </w:p>
    <w:p w14:paraId="2F48CF77" w14:textId="77777777" w:rsidR="00613F1E" w:rsidRPr="002253AF" w:rsidRDefault="00613F1E" w:rsidP="00613F1E">
      <w:pPr>
        <w:rPr>
          <w:rFonts w:ascii="Times New Roman" w:hAnsi="Times New Roman"/>
          <w:b/>
          <w:i/>
        </w:rPr>
      </w:pPr>
    </w:p>
    <w:p w14:paraId="174BCB4B" w14:textId="77777777" w:rsidR="00613F1E" w:rsidRPr="002253AF" w:rsidRDefault="00613F1E" w:rsidP="00613F1E">
      <w:pPr>
        <w:rPr>
          <w:rFonts w:ascii="Times New Roman" w:hAnsi="Times New Roman"/>
          <w:b/>
          <w:i/>
        </w:rPr>
      </w:pPr>
    </w:p>
    <w:p w14:paraId="51C2C586" w14:textId="77777777" w:rsidR="00613F1E" w:rsidRPr="002253AF" w:rsidRDefault="00613F1E" w:rsidP="00613F1E">
      <w:pPr>
        <w:rPr>
          <w:rFonts w:ascii="Times New Roman" w:hAnsi="Times New Roman"/>
          <w:b/>
          <w:i/>
        </w:rPr>
      </w:pPr>
    </w:p>
    <w:p w14:paraId="3820983F" w14:textId="77777777" w:rsidR="00613F1E" w:rsidRPr="002253AF" w:rsidRDefault="00613F1E" w:rsidP="00613F1E">
      <w:pPr>
        <w:rPr>
          <w:rFonts w:ascii="Times New Roman" w:hAnsi="Times New Roman"/>
          <w:b/>
          <w:i/>
        </w:rPr>
      </w:pPr>
    </w:p>
    <w:p w14:paraId="557D784F" w14:textId="77777777" w:rsidR="00613F1E" w:rsidRPr="002253AF" w:rsidRDefault="00613F1E" w:rsidP="00613F1E">
      <w:pPr>
        <w:rPr>
          <w:rFonts w:ascii="Times New Roman" w:hAnsi="Times New Roman"/>
          <w:b/>
          <w:i/>
        </w:rPr>
      </w:pPr>
    </w:p>
    <w:p w14:paraId="497D5D38" w14:textId="77777777" w:rsidR="00613F1E" w:rsidRPr="002253AF" w:rsidRDefault="00613F1E" w:rsidP="00613F1E">
      <w:pPr>
        <w:rPr>
          <w:rFonts w:ascii="Times New Roman" w:hAnsi="Times New Roman"/>
          <w:b/>
          <w:i/>
        </w:rPr>
      </w:pPr>
    </w:p>
    <w:p w14:paraId="696E041C" w14:textId="77777777" w:rsidR="00613F1E" w:rsidRPr="002253AF" w:rsidRDefault="00613F1E" w:rsidP="00613F1E">
      <w:pPr>
        <w:rPr>
          <w:rFonts w:ascii="Times New Roman" w:hAnsi="Times New Roman"/>
          <w:b/>
          <w:i/>
        </w:rPr>
      </w:pPr>
    </w:p>
    <w:p w14:paraId="3CA08D0D" w14:textId="77777777" w:rsidR="00613F1E" w:rsidRPr="002253AF" w:rsidRDefault="00613F1E" w:rsidP="00613F1E">
      <w:pPr>
        <w:rPr>
          <w:rFonts w:ascii="Times New Roman" w:hAnsi="Times New Roman"/>
          <w:b/>
          <w:i/>
        </w:rPr>
      </w:pPr>
    </w:p>
    <w:p w14:paraId="764FEE42" w14:textId="77777777" w:rsidR="00613F1E" w:rsidRPr="002253AF" w:rsidRDefault="00613F1E" w:rsidP="00613F1E">
      <w:pPr>
        <w:rPr>
          <w:rFonts w:ascii="Times New Roman" w:hAnsi="Times New Roman"/>
          <w:b/>
          <w:i/>
        </w:rPr>
      </w:pPr>
    </w:p>
    <w:p w14:paraId="73743F34" w14:textId="77777777" w:rsidR="00613F1E" w:rsidRPr="002253AF" w:rsidRDefault="00613F1E" w:rsidP="00613F1E">
      <w:pPr>
        <w:rPr>
          <w:rFonts w:ascii="Times New Roman" w:hAnsi="Times New Roman"/>
          <w:b/>
          <w:i/>
        </w:rPr>
      </w:pPr>
    </w:p>
    <w:p w14:paraId="4DA99704" w14:textId="77777777" w:rsidR="00613F1E" w:rsidRPr="002253AF" w:rsidRDefault="00613F1E" w:rsidP="00613F1E">
      <w:pPr>
        <w:rPr>
          <w:rFonts w:ascii="Times New Roman" w:hAnsi="Times New Roman"/>
          <w:b/>
          <w:i/>
        </w:rPr>
      </w:pPr>
    </w:p>
    <w:p w14:paraId="7E13484B" w14:textId="77777777" w:rsidR="00613F1E" w:rsidRPr="002253AF" w:rsidRDefault="00613F1E" w:rsidP="00613F1E">
      <w:pPr>
        <w:rPr>
          <w:rFonts w:ascii="Times New Roman" w:hAnsi="Times New Roman"/>
          <w:b/>
          <w:i/>
        </w:rPr>
      </w:pPr>
    </w:p>
    <w:p w14:paraId="44C96F44" w14:textId="77777777" w:rsidR="00613F1E" w:rsidRPr="002253AF" w:rsidRDefault="00613F1E" w:rsidP="00613F1E">
      <w:pPr>
        <w:rPr>
          <w:rFonts w:ascii="Times New Roman" w:hAnsi="Times New Roman"/>
          <w:b/>
          <w:i/>
        </w:rPr>
      </w:pPr>
    </w:p>
    <w:p w14:paraId="7EBE4DA7" w14:textId="77777777" w:rsidR="00613F1E" w:rsidRPr="002253AF" w:rsidRDefault="00613F1E" w:rsidP="00613F1E">
      <w:pPr>
        <w:rPr>
          <w:rFonts w:ascii="Times New Roman" w:hAnsi="Times New Roman"/>
          <w:b/>
          <w:i/>
        </w:rPr>
      </w:pPr>
    </w:p>
    <w:p w14:paraId="65B60A95" w14:textId="77777777" w:rsidR="00613F1E" w:rsidRPr="002253AF" w:rsidRDefault="00613F1E" w:rsidP="00613F1E">
      <w:pPr>
        <w:rPr>
          <w:rFonts w:ascii="Times New Roman" w:hAnsi="Times New Roman"/>
          <w:b/>
          <w:i/>
        </w:rPr>
      </w:pPr>
    </w:p>
    <w:p w14:paraId="13C0ED58" w14:textId="44178A14" w:rsidR="00613F1E" w:rsidRPr="00C40084" w:rsidRDefault="00613F1E" w:rsidP="00613F1E">
      <w:pPr>
        <w:jc w:val="center"/>
        <w:rPr>
          <w:rFonts w:ascii="Times New Roman" w:hAnsi="Times New Roman"/>
          <w:b/>
          <w:iCs/>
          <w:sz w:val="24"/>
          <w:szCs w:val="24"/>
        </w:rPr>
      </w:pPr>
      <w:r w:rsidRPr="00C40084">
        <w:rPr>
          <w:rFonts w:ascii="Times New Roman" w:hAnsi="Times New Roman"/>
          <w:b/>
          <w:bCs/>
          <w:iCs/>
        </w:rPr>
        <w:t>20</w:t>
      </w:r>
      <w:r w:rsidR="00C40084" w:rsidRPr="00C40084">
        <w:rPr>
          <w:rFonts w:ascii="Times New Roman" w:hAnsi="Times New Roman"/>
          <w:b/>
          <w:bCs/>
          <w:iCs/>
        </w:rPr>
        <w:t>2</w:t>
      </w:r>
      <w:r w:rsidR="00010A1E">
        <w:rPr>
          <w:rFonts w:ascii="Times New Roman" w:hAnsi="Times New Roman"/>
          <w:b/>
          <w:bCs/>
          <w:iCs/>
        </w:rPr>
        <w:t>4</w:t>
      </w:r>
      <w:r w:rsidRPr="00C40084">
        <w:rPr>
          <w:rFonts w:ascii="Times New Roman" w:hAnsi="Times New Roman"/>
          <w:b/>
          <w:bCs/>
          <w:iCs/>
        </w:rPr>
        <w:t xml:space="preserve"> г.</w:t>
      </w:r>
      <w:r w:rsidRPr="002253AF">
        <w:rPr>
          <w:rFonts w:ascii="Times New Roman" w:hAnsi="Times New Roman"/>
          <w:b/>
          <w:bCs/>
          <w:i/>
        </w:rPr>
        <w:br w:type="page"/>
      </w:r>
      <w:r w:rsidRPr="00C40084">
        <w:rPr>
          <w:rFonts w:ascii="Times New Roman" w:hAnsi="Times New Roman"/>
          <w:b/>
          <w:iCs/>
          <w:sz w:val="24"/>
          <w:szCs w:val="24"/>
        </w:rPr>
        <w:lastRenderedPageBreak/>
        <w:t>СОДЕРЖАНИЕ</w:t>
      </w:r>
    </w:p>
    <w:p w14:paraId="6B5DFC11"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35B788AF" w14:textId="77777777" w:rsidTr="00613F1E">
        <w:tc>
          <w:tcPr>
            <w:tcW w:w="7501" w:type="dxa"/>
            <w:hideMark/>
          </w:tcPr>
          <w:p w14:paraId="0F9C13BC" w14:textId="77777777" w:rsidR="00613F1E" w:rsidRPr="002253AF" w:rsidRDefault="00613F1E" w:rsidP="00DF1473">
            <w:pPr>
              <w:numPr>
                <w:ilvl w:val="0"/>
                <w:numId w:val="41"/>
              </w:numPr>
              <w:suppressAutoHyphens/>
              <w:rPr>
                <w:rFonts w:ascii="Times New Roman" w:hAnsi="Times New Roman"/>
                <w:b/>
                <w:sz w:val="24"/>
                <w:szCs w:val="24"/>
                <w:lang w:eastAsia="en-US"/>
              </w:rPr>
            </w:pPr>
            <w:r w:rsidRPr="002253AF">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71ADDB00" w14:textId="77777777" w:rsidR="00613F1E" w:rsidRPr="002253AF" w:rsidRDefault="00613F1E">
            <w:pPr>
              <w:jc w:val="center"/>
              <w:rPr>
                <w:rFonts w:ascii="Times New Roman" w:hAnsi="Times New Roman"/>
                <w:b/>
                <w:sz w:val="24"/>
                <w:szCs w:val="24"/>
                <w:lang w:eastAsia="en-US"/>
              </w:rPr>
            </w:pPr>
          </w:p>
        </w:tc>
      </w:tr>
      <w:tr w:rsidR="00613F1E" w:rsidRPr="002253AF" w14:paraId="75A4F30C" w14:textId="77777777" w:rsidTr="00613F1E">
        <w:tc>
          <w:tcPr>
            <w:tcW w:w="7501" w:type="dxa"/>
            <w:hideMark/>
          </w:tcPr>
          <w:p w14:paraId="5D037AD0" w14:textId="77777777" w:rsidR="00613F1E" w:rsidRPr="002253AF" w:rsidRDefault="00613F1E" w:rsidP="00DF1473">
            <w:pPr>
              <w:numPr>
                <w:ilvl w:val="0"/>
                <w:numId w:val="41"/>
              </w:numPr>
              <w:suppressAutoHyphens/>
              <w:rPr>
                <w:rFonts w:ascii="Times New Roman" w:hAnsi="Times New Roman"/>
                <w:b/>
                <w:sz w:val="24"/>
                <w:szCs w:val="24"/>
                <w:lang w:eastAsia="en-US"/>
              </w:rPr>
            </w:pPr>
            <w:r w:rsidRPr="002253AF">
              <w:rPr>
                <w:rFonts w:ascii="Times New Roman" w:hAnsi="Times New Roman"/>
                <w:b/>
                <w:sz w:val="24"/>
                <w:szCs w:val="24"/>
                <w:lang w:eastAsia="en-US"/>
              </w:rPr>
              <w:t>СТРУКТУРА И СОДЕРЖАНИЕ УЧЕБНОЙ ДИСЦИПЛИНЫ</w:t>
            </w:r>
          </w:p>
          <w:p w14:paraId="698B6436" w14:textId="77777777" w:rsidR="00613F1E" w:rsidRPr="002253AF" w:rsidRDefault="00613F1E" w:rsidP="00DF1473">
            <w:pPr>
              <w:numPr>
                <w:ilvl w:val="0"/>
                <w:numId w:val="41"/>
              </w:numPr>
              <w:suppressAutoHyphens/>
              <w:rPr>
                <w:rFonts w:ascii="Times New Roman" w:hAnsi="Times New Roman"/>
                <w:b/>
                <w:sz w:val="24"/>
                <w:szCs w:val="24"/>
                <w:lang w:eastAsia="en-US"/>
              </w:rPr>
            </w:pPr>
            <w:r w:rsidRPr="002253AF">
              <w:rPr>
                <w:rFonts w:ascii="Times New Roman" w:hAnsi="Times New Roman"/>
                <w:b/>
                <w:sz w:val="24"/>
                <w:szCs w:val="24"/>
                <w:lang w:eastAsia="en-US"/>
              </w:rPr>
              <w:t>УСЛОВИЯ РЕАЛИЗАЦИИ УЧЕБНОЙ ДИСЦИПЛИНЫ</w:t>
            </w:r>
          </w:p>
        </w:tc>
        <w:tc>
          <w:tcPr>
            <w:tcW w:w="1854" w:type="dxa"/>
          </w:tcPr>
          <w:p w14:paraId="239065FA" w14:textId="77777777" w:rsidR="00613F1E" w:rsidRPr="002253AF" w:rsidRDefault="00613F1E">
            <w:pPr>
              <w:jc w:val="center"/>
              <w:rPr>
                <w:rFonts w:ascii="Times New Roman" w:hAnsi="Times New Roman"/>
                <w:b/>
                <w:sz w:val="24"/>
                <w:szCs w:val="24"/>
                <w:lang w:eastAsia="en-US"/>
              </w:rPr>
            </w:pPr>
          </w:p>
        </w:tc>
      </w:tr>
      <w:tr w:rsidR="00613F1E" w:rsidRPr="002253AF" w14:paraId="5318059B" w14:textId="77777777" w:rsidTr="00613F1E">
        <w:tc>
          <w:tcPr>
            <w:tcW w:w="7501" w:type="dxa"/>
          </w:tcPr>
          <w:p w14:paraId="540CFB49" w14:textId="77777777" w:rsidR="00613F1E" w:rsidRPr="002253AF" w:rsidRDefault="00613F1E" w:rsidP="00DF1473">
            <w:pPr>
              <w:numPr>
                <w:ilvl w:val="0"/>
                <w:numId w:val="41"/>
              </w:numPr>
              <w:suppressAutoHyphens/>
              <w:rPr>
                <w:rFonts w:ascii="Times New Roman" w:hAnsi="Times New Roman"/>
                <w:b/>
                <w:sz w:val="24"/>
                <w:szCs w:val="24"/>
                <w:lang w:eastAsia="en-US"/>
              </w:rPr>
            </w:pPr>
            <w:r w:rsidRPr="002253AF">
              <w:rPr>
                <w:rFonts w:ascii="Times New Roman" w:hAnsi="Times New Roman"/>
                <w:b/>
                <w:sz w:val="24"/>
                <w:szCs w:val="24"/>
                <w:lang w:eastAsia="en-US"/>
              </w:rPr>
              <w:t>КОНТРОЛЬ И ОЦЕНКА РЕЗУЛЬТАТОВ ОСВОЕНИЯ УЧЕБНОЙ ДИСЦИПЛИНЫ</w:t>
            </w:r>
          </w:p>
          <w:p w14:paraId="1110F6F7" w14:textId="77777777" w:rsidR="00613F1E" w:rsidRPr="002253AF" w:rsidRDefault="00613F1E" w:rsidP="00AA67C0">
            <w:pPr>
              <w:suppressAutoHyphens/>
              <w:rPr>
                <w:rFonts w:ascii="Times New Roman" w:hAnsi="Times New Roman"/>
                <w:b/>
                <w:sz w:val="24"/>
                <w:szCs w:val="24"/>
                <w:lang w:eastAsia="en-US"/>
              </w:rPr>
            </w:pPr>
          </w:p>
        </w:tc>
        <w:tc>
          <w:tcPr>
            <w:tcW w:w="1854" w:type="dxa"/>
          </w:tcPr>
          <w:p w14:paraId="52DF143B" w14:textId="77777777" w:rsidR="00613F1E" w:rsidRPr="002253AF" w:rsidRDefault="00613F1E">
            <w:pPr>
              <w:jc w:val="center"/>
              <w:rPr>
                <w:rFonts w:ascii="Times New Roman" w:hAnsi="Times New Roman"/>
                <w:b/>
                <w:sz w:val="24"/>
                <w:szCs w:val="24"/>
                <w:lang w:eastAsia="en-US"/>
              </w:rPr>
            </w:pPr>
          </w:p>
        </w:tc>
      </w:tr>
    </w:tbl>
    <w:p w14:paraId="5B9BF3E8" w14:textId="77777777" w:rsidR="00613F1E" w:rsidRPr="002253AF" w:rsidRDefault="00613F1E" w:rsidP="00DF1473">
      <w:pPr>
        <w:numPr>
          <w:ilvl w:val="0"/>
          <w:numId w:val="42"/>
        </w:numPr>
        <w:suppressAutoHyphens/>
        <w:spacing w:after="0"/>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ОБЩАЯ ХАРАКТЕРИСТИКА ПРИМЕРНОЙ РАБОЧЕЙ ПРОГРАММЫ УЧЕБНОЙ ДИСЦИПЛИНЫ</w:t>
      </w:r>
    </w:p>
    <w:p w14:paraId="08E8FB01" w14:textId="7C99C91E" w:rsidR="00613F1E" w:rsidRPr="002253AF" w:rsidRDefault="00C40084" w:rsidP="00613F1E">
      <w:pPr>
        <w:suppressAutoHyphens/>
        <w:spacing w:after="0"/>
        <w:ind w:left="360"/>
        <w:jc w:val="center"/>
        <w:rPr>
          <w:rFonts w:ascii="Times New Roman" w:hAnsi="Times New Roman"/>
          <w:b/>
          <w:sz w:val="24"/>
          <w:szCs w:val="24"/>
        </w:rPr>
      </w:pPr>
      <w:r w:rsidRPr="002253AF">
        <w:rPr>
          <w:rFonts w:ascii="Times New Roman" w:hAnsi="Times New Roman"/>
          <w:b/>
          <w:sz w:val="24"/>
          <w:szCs w:val="24"/>
        </w:rPr>
        <w:t>ОП.03 «ОСНОВЫ ЭЛЕКТРОТЕХНИКИ»</w:t>
      </w:r>
    </w:p>
    <w:p w14:paraId="6CF2022B"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B4A1D4A"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0552687E" w14:textId="77777777" w:rsidR="00613F1E" w:rsidRPr="002253AF" w:rsidRDefault="00613F1E" w:rsidP="00613F1E">
      <w:pPr>
        <w:spacing w:after="0" w:line="240" w:lineRule="auto"/>
        <w:ind w:firstLine="709"/>
        <w:jc w:val="both"/>
        <w:rPr>
          <w:rFonts w:ascii="Times New Roman" w:hAnsi="Times New Roman"/>
          <w:b/>
          <w:i/>
          <w:sz w:val="24"/>
          <w:szCs w:val="24"/>
        </w:rPr>
      </w:pPr>
      <w:r w:rsidRPr="002253AF">
        <w:rPr>
          <w:rFonts w:ascii="Times New Roman" w:hAnsi="Times New Roman"/>
          <w:sz w:val="24"/>
          <w:szCs w:val="24"/>
        </w:rPr>
        <w:t xml:space="preserve">Учебная дисциплина </w:t>
      </w:r>
      <w:r w:rsidRPr="00C40084">
        <w:rPr>
          <w:rFonts w:ascii="Times New Roman" w:hAnsi="Times New Roman"/>
          <w:bCs/>
          <w:iCs/>
          <w:sz w:val="24"/>
          <w:szCs w:val="24"/>
        </w:rPr>
        <w:t>ОП.03 «Основы электротехники»</w:t>
      </w:r>
      <w:r w:rsidRPr="002253AF">
        <w:rPr>
          <w:rFonts w:ascii="Times New Roman" w:hAnsi="Times New Roman"/>
          <w:b/>
          <w:i/>
          <w:sz w:val="24"/>
          <w:szCs w:val="24"/>
        </w:rPr>
        <w:t xml:space="preserve"> </w:t>
      </w:r>
      <w:r w:rsidRPr="002253AF">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26.01.03 Слесарь-монтажник судовой.</w:t>
      </w:r>
      <w:r w:rsidRPr="002253AF">
        <w:rPr>
          <w:rFonts w:ascii="Times New Roman" w:hAnsi="Times New Roman"/>
          <w:b/>
          <w:i/>
          <w:sz w:val="24"/>
          <w:szCs w:val="24"/>
        </w:rPr>
        <w:t xml:space="preserve"> </w:t>
      </w:r>
    </w:p>
    <w:p w14:paraId="457F5DA0" w14:textId="77777777" w:rsidR="00613F1E" w:rsidRPr="002253AF" w:rsidRDefault="00613F1E" w:rsidP="00613F1E">
      <w:pPr>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Особое значение дисциплина имеет при формировании и развитии ОК 01, ОК 02, ОК 04, ОК 05, ОК 07, ОК 09, ПК 1.1, ПК 1.2, ПК 2.3, ПК 3.1, ПК 3.2, ПК 4.1. </w:t>
      </w:r>
    </w:p>
    <w:p w14:paraId="42379147" w14:textId="77777777" w:rsidR="00613F1E" w:rsidRPr="002253AF" w:rsidRDefault="00613F1E" w:rsidP="00613F1E">
      <w:pPr>
        <w:pStyle w:val="ad"/>
        <w:spacing w:before="0" w:after="0"/>
        <w:ind w:left="0" w:firstLine="708"/>
        <w:rPr>
          <w:b/>
          <w:lang w:val="ru-RU"/>
        </w:rPr>
      </w:pPr>
    </w:p>
    <w:p w14:paraId="68CD1593" w14:textId="77777777" w:rsidR="00613F1E" w:rsidRPr="002253AF" w:rsidRDefault="00613F1E" w:rsidP="00613F1E">
      <w:pPr>
        <w:pStyle w:val="ad"/>
        <w:spacing w:before="0" w:after="0"/>
        <w:ind w:left="0" w:firstLine="708"/>
        <w:rPr>
          <w:b/>
        </w:rPr>
      </w:pPr>
      <w:r w:rsidRPr="002253AF">
        <w:rPr>
          <w:b/>
          <w:lang w:val="ru-RU"/>
        </w:rPr>
        <w:t xml:space="preserve">1.2. </w:t>
      </w:r>
      <w:r w:rsidRPr="002253AF">
        <w:rPr>
          <w:b/>
        </w:rPr>
        <w:t>Цель и планируемые результаты освоения дисциплины</w:t>
      </w:r>
      <w:r w:rsidRPr="002253AF">
        <w:rPr>
          <w:b/>
          <w:lang w:val="ru-RU"/>
        </w:rPr>
        <w:t xml:space="preserve"> </w:t>
      </w:r>
    </w:p>
    <w:p w14:paraId="1EC19EDE" w14:textId="77777777" w:rsidR="00613F1E" w:rsidRPr="002253AF" w:rsidRDefault="00613F1E" w:rsidP="00613F1E">
      <w:pPr>
        <w:suppressAutoHyphens/>
        <w:spacing w:after="0" w:line="240" w:lineRule="auto"/>
        <w:ind w:firstLine="709"/>
        <w:jc w:val="both"/>
        <w:rPr>
          <w:rFonts w:ascii="Times New Roman" w:hAnsi="Times New Roman"/>
          <w:sz w:val="24"/>
          <w:szCs w:val="24"/>
          <w:lang w:eastAsia="en-US"/>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144"/>
        <w:gridCol w:w="5014"/>
      </w:tblGrid>
      <w:tr w:rsidR="00613F1E" w:rsidRPr="002253AF" w14:paraId="3EE2E6AA" w14:textId="77777777" w:rsidTr="00613F1E">
        <w:trPr>
          <w:trHeight w:val="397"/>
          <w:jc w:val="center"/>
        </w:trPr>
        <w:tc>
          <w:tcPr>
            <w:tcW w:w="1589" w:type="dxa"/>
            <w:tcBorders>
              <w:top w:val="single" w:sz="4" w:space="0" w:color="auto"/>
              <w:left w:val="single" w:sz="4" w:space="0" w:color="auto"/>
              <w:bottom w:val="single" w:sz="4" w:space="0" w:color="auto"/>
              <w:right w:val="single" w:sz="4" w:space="0" w:color="auto"/>
            </w:tcBorders>
            <w:hideMark/>
          </w:tcPr>
          <w:p w14:paraId="04F864CC"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 xml:space="preserve">Код </w:t>
            </w:r>
          </w:p>
          <w:p w14:paraId="483F97C9"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ПК, ОК</w:t>
            </w:r>
          </w:p>
        </w:tc>
        <w:tc>
          <w:tcPr>
            <w:tcW w:w="3144" w:type="dxa"/>
            <w:tcBorders>
              <w:top w:val="single" w:sz="4" w:space="0" w:color="auto"/>
              <w:left w:val="single" w:sz="4" w:space="0" w:color="auto"/>
              <w:bottom w:val="single" w:sz="4" w:space="0" w:color="auto"/>
              <w:right w:val="single" w:sz="4" w:space="0" w:color="auto"/>
            </w:tcBorders>
            <w:hideMark/>
          </w:tcPr>
          <w:p w14:paraId="4AAEE444"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Умения</w:t>
            </w:r>
          </w:p>
        </w:tc>
        <w:tc>
          <w:tcPr>
            <w:tcW w:w="5014" w:type="dxa"/>
            <w:tcBorders>
              <w:top w:val="single" w:sz="4" w:space="0" w:color="auto"/>
              <w:left w:val="single" w:sz="4" w:space="0" w:color="auto"/>
              <w:bottom w:val="single" w:sz="4" w:space="0" w:color="auto"/>
              <w:right w:val="single" w:sz="4" w:space="0" w:color="auto"/>
            </w:tcBorders>
            <w:hideMark/>
          </w:tcPr>
          <w:p w14:paraId="3277F446" w14:textId="77777777" w:rsidR="00613F1E" w:rsidRPr="002253AF" w:rsidRDefault="00613F1E">
            <w:pPr>
              <w:suppressAutoHyphens/>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Знания</w:t>
            </w:r>
          </w:p>
        </w:tc>
      </w:tr>
      <w:tr w:rsidR="00613F1E" w:rsidRPr="002253AF" w14:paraId="2E0636E4" w14:textId="77777777" w:rsidTr="00613F1E">
        <w:trPr>
          <w:trHeight w:val="212"/>
          <w:jc w:val="center"/>
        </w:trPr>
        <w:tc>
          <w:tcPr>
            <w:tcW w:w="1589" w:type="dxa"/>
            <w:tcBorders>
              <w:top w:val="single" w:sz="4" w:space="0" w:color="auto"/>
              <w:left w:val="single" w:sz="4" w:space="0" w:color="auto"/>
              <w:bottom w:val="single" w:sz="4" w:space="0" w:color="auto"/>
              <w:right w:val="single" w:sz="4" w:space="0" w:color="auto"/>
            </w:tcBorders>
            <w:hideMark/>
          </w:tcPr>
          <w:p w14:paraId="21B7DB4E"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w:t>
            </w:r>
          </w:p>
          <w:p w14:paraId="2565071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02, </w:t>
            </w:r>
          </w:p>
          <w:p w14:paraId="2FCEE43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04, </w:t>
            </w:r>
          </w:p>
          <w:p w14:paraId="2F14DA8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05, </w:t>
            </w:r>
          </w:p>
          <w:p w14:paraId="4E11609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07, </w:t>
            </w:r>
          </w:p>
          <w:p w14:paraId="0BB43783"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1BC25337" w14:textId="77777777" w:rsidR="00613F1E" w:rsidRPr="002253AF" w:rsidRDefault="00613F1E">
            <w:pPr>
              <w:suppressAutoHyphens/>
              <w:spacing w:after="0" w:line="240" w:lineRule="auto"/>
              <w:jc w:val="center"/>
              <w:rPr>
                <w:rFonts w:ascii="Times New Roman" w:hAnsi="Times New Roman"/>
                <w:i/>
                <w:sz w:val="24"/>
                <w:szCs w:val="24"/>
                <w:lang w:eastAsia="en-US"/>
              </w:rPr>
            </w:pPr>
            <w:r w:rsidRPr="002253AF">
              <w:rPr>
                <w:rFonts w:ascii="Times New Roman" w:hAnsi="Times New Roman"/>
                <w:sz w:val="24"/>
                <w:szCs w:val="24"/>
              </w:rPr>
              <w:t xml:space="preserve"> ПК 1.1, ПК 1.2, ПК 2.3, ПК 3.1, ПК 3.2, ПК 4.1</w:t>
            </w:r>
          </w:p>
        </w:tc>
        <w:tc>
          <w:tcPr>
            <w:tcW w:w="3144" w:type="dxa"/>
            <w:tcBorders>
              <w:top w:val="single" w:sz="4" w:space="0" w:color="auto"/>
              <w:left w:val="single" w:sz="4" w:space="0" w:color="auto"/>
              <w:bottom w:val="single" w:sz="4" w:space="0" w:color="auto"/>
              <w:right w:val="single" w:sz="4" w:space="0" w:color="auto"/>
            </w:tcBorders>
            <w:hideMark/>
          </w:tcPr>
          <w:p w14:paraId="08FF286B"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читать принципиальные, электрические и монтажные схемы;</w:t>
            </w:r>
          </w:p>
          <w:p w14:paraId="3FBE56A1"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рассчитывать параметры электрических схем;</w:t>
            </w:r>
          </w:p>
          <w:p w14:paraId="040E3C74"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собирать электрические схемы;</w:t>
            </w:r>
          </w:p>
          <w:p w14:paraId="3131D913"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пользоваться электроизмерительными приборами и приспособлениями;</w:t>
            </w:r>
          </w:p>
          <w:p w14:paraId="60618AD0" w14:textId="77777777" w:rsidR="00613F1E" w:rsidRPr="002253AF" w:rsidRDefault="00613F1E">
            <w:pPr>
              <w:pStyle w:val="ConsPlusNormal"/>
              <w:spacing w:line="254" w:lineRule="auto"/>
              <w:jc w:val="both"/>
              <w:rPr>
                <w:rFonts w:ascii="Times New Roman" w:hAnsi="Times New Roman" w:cs="Times New Roman"/>
                <w:sz w:val="24"/>
                <w:szCs w:val="24"/>
                <w:lang w:eastAsia="en-US"/>
              </w:rPr>
            </w:pPr>
            <w:r w:rsidRPr="002253AF">
              <w:rPr>
                <w:rFonts w:ascii="Times New Roman" w:hAnsi="Times New Roman" w:cs="Times New Roman"/>
                <w:sz w:val="24"/>
                <w:szCs w:val="24"/>
                <w:lang w:eastAsia="en-US"/>
              </w:rPr>
              <w:t>- проводить сращивание, спайку и изоляцию проводов и контролировать качество выполняемых работ</w:t>
            </w:r>
          </w:p>
        </w:tc>
        <w:tc>
          <w:tcPr>
            <w:tcW w:w="5014" w:type="dxa"/>
            <w:tcBorders>
              <w:top w:val="single" w:sz="4" w:space="0" w:color="auto"/>
              <w:left w:val="single" w:sz="4" w:space="0" w:color="auto"/>
              <w:bottom w:val="single" w:sz="4" w:space="0" w:color="auto"/>
              <w:right w:val="single" w:sz="4" w:space="0" w:color="auto"/>
            </w:tcBorders>
            <w:hideMark/>
          </w:tcPr>
          <w:p w14:paraId="19173065"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электротехническую терминологию;</w:t>
            </w:r>
          </w:p>
          <w:p w14:paraId="29A85C93"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основные законы электротехники;</w:t>
            </w:r>
          </w:p>
          <w:p w14:paraId="3AF42AA0"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типы электрических схем;</w:t>
            </w:r>
          </w:p>
          <w:p w14:paraId="441410F2"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правила выполнения электрических схем;</w:t>
            </w:r>
          </w:p>
          <w:p w14:paraId="50DADF11"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методы расчета электрических цепей;</w:t>
            </w:r>
          </w:p>
          <w:p w14:paraId="77AC7021"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основные элементы электрических сетей;</w:t>
            </w:r>
          </w:p>
          <w:p w14:paraId="2D56A3D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принципы действия, устройство, основные характеристики электроизмерительных приборов, электрических машин, аппаратуры управления и защиты;</w:t>
            </w:r>
          </w:p>
          <w:p w14:paraId="6FD840B3"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схемы электроснабжения;</w:t>
            </w:r>
          </w:p>
          <w:p w14:paraId="56370BD0"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основные правила эксплуатации электрооборудования;</w:t>
            </w:r>
          </w:p>
          <w:p w14:paraId="18CCFCE9"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способы экономии электроэнергии;</w:t>
            </w:r>
          </w:p>
          <w:p w14:paraId="0B0F420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основные электротехнические материалы;</w:t>
            </w:r>
          </w:p>
          <w:p w14:paraId="6364AFAD"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правила сращивания, спайки и изоляции проводов;</w:t>
            </w:r>
          </w:p>
          <w:p w14:paraId="28B47556"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принципы работы типовых электронных устройств</w:t>
            </w:r>
          </w:p>
        </w:tc>
      </w:tr>
    </w:tbl>
    <w:p w14:paraId="3F7489B7" w14:textId="77777777" w:rsidR="00613F1E" w:rsidRPr="002253AF" w:rsidRDefault="00613F1E" w:rsidP="00613F1E">
      <w:pPr>
        <w:suppressAutoHyphens/>
        <w:spacing w:after="240" w:line="240" w:lineRule="auto"/>
        <w:ind w:firstLine="709"/>
        <w:rPr>
          <w:rFonts w:ascii="Times New Roman" w:hAnsi="Times New Roman"/>
          <w:b/>
        </w:rPr>
      </w:pPr>
    </w:p>
    <w:p w14:paraId="74D416DB" w14:textId="77777777" w:rsidR="00613F1E" w:rsidRPr="002253AF" w:rsidRDefault="00613F1E" w:rsidP="00613F1E">
      <w:pPr>
        <w:pStyle w:val="ad"/>
        <w:suppressAutoHyphens/>
        <w:spacing w:before="0" w:after="0"/>
        <w:ind w:left="0"/>
        <w:jc w:val="center"/>
        <w:rPr>
          <w:b/>
        </w:rPr>
      </w:pPr>
      <w:r w:rsidRPr="002253AF">
        <w:rPr>
          <w:b/>
          <w:lang w:val="ru-RU"/>
        </w:rPr>
        <w:t xml:space="preserve">2. </w:t>
      </w:r>
      <w:r w:rsidRPr="002253AF">
        <w:rPr>
          <w:b/>
        </w:rPr>
        <w:t xml:space="preserve">СТРУКТУРА И СОДЕРЖАНИЕ УЧЕБНОЙ ДИСЦИПЛИНЫ </w:t>
      </w:r>
    </w:p>
    <w:p w14:paraId="5430F9A2" w14:textId="77777777" w:rsidR="00236A46" w:rsidRDefault="00236A46" w:rsidP="00613F1E">
      <w:pPr>
        <w:suppressAutoHyphens/>
        <w:spacing w:after="0" w:line="240" w:lineRule="auto"/>
        <w:ind w:firstLine="709"/>
        <w:rPr>
          <w:rFonts w:ascii="Times New Roman" w:hAnsi="Times New Roman"/>
          <w:b/>
          <w:i/>
          <w:lang w:val="x-none"/>
        </w:rPr>
      </w:pPr>
    </w:p>
    <w:p w14:paraId="7F36AD6A" w14:textId="5AA70328" w:rsidR="00613F1E" w:rsidRPr="00AA7D06" w:rsidRDefault="00613F1E" w:rsidP="00613F1E">
      <w:pPr>
        <w:suppressAutoHyphens/>
        <w:spacing w:after="0" w:line="240" w:lineRule="auto"/>
        <w:ind w:firstLine="709"/>
        <w:rPr>
          <w:rFonts w:ascii="Times New Roman" w:hAnsi="Times New Roman"/>
          <w:b/>
          <w:sz w:val="24"/>
          <w:szCs w:val="24"/>
        </w:rPr>
      </w:pPr>
      <w:r w:rsidRPr="00AA7D0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613F1E" w:rsidRPr="00AA7D06" w14:paraId="4F40A75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FA7C36D" w14:textId="77777777" w:rsidR="00613F1E" w:rsidRPr="00AA7D06" w:rsidRDefault="00613F1E">
            <w:pPr>
              <w:suppressAutoHyphens/>
              <w:spacing w:after="0" w:line="240" w:lineRule="auto"/>
              <w:rPr>
                <w:rFonts w:ascii="Times New Roman" w:hAnsi="Times New Roman"/>
                <w:b/>
                <w:sz w:val="24"/>
                <w:szCs w:val="24"/>
                <w:lang w:eastAsia="en-US"/>
              </w:rPr>
            </w:pPr>
            <w:r w:rsidRPr="00AA7D06">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201199F" w14:textId="77777777" w:rsidR="00613F1E" w:rsidRPr="00AA7D06" w:rsidRDefault="00613F1E">
            <w:pPr>
              <w:suppressAutoHyphens/>
              <w:spacing w:after="0" w:line="240" w:lineRule="auto"/>
              <w:rPr>
                <w:rFonts w:ascii="Times New Roman" w:hAnsi="Times New Roman"/>
                <w:b/>
                <w:iCs/>
                <w:sz w:val="24"/>
                <w:szCs w:val="24"/>
                <w:lang w:eastAsia="en-US"/>
              </w:rPr>
            </w:pPr>
            <w:r w:rsidRPr="00AA7D06">
              <w:rPr>
                <w:rFonts w:ascii="Times New Roman" w:hAnsi="Times New Roman"/>
                <w:b/>
                <w:iCs/>
                <w:sz w:val="24"/>
                <w:szCs w:val="24"/>
                <w:lang w:eastAsia="en-US"/>
              </w:rPr>
              <w:t>Объем в часах</w:t>
            </w:r>
          </w:p>
        </w:tc>
      </w:tr>
      <w:tr w:rsidR="00613F1E" w:rsidRPr="00AA7D06" w14:paraId="66E54EE0"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600EB0" w14:textId="77777777" w:rsidR="00613F1E" w:rsidRPr="00AA7D06" w:rsidRDefault="00613F1E">
            <w:pPr>
              <w:suppressAutoHyphens/>
              <w:spacing w:after="0"/>
              <w:rPr>
                <w:rFonts w:ascii="Times New Roman" w:hAnsi="Times New Roman"/>
                <w:b/>
                <w:sz w:val="24"/>
                <w:szCs w:val="24"/>
                <w:lang w:eastAsia="en-US"/>
              </w:rPr>
            </w:pPr>
            <w:r w:rsidRPr="00AA7D06">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6207996" w14:textId="77777777" w:rsidR="00613F1E" w:rsidRPr="00AA7D06" w:rsidRDefault="00613F1E">
            <w:pPr>
              <w:suppressAutoHyphens/>
              <w:spacing w:after="0"/>
              <w:jc w:val="center"/>
              <w:rPr>
                <w:rFonts w:ascii="Times New Roman" w:hAnsi="Times New Roman"/>
                <w:b/>
                <w:iCs/>
                <w:sz w:val="24"/>
                <w:szCs w:val="24"/>
                <w:lang w:eastAsia="en-US"/>
              </w:rPr>
            </w:pPr>
            <w:r w:rsidRPr="00AA7D06">
              <w:rPr>
                <w:rFonts w:ascii="Times New Roman" w:hAnsi="Times New Roman"/>
                <w:b/>
                <w:iCs/>
                <w:sz w:val="24"/>
                <w:szCs w:val="24"/>
                <w:lang w:eastAsia="en-US"/>
              </w:rPr>
              <w:t>32</w:t>
            </w:r>
          </w:p>
        </w:tc>
      </w:tr>
      <w:tr w:rsidR="00613F1E" w:rsidRPr="00AA7D06" w14:paraId="5B10414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60FC9FC" w14:textId="77777777" w:rsidR="00613F1E" w:rsidRPr="00AA7D06" w:rsidRDefault="00613F1E">
            <w:pPr>
              <w:suppressAutoHyphens/>
              <w:spacing w:after="0"/>
              <w:rPr>
                <w:rFonts w:ascii="Times New Roman" w:hAnsi="Times New Roman"/>
                <w:b/>
                <w:sz w:val="24"/>
                <w:szCs w:val="24"/>
                <w:lang w:eastAsia="en-US"/>
              </w:rPr>
            </w:pPr>
            <w:r w:rsidRPr="00AA7D06">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6C47D86" w14:textId="77777777" w:rsidR="00613F1E" w:rsidRPr="00AA7D06" w:rsidRDefault="00613F1E">
            <w:pPr>
              <w:suppressAutoHyphens/>
              <w:spacing w:after="0"/>
              <w:jc w:val="center"/>
              <w:rPr>
                <w:rFonts w:ascii="Times New Roman" w:hAnsi="Times New Roman"/>
                <w:b/>
                <w:iCs/>
                <w:sz w:val="24"/>
                <w:szCs w:val="24"/>
                <w:lang w:eastAsia="en-US"/>
              </w:rPr>
            </w:pPr>
            <w:r w:rsidRPr="00AA7D06">
              <w:rPr>
                <w:rFonts w:ascii="Times New Roman" w:hAnsi="Times New Roman"/>
                <w:b/>
                <w:iCs/>
                <w:sz w:val="24"/>
                <w:szCs w:val="24"/>
                <w:lang w:eastAsia="en-US"/>
              </w:rPr>
              <w:t>10</w:t>
            </w:r>
          </w:p>
        </w:tc>
      </w:tr>
      <w:tr w:rsidR="00613F1E" w:rsidRPr="00AA7D06" w14:paraId="5BD09BC5"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A4A167" w14:textId="77777777" w:rsidR="00613F1E" w:rsidRPr="00AA7D06" w:rsidRDefault="00613F1E">
            <w:pPr>
              <w:suppressAutoHyphens/>
              <w:spacing w:after="0"/>
              <w:rPr>
                <w:rFonts w:ascii="Times New Roman" w:hAnsi="Times New Roman"/>
                <w:iCs/>
                <w:sz w:val="24"/>
                <w:szCs w:val="24"/>
                <w:lang w:eastAsia="en-US"/>
              </w:rPr>
            </w:pPr>
            <w:r w:rsidRPr="00AA7D06">
              <w:rPr>
                <w:rFonts w:ascii="Times New Roman" w:hAnsi="Times New Roman"/>
                <w:sz w:val="24"/>
                <w:szCs w:val="24"/>
                <w:lang w:eastAsia="en-US"/>
              </w:rPr>
              <w:t>в т. ч.:</w:t>
            </w:r>
          </w:p>
        </w:tc>
      </w:tr>
      <w:tr w:rsidR="00613F1E" w:rsidRPr="00AA7D06" w14:paraId="6E850811"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F4CCF9" w14:textId="77777777" w:rsidR="00613F1E" w:rsidRPr="00AA7D06" w:rsidRDefault="00613F1E">
            <w:pPr>
              <w:suppressAutoHyphens/>
              <w:spacing w:after="0"/>
              <w:rPr>
                <w:rFonts w:ascii="Times New Roman" w:hAnsi="Times New Roman"/>
                <w:sz w:val="24"/>
                <w:szCs w:val="24"/>
                <w:lang w:eastAsia="en-US"/>
              </w:rPr>
            </w:pPr>
            <w:r w:rsidRPr="00AA7D06">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66868B1" w14:textId="77777777" w:rsidR="00613F1E" w:rsidRPr="00AA7D06" w:rsidRDefault="00613F1E">
            <w:pPr>
              <w:suppressAutoHyphens/>
              <w:spacing w:after="0"/>
              <w:jc w:val="center"/>
              <w:rPr>
                <w:rFonts w:ascii="Times New Roman" w:hAnsi="Times New Roman"/>
                <w:b/>
                <w:iCs/>
                <w:sz w:val="24"/>
                <w:szCs w:val="24"/>
                <w:lang w:eastAsia="en-US"/>
              </w:rPr>
            </w:pPr>
            <w:r w:rsidRPr="00AA7D06">
              <w:rPr>
                <w:rFonts w:ascii="Times New Roman" w:hAnsi="Times New Roman"/>
                <w:b/>
                <w:iCs/>
                <w:sz w:val="24"/>
                <w:szCs w:val="24"/>
                <w:lang w:eastAsia="en-US"/>
              </w:rPr>
              <w:t>16</w:t>
            </w:r>
          </w:p>
        </w:tc>
      </w:tr>
      <w:tr w:rsidR="00613F1E" w:rsidRPr="00AA7D06" w14:paraId="483ECD43"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093761B" w14:textId="77777777" w:rsidR="00613F1E" w:rsidRPr="00AA7D06" w:rsidRDefault="00613F1E">
            <w:pPr>
              <w:suppressAutoHyphens/>
              <w:spacing w:after="0"/>
              <w:rPr>
                <w:rFonts w:ascii="Times New Roman" w:hAnsi="Times New Roman"/>
                <w:sz w:val="24"/>
                <w:szCs w:val="24"/>
                <w:lang w:eastAsia="en-US"/>
              </w:rPr>
            </w:pPr>
            <w:r w:rsidRPr="00AA7D06">
              <w:rPr>
                <w:rFonts w:ascii="Times New Roman" w:hAnsi="Times New Roman"/>
                <w:sz w:val="24"/>
                <w:szCs w:val="24"/>
                <w:lang w:eastAsia="en-US"/>
              </w:rPr>
              <w:t>практические занятия</w:t>
            </w:r>
            <w:r w:rsidRPr="00AA7D06">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269C16" w14:textId="77777777" w:rsidR="00613F1E" w:rsidRPr="00AA7D06" w:rsidRDefault="00613F1E">
            <w:pPr>
              <w:suppressAutoHyphens/>
              <w:spacing w:after="0"/>
              <w:jc w:val="center"/>
              <w:rPr>
                <w:rFonts w:ascii="Times New Roman" w:hAnsi="Times New Roman"/>
                <w:b/>
                <w:iCs/>
                <w:sz w:val="24"/>
                <w:szCs w:val="24"/>
                <w:lang w:eastAsia="en-US"/>
              </w:rPr>
            </w:pPr>
            <w:r w:rsidRPr="00AA7D06">
              <w:rPr>
                <w:rFonts w:ascii="Times New Roman" w:hAnsi="Times New Roman"/>
                <w:b/>
                <w:iCs/>
                <w:sz w:val="24"/>
                <w:szCs w:val="24"/>
                <w:lang w:eastAsia="en-US"/>
              </w:rPr>
              <w:t>10</w:t>
            </w:r>
          </w:p>
        </w:tc>
      </w:tr>
      <w:tr w:rsidR="00613F1E" w:rsidRPr="00AA7D06" w14:paraId="17EF8E8C"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C555D71" w14:textId="77777777" w:rsidR="00613F1E" w:rsidRPr="00AA7D06" w:rsidRDefault="00613F1E">
            <w:pPr>
              <w:suppressAutoHyphens/>
              <w:spacing w:after="0"/>
              <w:rPr>
                <w:rFonts w:ascii="Times New Roman" w:hAnsi="Times New Roman"/>
                <w:i/>
                <w:sz w:val="24"/>
                <w:szCs w:val="24"/>
                <w:lang w:eastAsia="en-US"/>
              </w:rPr>
            </w:pPr>
            <w:r w:rsidRPr="00AA7D06">
              <w:rPr>
                <w:rFonts w:ascii="Times New Roman" w:hAnsi="Times New Roman"/>
                <w:i/>
                <w:sz w:val="24"/>
                <w:szCs w:val="24"/>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1EE8EF7" w14:textId="77777777" w:rsidR="00613F1E" w:rsidRPr="00AA7D06" w:rsidRDefault="00613F1E">
            <w:pPr>
              <w:suppressAutoHyphens/>
              <w:spacing w:after="0"/>
              <w:jc w:val="center"/>
              <w:rPr>
                <w:rFonts w:ascii="Times New Roman" w:hAnsi="Times New Roman"/>
                <w:b/>
                <w:iCs/>
                <w:sz w:val="24"/>
                <w:szCs w:val="24"/>
                <w:lang w:eastAsia="en-US"/>
              </w:rPr>
            </w:pPr>
            <w:r w:rsidRPr="00AA7D06">
              <w:rPr>
                <w:rFonts w:ascii="Times New Roman" w:hAnsi="Times New Roman"/>
                <w:b/>
                <w:iCs/>
                <w:sz w:val="24"/>
                <w:szCs w:val="24"/>
                <w:lang w:eastAsia="en-US"/>
              </w:rPr>
              <w:t>2</w:t>
            </w:r>
          </w:p>
        </w:tc>
      </w:tr>
      <w:tr w:rsidR="00613F1E" w:rsidRPr="00AA7D06" w14:paraId="1CCB5673"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3C4B27" w14:textId="77777777" w:rsidR="00613F1E" w:rsidRPr="00AA7D06" w:rsidRDefault="00613F1E">
            <w:pPr>
              <w:suppressAutoHyphens/>
              <w:spacing w:after="0"/>
              <w:rPr>
                <w:rFonts w:ascii="Times New Roman" w:hAnsi="Times New Roman"/>
                <w:i/>
                <w:sz w:val="24"/>
                <w:szCs w:val="24"/>
                <w:lang w:eastAsia="en-US"/>
              </w:rPr>
            </w:pPr>
            <w:r w:rsidRPr="00AA7D06">
              <w:rPr>
                <w:rFonts w:ascii="Times New Roman" w:hAnsi="Times New Roman"/>
                <w:b/>
                <w:iCs/>
                <w:sz w:val="24"/>
                <w:szCs w:val="24"/>
                <w:lang w:eastAsia="en-U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01BFD26" w14:textId="77777777" w:rsidR="00613F1E" w:rsidRPr="00AA7D06" w:rsidRDefault="00613F1E">
            <w:pPr>
              <w:suppressAutoHyphens/>
              <w:spacing w:after="0"/>
              <w:jc w:val="center"/>
              <w:rPr>
                <w:rFonts w:ascii="Times New Roman" w:hAnsi="Times New Roman"/>
                <w:b/>
                <w:iCs/>
                <w:sz w:val="24"/>
                <w:szCs w:val="24"/>
                <w:lang w:eastAsia="en-US"/>
              </w:rPr>
            </w:pPr>
            <w:r w:rsidRPr="00AA7D06">
              <w:rPr>
                <w:rFonts w:ascii="Times New Roman" w:hAnsi="Times New Roman"/>
                <w:b/>
                <w:iCs/>
                <w:sz w:val="24"/>
                <w:szCs w:val="24"/>
                <w:lang w:eastAsia="en-US"/>
              </w:rPr>
              <w:t>1</w:t>
            </w:r>
          </w:p>
        </w:tc>
      </w:tr>
    </w:tbl>
    <w:p w14:paraId="3FC043BB" w14:textId="77777777" w:rsidR="00613F1E" w:rsidRPr="002253AF" w:rsidRDefault="00613F1E" w:rsidP="00613F1E">
      <w:pPr>
        <w:spacing w:after="0"/>
        <w:rPr>
          <w:rFonts w:ascii="Times New Roman" w:hAnsi="Times New Roman"/>
          <w:b/>
          <w:i/>
        </w:rPr>
        <w:sectPr w:rsidR="00613F1E" w:rsidRPr="002253AF">
          <w:pgSz w:w="11906" w:h="16838"/>
          <w:pgMar w:top="1134" w:right="851" w:bottom="1134" w:left="1134" w:header="709" w:footer="709" w:gutter="0"/>
          <w:cols w:space="720"/>
        </w:sectPr>
      </w:pPr>
    </w:p>
    <w:p w14:paraId="0824291D" w14:textId="1C0FF58D" w:rsidR="00613F1E" w:rsidRPr="00AA67C0" w:rsidRDefault="00613F1E" w:rsidP="00236A46">
      <w:pPr>
        <w:pBdr>
          <w:bottom w:val="single" w:sz="4" w:space="1" w:color="auto"/>
        </w:pBdr>
        <w:spacing w:after="0"/>
        <w:ind w:firstLine="709"/>
        <w:jc w:val="both"/>
        <w:rPr>
          <w:b/>
          <w:sz w:val="24"/>
          <w:szCs w:val="24"/>
        </w:rPr>
      </w:pPr>
      <w:r w:rsidRPr="00AA67C0">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8242"/>
        <w:gridCol w:w="1891"/>
        <w:gridCol w:w="1901"/>
      </w:tblGrid>
      <w:tr w:rsidR="00613F1E" w:rsidRPr="00AA67C0" w14:paraId="50D0018F" w14:textId="77777777" w:rsidTr="00AA67C0">
        <w:trPr>
          <w:trHeight w:val="20"/>
        </w:trPr>
        <w:tc>
          <w:tcPr>
            <w:tcW w:w="947" w:type="pct"/>
            <w:tcBorders>
              <w:top w:val="single" w:sz="4" w:space="0" w:color="auto"/>
              <w:left w:val="single" w:sz="4" w:space="0" w:color="auto"/>
              <w:bottom w:val="single" w:sz="4" w:space="0" w:color="auto"/>
              <w:right w:val="single" w:sz="4" w:space="0" w:color="auto"/>
            </w:tcBorders>
            <w:vAlign w:val="center"/>
            <w:hideMark/>
          </w:tcPr>
          <w:p w14:paraId="6E49E2B2" w14:textId="77777777" w:rsidR="00613F1E" w:rsidRPr="00AA67C0" w:rsidRDefault="00613F1E">
            <w:pPr>
              <w:suppressAutoHyphens/>
              <w:jc w:val="center"/>
              <w:rPr>
                <w:rFonts w:ascii="Times New Roman" w:hAnsi="Times New Roman"/>
                <w:b/>
                <w:bCs/>
                <w:sz w:val="24"/>
                <w:szCs w:val="24"/>
                <w:lang w:eastAsia="en-US"/>
              </w:rPr>
            </w:pPr>
            <w:r w:rsidRPr="00AA67C0">
              <w:rPr>
                <w:rFonts w:ascii="Times New Roman" w:hAnsi="Times New Roman"/>
                <w:b/>
                <w:bCs/>
                <w:sz w:val="24"/>
                <w:szCs w:val="24"/>
                <w:lang w:eastAsia="en-US"/>
              </w:rPr>
              <w:t>Наименование разделов и тем</w:t>
            </w:r>
          </w:p>
        </w:tc>
        <w:tc>
          <w:tcPr>
            <w:tcW w:w="2776" w:type="pct"/>
            <w:tcBorders>
              <w:top w:val="single" w:sz="4" w:space="0" w:color="auto"/>
              <w:left w:val="single" w:sz="4" w:space="0" w:color="auto"/>
              <w:bottom w:val="single" w:sz="4" w:space="0" w:color="auto"/>
              <w:right w:val="single" w:sz="4" w:space="0" w:color="auto"/>
            </w:tcBorders>
            <w:vAlign w:val="center"/>
            <w:hideMark/>
          </w:tcPr>
          <w:p w14:paraId="238ACA77" w14:textId="77777777" w:rsidR="00613F1E" w:rsidRPr="00AA67C0" w:rsidRDefault="00613F1E">
            <w:pPr>
              <w:suppressAutoHyphens/>
              <w:jc w:val="center"/>
              <w:rPr>
                <w:rFonts w:ascii="Times New Roman" w:hAnsi="Times New Roman"/>
                <w:b/>
                <w:bCs/>
                <w:sz w:val="24"/>
                <w:szCs w:val="24"/>
                <w:lang w:eastAsia="en-US"/>
              </w:rPr>
            </w:pPr>
            <w:r w:rsidRPr="00AA67C0">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37" w:type="pct"/>
            <w:tcBorders>
              <w:top w:val="single" w:sz="4" w:space="0" w:color="auto"/>
              <w:left w:val="single" w:sz="4" w:space="0" w:color="auto"/>
              <w:bottom w:val="single" w:sz="4" w:space="0" w:color="auto"/>
              <w:right w:val="single" w:sz="4" w:space="0" w:color="auto"/>
            </w:tcBorders>
            <w:vAlign w:val="center"/>
            <w:hideMark/>
          </w:tcPr>
          <w:p w14:paraId="1E85FE31" w14:textId="77777777" w:rsidR="00613F1E" w:rsidRPr="00AA67C0" w:rsidRDefault="00613F1E">
            <w:pPr>
              <w:suppressAutoHyphens/>
              <w:spacing w:after="0" w:line="240" w:lineRule="auto"/>
              <w:jc w:val="center"/>
              <w:rPr>
                <w:rFonts w:ascii="Times New Roman" w:hAnsi="Times New Roman"/>
                <w:b/>
                <w:bCs/>
                <w:sz w:val="24"/>
                <w:szCs w:val="24"/>
                <w:lang w:eastAsia="en-US"/>
              </w:rPr>
            </w:pPr>
            <w:r w:rsidRPr="00AA67C0">
              <w:rPr>
                <w:rFonts w:ascii="Times New Roman" w:hAnsi="Times New Roman"/>
                <w:b/>
                <w:bCs/>
                <w:sz w:val="24"/>
                <w:szCs w:val="24"/>
                <w:lang w:eastAsia="en-US"/>
              </w:rPr>
              <w:t>Объем, акад. ч / в том числе в форме практической подготовки, акад ч</w:t>
            </w:r>
          </w:p>
        </w:tc>
        <w:tc>
          <w:tcPr>
            <w:tcW w:w="640" w:type="pct"/>
            <w:tcBorders>
              <w:top w:val="single" w:sz="4" w:space="0" w:color="auto"/>
              <w:left w:val="single" w:sz="4" w:space="0" w:color="auto"/>
              <w:bottom w:val="single" w:sz="4" w:space="0" w:color="auto"/>
              <w:right w:val="single" w:sz="4" w:space="0" w:color="auto"/>
            </w:tcBorders>
            <w:vAlign w:val="center"/>
            <w:hideMark/>
          </w:tcPr>
          <w:p w14:paraId="157551CE" w14:textId="77777777" w:rsidR="00613F1E" w:rsidRPr="00AA67C0" w:rsidRDefault="00613F1E">
            <w:pPr>
              <w:spacing w:after="0" w:line="240" w:lineRule="auto"/>
              <w:jc w:val="center"/>
              <w:rPr>
                <w:rFonts w:ascii="Times New Roman" w:hAnsi="Times New Roman"/>
                <w:b/>
                <w:bCs/>
                <w:sz w:val="24"/>
                <w:szCs w:val="24"/>
                <w:lang w:eastAsia="en-US"/>
              </w:rPr>
            </w:pPr>
            <w:r w:rsidRPr="00AA67C0">
              <w:rPr>
                <w:rFonts w:ascii="Times New Roman" w:hAnsi="Times New Roman"/>
                <w:b/>
                <w:bCs/>
                <w:sz w:val="24"/>
                <w:szCs w:val="24"/>
                <w:lang w:eastAsia="en-US"/>
              </w:rPr>
              <w:t>Коды компетенций и личностных результатов</w:t>
            </w:r>
            <w:r w:rsidRPr="00AA67C0">
              <w:rPr>
                <w:rStyle w:val="ab"/>
                <w:rFonts w:ascii="Times New Roman" w:eastAsia="Calibri" w:hAnsi="Times New Roman"/>
                <w:b/>
                <w:bCs/>
                <w:sz w:val="24"/>
                <w:szCs w:val="24"/>
                <w:lang w:eastAsia="en-US"/>
              </w:rPr>
              <w:footnoteReference w:id="20"/>
            </w:r>
            <w:r w:rsidRPr="00AA67C0">
              <w:rPr>
                <w:rFonts w:ascii="Times New Roman" w:hAnsi="Times New Roman"/>
                <w:b/>
                <w:bCs/>
                <w:sz w:val="24"/>
                <w:szCs w:val="24"/>
                <w:lang w:eastAsia="en-US"/>
              </w:rPr>
              <w:t>, формированию которых способствует элемент программы</w:t>
            </w:r>
          </w:p>
        </w:tc>
      </w:tr>
      <w:tr w:rsidR="00613F1E" w:rsidRPr="002253AF" w14:paraId="41C5E956" w14:textId="77777777" w:rsidTr="00AA67C0">
        <w:trPr>
          <w:trHeight w:val="371"/>
        </w:trPr>
        <w:tc>
          <w:tcPr>
            <w:tcW w:w="947" w:type="pct"/>
            <w:tcBorders>
              <w:top w:val="single" w:sz="4" w:space="0" w:color="auto"/>
              <w:left w:val="single" w:sz="4" w:space="0" w:color="auto"/>
              <w:bottom w:val="single" w:sz="4" w:space="0" w:color="auto"/>
              <w:right w:val="single" w:sz="4" w:space="0" w:color="auto"/>
            </w:tcBorders>
            <w:hideMark/>
          </w:tcPr>
          <w:p w14:paraId="56D8ADDA"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1</w:t>
            </w:r>
          </w:p>
        </w:tc>
        <w:tc>
          <w:tcPr>
            <w:tcW w:w="2776" w:type="pct"/>
            <w:tcBorders>
              <w:top w:val="single" w:sz="4" w:space="0" w:color="auto"/>
              <w:left w:val="single" w:sz="4" w:space="0" w:color="auto"/>
              <w:bottom w:val="single" w:sz="4" w:space="0" w:color="auto"/>
              <w:right w:val="single" w:sz="4" w:space="0" w:color="auto"/>
            </w:tcBorders>
            <w:hideMark/>
          </w:tcPr>
          <w:p w14:paraId="51927B68"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2</w:t>
            </w:r>
          </w:p>
        </w:tc>
        <w:tc>
          <w:tcPr>
            <w:tcW w:w="637" w:type="pct"/>
            <w:tcBorders>
              <w:top w:val="single" w:sz="4" w:space="0" w:color="auto"/>
              <w:left w:val="single" w:sz="4" w:space="0" w:color="auto"/>
              <w:bottom w:val="single" w:sz="4" w:space="0" w:color="auto"/>
              <w:right w:val="single" w:sz="4" w:space="0" w:color="auto"/>
            </w:tcBorders>
            <w:hideMark/>
          </w:tcPr>
          <w:p w14:paraId="7B951E3E"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3</w:t>
            </w:r>
          </w:p>
        </w:tc>
        <w:tc>
          <w:tcPr>
            <w:tcW w:w="640" w:type="pct"/>
            <w:tcBorders>
              <w:top w:val="single" w:sz="4" w:space="0" w:color="auto"/>
              <w:left w:val="single" w:sz="4" w:space="0" w:color="auto"/>
              <w:bottom w:val="single" w:sz="4" w:space="0" w:color="auto"/>
              <w:right w:val="single" w:sz="4" w:space="0" w:color="auto"/>
            </w:tcBorders>
            <w:hideMark/>
          </w:tcPr>
          <w:p w14:paraId="22B62C15"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4</w:t>
            </w:r>
          </w:p>
        </w:tc>
      </w:tr>
      <w:tr w:rsidR="00613F1E" w:rsidRPr="002253AF" w14:paraId="4D403392" w14:textId="77777777" w:rsidTr="00AA67C0">
        <w:trPr>
          <w:trHeight w:val="20"/>
        </w:trPr>
        <w:tc>
          <w:tcPr>
            <w:tcW w:w="947" w:type="pct"/>
            <w:vMerge w:val="restart"/>
            <w:tcBorders>
              <w:top w:val="single" w:sz="4" w:space="0" w:color="auto"/>
              <w:left w:val="single" w:sz="4" w:space="0" w:color="auto"/>
              <w:bottom w:val="single" w:sz="4" w:space="0" w:color="auto"/>
              <w:right w:val="single" w:sz="4" w:space="0" w:color="auto"/>
            </w:tcBorders>
          </w:tcPr>
          <w:p w14:paraId="60955B90"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Тема 1.</w:t>
            </w:r>
          </w:p>
          <w:p w14:paraId="5CE67C8D"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Основы электростатики</w:t>
            </w:r>
          </w:p>
          <w:p w14:paraId="114513E1"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2184C5F" w14:textId="77777777" w:rsidR="00613F1E" w:rsidRPr="002253AF" w:rsidRDefault="00613F1E">
            <w:pPr>
              <w:spacing w:after="0" w:line="240" w:lineRule="auto"/>
              <w:jc w:val="both"/>
              <w:rPr>
                <w:rFonts w:ascii="Times New Roman" w:hAnsi="Times New Roman"/>
                <w:b/>
                <w:bCs/>
                <w:i/>
                <w:sz w:val="24"/>
                <w:szCs w:val="24"/>
                <w:lang w:eastAsia="en-US"/>
              </w:rPr>
            </w:pPr>
            <w:r w:rsidRPr="002253AF">
              <w:rPr>
                <w:rFonts w:ascii="Times New Roman" w:hAnsi="Times New Roman"/>
                <w:b/>
                <w:bCs/>
                <w:sz w:val="24"/>
                <w:szCs w:val="24"/>
                <w:lang w:eastAsia="en-US"/>
              </w:rPr>
              <w:t>Содержание учебного материала</w:t>
            </w:r>
          </w:p>
        </w:tc>
        <w:tc>
          <w:tcPr>
            <w:tcW w:w="637" w:type="pct"/>
            <w:tcBorders>
              <w:top w:val="single" w:sz="4" w:space="0" w:color="auto"/>
              <w:left w:val="single" w:sz="4" w:space="0" w:color="auto"/>
              <w:bottom w:val="single" w:sz="4" w:space="0" w:color="auto"/>
              <w:right w:val="single" w:sz="4" w:space="0" w:color="auto"/>
            </w:tcBorders>
            <w:hideMark/>
          </w:tcPr>
          <w:p w14:paraId="1936A3BE"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2</w:t>
            </w:r>
          </w:p>
        </w:tc>
        <w:tc>
          <w:tcPr>
            <w:tcW w:w="640" w:type="pct"/>
            <w:vMerge w:val="restart"/>
            <w:tcBorders>
              <w:top w:val="single" w:sz="4" w:space="0" w:color="auto"/>
              <w:left w:val="single" w:sz="4" w:space="0" w:color="auto"/>
              <w:bottom w:val="single" w:sz="4" w:space="0" w:color="auto"/>
              <w:right w:val="single" w:sz="4" w:space="0" w:color="auto"/>
            </w:tcBorders>
            <w:hideMark/>
          </w:tcPr>
          <w:p w14:paraId="6034719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56F65ED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44A1EFD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137A1339" w14:textId="77777777" w:rsidR="00613F1E" w:rsidRPr="002253AF" w:rsidRDefault="00613F1E">
            <w:pPr>
              <w:jc w:val="center"/>
              <w:rPr>
                <w:rFonts w:ascii="Times New Roman" w:hAnsi="Times New Roman"/>
                <w:b/>
                <w:lang w:eastAsia="en-US"/>
              </w:rPr>
            </w:pPr>
            <w:r w:rsidRPr="002253AF">
              <w:rPr>
                <w:rFonts w:ascii="Times New Roman" w:hAnsi="Times New Roman"/>
                <w:sz w:val="24"/>
                <w:szCs w:val="24"/>
              </w:rPr>
              <w:t>ПК 1.1, ПК 1.2, ПК 2.3, ПК 3.1, ПК 3.2, ПК 4.1</w:t>
            </w:r>
          </w:p>
        </w:tc>
      </w:tr>
      <w:tr w:rsidR="00F75D80" w:rsidRPr="002253AF" w14:paraId="7EB1138D"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734EB"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3685DCC9"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 Строение вещества. Взаимодействие электрических зарядов. Электрическое поле. Закон Кулона. Напряженность электрического поля. Потенциал. разность потенциалов Напряжение. Строение атома. Два рода электрических зарядов, взаимодействие. Определения и связь данных физических величин</w:t>
            </w:r>
          </w:p>
        </w:tc>
        <w:tc>
          <w:tcPr>
            <w:tcW w:w="637" w:type="pct"/>
            <w:vMerge w:val="restart"/>
            <w:tcBorders>
              <w:top w:val="single" w:sz="4" w:space="0" w:color="auto"/>
              <w:left w:val="single" w:sz="4" w:space="0" w:color="auto"/>
              <w:right w:val="single" w:sz="4" w:space="0" w:color="auto"/>
            </w:tcBorders>
            <w:vAlign w:val="center"/>
            <w:hideMark/>
          </w:tcPr>
          <w:p w14:paraId="4873D473" w14:textId="77777777" w:rsidR="00F75D80" w:rsidRPr="00F75D80" w:rsidRDefault="00F75D80" w:rsidP="00F75D80">
            <w:pPr>
              <w:suppressAutoHyphens/>
              <w:spacing w:after="0" w:line="240" w:lineRule="auto"/>
              <w:jc w:val="center"/>
              <w:rPr>
                <w:rFonts w:ascii="Times New Roman" w:hAnsi="Times New Roman"/>
                <w:iCs/>
                <w:sz w:val="24"/>
                <w:szCs w:val="24"/>
                <w:lang w:eastAsia="en-US"/>
              </w:rPr>
            </w:pPr>
            <w:r>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19EB" w14:textId="77777777" w:rsidR="00F75D80" w:rsidRPr="002253AF" w:rsidRDefault="00F75D80">
            <w:pPr>
              <w:spacing w:after="0" w:line="240" w:lineRule="auto"/>
              <w:rPr>
                <w:rFonts w:ascii="Times New Roman" w:hAnsi="Times New Roman"/>
                <w:b/>
                <w:lang w:eastAsia="en-US"/>
              </w:rPr>
            </w:pPr>
          </w:p>
        </w:tc>
      </w:tr>
      <w:tr w:rsidR="00F75D80" w:rsidRPr="002253AF" w14:paraId="05F53980"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F77D"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65EE6C92"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 Проводники и диэлектрики. Классификация электроматериалов. Особенности строения. Свободные и связанные заряды. Проводники и диэлектрики в электрическом поле. Поляризация диэлектриков.</w:t>
            </w:r>
          </w:p>
        </w:tc>
        <w:tc>
          <w:tcPr>
            <w:tcW w:w="637" w:type="pct"/>
            <w:vMerge/>
            <w:tcBorders>
              <w:left w:val="single" w:sz="4" w:space="0" w:color="auto"/>
              <w:bottom w:val="single" w:sz="4" w:space="0" w:color="auto"/>
              <w:right w:val="single" w:sz="4" w:space="0" w:color="auto"/>
            </w:tcBorders>
            <w:hideMark/>
          </w:tcPr>
          <w:p w14:paraId="06C8080A" w14:textId="77777777" w:rsidR="00F75D80" w:rsidRPr="00F75D80" w:rsidRDefault="00F75D80">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929CB" w14:textId="77777777" w:rsidR="00F75D80" w:rsidRPr="002253AF" w:rsidRDefault="00F75D80">
            <w:pPr>
              <w:spacing w:after="0" w:line="240" w:lineRule="auto"/>
              <w:rPr>
                <w:rFonts w:ascii="Times New Roman" w:hAnsi="Times New Roman"/>
                <w:b/>
                <w:lang w:eastAsia="en-US"/>
              </w:rPr>
            </w:pPr>
          </w:p>
        </w:tc>
      </w:tr>
      <w:tr w:rsidR="00613F1E" w:rsidRPr="002253AF" w14:paraId="3C0F6C20"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B946E"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706A0AE3"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637" w:type="pct"/>
            <w:tcBorders>
              <w:top w:val="single" w:sz="4" w:space="0" w:color="auto"/>
              <w:left w:val="single" w:sz="4" w:space="0" w:color="auto"/>
              <w:bottom w:val="single" w:sz="4" w:space="0" w:color="auto"/>
              <w:right w:val="single" w:sz="4" w:space="0" w:color="auto"/>
            </w:tcBorders>
            <w:hideMark/>
          </w:tcPr>
          <w:p w14:paraId="2F3098E2"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5D7A9" w14:textId="77777777" w:rsidR="00613F1E" w:rsidRPr="002253AF" w:rsidRDefault="00613F1E">
            <w:pPr>
              <w:spacing w:after="0" w:line="240" w:lineRule="auto"/>
              <w:rPr>
                <w:rFonts w:ascii="Times New Roman" w:hAnsi="Times New Roman"/>
                <w:b/>
                <w:lang w:eastAsia="en-US"/>
              </w:rPr>
            </w:pPr>
          </w:p>
        </w:tc>
      </w:tr>
      <w:tr w:rsidR="00613F1E" w:rsidRPr="002253AF" w14:paraId="09EEC37A"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3D9AC"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CB2715B"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54B369AD"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A05D7" w14:textId="77777777" w:rsidR="00613F1E" w:rsidRPr="002253AF" w:rsidRDefault="00613F1E">
            <w:pPr>
              <w:spacing w:after="0" w:line="240" w:lineRule="auto"/>
              <w:rPr>
                <w:rFonts w:ascii="Times New Roman" w:hAnsi="Times New Roman"/>
                <w:b/>
                <w:lang w:eastAsia="en-US"/>
              </w:rPr>
            </w:pPr>
          </w:p>
        </w:tc>
      </w:tr>
      <w:tr w:rsidR="00613F1E" w:rsidRPr="002253AF" w14:paraId="635D485C" w14:textId="77777777" w:rsidTr="00AA67C0">
        <w:trPr>
          <w:trHeight w:val="20"/>
        </w:trPr>
        <w:tc>
          <w:tcPr>
            <w:tcW w:w="947" w:type="pct"/>
            <w:vMerge w:val="restart"/>
            <w:tcBorders>
              <w:top w:val="single" w:sz="4" w:space="0" w:color="auto"/>
              <w:left w:val="single" w:sz="4" w:space="0" w:color="auto"/>
              <w:bottom w:val="single" w:sz="4" w:space="0" w:color="auto"/>
              <w:right w:val="single" w:sz="4" w:space="0" w:color="auto"/>
            </w:tcBorders>
          </w:tcPr>
          <w:p w14:paraId="27CDE5E8"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Тема 2. </w:t>
            </w:r>
          </w:p>
          <w:p w14:paraId="20F9C3CD"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sz w:val="24"/>
                <w:szCs w:val="24"/>
                <w:lang w:eastAsia="en-US"/>
              </w:rPr>
              <w:t>Постоянный электрический ток</w:t>
            </w:r>
            <w:r w:rsidRPr="002253AF">
              <w:rPr>
                <w:rFonts w:ascii="Times New Roman" w:hAnsi="Times New Roman"/>
                <w:b/>
                <w:bCs/>
                <w:sz w:val="24"/>
                <w:szCs w:val="24"/>
                <w:lang w:eastAsia="en-US"/>
              </w:rPr>
              <w:t xml:space="preserve"> </w:t>
            </w:r>
          </w:p>
          <w:p w14:paraId="28D9417D"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31B22879"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Содержание учебного материал</w:t>
            </w:r>
          </w:p>
        </w:tc>
        <w:tc>
          <w:tcPr>
            <w:tcW w:w="637" w:type="pct"/>
            <w:tcBorders>
              <w:top w:val="single" w:sz="4" w:space="0" w:color="auto"/>
              <w:left w:val="single" w:sz="4" w:space="0" w:color="auto"/>
              <w:bottom w:val="single" w:sz="4" w:space="0" w:color="auto"/>
              <w:right w:val="single" w:sz="4" w:space="0" w:color="auto"/>
            </w:tcBorders>
            <w:hideMark/>
          </w:tcPr>
          <w:p w14:paraId="1AC773CD"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4</w:t>
            </w:r>
          </w:p>
        </w:tc>
        <w:tc>
          <w:tcPr>
            <w:tcW w:w="640" w:type="pct"/>
            <w:vMerge w:val="restart"/>
            <w:tcBorders>
              <w:top w:val="single" w:sz="4" w:space="0" w:color="auto"/>
              <w:left w:val="single" w:sz="4" w:space="0" w:color="auto"/>
              <w:bottom w:val="single" w:sz="4" w:space="0" w:color="auto"/>
              <w:right w:val="single" w:sz="4" w:space="0" w:color="auto"/>
            </w:tcBorders>
            <w:hideMark/>
          </w:tcPr>
          <w:p w14:paraId="70B2466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0243546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6C094B5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3B9BCEE7" w14:textId="77777777" w:rsidR="00613F1E" w:rsidRPr="002253AF" w:rsidRDefault="00613F1E">
            <w:pPr>
              <w:suppressAutoHyphens/>
              <w:spacing w:after="0" w:line="240" w:lineRule="auto"/>
              <w:jc w:val="center"/>
              <w:rPr>
                <w:rFonts w:ascii="Times New Roman" w:hAnsi="Times New Roman"/>
                <w:b/>
                <w:lang w:eastAsia="en-US"/>
              </w:rPr>
            </w:pPr>
            <w:r w:rsidRPr="002253AF">
              <w:rPr>
                <w:rFonts w:ascii="Times New Roman" w:hAnsi="Times New Roman"/>
                <w:sz w:val="24"/>
                <w:szCs w:val="24"/>
              </w:rPr>
              <w:t>ПК 1.1, ПК 1.2, ПК 2.3, ПК 3.1, ПК 3.2, ПК 4.1</w:t>
            </w:r>
          </w:p>
        </w:tc>
      </w:tr>
      <w:tr w:rsidR="00F75D80" w:rsidRPr="002253AF" w14:paraId="1EF0986B"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DE677"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066F0C12"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 Электрический ток. Сила тока. Электрическая цепь постоянного тока. ЭДС. Электрическое сопротивление. Резисторы в цепи постоянного тока.  Виды резисторов. Соединения резисторов (параллельное, последовательное, смешанное)</w:t>
            </w:r>
          </w:p>
        </w:tc>
        <w:tc>
          <w:tcPr>
            <w:tcW w:w="637" w:type="pct"/>
            <w:vMerge w:val="restart"/>
            <w:tcBorders>
              <w:top w:val="single" w:sz="4" w:space="0" w:color="auto"/>
              <w:left w:val="single" w:sz="4" w:space="0" w:color="auto"/>
              <w:right w:val="single" w:sz="4" w:space="0" w:color="auto"/>
            </w:tcBorders>
            <w:vAlign w:val="center"/>
            <w:hideMark/>
          </w:tcPr>
          <w:p w14:paraId="6D2EC1CA" w14:textId="77777777" w:rsidR="00F75D80" w:rsidRPr="002253AF" w:rsidRDefault="00F75D80" w:rsidP="00F75D8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D4584" w14:textId="77777777" w:rsidR="00F75D80" w:rsidRPr="002253AF" w:rsidRDefault="00F75D80">
            <w:pPr>
              <w:spacing w:after="0" w:line="240" w:lineRule="auto"/>
              <w:rPr>
                <w:rFonts w:ascii="Times New Roman" w:hAnsi="Times New Roman"/>
                <w:b/>
                <w:lang w:eastAsia="en-US"/>
              </w:rPr>
            </w:pPr>
          </w:p>
        </w:tc>
      </w:tr>
      <w:tr w:rsidR="00F75D80" w:rsidRPr="002253AF" w14:paraId="49DC8FDF"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414F2"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107433C0"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2. Тепловое действие электрического тока. Закон Джоуля-Ленца. Нагревание проводников эл. током. Расчет сечения проводов. Работа и мощность эл. тока. Электрическая мощность сварочной цепи. Полная тепловая мощность </w:t>
            </w:r>
            <w:r w:rsidRPr="002253AF">
              <w:rPr>
                <w:rFonts w:ascii="Times New Roman" w:hAnsi="Times New Roman"/>
                <w:sz w:val="24"/>
                <w:szCs w:val="24"/>
                <w:lang w:eastAsia="en-US"/>
              </w:rPr>
              <w:lastRenderedPageBreak/>
              <w:t>процесса сварки плавлением Эффективная тепловая мощность. Определения, единицы измерения. Формулы для расчета.</w:t>
            </w:r>
          </w:p>
        </w:tc>
        <w:tc>
          <w:tcPr>
            <w:tcW w:w="637" w:type="pct"/>
            <w:vMerge/>
            <w:tcBorders>
              <w:left w:val="single" w:sz="4" w:space="0" w:color="auto"/>
              <w:bottom w:val="single" w:sz="4" w:space="0" w:color="auto"/>
              <w:right w:val="single" w:sz="4" w:space="0" w:color="auto"/>
            </w:tcBorders>
            <w:vAlign w:val="center"/>
            <w:hideMark/>
          </w:tcPr>
          <w:p w14:paraId="54F20A31" w14:textId="77777777" w:rsidR="00F75D80" w:rsidRPr="002253AF" w:rsidRDefault="00F75D80" w:rsidP="00F75D80">
            <w:pPr>
              <w:spacing w:after="0" w:line="240" w:lineRule="auto"/>
              <w:jc w:val="center"/>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DD18A" w14:textId="77777777" w:rsidR="00F75D80" w:rsidRPr="002253AF" w:rsidRDefault="00F75D80">
            <w:pPr>
              <w:spacing w:after="0" w:line="240" w:lineRule="auto"/>
              <w:rPr>
                <w:rFonts w:ascii="Times New Roman" w:hAnsi="Times New Roman"/>
                <w:b/>
                <w:lang w:eastAsia="en-US"/>
              </w:rPr>
            </w:pPr>
          </w:p>
        </w:tc>
      </w:tr>
      <w:tr w:rsidR="00613F1E" w:rsidRPr="002253AF" w14:paraId="6600EEEF"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837B4"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5DCDB820" w14:textId="77777777" w:rsidR="00613F1E" w:rsidRPr="002253AF" w:rsidRDefault="00613F1E">
            <w:pPr>
              <w:spacing w:after="0" w:line="240" w:lineRule="auto"/>
              <w:rPr>
                <w:rFonts w:ascii="Times New Roman" w:hAnsi="Times New Roman"/>
                <w:sz w:val="24"/>
                <w:szCs w:val="24"/>
                <w:highlight w:val="green"/>
                <w:lang w:eastAsia="en-US"/>
              </w:rPr>
            </w:pPr>
            <w:r w:rsidRPr="002253AF">
              <w:rPr>
                <w:rFonts w:ascii="Times New Roman" w:hAnsi="Times New Roman"/>
                <w:b/>
                <w:bCs/>
                <w:sz w:val="24"/>
                <w:szCs w:val="24"/>
                <w:lang w:eastAsia="en-US"/>
              </w:rPr>
              <w:t>В том числе практических   занятий</w:t>
            </w:r>
          </w:p>
        </w:tc>
        <w:tc>
          <w:tcPr>
            <w:tcW w:w="637" w:type="pct"/>
            <w:tcBorders>
              <w:top w:val="single" w:sz="4" w:space="0" w:color="auto"/>
              <w:left w:val="single" w:sz="4" w:space="0" w:color="auto"/>
              <w:bottom w:val="single" w:sz="4" w:space="0" w:color="auto"/>
              <w:right w:val="single" w:sz="4" w:space="0" w:color="auto"/>
            </w:tcBorders>
            <w:hideMark/>
          </w:tcPr>
          <w:p w14:paraId="381D8542" w14:textId="77777777" w:rsidR="00613F1E" w:rsidRPr="002253AF" w:rsidRDefault="00F75D80">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E0273" w14:textId="77777777" w:rsidR="00613F1E" w:rsidRPr="002253AF" w:rsidRDefault="00613F1E">
            <w:pPr>
              <w:spacing w:after="0" w:line="240" w:lineRule="auto"/>
              <w:rPr>
                <w:rFonts w:ascii="Times New Roman" w:hAnsi="Times New Roman"/>
                <w:b/>
                <w:lang w:eastAsia="en-US"/>
              </w:rPr>
            </w:pPr>
          </w:p>
        </w:tc>
      </w:tr>
      <w:tr w:rsidR="00613F1E" w:rsidRPr="002253AF" w14:paraId="56F1712B" w14:textId="77777777" w:rsidTr="00AA67C0">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B3C03"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119A1C3B"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Закон Ома для участка цепи, для полной цепи. Законы Кирхгофа</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Расчет электрических цепей с использованием закона Ома, Законов Кирхгофа при смешанном соединении резисторов.</w:t>
            </w:r>
          </w:p>
        </w:tc>
        <w:tc>
          <w:tcPr>
            <w:tcW w:w="637" w:type="pct"/>
            <w:tcBorders>
              <w:top w:val="single" w:sz="4" w:space="0" w:color="auto"/>
              <w:left w:val="single" w:sz="4" w:space="0" w:color="auto"/>
              <w:bottom w:val="single" w:sz="4" w:space="0" w:color="auto"/>
              <w:right w:val="single" w:sz="4" w:space="0" w:color="auto"/>
            </w:tcBorders>
            <w:hideMark/>
          </w:tcPr>
          <w:p w14:paraId="6039AE71"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608EF" w14:textId="77777777" w:rsidR="00613F1E" w:rsidRPr="002253AF" w:rsidRDefault="00613F1E">
            <w:pPr>
              <w:spacing w:after="0" w:line="240" w:lineRule="auto"/>
              <w:rPr>
                <w:rFonts w:ascii="Times New Roman" w:hAnsi="Times New Roman"/>
                <w:b/>
                <w:lang w:eastAsia="en-US"/>
              </w:rPr>
            </w:pPr>
          </w:p>
        </w:tc>
      </w:tr>
      <w:tr w:rsidR="00613F1E" w:rsidRPr="002253AF" w14:paraId="31B2C136" w14:textId="77777777" w:rsidTr="00AA67C0">
        <w:trPr>
          <w:trHeight w:val="227"/>
        </w:trPr>
        <w:tc>
          <w:tcPr>
            <w:tcW w:w="947" w:type="pct"/>
            <w:tcBorders>
              <w:top w:val="single" w:sz="4" w:space="0" w:color="auto"/>
              <w:left w:val="single" w:sz="4" w:space="0" w:color="auto"/>
              <w:bottom w:val="single" w:sz="4" w:space="0" w:color="auto"/>
              <w:right w:val="single" w:sz="4" w:space="0" w:color="auto"/>
            </w:tcBorders>
          </w:tcPr>
          <w:p w14:paraId="078F6F3E"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4AB513A"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5B57DE48"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640" w:type="pct"/>
            <w:tcBorders>
              <w:top w:val="single" w:sz="4" w:space="0" w:color="auto"/>
              <w:left w:val="single" w:sz="4" w:space="0" w:color="auto"/>
              <w:bottom w:val="single" w:sz="4" w:space="0" w:color="auto"/>
              <w:right w:val="single" w:sz="4" w:space="0" w:color="auto"/>
            </w:tcBorders>
          </w:tcPr>
          <w:p w14:paraId="54F7638B" w14:textId="77777777" w:rsidR="00613F1E" w:rsidRPr="002253AF" w:rsidRDefault="00613F1E">
            <w:pPr>
              <w:spacing w:after="0" w:line="240" w:lineRule="auto"/>
              <w:jc w:val="center"/>
              <w:rPr>
                <w:rFonts w:ascii="Times New Roman" w:hAnsi="Times New Roman"/>
                <w:b/>
                <w:bCs/>
                <w:lang w:eastAsia="en-US"/>
              </w:rPr>
            </w:pPr>
          </w:p>
        </w:tc>
      </w:tr>
      <w:tr w:rsidR="00613F1E" w:rsidRPr="002253AF" w14:paraId="444BCB8B" w14:textId="77777777" w:rsidTr="00AA67C0">
        <w:trPr>
          <w:trHeight w:val="20"/>
        </w:trPr>
        <w:tc>
          <w:tcPr>
            <w:tcW w:w="947" w:type="pct"/>
            <w:vMerge w:val="restart"/>
            <w:tcBorders>
              <w:top w:val="single" w:sz="4" w:space="0" w:color="auto"/>
              <w:left w:val="single" w:sz="4" w:space="0" w:color="auto"/>
              <w:bottom w:val="single" w:sz="4" w:space="0" w:color="auto"/>
              <w:right w:val="single" w:sz="4" w:space="0" w:color="auto"/>
            </w:tcBorders>
            <w:hideMark/>
          </w:tcPr>
          <w:p w14:paraId="31AAF5CE" w14:textId="77777777" w:rsidR="00613F1E" w:rsidRPr="002253AF" w:rsidRDefault="00613F1E">
            <w:pPr>
              <w:spacing w:after="0" w:line="240" w:lineRule="auto"/>
              <w:rPr>
                <w:rFonts w:ascii="Times New Roman" w:hAnsi="Times New Roman"/>
                <w:b/>
                <w:bCs/>
                <w:iCs/>
                <w:color w:val="000000"/>
                <w:sz w:val="24"/>
                <w:szCs w:val="24"/>
                <w:lang w:eastAsia="en-US"/>
              </w:rPr>
            </w:pPr>
            <w:r w:rsidRPr="002253AF">
              <w:rPr>
                <w:rFonts w:ascii="Times New Roman" w:hAnsi="Times New Roman"/>
                <w:b/>
                <w:bCs/>
                <w:iCs/>
                <w:color w:val="000000"/>
                <w:sz w:val="24"/>
                <w:szCs w:val="24"/>
                <w:lang w:eastAsia="en-US"/>
              </w:rPr>
              <w:t xml:space="preserve">Тема 3. </w:t>
            </w:r>
          </w:p>
          <w:p w14:paraId="06A4BABA"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Магнетизм и электромагнетизм</w:t>
            </w:r>
          </w:p>
        </w:tc>
        <w:tc>
          <w:tcPr>
            <w:tcW w:w="2776" w:type="pct"/>
            <w:tcBorders>
              <w:top w:val="single" w:sz="4" w:space="0" w:color="auto"/>
              <w:left w:val="single" w:sz="4" w:space="0" w:color="auto"/>
              <w:bottom w:val="single" w:sz="4" w:space="0" w:color="auto"/>
              <w:right w:val="single" w:sz="4" w:space="0" w:color="auto"/>
            </w:tcBorders>
            <w:hideMark/>
          </w:tcPr>
          <w:p w14:paraId="789C31B5"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Содержание учебного материала</w:t>
            </w:r>
          </w:p>
        </w:tc>
        <w:tc>
          <w:tcPr>
            <w:tcW w:w="637" w:type="pct"/>
            <w:tcBorders>
              <w:top w:val="single" w:sz="4" w:space="0" w:color="auto"/>
              <w:left w:val="single" w:sz="4" w:space="0" w:color="auto"/>
              <w:bottom w:val="single" w:sz="4" w:space="0" w:color="auto"/>
              <w:right w:val="single" w:sz="4" w:space="0" w:color="auto"/>
            </w:tcBorders>
            <w:vAlign w:val="center"/>
            <w:hideMark/>
          </w:tcPr>
          <w:p w14:paraId="1B2BD92D"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6</w:t>
            </w:r>
          </w:p>
        </w:tc>
        <w:tc>
          <w:tcPr>
            <w:tcW w:w="640" w:type="pct"/>
            <w:vMerge w:val="restart"/>
            <w:tcBorders>
              <w:top w:val="single" w:sz="4" w:space="0" w:color="auto"/>
              <w:left w:val="single" w:sz="4" w:space="0" w:color="auto"/>
              <w:bottom w:val="single" w:sz="4" w:space="0" w:color="auto"/>
              <w:right w:val="single" w:sz="4" w:space="0" w:color="auto"/>
            </w:tcBorders>
            <w:hideMark/>
          </w:tcPr>
          <w:p w14:paraId="7C3766E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747326F8"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00AAF8E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3A1B4C52" w14:textId="77777777" w:rsidR="00613F1E" w:rsidRPr="002253AF" w:rsidRDefault="00613F1E">
            <w:pPr>
              <w:jc w:val="center"/>
              <w:rPr>
                <w:rFonts w:ascii="Times New Roman" w:hAnsi="Times New Roman"/>
                <w:b/>
                <w:bCs/>
                <w:lang w:eastAsia="en-US"/>
              </w:rPr>
            </w:pPr>
            <w:r w:rsidRPr="002253AF">
              <w:rPr>
                <w:rFonts w:ascii="Times New Roman" w:hAnsi="Times New Roman"/>
                <w:sz w:val="24"/>
                <w:szCs w:val="24"/>
              </w:rPr>
              <w:t>ПК 1.1, ПК 1.2, ПК 2.3, ПК 3.1, ПК 3.2, ПК 4.1</w:t>
            </w:r>
          </w:p>
        </w:tc>
      </w:tr>
      <w:tr w:rsidR="00F75D80" w:rsidRPr="002253AF" w14:paraId="4648DEA3"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C6C10" w14:textId="77777777" w:rsidR="00F75D80" w:rsidRPr="002253AF" w:rsidRDefault="00F75D80">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7F5A701C"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1. Магнитное поле. Магнитное поле электрического тока. Магнитный поток. Магнитное поле. Магнитная индукция. Магнитный поток. Правило буравчика Напряженность.  Действие магнитного поля на проводник с током. Взаимодействие проводников с токами. Сила Ампера. Правило левой руки </w:t>
            </w:r>
          </w:p>
        </w:tc>
        <w:tc>
          <w:tcPr>
            <w:tcW w:w="637" w:type="pct"/>
            <w:vMerge w:val="restart"/>
            <w:tcBorders>
              <w:top w:val="single" w:sz="4" w:space="0" w:color="auto"/>
              <w:left w:val="single" w:sz="4" w:space="0" w:color="auto"/>
              <w:right w:val="single" w:sz="4" w:space="0" w:color="auto"/>
            </w:tcBorders>
            <w:vAlign w:val="center"/>
            <w:hideMark/>
          </w:tcPr>
          <w:p w14:paraId="4B8BDB41" w14:textId="77777777" w:rsidR="00F75D80" w:rsidRPr="00F75D80" w:rsidRDefault="00F75D80" w:rsidP="00F75D8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73AD5" w14:textId="77777777" w:rsidR="00F75D80" w:rsidRPr="002253AF" w:rsidRDefault="00F75D80">
            <w:pPr>
              <w:spacing w:after="0" w:line="240" w:lineRule="auto"/>
              <w:rPr>
                <w:rFonts w:ascii="Times New Roman" w:hAnsi="Times New Roman"/>
                <w:b/>
                <w:bCs/>
                <w:lang w:eastAsia="en-US"/>
              </w:rPr>
            </w:pPr>
          </w:p>
        </w:tc>
      </w:tr>
      <w:tr w:rsidR="00F75D80" w:rsidRPr="002253AF" w14:paraId="6C743395"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1E436" w14:textId="77777777" w:rsidR="00F75D80" w:rsidRPr="002253AF" w:rsidRDefault="00F75D80">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1BECD305"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2.Вихревые токи. Самоиндукция. Энергия магнитного поля. Взаимоиндукция. Вихревые токи: причина возникновения, способы уменьшение вихревых токов, применение. Определения, причины возникновения явлений самоиндукции и взаимоиндукции. Применение. Единицы измерения индуктивности. ЭДС взаимоиндукции</w:t>
            </w:r>
          </w:p>
        </w:tc>
        <w:tc>
          <w:tcPr>
            <w:tcW w:w="637" w:type="pct"/>
            <w:vMerge/>
            <w:tcBorders>
              <w:left w:val="single" w:sz="4" w:space="0" w:color="auto"/>
              <w:right w:val="single" w:sz="4" w:space="0" w:color="auto"/>
            </w:tcBorders>
            <w:hideMark/>
          </w:tcPr>
          <w:p w14:paraId="676833C4" w14:textId="77777777" w:rsidR="00F75D80" w:rsidRPr="002253AF" w:rsidRDefault="00F75D80" w:rsidP="00DD15EB">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6D4F3" w14:textId="77777777" w:rsidR="00F75D80" w:rsidRPr="002253AF" w:rsidRDefault="00F75D80">
            <w:pPr>
              <w:spacing w:after="0" w:line="240" w:lineRule="auto"/>
              <w:rPr>
                <w:rFonts w:ascii="Times New Roman" w:hAnsi="Times New Roman"/>
                <w:b/>
                <w:bCs/>
                <w:lang w:eastAsia="en-US"/>
              </w:rPr>
            </w:pPr>
          </w:p>
        </w:tc>
      </w:tr>
      <w:tr w:rsidR="00F75D80" w:rsidRPr="002253AF" w14:paraId="4EE9246A"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BDC01" w14:textId="77777777" w:rsidR="00F75D80" w:rsidRPr="002253AF" w:rsidRDefault="00F75D80">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3363FC63"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3.Переменный ток.  Основные понятия. Получение переменной ЭДС. Параметры переменного тока. Синусоидальная ЭДС. Синусоидальная ЭДС. Действующие, амплитудные, мгновенные значения силы тока, напряжения и ЭДС. График переменного тока. Период и частота. Активное; индуктивное; емкостное и полное сопротивления в цепи переменного тока.</w:t>
            </w:r>
          </w:p>
        </w:tc>
        <w:tc>
          <w:tcPr>
            <w:tcW w:w="637" w:type="pct"/>
            <w:vMerge/>
            <w:tcBorders>
              <w:left w:val="single" w:sz="4" w:space="0" w:color="auto"/>
              <w:right w:val="single" w:sz="4" w:space="0" w:color="auto"/>
            </w:tcBorders>
            <w:hideMark/>
          </w:tcPr>
          <w:p w14:paraId="1DD63CA1" w14:textId="77777777" w:rsidR="00F75D80" w:rsidRPr="002253AF" w:rsidRDefault="00F75D80" w:rsidP="00DD15EB">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0BE16" w14:textId="77777777" w:rsidR="00F75D80" w:rsidRPr="002253AF" w:rsidRDefault="00F75D80">
            <w:pPr>
              <w:spacing w:after="0" w:line="240" w:lineRule="auto"/>
              <w:rPr>
                <w:rFonts w:ascii="Times New Roman" w:hAnsi="Times New Roman"/>
                <w:b/>
                <w:bCs/>
                <w:lang w:eastAsia="en-US"/>
              </w:rPr>
            </w:pPr>
          </w:p>
        </w:tc>
      </w:tr>
      <w:tr w:rsidR="00F75D80" w:rsidRPr="002253AF" w14:paraId="07A41576"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6C8DA" w14:textId="77777777" w:rsidR="00F75D80" w:rsidRPr="002253AF" w:rsidRDefault="00F75D80">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7F444F0"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4. Трехфазная система переменного тока. Общие понятия и определения. Трехфазные генераторы. Соединение обмоток генератора треугольником и звездой. </w:t>
            </w:r>
            <w:r w:rsidRPr="002253AF">
              <w:rPr>
                <w:rStyle w:val="apple-style-span"/>
                <w:sz w:val="24"/>
                <w:szCs w:val="24"/>
                <w:lang w:eastAsia="en-US"/>
              </w:rPr>
              <w:t>Понятие, получение, характеристики, соединение генераторов и потребителей, мощность трехфазной сети</w:t>
            </w:r>
          </w:p>
        </w:tc>
        <w:tc>
          <w:tcPr>
            <w:tcW w:w="637" w:type="pct"/>
            <w:vMerge/>
            <w:tcBorders>
              <w:left w:val="single" w:sz="4" w:space="0" w:color="auto"/>
              <w:bottom w:val="single" w:sz="4" w:space="0" w:color="auto"/>
              <w:right w:val="single" w:sz="4" w:space="0" w:color="auto"/>
            </w:tcBorders>
            <w:hideMark/>
          </w:tcPr>
          <w:p w14:paraId="61057AAF" w14:textId="77777777" w:rsidR="00F75D80" w:rsidRPr="002253AF" w:rsidRDefault="00F75D80">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08110" w14:textId="77777777" w:rsidR="00F75D80" w:rsidRPr="002253AF" w:rsidRDefault="00F75D80">
            <w:pPr>
              <w:spacing w:after="0" w:line="240" w:lineRule="auto"/>
              <w:rPr>
                <w:rFonts w:ascii="Times New Roman" w:hAnsi="Times New Roman"/>
                <w:b/>
                <w:bCs/>
                <w:lang w:eastAsia="en-US"/>
              </w:rPr>
            </w:pPr>
          </w:p>
        </w:tc>
      </w:tr>
      <w:tr w:rsidR="00613F1E" w:rsidRPr="002253AF" w14:paraId="2F7E0898"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810C1" w14:textId="77777777" w:rsidR="00613F1E" w:rsidRPr="002253AF" w:rsidRDefault="00613F1E">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4807A17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637" w:type="pct"/>
            <w:tcBorders>
              <w:top w:val="single" w:sz="4" w:space="0" w:color="auto"/>
              <w:left w:val="single" w:sz="4" w:space="0" w:color="auto"/>
              <w:bottom w:val="single" w:sz="4" w:space="0" w:color="auto"/>
              <w:right w:val="single" w:sz="4" w:space="0" w:color="auto"/>
            </w:tcBorders>
            <w:vAlign w:val="center"/>
            <w:hideMark/>
          </w:tcPr>
          <w:p w14:paraId="67CB2F65"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6209C" w14:textId="77777777" w:rsidR="00613F1E" w:rsidRPr="002253AF" w:rsidRDefault="00613F1E">
            <w:pPr>
              <w:spacing w:after="0" w:line="240" w:lineRule="auto"/>
              <w:rPr>
                <w:rFonts w:ascii="Times New Roman" w:hAnsi="Times New Roman"/>
                <w:b/>
                <w:bCs/>
                <w:lang w:eastAsia="en-US"/>
              </w:rPr>
            </w:pPr>
          </w:p>
        </w:tc>
      </w:tr>
      <w:tr w:rsidR="00613F1E" w:rsidRPr="002253AF" w14:paraId="044DDE7C"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C75E1" w14:textId="77777777" w:rsidR="00613F1E" w:rsidRPr="002253AF" w:rsidRDefault="00613F1E">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0BE2F73B" w14:textId="77777777" w:rsidR="00613F1E" w:rsidRPr="002253AF" w:rsidRDefault="00613F1E">
            <w:pPr>
              <w:pStyle w:val="affffff1"/>
              <w:spacing w:line="254" w:lineRule="auto"/>
              <w:jc w:val="both"/>
              <w:rPr>
                <w:rFonts w:ascii="Times New Roman" w:hAnsi="Times New Roman" w:cs="Times New Roman"/>
                <w:b/>
                <w:sz w:val="20"/>
                <w:szCs w:val="20"/>
              </w:rPr>
            </w:pPr>
            <w:r w:rsidRPr="002253AF">
              <w:rPr>
                <w:rFonts w:ascii="Times New Roman" w:hAnsi="Times New Roman" w:cs="Times New Roman"/>
                <w:b/>
                <w:sz w:val="24"/>
                <w:szCs w:val="24"/>
              </w:rPr>
              <w:t>Практическая работа 1</w:t>
            </w:r>
            <w:r w:rsidRPr="002253AF">
              <w:rPr>
                <w:rFonts w:ascii="Times New Roman" w:hAnsi="Times New Roman" w:cs="Times New Roman"/>
                <w:sz w:val="24"/>
                <w:szCs w:val="24"/>
              </w:rPr>
              <w:t>. Регулировка силы тока и напряжения переменным резистором.</w:t>
            </w:r>
          </w:p>
        </w:tc>
        <w:tc>
          <w:tcPr>
            <w:tcW w:w="637" w:type="pct"/>
            <w:tcBorders>
              <w:top w:val="single" w:sz="4" w:space="0" w:color="auto"/>
              <w:left w:val="single" w:sz="4" w:space="0" w:color="auto"/>
              <w:bottom w:val="single" w:sz="4" w:space="0" w:color="auto"/>
              <w:right w:val="single" w:sz="4" w:space="0" w:color="auto"/>
            </w:tcBorders>
            <w:vAlign w:val="center"/>
            <w:hideMark/>
          </w:tcPr>
          <w:p w14:paraId="1D3358A5"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C6CFC" w14:textId="77777777" w:rsidR="00613F1E" w:rsidRPr="002253AF" w:rsidRDefault="00613F1E">
            <w:pPr>
              <w:spacing w:after="0" w:line="240" w:lineRule="auto"/>
              <w:rPr>
                <w:rFonts w:ascii="Times New Roman" w:hAnsi="Times New Roman"/>
                <w:b/>
                <w:bCs/>
                <w:lang w:eastAsia="en-US"/>
              </w:rPr>
            </w:pPr>
          </w:p>
        </w:tc>
      </w:tr>
      <w:tr w:rsidR="00613F1E" w:rsidRPr="002253AF" w14:paraId="2486AF5F"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CF3D8" w14:textId="77777777" w:rsidR="00613F1E" w:rsidRPr="002253AF" w:rsidRDefault="00613F1E">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1B03732C" w14:textId="77777777" w:rsidR="00613F1E" w:rsidRPr="002253AF" w:rsidRDefault="00613F1E">
            <w:pPr>
              <w:pStyle w:val="affffff1"/>
              <w:spacing w:line="254" w:lineRule="auto"/>
              <w:jc w:val="both"/>
              <w:rPr>
                <w:rFonts w:ascii="Times New Roman" w:hAnsi="Times New Roman" w:cs="Times New Roman"/>
                <w:b/>
                <w:sz w:val="24"/>
                <w:szCs w:val="24"/>
              </w:rPr>
            </w:pPr>
            <w:r w:rsidRPr="002253AF">
              <w:rPr>
                <w:rFonts w:ascii="Times New Roman" w:hAnsi="Times New Roman" w:cs="Times New Roman"/>
                <w:b/>
                <w:bCs/>
                <w:sz w:val="24"/>
                <w:szCs w:val="24"/>
              </w:rPr>
              <w:t>Самостоятельная работа обучающихся</w:t>
            </w:r>
            <w:r w:rsidRPr="002253AF">
              <w:rPr>
                <w:rFonts w:ascii="Times New Roman" w:hAnsi="Times New Roman" w:cs="Times New Roman"/>
                <w:bCs/>
                <w:sz w:val="24"/>
                <w:szCs w:val="24"/>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6E662052"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2D29D" w14:textId="77777777" w:rsidR="00613F1E" w:rsidRPr="002253AF" w:rsidRDefault="00613F1E">
            <w:pPr>
              <w:spacing w:after="0" w:line="240" w:lineRule="auto"/>
              <w:rPr>
                <w:rFonts w:ascii="Times New Roman" w:hAnsi="Times New Roman"/>
                <w:b/>
                <w:bCs/>
                <w:lang w:eastAsia="en-US"/>
              </w:rPr>
            </w:pPr>
          </w:p>
        </w:tc>
      </w:tr>
      <w:tr w:rsidR="00613F1E" w:rsidRPr="002253AF" w14:paraId="7E5C8BD1" w14:textId="77777777" w:rsidTr="00AA67C0">
        <w:trPr>
          <w:trHeight w:val="20"/>
        </w:trPr>
        <w:tc>
          <w:tcPr>
            <w:tcW w:w="947" w:type="pct"/>
            <w:vMerge w:val="restart"/>
            <w:tcBorders>
              <w:top w:val="single" w:sz="4" w:space="0" w:color="auto"/>
              <w:left w:val="single" w:sz="4" w:space="0" w:color="auto"/>
              <w:bottom w:val="single" w:sz="4" w:space="0" w:color="auto"/>
              <w:right w:val="single" w:sz="4" w:space="0" w:color="auto"/>
            </w:tcBorders>
          </w:tcPr>
          <w:p w14:paraId="5E029D49"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b/>
                <w:bCs/>
                <w:iCs/>
                <w:color w:val="000000"/>
                <w:sz w:val="24"/>
                <w:szCs w:val="24"/>
                <w:lang w:eastAsia="en-US"/>
              </w:rPr>
              <w:t xml:space="preserve">Тема 4. </w:t>
            </w:r>
            <w:r w:rsidRPr="002253AF">
              <w:rPr>
                <w:rFonts w:ascii="Times New Roman" w:hAnsi="Times New Roman"/>
                <w:sz w:val="24"/>
                <w:szCs w:val="24"/>
                <w:lang w:eastAsia="en-US"/>
              </w:rPr>
              <w:t xml:space="preserve"> </w:t>
            </w:r>
          </w:p>
          <w:p w14:paraId="2558E831"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sz w:val="24"/>
                <w:szCs w:val="24"/>
                <w:lang w:eastAsia="en-US"/>
              </w:rPr>
              <w:lastRenderedPageBreak/>
              <w:t>Источники питания сварочной дуги</w:t>
            </w:r>
          </w:p>
          <w:p w14:paraId="5ED05E24"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7AB869B6"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lastRenderedPageBreak/>
              <w:t>Содержание учебного материала</w:t>
            </w:r>
          </w:p>
        </w:tc>
        <w:tc>
          <w:tcPr>
            <w:tcW w:w="637" w:type="pct"/>
            <w:tcBorders>
              <w:top w:val="single" w:sz="4" w:space="0" w:color="auto"/>
              <w:left w:val="single" w:sz="4" w:space="0" w:color="auto"/>
              <w:bottom w:val="single" w:sz="4" w:space="0" w:color="auto"/>
              <w:right w:val="single" w:sz="4" w:space="0" w:color="auto"/>
            </w:tcBorders>
            <w:vAlign w:val="center"/>
            <w:hideMark/>
          </w:tcPr>
          <w:p w14:paraId="0FBC54C5"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10</w:t>
            </w:r>
          </w:p>
        </w:tc>
        <w:tc>
          <w:tcPr>
            <w:tcW w:w="640" w:type="pct"/>
            <w:vMerge w:val="restart"/>
            <w:tcBorders>
              <w:top w:val="single" w:sz="4" w:space="0" w:color="auto"/>
              <w:left w:val="single" w:sz="4" w:space="0" w:color="auto"/>
              <w:bottom w:val="single" w:sz="4" w:space="0" w:color="auto"/>
              <w:right w:val="single" w:sz="4" w:space="0" w:color="auto"/>
            </w:tcBorders>
            <w:hideMark/>
          </w:tcPr>
          <w:p w14:paraId="470CC18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4F6998E8"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lastRenderedPageBreak/>
              <w:t>ОК 04, ОК 05,</w:t>
            </w:r>
          </w:p>
          <w:p w14:paraId="211BEAF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471150FB" w14:textId="77777777" w:rsidR="00613F1E" w:rsidRPr="002253AF" w:rsidRDefault="00613F1E">
            <w:pPr>
              <w:spacing w:after="0" w:line="240" w:lineRule="auto"/>
              <w:jc w:val="center"/>
              <w:rPr>
                <w:rFonts w:ascii="Times New Roman" w:hAnsi="Times New Roman"/>
                <w:b/>
                <w:bCs/>
                <w:lang w:eastAsia="en-US"/>
              </w:rPr>
            </w:pPr>
            <w:r w:rsidRPr="002253AF">
              <w:rPr>
                <w:rFonts w:ascii="Times New Roman" w:hAnsi="Times New Roman"/>
                <w:sz w:val="24"/>
                <w:szCs w:val="24"/>
              </w:rPr>
              <w:t>ПК 1.1, ПК 1.2, ПК 2.3, ПК 3.1, ПК 3.2, ПК 4.1</w:t>
            </w:r>
          </w:p>
        </w:tc>
      </w:tr>
      <w:tr w:rsidR="00F75D80" w:rsidRPr="002253AF" w14:paraId="386AB80E"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CBA93"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493E77BD" w14:textId="77777777" w:rsidR="00F75D80" w:rsidRPr="002253AF" w:rsidRDefault="00F75D80">
            <w:pPr>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1.Источники питания сварочной дуги. Классификация.  Динамические характеристики. Требования к источникам питания. Классификация источников в зависимости от рода тока. Крутопадающая, пологопадающая и жесткая вольт -амперные характеристики. Длина дуги.</w:t>
            </w:r>
          </w:p>
        </w:tc>
        <w:tc>
          <w:tcPr>
            <w:tcW w:w="637" w:type="pct"/>
            <w:vMerge w:val="restart"/>
            <w:tcBorders>
              <w:top w:val="single" w:sz="4" w:space="0" w:color="auto"/>
              <w:left w:val="single" w:sz="4" w:space="0" w:color="auto"/>
              <w:right w:val="single" w:sz="4" w:space="0" w:color="auto"/>
            </w:tcBorders>
            <w:vAlign w:val="center"/>
            <w:hideMark/>
          </w:tcPr>
          <w:p w14:paraId="7C845B6F" w14:textId="77777777" w:rsidR="00F75D80" w:rsidRPr="00F75D80" w:rsidRDefault="00F75D80" w:rsidP="00F75D8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49FFD" w14:textId="77777777" w:rsidR="00F75D80" w:rsidRPr="002253AF" w:rsidRDefault="00F75D80">
            <w:pPr>
              <w:spacing w:after="0" w:line="240" w:lineRule="auto"/>
              <w:rPr>
                <w:rFonts w:ascii="Times New Roman" w:hAnsi="Times New Roman"/>
                <w:b/>
                <w:bCs/>
                <w:lang w:eastAsia="en-US"/>
              </w:rPr>
            </w:pPr>
          </w:p>
        </w:tc>
      </w:tr>
      <w:tr w:rsidR="00F75D80" w:rsidRPr="002253AF" w14:paraId="62EB95B8"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3B066"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0133258E"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 Источники питания переменным током. Трансформаторы. Принцип действия, устройство. Основные типы сварочных трансформаторов. Трансформаторы с нормальным маг</w:t>
            </w:r>
            <w:r w:rsidRPr="002253AF">
              <w:rPr>
                <w:rFonts w:ascii="Times New Roman" w:hAnsi="Times New Roman"/>
                <w:sz w:val="24"/>
                <w:szCs w:val="24"/>
                <w:lang w:eastAsia="en-US"/>
              </w:rPr>
              <w:softHyphen/>
              <w:t>нитным рассеянием и реактивной катушкой — дросселем, с уве</w:t>
            </w:r>
            <w:r w:rsidRPr="002253AF">
              <w:rPr>
                <w:rFonts w:ascii="Times New Roman" w:hAnsi="Times New Roman"/>
                <w:sz w:val="24"/>
                <w:szCs w:val="24"/>
                <w:lang w:eastAsia="en-US"/>
              </w:rPr>
              <w:softHyphen/>
              <w:t>личенным магнитным рассеянием (с раздвижными обмотками, с подвижными магнитными шунтами, с управляемыми магнитными шунтами)</w:t>
            </w:r>
          </w:p>
          <w:p w14:paraId="22346CAA"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Трехфазные трансформаторы. Принцип действия, устройство, применение</w:t>
            </w:r>
          </w:p>
        </w:tc>
        <w:tc>
          <w:tcPr>
            <w:tcW w:w="637" w:type="pct"/>
            <w:vMerge/>
            <w:tcBorders>
              <w:left w:val="single" w:sz="4" w:space="0" w:color="auto"/>
              <w:right w:val="single" w:sz="4" w:space="0" w:color="auto"/>
            </w:tcBorders>
            <w:hideMark/>
          </w:tcPr>
          <w:p w14:paraId="50397273" w14:textId="77777777" w:rsidR="00F75D80" w:rsidRPr="00F75D80" w:rsidRDefault="00F75D80" w:rsidP="00DD15EB">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89010" w14:textId="77777777" w:rsidR="00F75D80" w:rsidRPr="002253AF" w:rsidRDefault="00F75D80">
            <w:pPr>
              <w:spacing w:after="0" w:line="240" w:lineRule="auto"/>
              <w:rPr>
                <w:rFonts w:ascii="Times New Roman" w:hAnsi="Times New Roman"/>
                <w:b/>
                <w:bCs/>
                <w:lang w:eastAsia="en-US"/>
              </w:rPr>
            </w:pPr>
          </w:p>
        </w:tc>
      </w:tr>
      <w:tr w:rsidR="00F75D80" w:rsidRPr="002253AF" w14:paraId="653E3A54"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BA0DE"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3EB72324"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3. Источники питания постоянным током. Выпрямители. Принцип действия, устройство. Выпрямление переменного тока по направлению. Диоды (вентили) – назначение, особенности, диодный мост, принцип выпрямления переменного тока. Однополупериодное и двухполупериодное выпрямление. Пульсирующий ток.</w:t>
            </w:r>
          </w:p>
        </w:tc>
        <w:tc>
          <w:tcPr>
            <w:tcW w:w="637" w:type="pct"/>
            <w:vMerge/>
            <w:tcBorders>
              <w:left w:val="single" w:sz="4" w:space="0" w:color="auto"/>
              <w:right w:val="single" w:sz="4" w:space="0" w:color="auto"/>
            </w:tcBorders>
            <w:hideMark/>
          </w:tcPr>
          <w:p w14:paraId="12CBE24B" w14:textId="77777777" w:rsidR="00F75D80" w:rsidRPr="00F75D80" w:rsidRDefault="00F75D80" w:rsidP="00DD15EB">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502EE" w14:textId="77777777" w:rsidR="00F75D80" w:rsidRPr="002253AF" w:rsidRDefault="00F75D80">
            <w:pPr>
              <w:spacing w:after="0" w:line="240" w:lineRule="auto"/>
              <w:rPr>
                <w:rFonts w:ascii="Times New Roman" w:hAnsi="Times New Roman"/>
                <w:b/>
                <w:bCs/>
                <w:lang w:eastAsia="en-US"/>
              </w:rPr>
            </w:pPr>
          </w:p>
        </w:tc>
      </w:tr>
      <w:tr w:rsidR="00F75D80" w:rsidRPr="002253AF" w14:paraId="4E814F78"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08880"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6F916420"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4. Генераторы постоянного тока. Принцип действия, устройство.</w:t>
            </w:r>
          </w:p>
          <w:p w14:paraId="37BB005C" w14:textId="77777777" w:rsidR="00F75D80" w:rsidRPr="002253AF" w:rsidRDefault="00F75D80">
            <w:pPr>
              <w:autoSpaceDE w:val="0"/>
              <w:autoSpaceDN w:val="0"/>
              <w:adjustRightInd w:val="0"/>
              <w:spacing w:after="0" w:line="240" w:lineRule="auto"/>
              <w:jc w:val="both"/>
              <w:rPr>
                <w:rFonts w:ascii="Times New Roman" w:hAnsi="Times New Roman"/>
                <w:sz w:val="24"/>
                <w:szCs w:val="24"/>
                <w:lang w:eastAsia="en-US"/>
              </w:rPr>
            </w:pPr>
            <w:r w:rsidRPr="002253AF">
              <w:rPr>
                <w:rStyle w:val="apple-style-span"/>
                <w:sz w:val="24"/>
                <w:szCs w:val="24"/>
                <w:lang w:eastAsia="en-US"/>
              </w:rPr>
              <w:t>Устройство, принцип действия, характеристики, эксплуатация, КПД.</w:t>
            </w:r>
          </w:p>
        </w:tc>
        <w:tc>
          <w:tcPr>
            <w:tcW w:w="637" w:type="pct"/>
            <w:vMerge/>
            <w:tcBorders>
              <w:left w:val="single" w:sz="4" w:space="0" w:color="auto"/>
              <w:bottom w:val="single" w:sz="4" w:space="0" w:color="auto"/>
              <w:right w:val="single" w:sz="4" w:space="0" w:color="auto"/>
            </w:tcBorders>
            <w:hideMark/>
          </w:tcPr>
          <w:p w14:paraId="1C099015" w14:textId="77777777" w:rsidR="00F75D80" w:rsidRPr="00F75D80" w:rsidRDefault="00F75D80">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9341F" w14:textId="77777777" w:rsidR="00F75D80" w:rsidRPr="002253AF" w:rsidRDefault="00F75D80">
            <w:pPr>
              <w:spacing w:after="0" w:line="240" w:lineRule="auto"/>
              <w:rPr>
                <w:rFonts w:ascii="Times New Roman" w:hAnsi="Times New Roman"/>
                <w:b/>
                <w:bCs/>
                <w:lang w:eastAsia="en-US"/>
              </w:rPr>
            </w:pPr>
          </w:p>
        </w:tc>
      </w:tr>
      <w:tr w:rsidR="00613F1E" w:rsidRPr="002253AF" w14:paraId="6CEF52A9"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29000"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15EB2EF0"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637" w:type="pct"/>
            <w:tcBorders>
              <w:top w:val="single" w:sz="4" w:space="0" w:color="auto"/>
              <w:left w:val="single" w:sz="4" w:space="0" w:color="auto"/>
              <w:bottom w:val="single" w:sz="4" w:space="0" w:color="auto"/>
              <w:right w:val="single" w:sz="4" w:space="0" w:color="auto"/>
            </w:tcBorders>
            <w:vAlign w:val="center"/>
            <w:hideMark/>
          </w:tcPr>
          <w:p w14:paraId="7A7465FB"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423F" w14:textId="77777777" w:rsidR="00613F1E" w:rsidRPr="002253AF" w:rsidRDefault="00613F1E">
            <w:pPr>
              <w:spacing w:after="0" w:line="240" w:lineRule="auto"/>
              <w:rPr>
                <w:rFonts w:ascii="Times New Roman" w:hAnsi="Times New Roman"/>
                <w:b/>
                <w:bCs/>
                <w:lang w:eastAsia="en-US"/>
              </w:rPr>
            </w:pPr>
          </w:p>
        </w:tc>
      </w:tr>
      <w:tr w:rsidR="00613F1E" w:rsidRPr="002253AF" w14:paraId="780FC9CB" w14:textId="77777777" w:rsidTr="00AA67C0">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30D30"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0B5DC49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 xml:space="preserve">. Устройство и технические характеристики сварочных трансформаторов. </w:t>
            </w:r>
            <w:r w:rsidRPr="002253AF">
              <w:rPr>
                <w:rFonts w:ascii="Times New Roman" w:hAnsi="Times New Roman"/>
                <w:bCs/>
                <w:sz w:val="24"/>
                <w:szCs w:val="24"/>
                <w:lang w:eastAsia="en-US"/>
              </w:rPr>
              <w:t>Выбор трансформаторов для разных способов сварки по их техническим характеристикам.</w:t>
            </w:r>
          </w:p>
        </w:tc>
        <w:tc>
          <w:tcPr>
            <w:tcW w:w="637" w:type="pct"/>
            <w:tcBorders>
              <w:top w:val="single" w:sz="4" w:space="0" w:color="auto"/>
              <w:left w:val="single" w:sz="4" w:space="0" w:color="auto"/>
              <w:bottom w:val="single" w:sz="4" w:space="0" w:color="auto"/>
              <w:right w:val="single" w:sz="4" w:space="0" w:color="auto"/>
            </w:tcBorders>
            <w:vAlign w:val="center"/>
            <w:hideMark/>
          </w:tcPr>
          <w:p w14:paraId="274B28F3"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EBB30" w14:textId="77777777" w:rsidR="00613F1E" w:rsidRPr="002253AF" w:rsidRDefault="00613F1E">
            <w:pPr>
              <w:spacing w:after="0" w:line="240" w:lineRule="auto"/>
              <w:rPr>
                <w:rFonts w:ascii="Times New Roman" w:hAnsi="Times New Roman"/>
                <w:b/>
                <w:bCs/>
                <w:lang w:eastAsia="en-US"/>
              </w:rPr>
            </w:pPr>
          </w:p>
        </w:tc>
      </w:tr>
      <w:tr w:rsidR="00613F1E" w:rsidRPr="002253AF" w14:paraId="6C0E048B"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D7B24"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5029DA6F"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2.</w:t>
            </w:r>
            <w:r w:rsidRPr="002253AF">
              <w:rPr>
                <w:rFonts w:ascii="Times New Roman" w:hAnsi="Times New Roman"/>
                <w:sz w:val="24"/>
                <w:szCs w:val="24"/>
                <w:lang w:eastAsia="en-US"/>
              </w:rPr>
              <w:t xml:space="preserve"> Типы сварочных выпрямителей. Технические характеристики. </w:t>
            </w:r>
            <w:r w:rsidRPr="002253AF">
              <w:rPr>
                <w:rFonts w:ascii="Times New Roman" w:hAnsi="Times New Roman"/>
                <w:bCs/>
                <w:sz w:val="24"/>
                <w:szCs w:val="24"/>
                <w:lang w:eastAsia="en-US"/>
              </w:rPr>
              <w:t>Выбор сварочных выпрямителей для разных способов сварки по их техническим характеристикам</w:t>
            </w:r>
            <w:r w:rsidRPr="002253AF">
              <w:rPr>
                <w:rFonts w:ascii="Times New Roman" w:hAnsi="Times New Roman"/>
                <w:sz w:val="24"/>
                <w:szCs w:val="24"/>
                <w:lang w:eastAsia="en-US"/>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70ADC3AA"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84DD0" w14:textId="77777777" w:rsidR="00613F1E" w:rsidRPr="002253AF" w:rsidRDefault="00613F1E">
            <w:pPr>
              <w:spacing w:after="0" w:line="240" w:lineRule="auto"/>
              <w:rPr>
                <w:rFonts w:ascii="Times New Roman" w:hAnsi="Times New Roman"/>
                <w:b/>
                <w:bCs/>
                <w:lang w:eastAsia="en-US"/>
              </w:rPr>
            </w:pPr>
          </w:p>
        </w:tc>
      </w:tr>
      <w:tr w:rsidR="00613F1E" w:rsidRPr="002253AF" w14:paraId="5D2DF6BA"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13C7C"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60A41C8" w14:textId="77777777" w:rsidR="00613F1E" w:rsidRPr="002253AF" w:rsidRDefault="00613F1E">
            <w:pPr>
              <w:pStyle w:val="affffff1"/>
              <w:spacing w:line="254" w:lineRule="auto"/>
              <w:jc w:val="both"/>
              <w:rPr>
                <w:rFonts w:ascii="Times New Roman" w:hAnsi="Times New Roman" w:cs="Times New Roman"/>
                <w:sz w:val="24"/>
                <w:szCs w:val="24"/>
              </w:rPr>
            </w:pPr>
            <w:r w:rsidRPr="002253AF">
              <w:rPr>
                <w:rFonts w:ascii="Times New Roman" w:hAnsi="Times New Roman" w:cs="Times New Roman"/>
                <w:b/>
                <w:sz w:val="24"/>
                <w:szCs w:val="24"/>
              </w:rPr>
              <w:t>Практическая работа 3.</w:t>
            </w:r>
            <w:r w:rsidRPr="002253AF">
              <w:rPr>
                <w:rFonts w:ascii="Times New Roman" w:hAnsi="Times New Roman" w:cs="Times New Roman"/>
                <w:sz w:val="24"/>
                <w:szCs w:val="24"/>
              </w:rPr>
              <w:t xml:space="preserve"> Исследование двигателя постоянного тока.</w:t>
            </w:r>
          </w:p>
        </w:tc>
        <w:tc>
          <w:tcPr>
            <w:tcW w:w="637" w:type="pct"/>
            <w:tcBorders>
              <w:top w:val="single" w:sz="4" w:space="0" w:color="auto"/>
              <w:left w:val="single" w:sz="4" w:space="0" w:color="auto"/>
              <w:bottom w:val="single" w:sz="4" w:space="0" w:color="auto"/>
              <w:right w:val="single" w:sz="4" w:space="0" w:color="auto"/>
            </w:tcBorders>
            <w:hideMark/>
          </w:tcPr>
          <w:p w14:paraId="728A5C50"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44DEB" w14:textId="77777777" w:rsidR="00613F1E" w:rsidRPr="002253AF" w:rsidRDefault="00613F1E">
            <w:pPr>
              <w:spacing w:after="0" w:line="240" w:lineRule="auto"/>
              <w:rPr>
                <w:rFonts w:ascii="Times New Roman" w:hAnsi="Times New Roman"/>
                <w:b/>
                <w:bCs/>
                <w:lang w:eastAsia="en-US"/>
              </w:rPr>
            </w:pPr>
          </w:p>
        </w:tc>
      </w:tr>
      <w:tr w:rsidR="00613F1E" w:rsidRPr="002253AF" w14:paraId="0F531D53" w14:textId="77777777" w:rsidTr="00AA67C0">
        <w:trPr>
          <w:trHeight w:val="20"/>
        </w:trPr>
        <w:tc>
          <w:tcPr>
            <w:tcW w:w="947" w:type="pct"/>
            <w:tcBorders>
              <w:top w:val="single" w:sz="4" w:space="0" w:color="auto"/>
              <w:left w:val="single" w:sz="4" w:space="0" w:color="auto"/>
              <w:bottom w:val="single" w:sz="4" w:space="0" w:color="auto"/>
              <w:right w:val="single" w:sz="4" w:space="0" w:color="auto"/>
            </w:tcBorders>
          </w:tcPr>
          <w:p w14:paraId="475F2CEA"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94AE3B4" w14:textId="77777777" w:rsidR="00613F1E" w:rsidRPr="002253AF" w:rsidRDefault="00613F1E">
            <w:pPr>
              <w:pStyle w:val="affffff1"/>
              <w:spacing w:line="254" w:lineRule="auto"/>
              <w:jc w:val="both"/>
              <w:rPr>
                <w:rFonts w:ascii="Times New Roman" w:hAnsi="Times New Roman" w:cs="Times New Roman"/>
                <w:b/>
                <w:sz w:val="24"/>
                <w:szCs w:val="24"/>
              </w:rPr>
            </w:pPr>
            <w:r w:rsidRPr="002253AF">
              <w:rPr>
                <w:rFonts w:ascii="Times New Roman" w:hAnsi="Times New Roman" w:cs="Times New Roman"/>
                <w:b/>
                <w:bCs/>
                <w:sz w:val="24"/>
                <w:szCs w:val="24"/>
              </w:rPr>
              <w:t>Самостоятельная работа обучающихся</w:t>
            </w:r>
            <w:r w:rsidRPr="002253AF">
              <w:rPr>
                <w:rFonts w:ascii="Times New Roman" w:hAnsi="Times New Roman" w:cs="Times New Roman"/>
                <w:bCs/>
                <w:sz w:val="24"/>
                <w:szCs w:val="24"/>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390E29F0"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640" w:type="pct"/>
            <w:tcBorders>
              <w:top w:val="single" w:sz="4" w:space="0" w:color="auto"/>
              <w:left w:val="single" w:sz="4" w:space="0" w:color="auto"/>
              <w:bottom w:val="single" w:sz="4" w:space="0" w:color="auto"/>
              <w:right w:val="single" w:sz="4" w:space="0" w:color="auto"/>
            </w:tcBorders>
          </w:tcPr>
          <w:p w14:paraId="6F6BA2D8" w14:textId="77777777" w:rsidR="00613F1E" w:rsidRPr="002253AF" w:rsidRDefault="00613F1E">
            <w:pPr>
              <w:spacing w:after="0" w:line="240" w:lineRule="auto"/>
              <w:jc w:val="center"/>
              <w:rPr>
                <w:rFonts w:ascii="Times New Roman" w:hAnsi="Times New Roman"/>
                <w:b/>
                <w:bCs/>
                <w:lang w:eastAsia="en-US"/>
              </w:rPr>
            </w:pPr>
          </w:p>
        </w:tc>
      </w:tr>
      <w:tr w:rsidR="00613F1E" w:rsidRPr="002253AF" w14:paraId="32C49F02" w14:textId="77777777" w:rsidTr="00AA67C0">
        <w:trPr>
          <w:trHeight w:val="20"/>
        </w:trPr>
        <w:tc>
          <w:tcPr>
            <w:tcW w:w="947" w:type="pct"/>
            <w:vMerge w:val="restart"/>
            <w:tcBorders>
              <w:top w:val="single" w:sz="4" w:space="0" w:color="auto"/>
              <w:left w:val="single" w:sz="4" w:space="0" w:color="auto"/>
              <w:bottom w:val="single" w:sz="4" w:space="0" w:color="auto"/>
              <w:right w:val="single" w:sz="4" w:space="0" w:color="auto"/>
            </w:tcBorders>
            <w:hideMark/>
          </w:tcPr>
          <w:p w14:paraId="0298BF84"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Тема 5.  </w:t>
            </w:r>
          </w:p>
          <w:p w14:paraId="38F7CD92" w14:textId="77777777" w:rsidR="00613F1E" w:rsidRPr="002253AF" w:rsidRDefault="00613F1E">
            <w:pPr>
              <w:spacing w:after="0" w:line="240" w:lineRule="auto"/>
              <w:rPr>
                <w:rFonts w:ascii="Times New Roman" w:hAnsi="Times New Roman"/>
                <w:bCs/>
                <w:sz w:val="24"/>
                <w:szCs w:val="24"/>
                <w:lang w:eastAsia="en-US"/>
              </w:rPr>
            </w:pPr>
            <w:r w:rsidRPr="002253AF">
              <w:rPr>
                <w:rFonts w:ascii="Times New Roman" w:hAnsi="Times New Roman"/>
                <w:sz w:val="24"/>
                <w:szCs w:val="24"/>
                <w:lang w:eastAsia="en-US"/>
              </w:rPr>
              <w:t>Электроизмерительные приборы и электрические измерения</w:t>
            </w:r>
          </w:p>
        </w:tc>
        <w:tc>
          <w:tcPr>
            <w:tcW w:w="2776" w:type="pct"/>
            <w:tcBorders>
              <w:top w:val="single" w:sz="4" w:space="0" w:color="auto"/>
              <w:left w:val="single" w:sz="4" w:space="0" w:color="auto"/>
              <w:bottom w:val="single" w:sz="4" w:space="0" w:color="auto"/>
              <w:right w:val="single" w:sz="4" w:space="0" w:color="auto"/>
            </w:tcBorders>
            <w:hideMark/>
          </w:tcPr>
          <w:p w14:paraId="159630BD"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637" w:type="pct"/>
            <w:tcBorders>
              <w:top w:val="single" w:sz="4" w:space="0" w:color="auto"/>
              <w:left w:val="single" w:sz="4" w:space="0" w:color="auto"/>
              <w:bottom w:val="single" w:sz="4" w:space="0" w:color="auto"/>
              <w:right w:val="single" w:sz="4" w:space="0" w:color="auto"/>
            </w:tcBorders>
            <w:hideMark/>
          </w:tcPr>
          <w:p w14:paraId="3DD86CD8"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4</w:t>
            </w:r>
          </w:p>
        </w:tc>
        <w:tc>
          <w:tcPr>
            <w:tcW w:w="640" w:type="pct"/>
            <w:vMerge w:val="restart"/>
            <w:tcBorders>
              <w:top w:val="single" w:sz="4" w:space="0" w:color="auto"/>
              <w:left w:val="single" w:sz="4" w:space="0" w:color="auto"/>
              <w:bottom w:val="single" w:sz="4" w:space="0" w:color="auto"/>
              <w:right w:val="single" w:sz="4" w:space="0" w:color="auto"/>
            </w:tcBorders>
            <w:hideMark/>
          </w:tcPr>
          <w:p w14:paraId="32D47E6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1D02DAE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1195092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1D8C8485" w14:textId="77777777" w:rsidR="00613F1E" w:rsidRPr="002253AF" w:rsidRDefault="00613F1E">
            <w:pPr>
              <w:spacing w:after="0" w:line="240" w:lineRule="auto"/>
              <w:jc w:val="center"/>
              <w:rPr>
                <w:rFonts w:ascii="Times New Roman" w:hAnsi="Times New Roman"/>
                <w:b/>
                <w:bCs/>
                <w:lang w:eastAsia="en-US"/>
              </w:rPr>
            </w:pPr>
            <w:r w:rsidRPr="002253AF">
              <w:rPr>
                <w:rFonts w:ascii="Times New Roman" w:hAnsi="Times New Roman"/>
                <w:sz w:val="24"/>
                <w:szCs w:val="24"/>
              </w:rPr>
              <w:lastRenderedPageBreak/>
              <w:t>ПК 1.1, ПК 1.2, ПК 2.3, ПК 3.1, ПК 3.2, ПК 4.1</w:t>
            </w:r>
          </w:p>
        </w:tc>
      </w:tr>
      <w:tr w:rsidR="00F75D80" w:rsidRPr="002253AF" w14:paraId="5F77DB94"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4EE83" w14:textId="77777777" w:rsidR="00F75D80" w:rsidRPr="002253AF" w:rsidRDefault="00F75D80">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0A0EE8D1"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1. Виды погрешностей. Принцип действия ЭИП различных систем. Обозначения на схемах. Абсолютная, относительная и приведенная погрешность. Виды и методы электроизмерений. Общие сведения, назначение и классификация электроизмерительных приборов.  Условные обозначения на </w:t>
            </w:r>
            <w:r w:rsidRPr="002253AF">
              <w:rPr>
                <w:rFonts w:ascii="Times New Roman" w:hAnsi="Times New Roman"/>
                <w:sz w:val="24"/>
                <w:szCs w:val="24"/>
                <w:lang w:eastAsia="en-US"/>
              </w:rPr>
              <w:lastRenderedPageBreak/>
              <w:t>приборах. Назначение ИП. Устройство. Принцип действия приборов. Описание приборов по условным обозначениям на шкалах.</w:t>
            </w:r>
          </w:p>
        </w:tc>
        <w:tc>
          <w:tcPr>
            <w:tcW w:w="637" w:type="pct"/>
            <w:vMerge w:val="restart"/>
            <w:tcBorders>
              <w:top w:val="single" w:sz="4" w:space="0" w:color="auto"/>
              <w:left w:val="single" w:sz="4" w:space="0" w:color="auto"/>
              <w:right w:val="single" w:sz="4" w:space="0" w:color="auto"/>
            </w:tcBorders>
            <w:vAlign w:val="bottom"/>
            <w:hideMark/>
          </w:tcPr>
          <w:p w14:paraId="79064981" w14:textId="77777777" w:rsidR="00F75D80" w:rsidRPr="00F75D80" w:rsidRDefault="00F75D80" w:rsidP="00F75D8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EC0D2" w14:textId="77777777" w:rsidR="00F75D80" w:rsidRPr="002253AF" w:rsidRDefault="00F75D80">
            <w:pPr>
              <w:spacing w:after="0" w:line="240" w:lineRule="auto"/>
              <w:rPr>
                <w:rFonts w:ascii="Times New Roman" w:hAnsi="Times New Roman"/>
                <w:b/>
                <w:bCs/>
                <w:lang w:eastAsia="en-US"/>
              </w:rPr>
            </w:pPr>
          </w:p>
        </w:tc>
      </w:tr>
      <w:tr w:rsidR="00F75D80" w:rsidRPr="002253AF" w14:paraId="5B8C5DFD"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FABD0" w14:textId="77777777" w:rsidR="00F75D80" w:rsidRPr="002253AF" w:rsidRDefault="00F75D80">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03DF10D9"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2. Измерение мощности и энергии. Мощность постоянного и переменного тока. Ваттметр, индукционные счетчики схемы включения. Единицы измерения мощности и энергии </w:t>
            </w:r>
          </w:p>
          <w:p w14:paraId="1F9616D9"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Измерение силы тока. Расширение пределов измерений.</w:t>
            </w:r>
          </w:p>
          <w:p w14:paraId="5BF73748"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Расчет сопротивления шунта. Измерение напряжения.</w:t>
            </w:r>
          </w:p>
          <w:p w14:paraId="3610A4B1"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Расширение пределов измерений. Расчет добавочного сопротивления</w:t>
            </w:r>
          </w:p>
        </w:tc>
        <w:tc>
          <w:tcPr>
            <w:tcW w:w="637" w:type="pct"/>
            <w:vMerge/>
            <w:tcBorders>
              <w:left w:val="single" w:sz="4" w:space="0" w:color="auto"/>
              <w:bottom w:val="single" w:sz="4" w:space="0" w:color="auto"/>
              <w:right w:val="single" w:sz="4" w:space="0" w:color="auto"/>
            </w:tcBorders>
            <w:vAlign w:val="center"/>
            <w:hideMark/>
          </w:tcPr>
          <w:p w14:paraId="378AE47B" w14:textId="77777777" w:rsidR="00F75D80" w:rsidRPr="00F75D80" w:rsidRDefault="00F75D80" w:rsidP="00F75D80">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C15C7" w14:textId="77777777" w:rsidR="00F75D80" w:rsidRPr="002253AF" w:rsidRDefault="00F75D80">
            <w:pPr>
              <w:spacing w:after="0" w:line="240" w:lineRule="auto"/>
              <w:rPr>
                <w:rFonts w:ascii="Times New Roman" w:hAnsi="Times New Roman"/>
                <w:b/>
                <w:bCs/>
                <w:lang w:eastAsia="en-US"/>
              </w:rPr>
            </w:pPr>
          </w:p>
        </w:tc>
      </w:tr>
      <w:tr w:rsidR="00613F1E" w:rsidRPr="002253AF" w14:paraId="57E4034D"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EA5ED" w14:textId="77777777" w:rsidR="00613F1E" w:rsidRPr="002253AF" w:rsidRDefault="00613F1E">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6E3047F7"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637" w:type="pct"/>
            <w:tcBorders>
              <w:top w:val="single" w:sz="4" w:space="0" w:color="auto"/>
              <w:left w:val="single" w:sz="4" w:space="0" w:color="auto"/>
              <w:bottom w:val="single" w:sz="4" w:space="0" w:color="auto"/>
              <w:right w:val="single" w:sz="4" w:space="0" w:color="auto"/>
            </w:tcBorders>
            <w:hideMark/>
          </w:tcPr>
          <w:p w14:paraId="4D45CAE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53F8F" w14:textId="77777777" w:rsidR="00613F1E" w:rsidRPr="002253AF" w:rsidRDefault="00613F1E">
            <w:pPr>
              <w:spacing w:after="0" w:line="240" w:lineRule="auto"/>
              <w:rPr>
                <w:rFonts w:ascii="Times New Roman" w:hAnsi="Times New Roman"/>
                <w:b/>
                <w:bCs/>
                <w:lang w:eastAsia="en-US"/>
              </w:rPr>
            </w:pPr>
          </w:p>
        </w:tc>
      </w:tr>
      <w:tr w:rsidR="00613F1E" w:rsidRPr="002253AF" w14:paraId="1FCC2E52"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F7D35" w14:textId="77777777" w:rsidR="00613F1E" w:rsidRPr="002253AF" w:rsidRDefault="00613F1E">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7534B19"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0"/>
                <w:szCs w:val="20"/>
                <w:lang w:eastAsia="en-US"/>
              </w:rPr>
              <w:t xml:space="preserve"> </w:t>
            </w:r>
            <w:r w:rsidRPr="002253AF">
              <w:rPr>
                <w:rFonts w:ascii="Times New Roman" w:hAnsi="Times New Roman"/>
                <w:sz w:val="24"/>
                <w:szCs w:val="24"/>
                <w:lang w:eastAsia="en-US"/>
              </w:rPr>
              <w:t>Измерение сопротивления. Метод амперметра и вольтметра. Измерительные мосты.</w:t>
            </w:r>
          </w:p>
        </w:tc>
        <w:tc>
          <w:tcPr>
            <w:tcW w:w="637" w:type="pct"/>
            <w:tcBorders>
              <w:top w:val="single" w:sz="4" w:space="0" w:color="auto"/>
              <w:left w:val="single" w:sz="4" w:space="0" w:color="auto"/>
              <w:bottom w:val="single" w:sz="4" w:space="0" w:color="auto"/>
              <w:right w:val="single" w:sz="4" w:space="0" w:color="auto"/>
            </w:tcBorders>
            <w:hideMark/>
          </w:tcPr>
          <w:p w14:paraId="4174C6B0" w14:textId="77777777" w:rsidR="00613F1E" w:rsidRPr="00F75D80" w:rsidRDefault="00613F1E" w:rsidP="00F75D80">
            <w:pPr>
              <w:spacing w:after="0" w:line="240" w:lineRule="auto"/>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72827" w14:textId="77777777" w:rsidR="00613F1E" w:rsidRPr="002253AF" w:rsidRDefault="00613F1E">
            <w:pPr>
              <w:spacing w:after="0" w:line="240" w:lineRule="auto"/>
              <w:rPr>
                <w:rFonts w:ascii="Times New Roman" w:hAnsi="Times New Roman"/>
                <w:b/>
                <w:bCs/>
                <w:lang w:eastAsia="en-US"/>
              </w:rPr>
            </w:pPr>
          </w:p>
        </w:tc>
      </w:tr>
      <w:tr w:rsidR="00613F1E" w:rsidRPr="002253AF" w14:paraId="0758C559"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C492" w14:textId="77777777" w:rsidR="00613F1E" w:rsidRPr="002253AF" w:rsidRDefault="00613F1E">
            <w:pPr>
              <w:spacing w:after="0" w:line="240" w:lineRule="auto"/>
              <w:rPr>
                <w:rFonts w:ascii="Times New Roman" w:hAnsi="Times New Roman"/>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32970B80"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67A10E15"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61AA4" w14:textId="77777777" w:rsidR="00613F1E" w:rsidRPr="002253AF" w:rsidRDefault="00613F1E">
            <w:pPr>
              <w:spacing w:after="0" w:line="240" w:lineRule="auto"/>
              <w:rPr>
                <w:rFonts w:ascii="Times New Roman" w:hAnsi="Times New Roman"/>
                <w:b/>
                <w:bCs/>
                <w:lang w:eastAsia="en-US"/>
              </w:rPr>
            </w:pPr>
          </w:p>
        </w:tc>
      </w:tr>
      <w:tr w:rsidR="00613F1E" w:rsidRPr="002253AF" w14:paraId="1EDB926B" w14:textId="77777777" w:rsidTr="00AA67C0">
        <w:trPr>
          <w:trHeight w:val="20"/>
        </w:trPr>
        <w:tc>
          <w:tcPr>
            <w:tcW w:w="947" w:type="pct"/>
            <w:vMerge w:val="restart"/>
            <w:tcBorders>
              <w:top w:val="single" w:sz="4" w:space="0" w:color="auto"/>
              <w:left w:val="single" w:sz="4" w:space="0" w:color="auto"/>
              <w:bottom w:val="single" w:sz="4" w:space="0" w:color="auto"/>
              <w:right w:val="single" w:sz="4" w:space="0" w:color="auto"/>
            </w:tcBorders>
            <w:hideMark/>
          </w:tcPr>
          <w:p w14:paraId="73978A8C"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Тема 6. </w:t>
            </w:r>
          </w:p>
          <w:p w14:paraId="17AB04F0"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sz w:val="24"/>
                <w:szCs w:val="24"/>
                <w:lang w:eastAsia="en-US"/>
              </w:rPr>
              <w:t>Электробезопасность</w:t>
            </w:r>
          </w:p>
        </w:tc>
        <w:tc>
          <w:tcPr>
            <w:tcW w:w="2776" w:type="pct"/>
            <w:tcBorders>
              <w:top w:val="single" w:sz="4" w:space="0" w:color="auto"/>
              <w:left w:val="single" w:sz="4" w:space="0" w:color="auto"/>
              <w:bottom w:val="single" w:sz="4" w:space="0" w:color="auto"/>
              <w:right w:val="single" w:sz="4" w:space="0" w:color="auto"/>
            </w:tcBorders>
            <w:hideMark/>
          </w:tcPr>
          <w:p w14:paraId="16E92A34"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637" w:type="pct"/>
            <w:tcBorders>
              <w:top w:val="single" w:sz="4" w:space="0" w:color="auto"/>
              <w:left w:val="single" w:sz="4" w:space="0" w:color="auto"/>
              <w:bottom w:val="single" w:sz="4" w:space="0" w:color="auto"/>
              <w:right w:val="single" w:sz="4" w:space="0" w:color="auto"/>
            </w:tcBorders>
            <w:hideMark/>
          </w:tcPr>
          <w:p w14:paraId="0A04DD84"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640" w:type="pct"/>
            <w:vMerge w:val="restart"/>
            <w:tcBorders>
              <w:top w:val="single" w:sz="4" w:space="0" w:color="auto"/>
              <w:left w:val="single" w:sz="4" w:space="0" w:color="auto"/>
              <w:bottom w:val="single" w:sz="4" w:space="0" w:color="auto"/>
              <w:right w:val="single" w:sz="4" w:space="0" w:color="auto"/>
            </w:tcBorders>
            <w:hideMark/>
          </w:tcPr>
          <w:p w14:paraId="77B2D58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22B5E42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36FE4C77"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54C82FB8" w14:textId="77777777" w:rsidR="00613F1E" w:rsidRPr="002253AF" w:rsidRDefault="00613F1E">
            <w:pPr>
              <w:spacing w:after="0" w:line="240" w:lineRule="auto"/>
              <w:jc w:val="center"/>
              <w:rPr>
                <w:rFonts w:ascii="Times New Roman" w:hAnsi="Times New Roman"/>
                <w:b/>
                <w:bCs/>
                <w:lang w:eastAsia="en-US"/>
              </w:rPr>
            </w:pPr>
            <w:r w:rsidRPr="002253AF">
              <w:rPr>
                <w:rFonts w:ascii="Times New Roman" w:hAnsi="Times New Roman"/>
                <w:sz w:val="24"/>
                <w:szCs w:val="24"/>
              </w:rPr>
              <w:t>ПК 1.1, ПК 1.2, ПК 2.3, ПК 3.1, ПК 3.2, ПК 4.1</w:t>
            </w:r>
          </w:p>
        </w:tc>
      </w:tr>
      <w:tr w:rsidR="00F75D80" w:rsidRPr="002253AF" w14:paraId="5FBC2ABB"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CCDEA"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7CC468F0"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1. Действие электрического тока на организм человека.</w:t>
            </w:r>
          </w:p>
          <w:p w14:paraId="15FAC4B6" w14:textId="77777777" w:rsidR="00F75D80" w:rsidRPr="002253AF" w:rsidRDefault="00F75D80">
            <w:pPr>
              <w:spacing w:after="0" w:line="240" w:lineRule="auto"/>
              <w:jc w:val="both"/>
              <w:rPr>
                <w:rFonts w:ascii="Times New Roman" w:hAnsi="Times New Roman"/>
                <w:color w:val="000000"/>
                <w:sz w:val="24"/>
                <w:szCs w:val="24"/>
                <w:lang w:eastAsia="en-US"/>
              </w:rPr>
            </w:pPr>
            <w:r w:rsidRPr="002253AF">
              <w:rPr>
                <w:rStyle w:val="apple-style-span"/>
                <w:color w:val="000000"/>
                <w:sz w:val="24"/>
                <w:szCs w:val="24"/>
                <w:lang w:eastAsia="en-US"/>
              </w:rPr>
              <w:t>Элементы техники безопасности: действие электрического тока на организм, основные причины поражения электрическим током. Электротравмы, удары.</w:t>
            </w:r>
          </w:p>
        </w:tc>
        <w:tc>
          <w:tcPr>
            <w:tcW w:w="637" w:type="pct"/>
            <w:vMerge w:val="restart"/>
            <w:tcBorders>
              <w:top w:val="single" w:sz="4" w:space="0" w:color="auto"/>
              <w:left w:val="single" w:sz="4" w:space="0" w:color="auto"/>
              <w:right w:val="single" w:sz="4" w:space="0" w:color="auto"/>
            </w:tcBorders>
            <w:vAlign w:val="center"/>
            <w:hideMark/>
          </w:tcPr>
          <w:p w14:paraId="505947F8" w14:textId="77777777" w:rsidR="00F75D80" w:rsidRPr="00F75D80" w:rsidRDefault="00F75D80" w:rsidP="00F75D80">
            <w:pPr>
              <w:spacing w:after="0" w:line="240" w:lineRule="auto"/>
              <w:jc w:val="center"/>
              <w:rPr>
                <w:rFonts w:ascii="Times New Roman" w:hAnsi="Times New Roman"/>
                <w:bCs/>
                <w:sz w:val="24"/>
                <w:szCs w:val="24"/>
                <w:lang w:eastAsia="en-US"/>
              </w:rPr>
            </w:pPr>
            <w:r w:rsidRPr="00F75D80">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AC45F" w14:textId="77777777" w:rsidR="00F75D80" w:rsidRPr="002253AF" w:rsidRDefault="00F75D80">
            <w:pPr>
              <w:spacing w:after="0" w:line="240" w:lineRule="auto"/>
              <w:rPr>
                <w:rFonts w:ascii="Times New Roman" w:hAnsi="Times New Roman"/>
                <w:b/>
                <w:bCs/>
                <w:lang w:eastAsia="en-US"/>
              </w:rPr>
            </w:pPr>
          </w:p>
        </w:tc>
      </w:tr>
      <w:tr w:rsidR="00F75D80" w:rsidRPr="002253AF" w14:paraId="52B97DA2"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026F1" w14:textId="77777777" w:rsidR="00F75D80" w:rsidRPr="002253AF" w:rsidRDefault="00F75D80">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76A2D1AD"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 Средства защиты от поражения электрическим током. Первая помощь при поражении электрическим током.</w:t>
            </w:r>
          </w:p>
          <w:p w14:paraId="5F52C9CA" w14:textId="77777777" w:rsidR="00F75D80" w:rsidRPr="002253AF" w:rsidRDefault="00F75D80">
            <w:pPr>
              <w:spacing w:after="0" w:line="240" w:lineRule="auto"/>
              <w:jc w:val="both"/>
              <w:rPr>
                <w:rFonts w:ascii="Times New Roman" w:hAnsi="Times New Roman"/>
                <w:sz w:val="24"/>
                <w:szCs w:val="24"/>
                <w:lang w:eastAsia="en-US"/>
              </w:rPr>
            </w:pPr>
            <w:r w:rsidRPr="002253AF">
              <w:rPr>
                <w:rStyle w:val="apple-style-span"/>
                <w:color w:val="000000"/>
                <w:sz w:val="24"/>
                <w:szCs w:val="24"/>
                <w:lang w:eastAsia="en-US"/>
              </w:rPr>
              <w:t>Основные и дополнительные средства защиты.</w:t>
            </w:r>
            <w:r w:rsidRPr="002253AF">
              <w:rPr>
                <w:rStyle w:val="10"/>
                <w:rFonts w:ascii="Times New Roman" w:hAnsi="Times New Roman"/>
                <w:color w:val="000000"/>
              </w:rPr>
              <w:t xml:space="preserve"> </w:t>
            </w:r>
            <w:r w:rsidRPr="002253AF">
              <w:rPr>
                <w:rStyle w:val="apple-style-span"/>
                <w:color w:val="000000"/>
                <w:sz w:val="24"/>
                <w:szCs w:val="24"/>
                <w:lang w:eastAsia="en-US"/>
              </w:rPr>
              <w:t>знаки и плакаты, информирующие людей об опасности.</w:t>
            </w:r>
            <w:r w:rsidRPr="002253AF">
              <w:rPr>
                <w:rFonts w:ascii="Times New Roman" w:hAnsi="Times New Roman"/>
                <w:color w:val="000080"/>
                <w:sz w:val="24"/>
                <w:szCs w:val="24"/>
                <w:lang w:eastAsia="en-US"/>
              </w:rPr>
              <w:t xml:space="preserve"> </w:t>
            </w:r>
            <w:r w:rsidRPr="002253AF">
              <w:rPr>
                <w:rStyle w:val="afffff9"/>
                <w:rFonts w:ascii="Times New Roman" w:hAnsi="Times New Roman"/>
                <w:b w:val="0"/>
                <w:sz w:val="24"/>
                <w:szCs w:val="24"/>
                <w:lang w:eastAsia="en-US"/>
              </w:rPr>
              <w:t>Последовательность действий при оказании первой помощи пострадавшему.</w:t>
            </w:r>
          </w:p>
        </w:tc>
        <w:tc>
          <w:tcPr>
            <w:tcW w:w="637" w:type="pct"/>
            <w:vMerge/>
            <w:tcBorders>
              <w:left w:val="single" w:sz="4" w:space="0" w:color="auto"/>
              <w:bottom w:val="single" w:sz="4" w:space="0" w:color="auto"/>
              <w:right w:val="single" w:sz="4" w:space="0" w:color="auto"/>
            </w:tcBorders>
            <w:vAlign w:val="center"/>
            <w:hideMark/>
          </w:tcPr>
          <w:p w14:paraId="0614329D" w14:textId="77777777" w:rsidR="00F75D80" w:rsidRPr="002253AF" w:rsidRDefault="00F75D80" w:rsidP="00F75D80">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6578C" w14:textId="77777777" w:rsidR="00F75D80" w:rsidRPr="002253AF" w:rsidRDefault="00F75D80">
            <w:pPr>
              <w:spacing w:after="0" w:line="240" w:lineRule="auto"/>
              <w:rPr>
                <w:rFonts w:ascii="Times New Roman" w:hAnsi="Times New Roman"/>
                <w:b/>
                <w:bCs/>
                <w:lang w:eastAsia="en-US"/>
              </w:rPr>
            </w:pPr>
          </w:p>
        </w:tc>
      </w:tr>
      <w:tr w:rsidR="00613F1E" w:rsidRPr="002253AF" w14:paraId="1A066E52"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59FA5"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259A5715"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В том числе практических и лабораторных занятий</w:t>
            </w:r>
          </w:p>
        </w:tc>
        <w:tc>
          <w:tcPr>
            <w:tcW w:w="637" w:type="pct"/>
            <w:tcBorders>
              <w:top w:val="single" w:sz="4" w:space="0" w:color="auto"/>
              <w:left w:val="single" w:sz="4" w:space="0" w:color="auto"/>
              <w:bottom w:val="single" w:sz="4" w:space="0" w:color="auto"/>
              <w:right w:val="single" w:sz="4" w:space="0" w:color="auto"/>
            </w:tcBorders>
            <w:vAlign w:val="center"/>
            <w:hideMark/>
          </w:tcPr>
          <w:p w14:paraId="2D0B87D0"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5FF78" w14:textId="77777777" w:rsidR="00613F1E" w:rsidRPr="002253AF" w:rsidRDefault="00613F1E">
            <w:pPr>
              <w:spacing w:after="0" w:line="240" w:lineRule="auto"/>
              <w:rPr>
                <w:rFonts w:ascii="Times New Roman" w:hAnsi="Times New Roman"/>
                <w:b/>
                <w:bCs/>
                <w:lang w:eastAsia="en-US"/>
              </w:rPr>
            </w:pPr>
          </w:p>
        </w:tc>
      </w:tr>
      <w:tr w:rsidR="00613F1E" w:rsidRPr="002253AF" w14:paraId="1608A63D" w14:textId="77777777" w:rsidTr="00AA67C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2FD76" w14:textId="77777777" w:rsidR="00613F1E" w:rsidRPr="002253AF" w:rsidRDefault="00613F1E">
            <w:pPr>
              <w:spacing w:after="0" w:line="240" w:lineRule="auto"/>
              <w:rPr>
                <w:rFonts w:ascii="Times New Roman" w:hAnsi="Times New Roman"/>
                <w:b/>
                <w:bCs/>
                <w:sz w:val="24"/>
                <w:szCs w:val="24"/>
                <w:lang w:eastAsia="en-US"/>
              </w:rPr>
            </w:pPr>
          </w:p>
        </w:tc>
        <w:tc>
          <w:tcPr>
            <w:tcW w:w="2776" w:type="pct"/>
            <w:tcBorders>
              <w:top w:val="single" w:sz="4" w:space="0" w:color="auto"/>
              <w:left w:val="single" w:sz="4" w:space="0" w:color="auto"/>
              <w:bottom w:val="single" w:sz="4" w:space="0" w:color="auto"/>
              <w:right w:val="single" w:sz="4" w:space="0" w:color="auto"/>
            </w:tcBorders>
            <w:hideMark/>
          </w:tcPr>
          <w:p w14:paraId="6A8237C9"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r w:rsidR="00C001C5">
              <w:rPr>
                <w:rFonts w:ascii="Times New Roman" w:hAnsi="Times New Roman"/>
                <w:sz w:val="20"/>
                <w:szCs w:val="20"/>
              </w:rPr>
              <w:t>*</w:t>
            </w:r>
            <w:r w:rsidRPr="002253AF">
              <w:rPr>
                <w:rFonts w:ascii="Times New Roman" w:hAnsi="Times New Roman"/>
                <w:b/>
                <w:bCs/>
                <w:sz w:val="24"/>
                <w:szCs w:val="24"/>
                <w:lang w:eastAsia="en-US"/>
              </w:rPr>
              <w:t>:</w:t>
            </w:r>
          </w:p>
          <w:p w14:paraId="20A30266"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vertAlign w:val="superscript"/>
                <w:lang w:eastAsia="en-US"/>
              </w:rPr>
            </w:pPr>
            <w:r w:rsidRPr="002253AF">
              <w:rPr>
                <w:rFonts w:ascii="Times New Roman" w:hAnsi="Times New Roman"/>
                <w:bCs/>
                <w:sz w:val="24"/>
                <w:szCs w:val="24"/>
                <w:lang w:eastAsia="en-US"/>
              </w:rPr>
              <w:t>Работа с Интернет-ресурсами по заданным условиям</w:t>
            </w:r>
          </w:p>
        </w:tc>
        <w:tc>
          <w:tcPr>
            <w:tcW w:w="637" w:type="pct"/>
            <w:tcBorders>
              <w:top w:val="single" w:sz="4" w:space="0" w:color="auto"/>
              <w:left w:val="single" w:sz="4" w:space="0" w:color="auto"/>
              <w:bottom w:val="single" w:sz="4" w:space="0" w:color="auto"/>
              <w:right w:val="single" w:sz="4" w:space="0" w:color="auto"/>
            </w:tcBorders>
            <w:hideMark/>
          </w:tcPr>
          <w:p w14:paraId="289FB782"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FAF66" w14:textId="77777777" w:rsidR="00613F1E" w:rsidRPr="002253AF" w:rsidRDefault="00613F1E">
            <w:pPr>
              <w:spacing w:after="0" w:line="240" w:lineRule="auto"/>
              <w:rPr>
                <w:rFonts w:ascii="Times New Roman" w:hAnsi="Times New Roman"/>
                <w:b/>
                <w:bCs/>
                <w:lang w:eastAsia="en-US"/>
              </w:rPr>
            </w:pPr>
          </w:p>
        </w:tc>
      </w:tr>
      <w:tr w:rsidR="00613F1E" w:rsidRPr="002253AF" w14:paraId="5C701D89" w14:textId="77777777" w:rsidTr="00AA67C0">
        <w:trPr>
          <w:trHeight w:val="170"/>
        </w:trPr>
        <w:tc>
          <w:tcPr>
            <w:tcW w:w="3722" w:type="pct"/>
            <w:gridSpan w:val="2"/>
            <w:tcBorders>
              <w:top w:val="single" w:sz="4" w:space="0" w:color="auto"/>
              <w:left w:val="single" w:sz="4" w:space="0" w:color="auto"/>
              <w:bottom w:val="single" w:sz="4" w:space="0" w:color="auto"/>
              <w:right w:val="single" w:sz="4" w:space="0" w:color="auto"/>
            </w:tcBorders>
            <w:hideMark/>
          </w:tcPr>
          <w:p w14:paraId="64DE1EE4"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Промежуточная аттестация</w:t>
            </w:r>
            <w:r w:rsidR="00C001C5">
              <w:rPr>
                <w:rFonts w:ascii="Times New Roman" w:hAnsi="Times New Roman"/>
                <w:sz w:val="20"/>
                <w:szCs w:val="20"/>
              </w:rPr>
              <w:t>**</w:t>
            </w:r>
          </w:p>
        </w:tc>
        <w:tc>
          <w:tcPr>
            <w:tcW w:w="637" w:type="pct"/>
            <w:tcBorders>
              <w:top w:val="single" w:sz="4" w:space="0" w:color="auto"/>
              <w:left w:val="single" w:sz="4" w:space="0" w:color="auto"/>
              <w:bottom w:val="single" w:sz="4" w:space="0" w:color="auto"/>
              <w:right w:val="single" w:sz="4" w:space="0" w:color="auto"/>
            </w:tcBorders>
            <w:vAlign w:val="center"/>
            <w:hideMark/>
          </w:tcPr>
          <w:p w14:paraId="3853FB87" w14:textId="77777777" w:rsidR="00613F1E" w:rsidRPr="002253AF" w:rsidRDefault="00613F1E">
            <w:pPr>
              <w:spacing w:after="0" w:line="240" w:lineRule="auto"/>
              <w:jc w:val="center"/>
              <w:rPr>
                <w:rFonts w:ascii="Times New Roman" w:hAnsi="Times New Roman"/>
                <w:b/>
                <w:i/>
                <w:sz w:val="24"/>
                <w:szCs w:val="24"/>
                <w:lang w:eastAsia="en-US"/>
              </w:rPr>
            </w:pPr>
            <w:r w:rsidRPr="002253AF">
              <w:rPr>
                <w:rFonts w:ascii="Times New Roman" w:hAnsi="Times New Roman"/>
                <w:b/>
                <w:i/>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536B3" w14:textId="77777777" w:rsidR="00613F1E" w:rsidRPr="002253AF" w:rsidRDefault="00613F1E">
            <w:pPr>
              <w:spacing w:after="0" w:line="240" w:lineRule="auto"/>
              <w:rPr>
                <w:rFonts w:ascii="Times New Roman" w:hAnsi="Times New Roman"/>
                <w:b/>
                <w:bCs/>
                <w:lang w:eastAsia="en-US"/>
              </w:rPr>
            </w:pPr>
          </w:p>
        </w:tc>
      </w:tr>
      <w:tr w:rsidR="00613F1E" w:rsidRPr="002253AF" w14:paraId="36C3C5B3" w14:textId="77777777" w:rsidTr="00AA67C0">
        <w:trPr>
          <w:trHeight w:val="20"/>
        </w:trPr>
        <w:tc>
          <w:tcPr>
            <w:tcW w:w="3722" w:type="pct"/>
            <w:gridSpan w:val="2"/>
            <w:tcBorders>
              <w:top w:val="single" w:sz="4" w:space="0" w:color="auto"/>
              <w:left w:val="single" w:sz="4" w:space="0" w:color="auto"/>
              <w:bottom w:val="single" w:sz="4" w:space="0" w:color="auto"/>
              <w:right w:val="single" w:sz="4" w:space="0" w:color="auto"/>
            </w:tcBorders>
            <w:hideMark/>
          </w:tcPr>
          <w:p w14:paraId="5429E690"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Всего:</w:t>
            </w:r>
          </w:p>
        </w:tc>
        <w:tc>
          <w:tcPr>
            <w:tcW w:w="637" w:type="pct"/>
            <w:tcBorders>
              <w:top w:val="single" w:sz="4" w:space="0" w:color="auto"/>
              <w:left w:val="single" w:sz="4" w:space="0" w:color="auto"/>
              <w:bottom w:val="single" w:sz="4" w:space="0" w:color="auto"/>
              <w:right w:val="single" w:sz="4" w:space="0" w:color="auto"/>
            </w:tcBorders>
            <w:vAlign w:val="center"/>
            <w:hideMark/>
          </w:tcPr>
          <w:p w14:paraId="667EFB53"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val="en-US" w:eastAsia="en-US"/>
              </w:rPr>
              <w:t>3</w:t>
            </w:r>
            <w:r w:rsidRPr="002253AF">
              <w:rPr>
                <w:rFonts w:ascii="Times New Roman" w:hAnsi="Times New Roman"/>
                <w:b/>
                <w:bCs/>
                <w:i/>
                <w:sz w:val="24"/>
                <w:szCs w:val="24"/>
                <w:lang w:eastAsia="en-US"/>
              </w:rPr>
              <w:t>2</w:t>
            </w:r>
          </w:p>
        </w:tc>
        <w:tc>
          <w:tcPr>
            <w:tcW w:w="640" w:type="pct"/>
            <w:tcBorders>
              <w:top w:val="single" w:sz="4" w:space="0" w:color="auto"/>
              <w:left w:val="single" w:sz="4" w:space="0" w:color="auto"/>
              <w:bottom w:val="single" w:sz="4" w:space="0" w:color="auto"/>
              <w:right w:val="single" w:sz="4" w:space="0" w:color="auto"/>
            </w:tcBorders>
          </w:tcPr>
          <w:p w14:paraId="307C9743" w14:textId="77777777" w:rsidR="00613F1E" w:rsidRPr="002253AF" w:rsidRDefault="00613F1E">
            <w:pPr>
              <w:spacing w:after="0" w:line="240" w:lineRule="auto"/>
              <w:rPr>
                <w:rFonts w:ascii="Times New Roman" w:hAnsi="Times New Roman"/>
                <w:b/>
                <w:bCs/>
                <w:i/>
                <w:lang w:eastAsia="en-US"/>
              </w:rPr>
            </w:pPr>
          </w:p>
        </w:tc>
      </w:tr>
    </w:tbl>
    <w:p w14:paraId="0F842E22" w14:textId="77777777" w:rsidR="00613F1E" w:rsidRPr="00AA67C0" w:rsidRDefault="00613F1E" w:rsidP="00613F1E">
      <w:pPr>
        <w:spacing w:before="120" w:after="120" w:line="240" w:lineRule="auto"/>
        <w:rPr>
          <w:rFonts w:ascii="Times New Roman" w:hAnsi="Times New Roman"/>
          <w:sz w:val="16"/>
          <w:szCs w:val="16"/>
        </w:rPr>
      </w:pPr>
      <w:r w:rsidRPr="00AA67C0">
        <w:rPr>
          <w:rFonts w:ascii="Times New Roman" w:hAnsi="Times New Roman"/>
          <w:sz w:val="16"/>
          <w:szCs w:val="16"/>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CEA9A7A" w14:textId="77777777" w:rsidR="00613F1E" w:rsidRPr="00AA67C0" w:rsidRDefault="00613F1E" w:rsidP="00613F1E">
      <w:pPr>
        <w:spacing w:after="0" w:line="240" w:lineRule="auto"/>
        <w:jc w:val="both"/>
        <w:rPr>
          <w:rFonts w:ascii="Times New Roman" w:hAnsi="Times New Roman"/>
          <w:i/>
          <w:sz w:val="20"/>
          <w:szCs w:val="20"/>
          <w:lang w:eastAsia="x-none"/>
        </w:rPr>
      </w:pPr>
      <w:r w:rsidRPr="00AA67C0">
        <w:rPr>
          <w:rFonts w:ascii="Times New Roman" w:hAnsi="Times New Roman"/>
          <w:sz w:val="16"/>
          <w:szCs w:val="16"/>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2F352924" w14:textId="77777777" w:rsidR="00613F1E" w:rsidRPr="002253AF" w:rsidRDefault="00613F1E" w:rsidP="00613F1E">
      <w:pPr>
        <w:spacing w:after="0" w:line="240" w:lineRule="auto"/>
        <w:rPr>
          <w:rFonts w:ascii="Times New Roman" w:hAnsi="Times New Roman"/>
          <w:i/>
          <w:sz w:val="24"/>
          <w:szCs w:val="24"/>
          <w:lang w:eastAsia="x-none"/>
        </w:rPr>
        <w:sectPr w:rsidR="00613F1E" w:rsidRPr="002253AF">
          <w:pgSz w:w="16840" w:h="11907" w:orient="landscape"/>
          <w:pgMar w:top="1134" w:right="851" w:bottom="1134" w:left="1134" w:header="709" w:footer="709" w:gutter="0"/>
          <w:cols w:space="720"/>
        </w:sectPr>
      </w:pPr>
    </w:p>
    <w:p w14:paraId="2578165B" w14:textId="7F0F2662" w:rsidR="00613F1E" w:rsidRPr="002253AF" w:rsidRDefault="00613F1E" w:rsidP="00DF1473">
      <w:pPr>
        <w:pStyle w:val="ad"/>
        <w:numPr>
          <w:ilvl w:val="0"/>
          <w:numId w:val="43"/>
        </w:numPr>
        <w:spacing w:after="0"/>
        <w:ind w:left="0" w:firstLine="709"/>
        <w:jc w:val="center"/>
        <w:rPr>
          <w:b/>
          <w:bCs/>
        </w:rPr>
      </w:pPr>
      <w:r w:rsidRPr="002253AF">
        <w:rPr>
          <w:b/>
          <w:bCs/>
        </w:rPr>
        <w:lastRenderedPageBreak/>
        <w:t>УСЛОВИЯ РЕАЛИЗАЦИИ УЧЕБНОЙ ДИСЦИПЛИНЫ</w:t>
      </w:r>
    </w:p>
    <w:p w14:paraId="0AFE7774" w14:textId="77777777" w:rsidR="00613F1E" w:rsidRPr="002253AF" w:rsidRDefault="00613F1E" w:rsidP="00613F1E">
      <w:pPr>
        <w:spacing w:after="0"/>
        <w:ind w:firstLine="360"/>
        <w:rPr>
          <w:rFonts w:ascii="Times New Roman" w:hAnsi="Times New Roman"/>
          <w:b/>
          <w:bCs/>
          <w:sz w:val="24"/>
          <w:szCs w:val="24"/>
        </w:rPr>
      </w:pPr>
    </w:p>
    <w:p w14:paraId="778A7C48" w14:textId="77777777" w:rsidR="00AA67C0" w:rsidRDefault="00613F1E" w:rsidP="00613F1E">
      <w:pPr>
        <w:spacing w:after="0"/>
        <w:ind w:firstLine="709"/>
        <w:jc w:val="both"/>
        <w:rPr>
          <w:rFonts w:ascii="Times New Roman" w:hAnsi="Times New Roman"/>
          <w:bCs/>
          <w:sz w:val="24"/>
          <w:szCs w:val="24"/>
        </w:rPr>
      </w:pPr>
      <w:r w:rsidRPr="002253AF">
        <w:rPr>
          <w:rFonts w:ascii="Times New Roman" w:hAnsi="Times New Roman"/>
          <w:b/>
          <w:bCs/>
          <w:sz w:val="24"/>
          <w:szCs w:val="24"/>
        </w:rPr>
        <w:t xml:space="preserve">3.1. Для реализации программы учебной дисциплины </w:t>
      </w:r>
      <w:r w:rsidRPr="00AA67C0">
        <w:rPr>
          <w:rFonts w:ascii="Times New Roman" w:hAnsi="Times New Roman"/>
          <w:b/>
          <w:sz w:val="24"/>
          <w:szCs w:val="24"/>
        </w:rPr>
        <w:t>должны быть предусмотрены следующие специальные помещения:</w:t>
      </w:r>
      <w:r w:rsidRPr="002253AF">
        <w:rPr>
          <w:rFonts w:ascii="Times New Roman" w:hAnsi="Times New Roman"/>
          <w:bCs/>
          <w:sz w:val="24"/>
          <w:szCs w:val="24"/>
        </w:rPr>
        <w:t xml:space="preserve"> </w:t>
      </w:r>
    </w:p>
    <w:p w14:paraId="5F39612D" w14:textId="6F0F7FF0" w:rsidR="00613F1E" w:rsidRPr="002253AF" w:rsidRDefault="00AA67C0" w:rsidP="00613F1E">
      <w:pPr>
        <w:spacing w:after="0"/>
        <w:ind w:firstLine="709"/>
        <w:jc w:val="both"/>
        <w:rPr>
          <w:rFonts w:ascii="Times New Roman" w:hAnsi="Times New Roman"/>
          <w:sz w:val="24"/>
          <w:szCs w:val="24"/>
        </w:rPr>
      </w:pPr>
      <w:r>
        <w:rPr>
          <w:rFonts w:ascii="Times New Roman" w:hAnsi="Times New Roman"/>
          <w:bCs/>
          <w:sz w:val="24"/>
          <w:szCs w:val="24"/>
        </w:rPr>
        <w:t>К</w:t>
      </w:r>
      <w:r w:rsidR="00613F1E" w:rsidRPr="002253AF">
        <w:rPr>
          <w:rFonts w:ascii="Times New Roman" w:hAnsi="Times New Roman"/>
          <w:bCs/>
          <w:sz w:val="24"/>
          <w:szCs w:val="24"/>
        </w:rPr>
        <w:t xml:space="preserve">абинет электротехники, оснащенный в соответствии с п. 6.1.2.1 Примерной рабочей программы по </w:t>
      </w:r>
      <w:r w:rsidR="00613F1E" w:rsidRPr="00694576">
        <w:rPr>
          <w:rFonts w:ascii="Times New Roman" w:hAnsi="Times New Roman"/>
          <w:bCs/>
          <w:iCs/>
          <w:sz w:val="24"/>
          <w:szCs w:val="24"/>
        </w:rPr>
        <w:t>профессии 26.01.03 Слесарь-монтажник судовой</w:t>
      </w:r>
      <w:r w:rsidR="00613F1E" w:rsidRPr="00694576">
        <w:rPr>
          <w:rFonts w:ascii="Times New Roman" w:hAnsi="Times New Roman"/>
          <w:iCs/>
          <w:sz w:val="24"/>
          <w:szCs w:val="24"/>
        </w:rPr>
        <w:t>.</w:t>
      </w:r>
    </w:p>
    <w:p w14:paraId="3751D27D" w14:textId="77777777" w:rsidR="00613F1E" w:rsidRPr="002253AF" w:rsidRDefault="00613F1E" w:rsidP="00613F1E">
      <w:pPr>
        <w:pStyle w:val="affffff1"/>
        <w:rPr>
          <w:rFonts w:ascii="Times New Roman" w:hAnsi="Times New Roman" w:cs="Times New Roman"/>
          <w:bCs/>
          <w:iCs/>
          <w:sz w:val="24"/>
          <w:szCs w:val="24"/>
          <w:highlight w:val="green"/>
        </w:rPr>
      </w:pPr>
      <w:r w:rsidRPr="002253AF">
        <w:rPr>
          <w:rFonts w:ascii="Times New Roman" w:hAnsi="Times New Roman" w:cs="Times New Roman"/>
          <w:sz w:val="24"/>
          <w:szCs w:val="24"/>
        </w:rPr>
        <w:t xml:space="preserve"> </w:t>
      </w:r>
    </w:p>
    <w:p w14:paraId="5904E8C4" w14:textId="77777777" w:rsidR="00613F1E" w:rsidRPr="002253AF" w:rsidRDefault="00613F1E" w:rsidP="00613F1E">
      <w:pPr>
        <w:suppressAutoHyphens/>
        <w:spacing w:after="0"/>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2C627B80"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9289E3D" w14:textId="77777777" w:rsidR="00613F1E" w:rsidRPr="002253AF" w:rsidRDefault="00613F1E" w:rsidP="00613F1E">
      <w:pPr>
        <w:suppressAutoHyphens/>
        <w:spacing w:after="0"/>
        <w:ind w:firstLine="709"/>
        <w:jc w:val="both"/>
        <w:rPr>
          <w:rFonts w:ascii="Times New Roman" w:hAnsi="Times New Roman"/>
          <w:b/>
          <w:sz w:val="24"/>
          <w:szCs w:val="24"/>
          <w:highlight w:val="green"/>
        </w:rPr>
      </w:pPr>
    </w:p>
    <w:p w14:paraId="064B619B" w14:textId="6060D2BA" w:rsidR="00613F1E" w:rsidRPr="002253AF" w:rsidRDefault="00613F1E" w:rsidP="00613F1E">
      <w:pPr>
        <w:suppressAutoHyphens/>
        <w:spacing w:after="0"/>
        <w:ind w:firstLine="851"/>
        <w:jc w:val="both"/>
        <w:rPr>
          <w:rFonts w:ascii="Times New Roman" w:hAnsi="Times New Roman"/>
          <w:b/>
          <w:sz w:val="24"/>
          <w:szCs w:val="24"/>
        </w:rPr>
      </w:pPr>
      <w:r w:rsidRPr="002253AF">
        <w:rPr>
          <w:rFonts w:ascii="Times New Roman" w:hAnsi="Times New Roman"/>
          <w:b/>
          <w:sz w:val="24"/>
          <w:szCs w:val="24"/>
        </w:rPr>
        <w:t xml:space="preserve">3.2.1. </w:t>
      </w:r>
      <w:r w:rsidR="00601AE2" w:rsidRPr="00601AE2">
        <w:rPr>
          <w:rFonts w:ascii="Times New Roman" w:hAnsi="Times New Roman"/>
          <w:b/>
          <w:sz w:val="24"/>
          <w:szCs w:val="24"/>
        </w:rPr>
        <w:t>Основные печатные издания</w:t>
      </w:r>
    </w:p>
    <w:p w14:paraId="14EC29D0" w14:textId="77777777" w:rsidR="00613F1E" w:rsidRPr="002253AF" w:rsidRDefault="00613F1E" w:rsidP="00DF1473">
      <w:pPr>
        <w:pStyle w:val="ad"/>
        <w:numPr>
          <w:ilvl w:val="0"/>
          <w:numId w:val="44"/>
        </w:numPr>
        <w:tabs>
          <w:tab w:val="left" w:pos="331"/>
        </w:tabs>
        <w:spacing w:before="0" w:after="0"/>
        <w:ind w:left="47" w:firstLine="804"/>
        <w:contextualSpacing/>
        <w:jc w:val="both"/>
        <w:rPr>
          <w:lang w:val="ru-RU"/>
        </w:rPr>
      </w:pPr>
      <w:r w:rsidRPr="002253AF">
        <w:t>Алиев, И. И.  Электротехника и электрооборудование: базовые основы : учебное пособие для среднего профессионального образования / И. И. Алиев. — 5-е изд., испр. и доп. — Москва : Издательство Юрайт, 2022. — 291 с. </w:t>
      </w:r>
    </w:p>
    <w:p w14:paraId="430CD45F" w14:textId="77777777" w:rsidR="00613F1E" w:rsidRPr="002253AF" w:rsidRDefault="00613F1E" w:rsidP="00DF1473">
      <w:pPr>
        <w:numPr>
          <w:ilvl w:val="0"/>
          <w:numId w:val="44"/>
        </w:numPr>
        <w:tabs>
          <w:tab w:val="left" w:pos="331"/>
        </w:tabs>
        <w:spacing w:after="0" w:line="240" w:lineRule="auto"/>
        <w:ind w:left="47" w:firstLine="804"/>
        <w:jc w:val="both"/>
        <w:rPr>
          <w:rFonts w:ascii="Times New Roman" w:hAnsi="Times New Roman"/>
          <w:sz w:val="24"/>
          <w:szCs w:val="24"/>
        </w:rPr>
      </w:pPr>
      <w:r w:rsidRPr="002253AF">
        <w:rPr>
          <w:rFonts w:ascii="Times New Roman" w:hAnsi="Times New Roman"/>
          <w:iCs/>
          <w:sz w:val="24"/>
          <w:szCs w:val="24"/>
        </w:rPr>
        <w:t>Кузовкин В. А. </w:t>
      </w:r>
      <w:r w:rsidRPr="002253AF">
        <w:rPr>
          <w:rFonts w:ascii="Times New Roman" w:hAnsi="Times New Roman"/>
          <w:sz w:val="24"/>
          <w:szCs w:val="24"/>
        </w:rPr>
        <w:t>Электротехника и электроника: учебник для среднего профессионального образования / В. А. Кузовкин, В. В. Филатов. — Москва: Издательство Юрайт, 2022. — 431 с. </w:t>
      </w:r>
    </w:p>
    <w:p w14:paraId="5E3C291C" w14:textId="77777777" w:rsidR="00613F1E" w:rsidRPr="002253AF" w:rsidRDefault="00613F1E" w:rsidP="00694576">
      <w:pPr>
        <w:spacing w:after="0"/>
        <w:ind w:left="47" w:firstLine="804"/>
        <w:contextualSpacing/>
        <w:jc w:val="both"/>
        <w:rPr>
          <w:rFonts w:ascii="Times New Roman" w:hAnsi="Times New Roman"/>
          <w:b/>
          <w:sz w:val="24"/>
          <w:szCs w:val="24"/>
        </w:rPr>
      </w:pPr>
      <w:r w:rsidRPr="002253AF">
        <w:rPr>
          <w:rFonts w:ascii="Times New Roman" w:hAnsi="Times New Roman"/>
          <w:sz w:val="24"/>
          <w:szCs w:val="24"/>
        </w:rPr>
        <w:t>3. Миленина, С. А.  Электротехника, электроника и схемотехника : учебник и практикум для среднего профессионального образования / С. А. Миленина, Н. К. Миленин ; под редакцией Н. К. Миленина. — 2-е изд., перераб. и доп. — Москва : Издательство Юрайт, 2022. — 406 с. </w:t>
      </w:r>
    </w:p>
    <w:p w14:paraId="450206E4" w14:textId="77777777" w:rsidR="00613F1E" w:rsidRPr="002253AF" w:rsidRDefault="00613F1E" w:rsidP="00613F1E">
      <w:pPr>
        <w:spacing w:after="0"/>
        <w:ind w:firstLine="709"/>
        <w:contextualSpacing/>
        <w:jc w:val="both"/>
        <w:rPr>
          <w:rFonts w:ascii="Times New Roman" w:hAnsi="Times New Roman"/>
          <w:b/>
          <w:sz w:val="24"/>
          <w:szCs w:val="24"/>
        </w:rPr>
      </w:pPr>
    </w:p>
    <w:p w14:paraId="79CF2BFF" w14:textId="59A413B0" w:rsidR="00613F1E" w:rsidRPr="002253AF" w:rsidRDefault="00613F1E" w:rsidP="00613F1E">
      <w:pPr>
        <w:spacing w:after="0"/>
        <w:ind w:firstLine="709"/>
        <w:contextualSpacing/>
        <w:rPr>
          <w:rFonts w:ascii="Times New Roman" w:hAnsi="Times New Roman"/>
          <w:b/>
          <w:sz w:val="24"/>
          <w:szCs w:val="24"/>
        </w:rPr>
      </w:pPr>
      <w:r w:rsidRPr="002253AF">
        <w:rPr>
          <w:rFonts w:ascii="Times New Roman" w:hAnsi="Times New Roman"/>
          <w:b/>
          <w:sz w:val="24"/>
          <w:szCs w:val="24"/>
        </w:rPr>
        <w:t xml:space="preserve">3.2.2. </w:t>
      </w:r>
      <w:r w:rsidR="00F42FC5" w:rsidRPr="00F42FC5">
        <w:rPr>
          <w:rFonts w:ascii="Times New Roman" w:hAnsi="Times New Roman"/>
          <w:b/>
          <w:sz w:val="24"/>
          <w:szCs w:val="24"/>
        </w:rPr>
        <w:t>Основные электронные издания</w:t>
      </w:r>
    </w:p>
    <w:p w14:paraId="1BD7C74E" w14:textId="77777777" w:rsidR="00613F1E" w:rsidRPr="002253AF" w:rsidRDefault="00613F1E" w:rsidP="00B75F74">
      <w:pPr>
        <w:spacing w:after="0" w:line="240" w:lineRule="auto"/>
        <w:ind w:firstLine="993"/>
        <w:jc w:val="both"/>
        <w:rPr>
          <w:rFonts w:ascii="Times New Roman" w:hAnsi="Times New Roman"/>
          <w:b/>
          <w:bCs/>
          <w:sz w:val="24"/>
          <w:szCs w:val="24"/>
        </w:rPr>
      </w:pPr>
      <w:r w:rsidRPr="002253AF">
        <w:rPr>
          <w:rFonts w:ascii="Times New Roman" w:hAnsi="Times New Roman"/>
          <w:sz w:val="24"/>
          <w:szCs w:val="24"/>
        </w:rPr>
        <w:t>1. Иванов, И. И. Электротехника и основы электроники: учебник для спо / И. И. Иванов, Г. И. Соловьев, В. Я. Фролов. — Санкт-Петербург: Лань, 2021. — 736 с. — ISBN 978-5-8114-6756-3. — Текст: электронный // Лань: электронно-библиотечная система. — URL: https://e.lanbook.com/book/152467</w:t>
      </w:r>
      <w:r w:rsidRPr="002253AF">
        <w:rPr>
          <w:rFonts w:ascii="Times New Roman" w:hAnsi="Times New Roman"/>
          <w:sz w:val="24"/>
          <w:szCs w:val="24"/>
          <w:shd w:val="clear" w:color="auto" w:fill="F2F2F2"/>
        </w:rPr>
        <w:t> </w:t>
      </w:r>
    </w:p>
    <w:p w14:paraId="4005C3F1" w14:textId="77777777" w:rsidR="00613F1E" w:rsidRPr="002253AF" w:rsidRDefault="00613F1E" w:rsidP="00613F1E">
      <w:pPr>
        <w:spacing w:after="0"/>
        <w:ind w:firstLine="709"/>
        <w:contextualSpacing/>
        <w:jc w:val="both"/>
        <w:rPr>
          <w:rFonts w:ascii="Times New Roman" w:hAnsi="Times New Roman"/>
          <w:b/>
          <w:bCs/>
          <w:sz w:val="24"/>
          <w:szCs w:val="24"/>
        </w:rPr>
      </w:pPr>
    </w:p>
    <w:p w14:paraId="7E5C7ED7" w14:textId="77777777" w:rsidR="00613F1E" w:rsidRPr="002253AF" w:rsidRDefault="00613F1E" w:rsidP="00613F1E">
      <w:pPr>
        <w:spacing w:after="0"/>
        <w:ind w:firstLine="709"/>
        <w:contextualSpacing/>
        <w:jc w:val="both"/>
        <w:rPr>
          <w:rFonts w:ascii="Times New Roman" w:hAnsi="Times New Roman"/>
          <w:bCs/>
          <w:i/>
          <w:sz w:val="24"/>
          <w:szCs w:val="24"/>
        </w:rPr>
      </w:pPr>
    </w:p>
    <w:p w14:paraId="3D7AF491"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УЧЕБНОЙ </w:t>
      </w:r>
    </w:p>
    <w:p w14:paraId="31053F42"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ДИСЦИПЛИНЫ</w:t>
      </w:r>
    </w:p>
    <w:p w14:paraId="3158A5FD" w14:textId="77777777" w:rsidR="00613F1E" w:rsidRPr="002253AF" w:rsidRDefault="00613F1E" w:rsidP="00613F1E">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4012"/>
        <w:gridCol w:w="2043"/>
      </w:tblGrid>
      <w:tr w:rsidR="00613F1E" w:rsidRPr="005D4895" w14:paraId="765DBCC9" w14:textId="77777777" w:rsidTr="00613F1E">
        <w:trPr>
          <w:trHeight w:val="170"/>
        </w:trPr>
        <w:tc>
          <w:tcPr>
            <w:tcW w:w="1760" w:type="pct"/>
            <w:tcBorders>
              <w:top w:val="single" w:sz="4" w:space="0" w:color="auto"/>
              <w:left w:val="single" w:sz="4" w:space="0" w:color="auto"/>
              <w:bottom w:val="single" w:sz="4" w:space="0" w:color="auto"/>
              <w:right w:val="single" w:sz="4" w:space="0" w:color="auto"/>
            </w:tcBorders>
            <w:hideMark/>
          </w:tcPr>
          <w:p w14:paraId="30E49AAD" w14:textId="77777777" w:rsidR="00613F1E" w:rsidRPr="005D4895" w:rsidRDefault="00613F1E">
            <w:pPr>
              <w:spacing w:after="0" w:line="240" w:lineRule="auto"/>
              <w:jc w:val="center"/>
              <w:rPr>
                <w:rFonts w:ascii="Times New Roman" w:hAnsi="Times New Roman"/>
                <w:b/>
                <w:bCs/>
                <w:iCs/>
                <w:sz w:val="24"/>
                <w:szCs w:val="24"/>
                <w:lang w:eastAsia="en-US"/>
              </w:rPr>
            </w:pPr>
            <w:r w:rsidRPr="005D4895">
              <w:rPr>
                <w:rFonts w:ascii="Times New Roman" w:hAnsi="Times New Roman"/>
                <w:b/>
                <w:bCs/>
                <w:iCs/>
                <w:sz w:val="24"/>
                <w:szCs w:val="24"/>
                <w:lang w:eastAsia="en-US"/>
              </w:rPr>
              <w:t>Результаты обучения</w:t>
            </w:r>
          </w:p>
        </w:tc>
        <w:tc>
          <w:tcPr>
            <w:tcW w:w="2147" w:type="pct"/>
            <w:tcBorders>
              <w:top w:val="single" w:sz="4" w:space="0" w:color="auto"/>
              <w:left w:val="single" w:sz="4" w:space="0" w:color="auto"/>
              <w:bottom w:val="single" w:sz="4" w:space="0" w:color="auto"/>
              <w:right w:val="single" w:sz="4" w:space="0" w:color="auto"/>
            </w:tcBorders>
            <w:hideMark/>
          </w:tcPr>
          <w:p w14:paraId="4D0EA86D" w14:textId="77777777" w:rsidR="00613F1E" w:rsidRPr="005D4895" w:rsidRDefault="00613F1E">
            <w:pPr>
              <w:spacing w:after="0" w:line="240" w:lineRule="auto"/>
              <w:jc w:val="center"/>
              <w:rPr>
                <w:rFonts w:ascii="Times New Roman" w:hAnsi="Times New Roman"/>
                <w:b/>
                <w:bCs/>
                <w:iCs/>
                <w:lang w:eastAsia="en-US"/>
              </w:rPr>
            </w:pPr>
            <w:r w:rsidRPr="005D4895">
              <w:rPr>
                <w:rFonts w:ascii="Times New Roman" w:hAnsi="Times New Roman"/>
                <w:b/>
                <w:bCs/>
                <w:iCs/>
                <w:lang w:eastAsia="en-US"/>
              </w:rPr>
              <w:t>Критерии оценки</w:t>
            </w:r>
          </w:p>
        </w:tc>
        <w:tc>
          <w:tcPr>
            <w:tcW w:w="1093" w:type="pct"/>
            <w:tcBorders>
              <w:top w:val="single" w:sz="4" w:space="0" w:color="auto"/>
              <w:left w:val="single" w:sz="4" w:space="0" w:color="auto"/>
              <w:bottom w:val="single" w:sz="4" w:space="0" w:color="auto"/>
              <w:right w:val="single" w:sz="4" w:space="0" w:color="auto"/>
            </w:tcBorders>
            <w:hideMark/>
          </w:tcPr>
          <w:p w14:paraId="466045AC" w14:textId="77777777" w:rsidR="00613F1E" w:rsidRPr="005D4895" w:rsidRDefault="00613F1E">
            <w:pPr>
              <w:spacing w:after="0" w:line="240" w:lineRule="auto"/>
              <w:jc w:val="center"/>
              <w:rPr>
                <w:rFonts w:ascii="Times New Roman" w:hAnsi="Times New Roman"/>
                <w:b/>
                <w:bCs/>
                <w:iCs/>
                <w:lang w:eastAsia="en-US"/>
              </w:rPr>
            </w:pPr>
            <w:r w:rsidRPr="005D4895">
              <w:rPr>
                <w:rFonts w:ascii="Times New Roman" w:hAnsi="Times New Roman"/>
                <w:b/>
                <w:bCs/>
                <w:iCs/>
                <w:lang w:eastAsia="en-US"/>
              </w:rPr>
              <w:t>Методы оценки</w:t>
            </w:r>
          </w:p>
        </w:tc>
      </w:tr>
      <w:tr w:rsidR="00613F1E" w:rsidRPr="005D4895" w14:paraId="45515763" w14:textId="77777777" w:rsidTr="00613F1E">
        <w:trPr>
          <w:trHeight w:val="170"/>
        </w:trPr>
        <w:tc>
          <w:tcPr>
            <w:tcW w:w="5000" w:type="pct"/>
            <w:gridSpan w:val="3"/>
            <w:tcBorders>
              <w:top w:val="single" w:sz="4" w:space="0" w:color="auto"/>
              <w:left w:val="single" w:sz="4" w:space="0" w:color="auto"/>
              <w:bottom w:val="single" w:sz="4" w:space="0" w:color="auto"/>
              <w:right w:val="single" w:sz="4" w:space="0" w:color="auto"/>
            </w:tcBorders>
            <w:hideMark/>
          </w:tcPr>
          <w:p w14:paraId="05205B0B" w14:textId="77777777" w:rsidR="00613F1E" w:rsidRPr="005D4895" w:rsidRDefault="00613F1E">
            <w:pPr>
              <w:spacing w:after="0" w:line="240" w:lineRule="auto"/>
              <w:jc w:val="center"/>
              <w:rPr>
                <w:rFonts w:ascii="Times New Roman" w:hAnsi="Times New Roman"/>
                <w:b/>
                <w:bCs/>
                <w:iCs/>
                <w:lang w:eastAsia="en-US"/>
              </w:rPr>
            </w:pPr>
            <w:r w:rsidRPr="005D4895">
              <w:rPr>
                <w:rFonts w:ascii="Times New Roman" w:hAnsi="Times New Roman"/>
                <w:b/>
                <w:iCs/>
                <w:sz w:val="24"/>
                <w:szCs w:val="24"/>
                <w:lang w:eastAsia="en-US"/>
              </w:rPr>
              <w:t>Перечень умений, осваиваемых в рамках дисциплины</w:t>
            </w:r>
          </w:p>
        </w:tc>
      </w:tr>
      <w:tr w:rsidR="00613F1E" w:rsidRPr="005D4895" w14:paraId="776CF60C" w14:textId="77777777" w:rsidTr="00613F1E">
        <w:trPr>
          <w:trHeight w:val="794"/>
        </w:trPr>
        <w:tc>
          <w:tcPr>
            <w:tcW w:w="1760" w:type="pct"/>
            <w:tcBorders>
              <w:top w:val="single" w:sz="4" w:space="0" w:color="auto"/>
              <w:left w:val="single" w:sz="4" w:space="0" w:color="auto"/>
              <w:bottom w:val="single" w:sz="4" w:space="0" w:color="auto"/>
              <w:right w:val="single" w:sz="4" w:space="0" w:color="auto"/>
            </w:tcBorders>
            <w:hideMark/>
          </w:tcPr>
          <w:p w14:paraId="5C92591D" w14:textId="77777777" w:rsidR="00613F1E" w:rsidRPr="005D4895" w:rsidRDefault="00613F1E">
            <w:pPr>
              <w:pStyle w:val="ConsPlusNormal"/>
              <w:spacing w:line="254" w:lineRule="auto"/>
              <w:rPr>
                <w:rFonts w:ascii="Times New Roman" w:hAnsi="Times New Roman" w:cs="Times New Roman"/>
                <w:b/>
                <w:iCs/>
                <w:sz w:val="24"/>
                <w:szCs w:val="24"/>
                <w:lang w:eastAsia="en-US"/>
              </w:rPr>
            </w:pPr>
            <w:r w:rsidRPr="005D4895">
              <w:rPr>
                <w:rFonts w:ascii="Times New Roman" w:hAnsi="Times New Roman" w:cs="Times New Roman"/>
                <w:b/>
                <w:iCs/>
                <w:sz w:val="24"/>
                <w:szCs w:val="24"/>
                <w:lang w:eastAsia="en-US"/>
              </w:rPr>
              <w:t>Умения:</w:t>
            </w:r>
          </w:p>
          <w:p w14:paraId="757199CE"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читать принципиальные, электрические и монтажные схемы;</w:t>
            </w:r>
          </w:p>
          <w:p w14:paraId="22265FBC"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рассчитывать параметры электрических схем;</w:t>
            </w:r>
          </w:p>
          <w:p w14:paraId="3533785A"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собирать электрические схемы;</w:t>
            </w:r>
          </w:p>
          <w:p w14:paraId="129CF25C"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lastRenderedPageBreak/>
              <w:t>- пользоваться электроизмерительными приборами и приспособлениями;</w:t>
            </w:r>
          </w:p>
          <w:p w14:paraId="2A0A68D9" w14:textId="77777777" w:rsidR="00613F1E" w:rsidRPr="005D4895" w:rsidRDefault="00613F1E">
            <w:pPr>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проводить сращивание, спайку и изоляцию проводов и контролировать качество выполняемых работ</w:t>
            </w:r>
          </w:p>
        </w:tc>
        <w:tc>
          <w:tcPr>
            <w:tcW w:w="2147" w:type="pct"/>
            <w:tcBorders>
              <w:top w:val="single" w:sz="4" w:space="0" w:color="auto"/>
              <w:left w:val="single" w:sz="4" w:space="0" w:color="auto"/>
              <w:bottom w:val="single" w:sz="4" w:space="0" w:color="auto"/>
              <w:right w:val="single" w:sz="4" w:space="0" w:color="auto"/>
            </w:tcBorders>
            <w:hideMark/>
          </w:tcPr>
          <w:p w14:paraId="6C6513DD"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lastRenderedPageBreak/>
              <w:t>- демонстрирует умение взаимодействовать с коллегами (сокурсниками), руководством (преподавателем), в ходе профессиональной деятельности;</w:t>
            </w:r>
          </w:p>
          <w:p w14:paraId="7CB7E69D" w14:textId="77777777" w:rsidR="00613F1E" w:rsidRPr="005D4895" w:rsidRDefault="00613F1E">
            <w:pPr>
              <w:spacing w:after="0" w:line="240" w:lineRule="auto"/>
              <w:jc w:val="both"/>
              <w:rPr>
                <w:rFonts w:ascii="Times New Roman" w:hAnsi="Times New Roman"/>
                <w:iCs/>
                <w:sz w:val="24"/>
                <w:szCs w:val="24"/>
                <w:lang w:eastAsia="en-US"/>
              </w:rPr>
            </w:pPr>
            <w:r w:rsidRPr="005D4895">
              <w:rPr>
                <w:rFonts w:ascii="Times New Roman" w:hAnsi="Times New Roman"/>
                <w:bCs/>
                <w:iCs/>
                <w:sz w:val="24"/>
                <w:szCs w:val="24"/>
                <w:lang w:eastAsia="en-US"/>
              </w:rPr>
              <w:t xml:space="preserve">- демонстрирует умение </w:t>
            </w:r>
            <w:r w:rsidRPr="005D4895">
              <w:rPr>
                <w:rFonts w:ascii="Times New Roman" w:hAnsi="Times New Roman"/>
                <w:iCs/>
                <w:sz w:val="24"/>
                <w:szCs w:val="24"/>
                <w:lang w:eastAsia="en-US"/>
              </w:rPr>
              <w:t>читать принципиальные, электрические и монтажные схемы;</w:t>
            </w:r>
          </w:p>
          <w:p w14:paraId="36171371" w14:textId="77777777" w:rsidR="00613F1E" w:rsidRPr="005D4895" w:rsidRDefault="00613F1E">
            <w:pPr>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lastRenderedPageBreak/>
              <w:t>-</w:t>
            </w:r>
            <w:r w:rsidRPr="005D4895">
              <w:rPr>
                <w:rFonts w:ascii="Times New Roman" w:hAnsi="Times New Roman"/>
                <w:bCs/>
                <w:iCs/>
                <w:sz w:val="24"/>
                <w:szCs w:val="24"/>
                <w:lang w:eastAsia="en-US"/>
              </w:rPr>
              <w:t xml:space="preserve"> владеет навыками </w:t>
            </w:r>
            <w:r w:rsidRPr="005D4895">
              <w:rPr>
                <w:rFonts w:ascii="Times New Roman" w:hAnsi="Times New Roman"/>
                <w:iCs/>
                <w:sz w:val="24"/>
                <w:szCs w:val="24"/>
                <w:lang w:eastAsia="en-US"/>
              </w:rPr>
              <w:t>расчёта параметров электрических схем;</w:t>
            </w:r>
          </w:p>
          <w:p w14:paraId="2E519A03"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 xml:space="preserve">- демонстрирует умение </w:t>
            </w:r>
            <w:r w:rsidRPr="005D4895">
              <w:rPr>
                <w:rFonts w:ascii="Times New Roman" w:hAnsi="Times New Roman"/>
                <w:iCs/>
                <w:sz w:val="24"/>
                <w:szCs w:val="24"/>
                <w:lang w:eastAsia="en-US"/>
              </w:rPr>
              <w:t>собирать электрические схемы</w:t>
            </w:r>
            <w:r w:rsidRPr="005D4895">
              <w:rPr>
                <w:rFonts w:ascii="Times New Roman" w:hAnsi="Times New Roman"/>
                <w:bCs/>
                <w:iCs/>
                <w:sz w:val="24"/>
                <w:szCs w:val="24"/>
                <w:lang w:eastAsia="en-US"/>
              </w:rPr>
              <w:t>;</w:t>
            </w:r>
          </w:p>
          <w:p w14:paraId="0B8E3544"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 демонстрирует умение</w:t>
            </w:r>
            <w:r w:rsidRPr="005D4895">
              <w:rPr>
                <w:rFonts w:ascii="Times New Roman" w:hAnsi="Times New Roman"/>
                <w:iCs/>
                <w:sz w:val="24"/>
                <w:szCs w:val="24"/>
                <w:lang w:eastAsia="en-US"/>
              </w:rPr>
              <w:t xml:space="preserve"> проводить сращивание, спайку и изоляцию проводов и контролировать качество выполняемых работ</w:t>
            </w:r>
            <w:r w:rsidRPr="005D4895">
              <w:rPr>
                <w:rFonts w:ascii="Times New Roman" w:hAnsi="Times New Roman"/>
                <w:bCs/>
                <w:iCs/>
                <w:sz w:val="24"/>
                <w:szCs w:val="24"/>
                <w:lang w:eastAsia="en-US"/>
              </w:rPr>
              <w:t xml:space="preserve"> </w:t>
            </w:r>
          </w:p>
        </w:tc>
        <w:tc>
          <w:tcPr>
            <w:tcW w:w="1093" w:type="pct"/>
            <w:tcBorders>
              <w:top w:val="single" w:sz="4" w:space="0" w:color="auto"/>
              <w:left w:val="single" w:sz="4" w:space="0" w:color="auto"/>
              <w:bottom w:val="single" w:sz="4" w:space="0" w:color="auto"/>
              <w:right w:val="single" w:sz="4" w:space="0" w:color="auto"/>
            </w:tcBorders>
          </w:tcPr>
          <w:p w14:paraId="699E32D0"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lang w:eastAsia="en-US"/>
              </w:rPr>
              <w:lastRenderedPageBreak/>
              <w:t xml:space="preserve"> </w:t>
            </w:r>
            <w:r w:rsidRPr="005D4895">
              <w:rPr>
                <w:rFonts w:ascii="Times New Roman" w:hAnsi="Times New Roman"/>
                <w:bCs/>
                <w:iCs/>
                <w:sz w:val="24"/>
                <w:szCs w:val="24"/>
                <w:lang w:eastAsia="en-US"/>
              </w:rPr>
              <w:t>Оценка результатов выполнения практической   работы.</w:t>
            </w:r>
          </w:p>
          <w:p w14:paraId="75104FD8"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 xml:space="preserve">Экспертное наблюдение за ходом </w:t>
            </w:r>
            <w:r w:rsidRPr="005D4895">
              <w:rPr>
                <w:rFonts w:ascii="Times New Roman" w:hAnsi="Times New Roman"/>
                <w:bCs/>
                <w:iCs/>
                <w:sz w:val="24"/>
                <w:szCs w:val="24"/>
                <w:lang w:eastAsia="en-US"/>
              </w:rPr>
              <w:lastRenderedPageBreak/>
              <w:t>выполнения практической работы Тестирование.</w:t>
            </w:r>
          </w:p>
          <w:p w14:paraId="0DD3FC18"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Устный опрос.</w:t>
            </w:r>
          </w:p>
          <w:p w14:paraId="187AEA7B"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Оценка решений ситуационных</w:t>
            </w:r>
          </w:p>
          <w:p w14:paraId="3E822848"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задач</w:t>
            </w:r>
          </w:p>
          <w:p w14:paraId="22502375" w14:textId="77777777" w:rsidR="00613F1E" w:rsidRPr="005D4895" w:rsidRDefault="00613F1E">
            <w:pPr>
              <w:spacing w:after="0" w:line="240" w:lineRule="auto"/>
              <w:rPr>
                <w:rFonts w:ascii="Times New Roman" w:hAnsi="Times New Roman"/>
                <w:bCs/>
                <w:iCs/>
                <w:sz w:val="24"/>
                <w:szCs w:val="24"/>
                <w:lang w:eastAsia="en-US"/>
              </w:rPr>
            </w:pPr>
          </w:p>
        </w:tc>
      </w:tr>
      <w:tr w:rsidR="00613F1E" w:rsidRPr="005D4895" w14:paraId="634E988A" w14:textId="77777777" w:rsidTr="00613F1E">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A28338E" w14:textId="77777777" w:rsidR="00613F1E" w:rsidRPr="005D4895" w:rsidRDefault="00613F1E">
            <w:pPr>
              <w:spacing w:after="0" w:line="240" w:lineRule="auto"/>
              <w:jc w:val="center"/>
              <w:rPr>
                <w:rFonts w:ascii="Times New Roman" w:hAnsi="Times New Roman"/>
                <w:bCs/>
                <w:iCs/>
                <w:sz w:val="24"/>
                <w:szCs w:val="24"/>
                <w:lang w:eastAsia="en-US"/>
              </w:rPr>
            </w:pPr>
            <w:r w:rsidRPr="005D4895">
              <w:rPr>
                <w:rFonts w:ascii="Times New Roman" w:hAnsi="Times New Roman"/>
                <w:b/>
                <w:iCs/>
                <w:sz w:val="24"/>
                <w:szCs w:val="24"/>
                <w:lang w:eastAsia="en-US"/>
              </w:rPr>
              <w:lastRenderedPageBreak/>
              <w:t>Перечень знаний, осваиваемых в рамках дисциплины</w:t>
            </w:r>
          </w:p>
        </w:tc>
      </w:tr>
      <w:tr w:rsidR="00613F1E" w:rsidRPr="005D4895" w14:paraId="5D332A42" w14:textId="77777777" w:rsidTr="00613F1E">
        <w:trPr>
          <w:trHeight w:val="286"/>
        </w:trPr>
        <w:tc>
          <w:tcPr>
            <w:tcW w:w="1760" w:type="pct"/>
            <w:tcBorders>
              <w:top w:val="single" w:sz="4" w:space="0" w:color="auto"/>
              <w:left w:val="single" w:sz="4" w:space="0" w:color="auto"/>
              <w:bottom w:val="single" w:sz="4" w:space="0" w:color="auto"/>
              <w:right w:val="single" w:sz="4" w:space="0" w:color="auto"/>
            </w:tcBorders>
            <w:hideMark/>
          </w:tcPr>
          <w:p w14:paraId="593ECAAF" w14:textId="77777777" w:rsidR="00613F1E" w:rsidRPr="005D4895" w:rsidRDefault="00613F1E">
            <w:pPr>
              <w:spacing w:after="0" w:line="240" w:lineRule="auto"/>
              <w:ind w:hanging="85"/>
              <w:jc w:val="both"/>
              <w:rPr>
                <w:rFonts w:ascii="Times New Roman" w:hAnsi="Times New Roman"/>
                <w:b/>
                <w:iCs/>
                <w:sz w:val="24"/>
                <w:szCs w:val="24"/>
                <w:lang w:eastAsia="en-US"/>
              </w:rPr>
            </w:pPr>
            <w:r w:rsidRPr="005D4895">
              <w:rPr>
                <w:rFonts w:ascii="Times New Roman" w:hAnsi="Times New Roman"/>
                <w:b/>
                <w:iCs/>
                <w:sz w:val="24"/>
                <w:szCs w:val="24"/>
                <w:lang w:eastAsia="en-US"/>
              </w:rPr>
              <w:t>Знания:</w:t>
            </w:r>
          </w:p>
          <w:p w14:paraId="58F292A2"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электротехнической терминологит;</w:t>
            </w:r>
          </w:p>
          <w:p w14:paraId="6CF042BD"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основных законов электротехники;</w:t>
            </w:r>
          </w:p>
          <w:p w14:paraId="583D5075"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типов электрических схем;</w:t>
            </w:r>
          </w:p>
          <w:p w14:paraId="434485D3"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правил выполнения электрических схем;</w:t>
            </w:r>
          </w:p>
          <w:p w14:paraId="36CECA04"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методов расчета электрических цепей;</w:t>
            </w:r>
          </w:p>
          <w:p w14:paraId="3628D78A"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основных элементов электрических сетей;</w:t>
            </w:r>
          </w:p>
          <w:p w14:paraId="57E1AC09"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принципов действия, устройства, основных характеристик электроизмерительных приборов, электрических машин, аппаратуры управления и защиты;</w:t>
            </w:r>
          </w:p>
          <w:p w14:paraId="0791CC7C"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схем электроснабжения;</w:t>
            </w:r>
          </w:p>
          <w:p w14:paraId="7F5E6425"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основных правил эксплуатации электрооборудования;</w:t>
            </w:r>
          </w:p>
          <w:p w14:paraId="6334DAFF"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способов экономии электроэнергии;</w:t>
            </w:r>
          </w:p>
          <w:p w14:paraId="7DC256B4"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основных электротехнических материалов;</w:t>
            </w:r>
          </w:p>
          <w:p w14:paraId="23853114"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правил сращивания, спайки и изоляции проводов;</w:t>
            </w:r>
          </w:p>
          <w:p w14:paraId="47B87F24" w14:textId="77777777" w:rsidR="00613F1E" w:rsidRPr="005D4895" w:rsidRDefault="00613F1E">
            <w:pPr>
              <w:widowControl w:val="0"/>
              <w:autoSpaceDE w:val="0"/>
              <w:autoSpaceDN w:val="0"/>
              <w:adjustRightInd w:val="0"/>
              <w:spacing w:after="0" w:line="240" w:lineRule="auto"/>
              <w:jc w:val="both"/>
              <w:rPr>
                <w:rFonts w:ascii="Times New Roman" w:hAnsi="Times New Roman"/>
                <w:b/>
                <w:iCs/>
                <w:sz w:val="24"/>
                <w:szCs w:val="24"/>
                <w:lang w:eastAsia="en-US"/>
              </w:rPr>
            </w:pPr>
            <w:r w:rsidRPr="005D4895">
              <w:rPr>
                <w:rFonts w:ascii="Times New Roman" w:hAnsi="Times New Roman"/>
                <w:iCs/>
                <w:sz w:val="24"/>
                <w:szCs w:val="24"/>
                <w:lang w:eastAsia="en-US"/>
              </w:rPr>
              <w:t xml:space="preserve">- принципов работы типовых электронных устройств      </w:t>
            </w:r>
          </w:p>
        </w:tc>
        <w:tc>
          <w:tcPr>
            <w:tcW w:w="2147" w:type="pct"/>
            <w:tcBorders>
              <w:top w:val="single" w:sz="4" w:space="0" w:color="auto"/>
              <w:left w:val="single" w:sz="4" w:space="0" w:color="auto"/>
              <w:bottom w:val="single" w:sz="4" w:space="0" w:color="auto"/>
              <w:right w:val="single" w:sz="4" w:space="0" w:color="auto"/>
            </w:tcBorders>
            <w:hideMark/>
          </w:tcPr>
          <w:p w14:paraId="0BF26EBC"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 владеет профессиональной терминологией;</w:t>
            </w:r>
          </w:p>
          <w:p w14:paraId="6E8ECFED"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 xml:space="preserve">- демонстрирует системные знания </w:t>
            </w:r>
            <w:r w:rsidRPr="005D4895">
              <w:rPr>
                <w:rFonts w:ascii="Times New Roman" w:hAnsi="Times New Roman"/>
                <w:iCs/>
                <w:sz w:val="24"/>
                <w:szCs w:val="24"/>
                <w:lang w:eastAsia="en-US"/>
              </w:rPr>
              <w:t>основных законов электротехники;</w:t>
            </w:r>
          </w:p>
          <w:p w14:paraId="77CBA8B0"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bCs/>
                <w:iCs/>
                <w:sz w:val="24"/>
                <w:szCs w:val="24"/>
                <w:lang w:eastAsia="en-US"/>
              </w:rPr>
              <w:t xml:space="preserve">- демонстрирует системные знания </w:t>
            </w:r>
            <w:r w:rsidRPr="005D4895">
              <w:rPr>
                <w:rFonts w:ascii="Times New Roman" w:hAnsi="Times New Roman"/>
                <w:iCs/>
                <w:sz w:val="24"/>
                <w:szCs w:val="24"/>
                <w:lang w:eastAsia="en-US"/>
              </w:rPr>
              <w:t>типов электрических схем;</w:t>
            </w:r>
          </w:p>
          <w:p w14:paraId="5B134FDD"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xml:space="preserve"> - знает правила выполнения электрических схем;</w:t>
            </w:r>
          </w:p>
          <w:p w14:paraId="0EEBA8BB"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xml:space="preserve">-  знает методы расчета электрических цепей; </w:t>
            </w:r>
          </w:p>
          <w:p w14:paraId="01B4C070"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знает основные элементы электрических сетей;</w:t>
            </w:r>
          </w:p>
          <w:p w14:paraId="0E474C80"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владеет знаниями о принципах действия, устройство, основные характеристики электроизмерительных приборов, электрических машин, аппаратуры управления и защиты;</w:t>
            </w:r>
          </w:p>
          <w:p w14:paraId="604E8CBD"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знает схемы электроснабжения;</w:t>
            </w:r>
          </w:p>
          <w:p w14:paraId="407A0F05"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основные правила эксплуатации электрооборудования;</w:t>
            </w:r>
          </w:p>
          <w:p w14:paraId="259EFCEC"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знает способы экономии электроэнергии;</w:t>
            </w:r>
          </w:p>
          <w:p w14:paraId="5F59B5DC"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владеет знаниями об основных электротехнических материалах;</w:t>
            </w:r>
          </w:p>
          <w:p w14:paraId="0FA2A7BE" w14:textId="77777777" w:rsidR="00613F1E" w:rsidRPr="005D4895"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знает правила сращивания, спайки и изоляции проводов;</w:t>
            </w:r>
          </w:p>
          <w:p w14:paraId="6E09F04C" w14:textId="77777777" w:rsidR="00613F1E" w:rsidRPr="005D4895" w:rsidRDefault="00613F1E">
            <w:pPr>
              <w:spacing w:after="0" w:line="240" w:lineRule="auto"/>
              <w:jc w:val="both"/>
              <w:rPr>
                <w:rFonts w:ascii="Times New Roman" w:hAnsi="Times New Roman"/>
                <w:iCs/>
                <w:sz w:val="24"/>
                <w:szCs w:val="24"/>
                <w:lang w:eastAsia="en-US"/>
              </w:rPr>
            </w:pPr>
            <w:r w:rsidRPr="005D4895">
              <w:rPr>
                <w:rFonts w:ascii="Times New Roman" w:hAnsi="Times New Roman"/>
                <w:iCs/>
                <w:sz w:val="24"/>
                <w:szCs w:val="24"/>
                <w:lang w:eastAsia="en-US"/>
              </w:rPr>
              <w:t xml:space="preserve">- владеет званиями о принципах работы типовых электронных устройств      </w:t>
            </w:r>
          </w:p>
        </w:tc>
        <w:tc>
          <w:tcPr>
            <w:tcW w:w="1093" w:type="pct"/>
            <w:tcBorders>
              <w:top w:val="single" w:sz="4" w:space="0" w:color="auto"/>
              <w:left w:val="single" w:sz="4" w:space="0" w:color="auto"/>
              <w:bottom w:val="single" w:sz="4" w:space="0" w:color="auto"/>
              <w:right w:val="single" w:sz="4" w:space="0" w:color="auto"/>
            </w:tcBorders>
            <w:hideMark/>
          </w:tcPr>
          <w:p w14:paraId="0E54905E" w14:textId="77777777" w:rsidR="00613F1E" w:rsidRPr="005D4895" w:rsidRDefault="00613F1E">
            <w:pPr>
              <w:spacing w:after="0" w:line="240" w:lineRule="auto"/>
              <w:jc w:val="both"/>
              <w:rPr>
                <w:rFonts w:ascii="Times New Roman" w:hAnsi="Times New Roman"/>
                <w:bCs/>
                <w:iCs/>
                <w:sz w:val="24"/>
                <w:szCs w:val="24"/>
                <w:lang w:eastAsia="en-US"/>
              </w:rPr>
            </w:pPr>
            <w:r w:rsidRPr="005D4895">
              <w:rPr>
                <w:rFonts w:ascii="Times New Roman" w:hAnsi="Times New Roman"/>
                <w:bCs/>
                <w:iCs/>
                <w:sz w:val="24"/>
                <w:szCs w:val="24"/>
                <w:lang w:eastAsia="en-US"/>
              </w:rPr>
              <w:t>Устный и письменный опрос, тестирование, проверочные работы, промежуточная аттестация в форме зачета</w:t>
            </w:r>
          </w:p>
        </w:tc>
      </w:tr>
    </w:tbl>
    <w:p w14:paraId="0EE90417" w14:textId="77777777" w:rsidR="00613F1E" w:rsidRPr="002253AF" w:rsidRDefault="00613F1E" w:rsidP="00613F1E">
      <w:pPr>
        <w:rPr>
          <w:rFonts w:ascii="Times New Roman" w:hAnsi="Times New Roman"/>
        </w:rPr>
      </w:pPr>
    </w:p>
    <w:p w14:paraId="1C4E9F3B" w14:textId="77777777" w:rsidR="00613F1E" w:rsidRPr="002253AF" w:rsidRDefault="00613F1E" w:rsidP="00613F1E">
      <w:pPr>
        <w:rPr>
          <w:rFonts w:ascii="Times New Roman" w:hAnsi="Times New Roman"/>
        </w:rPr>
      </w:pPr>
    </w:p>
    <w:p w14:paraId="0F3F48BE" w14:textId="579175E7" w:rsidR="00613F1E" w:rsidRDefault="00613F1E" w:rsidP="00613F1E">
      <w:pPr>
        <w:rPr>
          <w:rFonts w:ascii="Times New Roman" w:hAnsi="Times New Roman"/>
        </w:rPr>
      </w:pPr>
    </w:p>
    <w:p w14:paraId="02650234" w14:textId="77777777" w:rsidR="00B75F74" w:rsidRPr="002253AF" w:rsidRDefault="00B75F74" w:rsidP="00613F1E">
      <w:pPr>
        <w:rPr>
          <w:rFonts w:ascii="Times New Roman" w:hAnsi="Times New Roman"/>
        </w:rPr>
      </w:pPr>
    </w:p>
    <w:p w14:paraId="09D65E3E" w14:textId="77777777" w:rsidR="00613F1E" w:rsidRPr="002253AF" w:rsidRDefault="00613F1E" w:rsidP="00613F1E">
      <w:pPr>
        <w:rPr>
          <w:rFonts w:ascii="Times New Roman" w:hAnsi="Times New Roman"/>
        </w:rPr>
      </w:pPr>
    </w:p>
    <w:p w14:paraId="7FEA335B" w14:textId="77777777" w:rsidR="00613F1E" w:rsidRPr="002253AF" w:rsidRDefault="00613F1E" w:rsidP="00B75F74">
      <w:pPr>
        <w:pStyle w:val="afffffc"/>
        <w:spacing w:after="120" w:line="240" w:lineRule="auto"/>
        <w:contextualSpacing/>
        <w:jc w:val="right"/>
        <w:rPr>
          <w:rFonts w:ascii="Times New Roman" w:hAnsi="Times New Roman"/>
          <w:b/>
          <w:bCs/>
        </w:rPr>
      </w:pPr>
      <w:bookmarkStart w:id="91" w:name="_Toc90140384"/>
      <w:bookmarkStart w:id="92" w:name="_Toc150762118"/>
      <w:r w:rsidRPr="002253AF">
        <w:rPr>
          <w:rFonts w:ascii="Times New Roman" w:hAnsi="Times New Roman"/>
          <w:b/>
          <w:bCs/>
        </w:rPr>
        <w:lastRenderedPageBreak/>
        <w:t>Приложение 2.10</w:t>
      </w:r>
      <w:bookmarkEnd w:id="91"/>
      <w:bookmarkEnd w:id="92"/>
    </w:p>
    <w:p w14:paraId="56C12B29" w14:textId="222CA8B4" w:rsidR="00613F1E" w:rsidRPr="002253AF" w:rsidRDefault="00613F1E" w:rsidP="00B75F74">
      <w:pPr>
        <w:spacing w:after="120" w:line="24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sz w:val="24"/>
          <w:szCs w:val="24"/>
        </w:rPr>
        <w:t xml:space="preserve"> </w:t>
      </w:r>
      <w:r w:rsidRPr="002253AF">
        <w:rPr>
          <w:rFonts w:ascii="Times New Roman" w:hAnsi="Times New Roman"/>
          <w:b/>
          <w:sz w:val="24"/>
          <w:szCs w:val="24"/>
        </w:rPr>
        <w:t>профессии</w:t>
      </w:r>
    </w:p>
    <w:p w14:paraId="4BA19C89" w14:textId="77777777" w:rsidR="00613F1E" w:rsidRPr="002253AF" w:rsidRDefault="00613F1E" w:rsidP="00B75F74">
      <w:pPr>
        <w:spacing w:after="120" w:line="24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11FF090B" w14:textId="77777777" w:rsidR="00613F1E" w:rsidRPr="002253AF" w:rsidRDefault="00613F1E" w:rsidP="00613F1E">
      <w:pPr>
        <w:spacing w:after="0" w:line="360" w:lineRule="auto"/>
        <w:contextualSpacing/>
        <w:jc w:val="right"/>
        <w:rPr>
          <w:rFonts w:ascii="Times New Roman" w:hAnsi="Times New Roman"/>
          <w:i/>
          <w:vertAlign w:val="superscript"/>
        </w:rPr>
      </w:pPr>
    </w:p>
    <w:p w14:paraId="000A933D" w14:textId="77777777" w:rsidR="00613F1E" w:rsidRPr="002253AF" w:rsidRDefault="00613F1E" w:rsidP="00613F1E">
      <w:pPr>
        <w:spacing w:after="0" w:line="360" w:lineRule="auto"/>
        <w:contextualSpacing/>
        <w:jc w:val="right"/>
        <w:rPr>
          <w:rFonts w:ascii="Times New Roman" w:hAnsi="Times New Roman"/>
          <w:i/>
          <w:vertAlign w:val="superscript"/>
        </w:rPr>
      </w:pPr>
    </w:p>
    <w:p w14:paraId="30BF2D07" w14:textId="77777777" w:rsidR="00613F1E" w:rsidRPr="002253AF" w:rsidRDefault="00613F1E" w:rsidP="00613F1E">
      <w:pPr>
        <w:spacing w:after="0" w:line="360" w:lineRule="auto"/>
        <w:contextualSpacing/>
        <w:jc w:val="right"/>
        <w:rPr>
          <w:rFonts w:ascii="Times New Roman" w:hAnsi="Times New Roman"/>
          <w:i/>
          <w:vertAlign w:val="superscript"/>
        </w:rPr>
      </w:pPr>
    </w:p>
    <w:p w14:paraId="312F4348" w14:textId="77777777" w:rsidR="00613F1E" w:rsidRPr="002253AF" w:rsidRDefault="00613F1E" w:rsidP="00613F1E">
      <w:pPr>
        <w:jc w:val="right"/>
        <w:rPr>
          <w:rFonts w:ascii="Times New Roman" w:hAnsi="Times New Roman"/>
          <w:b/>
          <w:i/>
        </w:rPr>
      </w:pPr>
      <w:r w:rsidRPr="002253AF">
        <w:rPr>
          <w:rFonts w:ascii="Times New Roman" w:hAnsi="Times New Roman"/>
          <w:bCs/>
          <w:i/>
          <w:iCs/>
          <w:sz w:val="28"/>
          <w:szCs w:val="28"/>
        </w:rPr>
        <w:t xml:space="preserve">  </w:t>
      </w:r>
    </w:p>
    <w:p w14:paraId="7D34EB2F" w14:textId="77777777" w:rsidR="00613F1E" w:rsidRPr="002253AF" w:rsidRDefault="00613F1E" w:rsidP="00613F1E">
      <w:pPr>
        <w:jc w:val="center"/>
        <w:rPr>
          <w:rFonts w:ascii="Times New Roman" w:hAnsi="Times New Roman"/>
          <w:b/>
          <w:i/>
        </w:rPr>
      </w:pPr>
    </w:p>
    <w:p w14:paraId="722F5598" w14:textId="77777777" w:rsidR="00613F1E" w:rsidRPr="002253AF" w:rsidRDefault="00613F1E" w:rsidP="00613F1E">
      <w:pPr>
        <w:jc w:val="center"/>
        <w:rPr>
          <w:rFonts w:ascii="Times New Roman" w:hAnsi="Times New Roman"/>
          <w:b/>
          <w:i/>
        </w:rPr>
      </w:pPr>
    </w:p>
    <w:p w14:paraId="1CF39B3C" w14:textId="77777777" w:rsidR="00613F1E" w:rsidRPr="002253AF" w:rsidRDefault="00613F1E" w:rsidP="00613F1E">
      <w:pPr>
        <w:jc w:val="center"/>
        <w:rPr>
          <w:rFonts w:ascii="Times New Roman" w:hAnsi="Times New Roman"/>
          <w:b/>
          <w:i/>
        </w:rPr>
      </w:pPr>
    </w:p>
    <w:p w14:paraId="48971FBE" w14:textId="7C028482" w:rsidR="00613F1E" w:rsidRPr="00B96C2F" w:rsidRDefault="00613F1E" w:rsidP="00B96C2F">
      <w:pPr>
        <w:pStyle w:val="afffffc"/>
        <w:spacing w:after="0" w:line="240" w:lineRule="auto"/>
        <w:contextualSpacing/>
        <w:rPr>
          <w:rFonts w:ascii="Times New Roman" w:hAnsi="Times New Roman"/>
          <w:b/>
          <w:bCs/>
          <w:i/>
        </w:rPr>
      </w:pPr>
      <w:bookmarkStart w:id="93" w:name="_Toc150762119"/>
      <w:r w:rsidRPr="00B96C2F">
        <w:rPr>
          <w:rFonts w:ascii="Times New Roman" w:hAnsi="Times New Roman"/>
          <w:b/>
          <w:bCs/>
        </w:rPr>
        <w:t>ПРИМЕРНАЯ РАБОЧАЯ ПРОГРАММА УЧЕБНОЙ ДИСЦИПЛИНЫ</w:t>
      </w:r>
      <w:r w:rsidR="00B96C2F" w:rsidRPr="00B83CD6">
        <w:rPr>
          <w:rFonts w:ascii="Times New Roman" w:hAnsi="Times New Roman"/>
          <w:b/>
          <w:bCs/>
        </w:rPr>
        <w:br/>
      </w:r>
      <w:r w:rsidR="00314432" w:rsidRPr="00314432">
        <w:rPr>
          <w:rFonts w:ascii="Times New Roman" w:hAnsi="Times New Roman"/>
          <w:b/>
          <w:bCs/>
          <w:iCs/>
        </w:rPr>
        <w:t>ОП.04 «ОСНОВЫ МАТЕРИАЛОВЕДЕНИЯ И ТЕХНОЛОГИИ ОБЩЕСЛЕСАРНЫХ РАБОТ»</w:t>
      </w:r>
      <w:bookmarkEnd w:id="93"/>
    </w:p>
    <w:p w14:paraId="68A998C8" w14:textId="77777777" w:rsidR="00613F1E" w:rsidRPr="002253AF" w:rsidRDefault="00613F1E" w:rsidP="00613F1E">
      <w:pPr>
        <w:jc w:val="center"/>
        <w:rPr>
          <w:rFonts w:ascii="Times New Roman" w:hAnsi="Times New Roman"/>
          <w:b/>
          <w:i/>
        </w:rPr>
      </w:pPr>
    </w:p>
    <w:p w14:paraId="4D572BEA" w14:textId="77777777" w:rsidR="00613F1E" w:rsidRPr="002253AF" w:rsidRDefault="00613F1E" w:rsidP="00613F1E">
      <w:pPr>
        <w:rPr>
          <w:rFonts w:ascii="Times New Roman" w:hAnsi="Times New Roman"/>
          <w:b/>
          <w:i/>
        </w:rPr>
      </w:pPr>
    </w:p>
    <w:p w14:paraId="243C8222" w14:textId="77777777" w:rsidR="00613F1E" w:rsidRPr="002253AF" w:rsidRDefault="00613F1E" w:rsidP="00613F1E">
      <w:pPr>
        <w:rPr>
          <w:rFonts w:ascii="Times New Roman" w:hAnsi="Times New Roman"/>
          <w:b/>
          <w:i/>
        </w:rPr>
      </w:pPr>
    </w:p>
    <w:p w14:paraId="405908D3" w14:textId="77777777" w:rsidR="00613F1E" w:rsidRPr="002253AF" w:rsidRDefault="00613F1E" w:rsidP="00613F1E">
      <w:pPr>
        <w:rPr>
          <w:rFonts w:ascii="Times New Roman" w:hAnsi="Times New Roman"/>
          <w:b/>
          <w:i/>
        </w:rPr>
      </w:pPr>
    </w:p>
    <w:p w14:paraId="32B46284" w14:textId="77777777" w:rsidR="00613F1E" w:rsidRPr="002253AF" w:rsidRDefault="00613F1E" w:rsidP="00613F1E">
      <w:pPr>
        <w:rPr>
          <w:rFonts w:ascii="Times New Roman" w:hAnsi="Times New Roman"/>
          <w:b/>
          <w:i/>
        </w:rPr>
      </w:pPr>
    </w:p>
    <w:p w14:paraId="4D342FF4" w14:textId="77777777" w:rsidR="00613F1E" w:rsidRPr="002253AF" w:rsidRDefault="00613F1E" w:rsidP="00613F1E">
      <w:pPr>
        <w:rPr>
          <w:rFonts w:ascii="Times New Roman" w:hAnsi="Times New Roman"/>
          <w:b/>
          <w:i/>
        </w:rPr>
      </w:pPr>
    </w:p>
    <w:p w14:paraId="662080D9" w14:textId="77777777" w:rsidR="00613F1E" w:rsidRPr="002253AF" w:rsidRDefault="00613F1E" w:rsidP="00613F1E">
      <w:pPr>
        <w:rPr>
          <w:rFonts w:ascii="Times New Roman" w:hAnsi="Times New Roman"/>
          <w:b/>
          <w:i/>
        </w:rPr>
      </w:pPr>
    </w:p>
    <w:p w14:paraId="07FC038A" w14:textId="77777777" w:rsidR="00613F1E" w:rsidRPr="002253AF" w:rsidRDefault="00613F1E" w:rsidP="00613F1E">
      <w:pPr>
        <w:rPr>
          <w:rFonts w:ascii="Times New Roman" w:hAnsi="Times New Roman"/>
          <w:b/>
          <w:i/>
        </w:rPr>
      </w:pPr>
    </w:p>
    <w:p w14:paraId="6A207E87" w14:textId="77777777" w:rsidR="00613F1E" w:rsidRPr="002253AF" w:rsidRDefault="00613F1E" w:rsidP="00613F1E">
      <w:pPr>
        <w:rPr>
          <w:rFonts w:ascii="Times New Roman" w:hAnsi="Times New Roman"/>
          <w:b/>
          <w:i/>
        </w:rPr>
      </w:pPr>
    </w:p>
    <w:p w14:paraId="7BA2E020" w14:textId="77777777" w:rsidR="00613F1E" w:rsidRPr="002253AF" w:rsidRDefault="00613F1E" w:rsidP="00613F1E">
      <w:pPr>
        <w:rPr>
          <w:rFonts w:ascii="Times New Roman" w:hAnsi="Times New Roman"/>
          <w:b/>
          <w:i/>
        </w:rPr>
      </w:pPr>
    </w:p>
    <w:p w14:paraId="327D18B9" w14:textId="77777777" w:rsidR="00613F1E" w:rsidRPr="002253AF" w:rsidRDefault="00613F1E" w:rsidP="00613F1E">
      <w:pPr>
        <w:rPr>
          <w:rFonts w:ascii="Times New Roman" w:hAnsi="Times New Roman"/>
          <w:b/>
          <w:i/>
        </w:rPr>
      </w:pPr>
    </w:p>
    <w:p w14:paraId="042A36AB" w14:textId="77777777" w:rsidR="00613F1E" w:rsidRPr="002253AF" w:rsidRDefault="00613F1E" w:rsidP="00613F1E">
      <w:pPr>
        <w:rPr>
          <w:rFonts w:ascii="Times New Roman" w:hAnsi="Times New Roman"/>
          <w:b/>
          <w:i/>
        </w:rPr>
      </w:pPr>
    </w:p>
    <w:p w14:paraId="62800035" w14:textId="77777777" w:rsidR="00613F1E" w:rsidRPr="002253AF" w:rsidRDefault="00613F1E" w:rsidP="00613F1E">
      <w:pPr>
        <w:rPr>
          <w:rFonts w:ascii="Times New Roman" w:hAnsi="Times New Roman"/>
          <w:b/>
          <w:i/>
        </w:rPr>
      </w:pPr>
    </w:p>
    <w:p w14:paraId="6394D309" w14:textId="77777777" w:rsidR="00613F1E" w:rsidRPr="002253AF" w:rsidRDefault="00613F1E" w:rsidP="00613F1E">
      <w:pPr>
        <w:rPr>
          <w:rFonts w:ascii="Times New Roman" w:hAnsi="Times New Roman"/>
          <w:b/>
          <w:i/>
        </w:rPr>
      </w:pPr>
    </w:p>
    <w:p w14:paraId="5F70DBAE" w14:textId="77777777" w:rsidR="00613F1E" w:rsidRPr="002253AF" w:rsidRDefault="00613F1E" w:rsidP="00613F1E">
      <w:pPr>
        <w:rPr>
          <w:rFonts w:ascii="Times New Roman" w:hAnsi="Times New Roman"/>
          <w:b/>
          <w:i/>
        </w:rPr>
      </w:pPr>
    </w:p>
    <w:p w14:paraId="07A89322" w14:textId="77777777" w:rsidR="00613F1E" w:rsidRPr="002253AF" w:rsidRDefault="00613F1E" w:rsidP="00613F1E">
      <w:pPr>
        <w:rPr>
          <w:rFonts w:ascii="Times New Roman" w:hAnsi="Times New Roman"/>
          <w:b/>
          <w:i/>
        </w:rPr>
      </w:pPr>
    </w:p>
    <w:p w14:paraId="6921288F" w14:textId="77777777" w:rsidR="00613F1E" w:rsidRPr="002253AF" w:rsidRDefault="00613F1E" w:rsidP="00613F1E">
      <w:pPr>
        <w:rPr>
          <w:rFonts w:ascii="Times New Roman" w:hAnsi="Times New Roman"/>
          <w:b/>
          <w:i/>
        </w:rPr>
      </w:pPr>
    </w:p>
    <w:p w14:paraId="381DF268" w14:textId="77777777" w:rsidR="00613F1E" w:rsidRPr="002253AF" w:rsidRDefault="00613F1E" w:rsidP="00613F1E">
      <w:pPr>
        <w:rPr>
          <w:rFonts w:ascii="Times New Roman" w:hAnsi="Times New Roman"/>
          <w:b/>
          <w:i/>
        </w:rPr>
      </w:pPr>
    </w:p>
    <w:p w14:paraId="6FE94E4E" w14:textId="19E70FA5" w:rsidR="00613F1E" w:rsidRPr="002253AF" w:rsidRDefault="00613F1E" w:rsidP="00613F1E">
      <w:pPr>
        <w:jc w:val="center"/>
        <w:rPr>
          <w:rFonts w:ascii="Times New Roman" w:hAnsi="Times New Roman"/>
          <w:b/>
          <w:i/>
          <w:sz w:val="24"/>
          <w:szCs w:val="24"/>
        </w:rPr>
      </w:pPr>
      <w:r w:rsidRPr="00314432">
        <w:rPr>
          <w:rFonts w:ascii="Times New Roman" w:hAnsi="Times New Roman"/>
          <w:b/>
          <w:bCs/>
          <w:iCs/>
        </w:rPr>
        <w:t>20</w:t>
      </w:r>
      <w:r w:rsidR="00314432" w:rsidRPr="00314432">
        <w:rPr>
          <w:rFonts w:ascii="Times New Roman" w:hAnsi="Times New Roman"/>
          <w:b/>
          <w:bCs/>
          <w:iCs/>
        </w:rPr>
        <w:t>2</w:t>
      </w:r>
      <w:r w:rsidR="00010A1E">
        <w:rPr>
          <w:rFonts w:ascii="Times New Roman" w:hAnsi="Times New Roman"/>
          <w:b/>
          <w:bCs/>
          <w:iCs/>
        </w:rPr>
        <w:t>4</w:t>
      </w:r>
      <w:r w:rsidR="00314432" w:rsidRPr="00314432">
        <w:rPr>
          <w:rFonts w:ascii="Times New Roman" w:hAnsi="Times New Roman"/>
          <w:b/>
          <w:bCs/>
          <w:iCs/>
        </w:rPr>
        <w:t xml:space="preserve"> </w:t>
      </w:r>
      <w:r w:rsidRPr="00314432">
        <w:rPr>
          <w:rFonts w:ascii="Times New Roman" w:hAnsi="Times New Roman"/>
          <w:b/>
          <w:bCs/>
          <w:iCs/>
        </w:rPr>
        <w:t>г.</w:t>
      </w:r>
      <w:r w:rsidRPr="002253AF">
        <w:rPr>
          <w:rFonts w:ascii="Times New Roman" w:hAnsi="Times New Roman"/>
          <w:b/>
          <w:bCs/>
          <w:i/>
        </w:rPr>
        <w:br w:type="page"/>
      </w:r>
      <w:r w:rsidRPr="00314432">
        <w:rPr>
          <w:rFonts w:ascii="Times New Roman" w:hAnsi="Times New Roman"/>
          <w:b/>
          <w:iCs/>
          <w:sz w:val="24"/>
          <w:szCs w:val="24"/>
        </w:rPr>
        <w:lastRenderedPageBreak/>
        <w:t>СОДЕРЖАНИЕ</w:t>
      </w:r>
    </w:p>
    <w:p w14:paraId="646DEDF6"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613F1E" w:rsidRPr="002253AF" w14:paraId="51ACD3AE" w14:textId="77777777" w:rsidTr="00613F1E">
        <w:tc>
          <w:tcPr>
            <w:tcW w:w="7501" w:type="dxa"/>
            <w:hideMark/>
          </w:tcPr>
          <w:p w14:paraId="684ED84C" w14:textId="77777777" w:rsidR="00613F1E" w:rsidRPr="002253AF" w:rsidRDefault="00613F1E" w:rsidP="00DF1473">
            <w:pPr>
              <w:numPr>
                <w:ilvl w:val="0"/>
                <w:numId w:val="45"/>
              </w:numPr>
              <w:suppressAutoHyphens/>
              <w:rPr>
                <w:rFonts w:ascii="Times New Roman" w:hAnsi="Times New Roman"/>
                <w:b/>
                <w:sz w:val="24"/>
                <w:szCs w:val="24"/>
                <w:lang w:eastAsia="en-US"/>
              </w:rPr>
            </w:pPr>
            <w:r w:rsidRPr="002253AF">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33CCC4F6" w14:textId="77777777" w:rsidR="00613F1E" w:rsidRPr="002253AF" w:rsidRDefault="00613F1E">
            <w:pPr>
              <w:jc w:val="center"/>
              <w:rPr>
                <w:rFonts w:ascii="Times New Roman" w:hAnsi="Times New Roman"/>
                <w:b/>
                <w:sz w:val="24"/>
                <w:szCs w:val="24"/>
                <w:lang w:eastAsia="en-US"/>
              </w:rPr>
            </w:pPr>
          </w:p>
        </w:tc>
      </w:tr>
      <w:tr w:rsidR="00613F1E" w:rsidRPr="002253AF" w14:paraId="38FD5DF9" w14:textId="77777777" w:rsidTr="00613F1E">
        <w:tc>
          <w:tcPr>
            <w:tcW w:w="7501" w:type="dxa"/>
            <w:hideMark/>
          </w:tcPr>
          <w:p w14:paraId="6E418A88" w14:textId="77777777" w:rsidR="00613F1E" w:rsidRPr="002253AF" w:rsidRDefault="00613F1E" w:rsidP="00DF1473">
            <w:pPr>
              <w:numPr>
                <w:ilvl w:val="0"/>
                <w:numId w:val="45"/>
              </w:numPr>
              <w:suppressAutoHyphens/>
              <w:rPr>
                <w:rFonts w:ascii="Times New Roman" w:hAnsi="Times New Roman"/>
                <w:b/>
                <w:sz w:val="24"/>
                <w:szCs w:val="24"/>
                <w:lang w:eastAsia="en-US"/>
              </w:rPr>
            </w:pPr>
            <w:r w:rsidRPr="002253AF">
              <w:rPr>
                <w:rFonts w:ascii="Times New Roman" w:hAnsi="Times New Roman"/>
                <w:b/>
                <w:sz w:val="24"/>
                <w:szCs w:val="24"/>
                <w:lang w:eastAsia="en-US"/>
              </w:rPr>
              <w:t>СТРУКТУРА И СОДЕРЖАНИЕ УЧЕБНОЙ ДИСЦИПЛИНЫ</w:t>
            </w:r>
          </w:p>
          <w:p w14:paraId="636C78D1" w14:textId="77777777" w:rsidR="00613F1E" w:rsidRPr="002253AF" w:rsidRDefault="00613F1E" w:rsidP="00DF1473">
            <w:pPr>
              <w:numPr>
                <w:ilvl w:val="0"/>
                <w:numId w:val="45"/>
              </w:numPr>
              <w:suppressAutoHyphens/>
              <w:rPr>
                <w:rFonts w:ascii="Times New Roman" w:hAnsi="Times New Roman"/>
                <w:b/>
                <w:sz w:val="24"/>
                <w:szCs w:val="24"/>
                <w:lang w:eastAsia="en-US"/>
              </w:rPr>
            </w:pPr>
            <w:r w:rsidRPr="002253AF">
              <w:rPr>
                <w:rFonts w:ascii="Times New Roman" w:hAnsi="Times New Roman"/>
                <w:b/>
                <w:sz w:val="24"/>
                <w:szCs w:val="24"/>
                <w:lang w:eastAsia="en-US"/>
              </w:rPr>
              <w:t>УСЛОВИЯ РЕАЛИЗАЦИИ УЧЕБНОЙ ДИСЦИПЛИНЫ</w:t>
            </w:r>
          </w:p>
        </w:tc>
        <w:tc>
          <w:tcPr>
            <w:tcW w:w="1854" w:type="dxa"/>
          </w:tcPr>
          <w:p w14:paraId="5363DC0A" w14:textId="77777777" w:rsidR="00613F1E" w:rsidRPr="002253AF" w:rsidRDefault="00613F1E">
            <w:pPr>
              <w:jc w:val="center"/>
              <w:rPr>
                <w:rFonts w:ascii="Times New Roman" w:hAnsi="Times New Roman"/>
                <w:b/>
                <w:sz w:val="24"/>
                <w:szCs w:val="24"/>
                <w:lang w:eastAsia="en-US"/>
              </w:rPr>
            </w:pPr>
          </w:p>
        </w:tc>
      </w:tr>
      <w:tr w:rsidR="00613F1E" w:rsidRPr="002253AF" w14:paraId="4920CF25" w14:textId="77777777" w:rsidTr="00613F1E">
        <w:tc>
          <w:tcPr>
            <w:tcW w:w="7501" w:type="dxa"/>
          </w:tcPr>
          <w:p w14:paraId="6B0AFA56" w14:textId="77777777" w:rsidR="00613F1E" w:rsidRPr="002253AF" w:rsidRDefault="00613F1E" w:rsidP="00DF1473">
            <w:pPr>
              <w:numPr>
                <w:ilvl w:val="0"/>
                <w:numId w:val="45"/>
              </w:numPr>
              <w:suppressAutoHyphens/>
              <w:rPr>
                <w:rFonts w:ascii="Times New Roman" w:hAnsi="Times New Roman"/>
                <w:b/>
                <w:sz w:val="24"/>
                <w:szCs w:val="24"/>
                <w:lang w:eastAsia="en-US"/>
              </w:rPr>
            </w:pPr>
            <w:r w:rsidRPr="002253AF">
              <w:rPr>
                <w:rFonts w:ascii="Times New Roman" w:hAnsi="Times New Roman"/>
                <w:b/>
                <w:sz w:val="24"/>
                <w:szCs w:val="24"/>
                <w:lang w:eastAsia="en-US"/>
              </w:rPr>
              <w:t>КОНТРОЛЬ И ОЦЕНКА РЕЗУЛЬТАТОВ ОСВОЕНИЯ УЧЕБНОЙ ДИСЦИПЛИНЫ</w:t>
            </w:r>
          </w:p>
          <w:p w14:paraId="1F32B020" w14:textId="77777777" w:rsidR="00613F1E" w:rsidRPr="002253AF" w:rsidRDefault="00613F1E" w:rsidP="00F42FC5">
            <w:pPr>
              <w:suppressAutoHyphens/>
              <w:rPr>
                <w:rFonts w:ascii="Times New Roman" w:hAnsi="Times New Roman"/>
                <w:b/>
                <w:sz w:val="24"/>
                <w:szCs w:val="24"/>
                <w:lang w:eastAsia="en-US"/>
              </w:rPr>
            </w:pPr>
          </w:p>
        </w:tc>
        <w:tc>
          <w:tcPr>
            <w:tcW w:w="1854" w:type="dxa"/>
          </w:tcPr>
          <w:p w14:paraId="769B9144" w14:textId="77777777" w:rsidR="00613F1E" w:rsidRPr="002253AF" w:rsidRDefault="00613F1E">
            <w:pPr>
              <w:jc w:val="center"/>
              <w:rPr>
                <w:rFonts w:ascii="Times New Roman" w:hAnsi="Times New Roman"/>
                <w:b/>
                <w:sz w:val="24"/>
                <w:szCs w:val="24"/>
                <w:lang w:eastAsia="en-US"/>
              </w:rPr>
            </w:pPr>
          </w:p>
        </w:tc>
      </w:tr>
    </w:tbl>
    <w:p w14:paraId="0AB79895" w14:textId="77777777" w:rsidR="00613F1E" w:rsidRPr="002253AF" w:rsidRDefault="00613F1E" w:rsidP="00DF1473">
      <w:pPr>
        <w:numPr>
          <w:ilvl w:val="0"/>
          <w:numId w:val="46"/>
        </w:numPr>
        <w:suppressAutoHyphens/>
        <w:spacing w:after="0"/>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ОБЩАЯ ХАРАКТЕРИСТИКА ПРИМЕРНОЙ РАБОЧЕЙ ПРОГРАММЫ УЧЕБНОЙ ДИСЦИПЛИНЫ</w:t>
      </w:r>
    </w:p>
    <w:p w14:paraId="40655350" w14:textId="3E666357" w:rsidR="00613F1E" w:rsidRPr="002253AF" w:rsidRDefault="00613F1E" w:rsidP="00613F1E">
      <w:pPr>
        <w:suppressAutoHyphens/>
        <w:spacing w:after="0"/>
        <w:ind w:left="568"/>
        <w:jc w:val="center"/>
        <w:rPr>
          <w:rFonts w:ascii="Times New Roman" w:hAnsi="Times New Roman"/>
          <w:b/>
          <w:sz w:val="24"/>
          <w:szCs w:val="24"/>
        </w:rPr>
      </w:pPr>
      <w:r w:rsidRPr="002253AF">
        <w:rPr>
          <w:rFonts w:ascii="Times New Roman" w:hAnsi="Times New Roman"/>
          <w:b/>
          <w:sz w:val="24"/>
          <w:szCs w:val="24"/>
        </w:rPr>
        <w:t xml:space="preserve">ОП.04 </w:t>
      </w:r>
      <w:r w:rsidR="00CC0A47" w:rsidRPr="002253AF">
        <w:rPr>
          <w:rFonts w:ascii="Times New Roman" w:hAnsi="Times New Roman"/>
          <w:b/>
          <w:sz w:val="24"/>
          <w:szCs w:val="24"/>
        </w:rPr>
        <w:t>«ОСНОВЫ МАТЕРИАЛОВЕДЕНИЯ И ТЕХНОЛОГИИ ОБЩЕСЛЕСАРНЫХ РАБОТ»</w:t>
      </w:r>
    </w:p>
    <w:p w14:paraId="0A39ECF9"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B44B5D1"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45FFF6F4" w14:textId="77777777" w:rsidR="00613F1E" w:rsidRPr="002253AF" w:rsidRDefault="00613F1E" w:rsidP="00613F1E">
      <w:pPr>
        <w:suppressAutoHyphens/>
        <w:spacing w:after="0" w:line="240" w:lineRule="auto"/>
        <w:ind w:firstLine="709"/>
        <w:jc w:val="both"/>
        <w:rPr>
          <w:rFonts w:ascii="Times New Roman" w:hAnsi="Times New Roman"/>
          <w:b/>
          <w:i/>
          <w:sz w:val="24"/>
          <w:szCs w:val="24"/>
        </w:rPr>
      </w:pPr>
      <w:r w:rsidRPr="002253AF">
        <w:rPr>
          <w:rFonts w:ascii="Times New Roman" w:hAnsi="Times New Roman"/>
          <w:sz w:val="24"/>
          <w:szCs w:val="24"/>
        </w:rPr>
        <w:t xml:space="preserve">Учебная дисциплина </w:t>
      </w:r>
      <w:r w:rsidRPr="00314432">
        <w:rPr>
          <w:rFonts w:ascii="Times New Roman" w:hAnsi="Times New Roman"/>
          <w:bCs/>
          <w:iCs/>
          <w:sz w:val="24"/>
          <w:szCs w:val="24"/>
        </w:rPr>
        <w:t>«ОП 04 Основы материаловедения и технологии общеслесарных работ»</w:t>
      </w:r>
      <w:r w:rsidRPr="002253AF">
        <w:rPr>
          <w:rFonts w:ascii="Times New Roman" w:hAnsi="Times New Roman"/>
          <w:b/>
          <w:i/>
          <w:sz w:val="24"/>
          <w:szCs w:val="24"/>
        </w:rPr>
        <w:t xml:space="preserve"> </w:t>
      </w:r>
      <w:r w:rsidRPr="002253AF">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26.01.03 Слесарь-монтажник судовой.</w:t>
      </w:r>
      <w:r w:rsidRPr="002253AF">
        <w:rPr>
          <w:rFonts w:ascii="Times New Roman" w:hAnsi="Times New Roman"/>
          <w:b/>
          <w:i/>
          <w:sz w:val="24"/>
          <w:szCs w:val="24"/>
        </w:rPr>
        <w:t xml:space="preserve"> </w:t>
      </w:r>
    </w:p>
    <w:p w14:paraId="07B1DB5E" w14:textId="77777777" w:rsidR="00613F1E" w:rsidRPr="002253AF" w:rsidRDefault="00613F1E" w:rsidP="00613F1E">
      <w:pPr>
        <w:suppressAutoHyphens/>
        <w:spacing w:after="0" w:line="240" w:lineRule="auto"/>
        <w:ind w:firstLine="709"/>
        <w:jc w:val="both"/>
        <w:rPr>
          <w:rFonts w:ascii="Times New Roman" w:hAnsi="Times New Roman"/>
          <w:b/>
          <w:sz w:val="24"/>
          <w:szCs w:val="24"/>
        </w:rPr>
      </w:pPr>
      <w:r w:rsidRPr="002253AF">
        <w:rPr>
          <w:rFonts w:ascii="Times New Roman" w:hAnsi="Times New Roman"/>
          <w:sz w:val="24"/>
          <w:szCs w:val="24"/>
        </w:rPr>
        <w:t>Особое значение дисциплина имеет при формировании и развитии   ОК 01, ОК 02, ОК 04, ОК 05, ОК 07, ОК 09, ПК 1.1, ПК 1.2, ПК 1.3, ПК 1.4, ПК 2.1, ПК 2.2, ПК 2.3, ПК 3.1,  ПК 3.2, ПК 4.1, ПК 4.2</w:t>
      </w:r>
      <w:r w:rsidRPr="002253AF">
        <w:rPr>
          <w:rFonts w:ascii="Times New Roman" w:hAnsi="Times New Roman"/>
          <w:b/>
          <w:sz w:val="24"/>
          <w:szCs w:val="24"/>
        </w:rPr>
        <w:t xml:space="preserve">. </w:t>
      </w:r>
    </w:p>
    <w:p w14:paraId="4D3947C4" w14:textId="77777777" w:rsidR="00613F1E" w:rsidRPr="002253AF" w:rsidRDefault="00613F1E" w:rsidP="00613F1E">
      <w:pPr>
        <w:spacing w:after="0" w:line="240" w:lineRule="auto"/>
        <w:ind w:firstLine="709"/>
        <w:jc w:val="both"/>
        <w:rPr>
          <w:rFonts w:ascii="Times New Roman" w:hAnsi="Times New Roman"/>
          <w:b/>
          <w:sz w:val="24"/>
          <w:szCs w:val="24"/>
        </w:rPr>
      </w:pPr>
    </w:p>
    <w:p w14:paraId="298300E6" w14:textId="77777777" w:rsidR="00613F1E" w:rsidRPr="002253AF" w:rsidRDefault="00613F1E" w:rsidP="00613F1E">
      <w:pPr>
        <w:spacing w:after="0" w:line="240" w:lineRule="auto"/>
        <w:ind w:firstLine="709"/>
        <w:jc w:val="both"/>
        <w:rPr>
          <w:rFonts w:ascii="Times New Roman" w:hAnsi="Times New Roman"/>
          <w:b/>
          <w:i/>
          <w:sz w:val="24"/>
          <w:szCs w:val="24"/>
        </w:rPr>
      </w:pPr>
      <w:r w:rsidRPr="002253AF">
        <w:rPr>
          <w:rFonts w:ascii="Times New Roman" w:hAnsi="Times New Roman"/>
          <w:b/>
          <w:sz w:val="24"/>
          <w:szCs w:val="24"/>
        </w:rPr>
        <w:t xml:space="preserve">1.2. Цель и планируемые результаты освоения дисциплины </w:t>
      </w:r>
    </w:p>
    <w:p w14:paraId="21C6311A" w14:textId="77777777" w:rsidR="00613F1E" w:rsidRPr="002253AF" w:rsidRDefault="00613F1E" w:rsidP="00613F1E">
      <w:pPr>
        <w:spacing w:after="0" w:line="240" w:lineRule="auto"/>
        <w:ind w:firstLine="709"/>
        <w:rPr>
          <w:rFonts w:ascii="Times New Roman" w:hAnsi="Times New Roman"/>
          <w:b/>
          <w:i/>
          <w:sz w:val="24"/>
          <w:szCs w:val="24"/>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22"/>
        <w:gridCol w:w="4037"/>
      </w:tblGrid>
      <w:tr w:rsidR="00613F1E" w:rsidRPr="002253AF" w14:paraId="5936D6D5" w14:textId="77777777" w:rsidTr="00613F1E">
        <w:trPr>
          <w:trHeight w:val="397"/>
        </w:trPr>
        <w:tc>
          <w:tcPr>
            <w:tcW w:w="1589" w:type="dxa"/>
            <w:tcBorders>
              <w:top w:val="single" w:sz="4" w:space="0" w:color="auto"/>
              <w:left w:val="single" w:sz="4" w:space="0" w:color="auto"/>
              <w:bottom w:val="single" w:sz="4" w:space="0" w:color="auto"/>
              <w:right w:val="single" w:sz="4" w:space="0" w:color="auto"/>
            </w:tcBorders>
            <w:hideMark/>
          </w:tcPr>
          <w:p w14:paraId="4B56791A" w14:textId="77777777" w:rsidR="00613F1E" w:rsidRPr="005D4895" w:rsidRDefault="00613F1E">
            <w:pPr>
              <w:suppressAutoHyphens/>
              <w:spacing w:after="0" w:line="240" w:lineRule="auto"/>
              <w:jc w:val="center"/>
              <w:rPr>
                <w:rFonts w:ascii="Times New Roman" w:hAnsi="Times New Roman"/>
                <w:b/>
                <w:sz w:val="24"/>
                <w:szCs w:val="24"/>
                <w:lang w:eastAsia="en-US"/>
              </w:rPr>
            </w:pPr>
            <w:r w:rsidRPr="005D4895">
              <w:rPr>
                <w:rFonts w:ascii="Times New Roman" w:hAnsi="Times New Roman"/>
                <w:b/>
                <w:sz w:val="24"/>
                <w:szCs w:val="24"/>
                <w:lang w:eastAsia="en-US"/>
              </w:rPr>
              <w:t xml:space="preserve">Код </w:t>
            </w:r>
          </w:p>
          <w:p w14:paraId="4F70BF4C" w14:textId="77777777" w:rsidR="00613F1E" w:rsidRPr="005D4895" w:rsidRDefault="00613F1E">
            <w:pPr>
              <w:suppressAutoHyphens/>
              <w:spacing w:after="0" w:line="240" w:lineRule="auto"/>
              <w:jc w:val="center"/>
              <w:rPr>
                <w:rFonts w:ascii="Times New Roman" w:hAnsi="Times New Roman"/>
                <w:b/>
                <w:sz w:val="24"/>
                <w:szCs w:val="24"/>
                <w:lang w:eastAsia="en-US"/>
              </w:rPr>
            </w:pPr>
            <w:r w:rsidRPr="005D4895">
              <w:rPr>
                <w:rFonts w:ascii="Times New Roman" w:hAnsi="Times New Roman"/>
                <w:b/>
                <w:sz w:val="24"/>
                <w:szCs w:val="24"/>
                <w:lang w:eastAsia="en-US"/>
              </w:rPr>
              <w:t>ПК, ОК</w:t>
            </w:r>
          </w:p>
        </w:tc>
        <w:tc>
          <w:tcPr>
            <w:tcW w:w="3622" w:type="dxa"/>
            <w:tcBorders>
              <w:top w:val="single" w:sz="4" w:space="0" w:color="auto"/>
              <w:left w:val="single" w:sz="4" w:space="0" w:color="auto"/>
              <w:bottom w:val="single" w:sz="4" w:space="0" w:color="auto"/>
              <w:right w:val="single" w:sz="4" w:space="0" w:color="auto"/>
            </w:tcBorders>
            <w:hideMark/>
          </w:tcPr>
          <w:p w14:paraId="3367B32E" w14:textId="77777777" w:rsidR="00613F1E" w:rsidRPr="005D4895" w:rsidRDefault="00613F1E">
            <w:pPr>
              <w:suppressAutoHyphens/>
              <w:spacing w:after="0" w:line="240" w:lineRule="auto"/>
              <w:jc w:val="center"/>
              <w:rPr>
                <w:rFonts w:ascii="Times New Roman" w:hAnsi="Times New Roman"/>
                <w:b/>
                <w:sz w:val="24"/>
                <w:szCs w:val="24"/>
                <w:lang w:eastAsia="en-US"/>
              </w:rPr>
            </w:pPr>
            <w:r w:rsidRPr="005D4895">
              <w:rPr>
                <w:rFonts w:ascii="Times New Roman" w:hAnsi="Times New Roman"/>
                <w:b/>
                <w:sz w:val="24"/>
                <w:szCs w:val="24"/>
                <w:lang w:eastAsia="en-US"/>
              </w:rPr>
              <w:t>Умения</w:t>
            </w:r>
          </w:p>
        </w:tc>
        <w:tc>
          <w:tcPr>
            <w:tcW w:w="4037" w:type="dxa"/>
            <w:tcBorders>
              <w:top w:val="single" w:sz="4" w:space="0" w:color="auto"/>
              <w:left w:val="single" w:sz="4" w:space="0" w:color="auto"/>
              <w:bottom w:val="single" w:sz="4" w:space="0" w:color="auto"/>
              <w:right w:val="single" w:sz="4" w:space="0" w:color="auto"/>
            </w:tcBorders>
            <w:hideMark/>
          </w:tcPr>
          <w:p w14:paraId="2C51CD1F" w14:textId="77777777" w:rsidR="00613F1E" w:rsidRPr="005D4895" w:rsidRDefault="00613F1E">
            <w:pPr>
              <w:suppressAutoHyphens/>
              <w:spacing w:after="0" w:line="240" w:lineRule="auto"/>
              <w:jc w:val="center"/>
              <w:rPr>
                <w:rFonts w:ascii="Times New Roman" w:hAnsi="Times New Roman"/>
                <w:b/>
                <w:sz w:val="24"/>
                <w:szCs w:val="24"/>
                <w:lang w:eastAsia="en-US"/>
              </w:rPr>
            </w:pPr>
            <w:r w:rsidRPr="005D4895">
              <w:rPr>
                <w:rFonts w:ascii="Times New Roman" w:hAnsi="Times New Roman"/>
                <w:b/>
                <w:sz w:val="24"/>
                <w:szCs w:val="24"/>
                <w:lang w:eastAsia="en-US"/>
              </w:rPr>
              <w:t>Знания</w:t>
            </w:r>
          </w:p>
        </w:tc>
      </w:tr>
      <w:tr w:rsidR="00613F1E" w:rsidRPr="002253AF" w14:paraId="7A0C3406" w14:textId="77777777" w:rsidTr="00613F1E">
        <w:trPr>
          <w:trHeight w:val="212"/>
        </w:trPr>
        <w:tc>
          <w:tcPr>
            <w:tcW w:w="1589" w:type="dxa"/>
            <w:tcBorders>
              <w:top w:val="single" w:sz="4" w:space="0" w:color="auto"/>
              <w:left w:val="single" w:sz="4" w:space="0" w:color="auto"/>
              <w:bottom w:val="single" w:sz="4" w:space="0" w:color="auto"/>
              <w:right w:val="single" w:sz="4" w:space="0" w:color="auto"/>
            </w:tcBorders>
            <w:hideMark/>
          </w:tcPr>
          <w:p w14:paraId="27DC888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w:t>
            </w:r>
          </w:p>
          <w:p w14:paraId="526EE3D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02, </w:t>
            </w:r>
          </w:p>
          <w:p w14:paraId="03274A1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04, </w:t>
            </w:r>
          </w:p>
          <w:p w14:paraId="1551CA18"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05, </w:t>
            </w:r>
          </w:p>
          <w:p w14:paraId="7DC2B29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07, </w:t>
            </w:r>
          </w:p>
          <w:p w14:paraId="314B353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09, </w:t>
            </w:r>
          </w:p>
          <w:p w14:paraId="2D451BFB" w14:textId="77777777" w:rsidR="00613F1E" w:rsidRPr="002253AF" w:rsidRDefault="00613F1E">
            <w:pPr>
              <w:suppressAutoHyphens/>
              <w:spacing w:after="0" w:line="240" w:lineRule="auto"/>
              <w:jc w:val="center"/>
              <w:rPr>
                <w:rFonts w:ascii="Times New Roman" w:hAnsi="Times New Roman"/>
                <w:i/>
                <w:sz w:val="24"/>
                <w:szCs w:val="24"/>
                <w:lang w:eastAsia="en-US"/>
              </w:rPr>
            </w:pPr>
            <w:r w:rsidRPr="002253AF">
              <w:rPr>
                <w:rFonts w:ascii="Times New Roman" w:hAnsi="Times New Roman"/>
                <w:sz w:val="24"/>
                <w:szCs w:val="24"/>
              </w:rPr>
              <w:t>ПК 1.1, ПК 1.2, ПК 1.3, ПК 1.4, ПК 2.1, ПК 2.2, ПК 2.3, ПК 3.1, ПК 3.2, ПК 4.1, ПК 4.2</w:t>
            </w:r>
          </w:p>
        </w:tc>
        <w:tc>
          <w:tcPr>
            <w:tcW w:w="3622" w:type="dxa"/>
            <w:tcBorders>
              <w:top w:val="single" w:sz="4" w:space="0" w:color="auto"/>
              <w:left w:val="single" w:sz="4" w:space="0" w:color="auto"/>
              <w:bottom w:val="single" w:sz="4" w:space="0" w:color="auto"/>
              <w:right w:val="single" w:sz="4" w:space="0" w:color="auto"/>
            </w:tcBorders>
          </w:tcPr>
          <w:p w14:paraId="4F4F2AF9"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выбирать основные конструкционные и эксплуатационные материалы;</w:t>
            </w:r>
          </w:p>
          <w:p w14:paraId="2B30748A"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проводить первичную обработку материалов с разными свойствами;</w:t>
            </w:r>
          </w:p>
          <w:p w14:paraId="7CF3A30D"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пользоваться стандартами и другой нормативной документацией;</w:t>
            </w:r>
          </w:p>
          <w:p w14:paraId="29C33085"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определять правильность работы контрольно-измерительных приборов, пользоваться ими;</w:t>
            </w:r>
          </w:p>
          <w:p w14:paraId="40292F7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-анализировать условия работы, оценивать работоспособность деталей машин и механизмов; </w:t>
            </w:r>
          </w:p>
          <w:p w14:paraId="070EB735"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использовать механическое оборудование судовой мастерской, ручные инструменты, измерительное и испытательное оборудование при эксплуатации и ремонте судовых технических средств;</w:t>
            </w:r>
          </w:p>
          <w:p w14:paraId="5A9730F6"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обеспечивать качество слесарных работ при обслуживании и ремонте судовых механизмов и устройств.</w:t>
            </w:r>
          </w:p>
          <w:p w14:paraId="753E3CDC" w14:textId="77777777" w:rsidR="00613F1E" w:rsidRPr="002253AF" w:rsidRDefault="00613F1E">
            <w:pPr>
              <w:spacing w:after="0" w:line="240" w:lineRule="auto"/>
              <w:jc w:val="both"/>
              <w:rPr>
                <w:rFonts w:ascii="Times New Roman" w:hAnsi="Times New Roman"/>
                <w:sz w:val="24"/>
                <w:szCs w:val="24"/>
                <w:lang w:eastAsia="en-US"/>
              </w:rPr>
            </w:pPr>
          </w:p>
        </w:tc>
        <w:tc>
          <w:tcPr>
            <w:tcW w:w="4037" w:type="dxa"/>
            <w:tcBorders>
              <w:top w:val="single" w:sz="4" w:space="0" w:color="auto"/>
              <w:left w:val="single" w:sz="4" w:space="0" w:color="auto"/>
              <w:bottom w:val="single" w:sz="4" w:space="0" w:color="auto"/>
              <w:right w:val="single" w:sz="4" w:space="0" w:color="auto"/>
            </w:tcBorders>
            <w:hideMark/>
          </w:tcPr>
          <w:p w14:paraId="6FB1A88C"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принципы сочетания различных марок металлических материалов корпуса;</w:t>
            </w:r>
          </w:p>
          <w:p w14:paraId="0D9C00F8"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основные свойства конструкционных и эксплуатационных материалов, применяемых при ремонте, эксплуатации и техническом обслуживании;</w:t>
            </w:r>
          </w:p>
          <w:p w14:paraId="34DDD22E"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основные технологические процессы обработки материалов с разными свойствами;</w:t>
            </w:r>
          </w:p>
          <w:p w14:paraId="3CD50F5E"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основы стандартизации, погрешности при изготовлении деталей и сборке машин, номинальный и предельные размеры, действительный размер, допуск размера, поле допуска, посадки, их виды и назначение, точность обработки, системы допусков и посадок;</w:t>
            </w:r>
          </w:p>
          <w:p w14:paraId="54BB6F20"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основы метрологии: понятие, термины, показатели измерительных приборов;</w:t>
            </w:r>
          </w:p>
          <w:p w14:paraId="35A300A2"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назначение, характеристики, устройство и порядок использования универсальных средств измерения;</w:t>
            </w:r>
          </w:p>
          <w:p w14:paraId="495C10CE"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-виды слесарных работ и технологию их выполнения при техническом обслуживании и ремонте судовых механизмов и устройств;</w:t>
            </w:r>
          </w:p>
          <w:p w14:paraId="6BFD9363" w14:textId="77777777" w:rsidR="00613F1E" w:rsidRPr="002253AF" w:rsidRDefault="00613F1E">
            <w:pPr>
              <w:spacing w:after="0" w:line="240" w:lineRule="auto"/>
              <w:ind w:hanging="85"/>
              <w:jc w:val="both"/>
              <w:rPr>
                <w:rFonts w:ascii="Times New Roman" w:hAnsi="Times New Roman"/>
                <w:sz w:val="24"/>
                <w:szCs w:val="24"/>
                <w:lang w:eastAsia="en-US"/>
              </w:rPr>
            </w:pPr>
            <w:r w:rsidRPr="002253AF">
              <w:rPr>
                <w:rFonts w:ascii="Times New Roman" w:hAnsi="Times New Roman"/>
                <w:sz w:val="24"/>
                <w:szCs w:val="24"/>
                <w:lang w:eastAsia="en-US"/>
              </w:rPr>
              <w:lastRenderedPageBreak/>
              <w:t xml:space="preserve">  - оборудование, инструменты и контрольно-измерительные приборы, применяемые при выполнении слесарных работ</w:t>
            </w:r>
          </w:p>
        </w:tc>
      </w:tr>
    </w:tbl>
    <w:p w14:paraId="4134BC25" w14:textId="77777777" w:rsidR="00613F1E" w:rsidRPr="002253AF" w:rsidRDefault="00613F1E" w:rsidP="00613F1E">
      <w:pPr>
        <w:suppressAutoHyphens/>
        <w:spacing w:after="240" w:line="240" w:lineRule="auto"/>
        <w:ind w:firstLine="709"/>
        <w:rPr>
          <w:rFonts w:ascii="Times New Roman" w:hAnsi="Times New Roman"/>
          <w:b/>
        </w:rPr>
      </w:pPr>
    </w:p>
    <w:p w14:paraId="1F22BBEC" w14:textId="77777777" w:rsidR="00613F1E" w:rsidRPr="002253AF" w:rsidRDefault="00613F1E" w:rsidP="00DF1473">
      <w:pPr>
        <w:pStyle w:val="ad"/>
        <w:numPr>
          <w:ilvl w:val="0"/>
          <w:numId w:val="46"/>
        </w:numPr>
        <w:suppressAutoHyphens/>
        <w:spacing w:before="0" w:after="0"/>
        <w:jc w:val="center"/>
        <w:rPr>
          <w:b/>
        </w:rPr>
      </w:pPr>
      <w:r w:rsidRPr="002253AF">
        <w:rPr>
          <w:b/>
        </w:rPr>
        <w:t xml:space="preserve">СТРУКТУРА И СОДЕРЖАНИЕ УЧЕБНОЙ ДИСЦИПЛИНЫ </w:t>
      </w:r>
    </w:p>
    <w:p w14:paraId="3D6A3C52" w14:textId="77777777" w:rsidR="00CC0A47" w:rsidRDefault="00CC0A47" w:rsidP="00613F1E">
      <w:pPr>
        <w:pStyle w:val="ad"/>
        <w:suppressAutoHyphens/>
        <w:spacing w:before="0" w:after="0"/>
        <w:ind w:left="709"/>
        <w:rPr>
          <w:b/>
        </w:rPr>
      </w:pPr>
    </w:p>
    <w:p w14:paraId="12901678" w14:textId="78FDD891" w:rsidR="00613F1E" w:rsidRPr="00F42FC5" w:rsidRDefault="00613F1E" w:rsidP="00613F1E">
      <w:pPr>
        <w:pStyle w:val="ad"/>
        <w:suppressAutoHyphens/>
        <w:spacing w:before="0" w:after="0"/>
        <w:ind w:left="709"/>
        <w:rPr>
          <w:b/>
        </w:rPr>
      </w:pPr>
      <w:r w:rsidRPr="00F42FC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613F1E" w:rsidRPr="00F42FC5" w14:paraId="3B3278E1"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CBAA2E1" w14:textId="77777777" w:rsidR="00613F1E" w:rsidRPr="00F42FC5" w:rsidRDefault="00613F1E">
            <w:pPr>
              <w:suppressAutoHyphens/>
              <w:spacing w:after="0" w:line="240" w:lineRule="auto"/>
              <w:rPr>
                <w:rFonts w:ascii="Times New Roman" w:hAnsi="Times New Roman"/>
                <w:b/>
                <w:sz w:val="24"/>
                <w:szCs w:val="24"/>
                <w:lang w:eastAsia="en-US"/>
              </w:rPr>
            </w:pPr>
            <w:r w:rsidRPr="00F42FC5">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F076ECC" w14:textId="77777777" w:rsidR="00613F1E" w:rsidRPr="00F42FC5" w:rsidRDefault="00613F1E">
            <w:pPr>
              <w:suppressAutoHyphens/>
              <w:spacing w:after="0" w:line="240" w:lineRule="auto"/>
              <w:rPr>
                <w:rFonts w:ascii="Times New Roman" w:hAnsi="Times New Roman"/>
                <w:b/>
                <w:iCs/>
                <w:sz w:val="24"/>
                <w:szCs w:val="24"/>
                <w:lang w:eastAsia="en-US"/>
              </w:rPr>
            </w:pPr>
            <w:r w:rsidRPr="00F42FC5">
              <w:rPr>
                <w:rFonts w:ascii="Times New Roman" w:hAnsi="Times New Roman"/>
                <w:b/>
                <w:iCs/>
                <w:sz w:val="24"/>
                <w:szCs w:val="24"/>
                <w:lang w:eastAsia="en-US"/>
              </w:rPr>
              <w:t>Объем в часах</w:t>
            </w:r>
          </w:p>
        </w:tc>
      </w:tr>
      <w:tr w:rsidR="00613F1E" w:rsidRPr="00F42FC5" w14:paraId="6B2FDB6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A541161" w14:textId="77777777" w:rsidR="00613F1E" w:rsidRPr="00F42FC5" w:rsidRDefault="00613F1E">
            <w:pPr>
              <w:suppressAutoHyphens/>
              <w:spacing w:after="0"/>
              <w:rPr>
                <w:rFonts w:ascii="Times New Roman" w:hAnsi="Times New Roman"/>
                <w:b/>
                <w:sz w:val="24"/>
                <w:szCs w:val="24"/>
                <w:lang w:eastAsia="en-US"/>
              </w:rPr>
            </w:pPr>
            <w:r w:rsidRPr="00F42FC5">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62B6E36" w14:textId="77777777" w:rsidR="00613F1E" w:rsidRPr="00F42FC5" w:rsidRDefault="00613F1E">
            <w:pPr>
              <w:suppressAutoHyphens/>
              <w:spacing w:after="0"/>
              <w:jc w:val="center"/>
              <w:rPr>
                <w:rFonts w:ascii="Times New Roman" w:hAnsi="Times New Roman"/>
                <w:b/>
                <w:iCs/>
                <w:sz w:val="24"/>
                <w:szCs w:val="24"/>
                <w:lang w:eastAsia="en-US"/>
              </w:rPr>
            </w:pPr>
            <w:r w:rsidRPr="00F42FC5">
              <w:rPr>
                <w:rFonts w:ascii="Times New Roman" w:hAnsi="Times New Roman"/>
                <w:b/>
                <w:iCs/>
                <w:sz w:val="24"/>
                <w:szCs w:val="24"/>
                <w:lang w:eastAsia="en-US"/>
              </w:rPr>
              <w:t>32</w:t>
            </w:r>
          </w:p>
        </w:tc>
      </w:tr>
      <w:tr w:rsidR="00613F1E" w:rsidRPr="00F42FC5" w14:paraId="0963981D"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6007A00" w14:textId="77777777" w:rsidR="00613F1E" w:rsidRPr="00F42FC5" w:rsidRDefault="00613F1E">
            <w:pPr>
              <w:suppressAutoHyphens/>
              <w:spacing w:after="0"/>
              <w:rPr>
                <w:rFonts w:ascii="Times New Roman" w:hAnsi="Times New Roman"/>
                <w:b/>
                <w:sz w:val="24"/>
                <w:szCs w:val="24"/>
                <w:lang w:eastAsia="en-US"/>
              </w:rPr>
            </w:pPr>
            <w:r w:rsidRPr="00F42FC5">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B551069" w14:textId="77777777" w:rsidR="00613F1E" w:rsidRPr="00F42FC5" w:rsidRDefault="00613F1E">
            <w:pPr>
              <w:suppressAutoHyphens/>
              <w:spacing w:after="0"/>
              <w:jc w:val="center"/>
              <w:rPr>
                <w:rFonts w:ascii="Times New Roman" w:hAnsi="Times New Roman"/>
                <w:b/>
                <w:iCs/>
                <w:sz w:val="24"/>
                <w:szCs w:val="24"/>
                <w:lang w:eastAsia="en-US"/>
              </w:rPr>
            </w:pPr>
            <w:r w:rsidRPr="00F42FC5">
              <w:rPr>
                <w:rFonts w:ascii="Times New Roman" w:hAnsi="Times New Roman"/>
                <w:b/>
                <w:iCs/>
                <w:sz w:val="24"/>
                <w:szCs w:val="24"/>
                <w:lang w:eastAsia="en-US"/>
              </w:rPr>
              <w:t>10</w:t>
            </w:r>
          </w:p>
        </w:tc>
      </w:tr>
      <w:tr w:rsidR="00613F1E" w:rsidRPr="00F42FC5" w14:paraId="48316496"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CCF4FB3" w14:textId="77777777" w:rsidR="00613F1E" w:rsidRPr="00F42FC5" w:rsidRDefault="00613F1E">
            <w:pPr>
              <w:suppressAutoHyphens/>
              <w:spacing w:after="0"/>
              <w:rPr>
                <w:rFonts w:ascii="Times New Roman" w:hAnsi="Times New Roman"/>
                <w:iCs/>
                <w:sz w:val="24"/>
                <w:szCs w:val="24"/>
                <w:lang w:eastAsia="en-US"/>
              </w:rPr>
            </w:pPr>
            <w:r w:rsidRPr="00F42FC5">
              <w:rPr>
                <w:rFonts w:ascii="Times New Roman" w:hAnsi="Times New Roman"/>
                <w:sz w:val="24"/>
                <w:szCs w:val="24"/>
                <w:lang w:eastAsia="en-US"/>
              </w:rPr>
              <w:t>в т. ч.:</w:t>
            </w:r>
          </w:p>
        </w:tc>
      </w:tr>
      <w:tr w:rsidR="00613F1E" w:rsidRPr="00F42FC5" w14:paraId="0DCB47B7"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9ECB12D" w14:textId="77777777" w:rsidR="00613F1E" w:rsidRPr="00F42FC5" w:rsidRDefault="00613F1E">
            <w:pPr>
              <w:suppressAutoHyphens/>
              <w:spacing w:after="0"/>
              <w:rPr>
                <w:rFonts w:ascii="Times New Roman" w:hAnsi="Times New Roman"/>
                <w:sz w:val="24"/>
                <w:szCs w:val="24"/>
                <w:lang w:eastAsia="en-US"/>
              </w:rPr>
            </w:pPr>
            <w:r w:rsidRPr="00F42FC5">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855C74A" w14:textId="77777777" w:rsidR="00613F1E" w:rsidRPr="00F42FC5" w:rsidRDefault="00613F1E">
            <w:pPr>
              <w:suppressAutoHyphens/>
              <w:spacing w:after="0"/>
              <w:jc w:val="center"/>
              <w:rPr>
                <w:rFonts w:ascii="Times New Roman" w:hAnsi="Times New Roman"/>
                <w:b/>
                <w:iCs/>
                <w:sz w:val="24"/>
                <w:szCs w:val="24"/>
                <w:lang w:eastAsia="en-US"/>
              </w:rPr>
            </w:pPr>
            <w:r w:rsidRPr="00F42FC5">
              <w:rPr>
                <w:rFonts w:ascii="Times New Roman" w:hAnsi="Times New Roman"/>
                <w:b/>
                <w:iCs/>
                <w:sz w:val="24"/>
                <w:szCs w:val="24"/>
                <w:lang w:eastAsia="en-US"/>
              </w:rPr>
              <w:t>18</w:t>
            </w:r>
          </w:p>
        </w:tc>
      </w:tr>
      <w:tr w:rsidR="00613F1E" w:rsidRPr="00F42FC5" w14:paraId="4541788C"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A8AE543" w14:textId="77777777" w:rsidR="00613F1E" w:rsidRPr="00F42FC5" w:rsidRDefault="00613F1E">
            <w:pPr>
              <w:suppressAutoHyphens/>
              <w:spacing w:after="0"/>
              <w:rPr>
                <w:rFonts w:ascii="Times New Roman" w:hAnsi="Times New Roman"/>
                <w:sz w:val="24"/>
                <w:szCs w:val="24"/>
                <w:lang w:eastAsia="en-US"/>
              </w:rPr>
            </w:pPr>
            <w:r w:rsidRPr="00F42FC5">
              <w:rPr>
                <w:rFonts w:ascii="Times New Roman" w:hAnsi="Times New Roman"/>
                <w:sz w:val="24"/>
                <w:szCs w:val="24"/>
                <w:lang w:eastAsia="en-US"/>
              </w:rPr>
              <w:t>практические занятия</w:t>
            </w:r>
            <w:r w:rsidRPr="00F42FC5">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D8A1481" w14:textId="77777777" w:rsidR="00613F1E" w:rsidRPr="00F42FC5" w:rsidRDefault="00613F1E">
            <w:pPr>
              <w:suppressAutoHyphens/>
              <w:spacing w:after="0"/>
              <w:jc w:val="center"/>
              <w:rPr>
                <w:rFonts w:ascii="Times New Roman" w:hAnsi="Times New Roman"/>
                <w:b/>
                <w:iCs/>
                <w:sz w:val="24"/>
                <w:szCs w:val="24"/>
                <w:lang w:eastAsia="en-US"/>
              </w:rPr>
            </w:pPr>
            <w:r w:rsidRPr="00F42FC5">
              <w:rPr>
                <w:rFonts w:ascii="Times New Roman" w:hAnsi="Times New Roman"/>
                <w:b/>
                <w:iCs/>
                <w:sz w:val="24"/>
                <w:szCs w:val="24"/>
                <w:lang w:eastAsia="en-US"/>
              </w:rPr>
              <w:t>10</w:t>
            </w:r>
          </w:p>
        </w:tc>
      </w:tr>
      <w:tr w:rsidR="00613F1E" w:rsidRPr="00F42FC5" w14:paraId="4DAD8902"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BA6AF9" w14:textId="77777777" w:rsidR="00613F1E" w:rsidRPr="00F42FC5" w:rsidRDefault="00613F1E">
            <w:pPr>
              <w:suppressAutoHyphens/>
              <w:spacing w:after="0"/>
              <w:rPr>
                <w:rFonts w:ascii="Times New Roman" w:hAnsi="Times New Roman"/>
                <w:i/>
                <w:sz w:val="24"/>
                <w:szCs w:val="24"/>
                <w:lang w:eastAsia="en-US"/>
              </w:rPr>
            </w:pPr>
            <w:r w:rsidRPr="00F42FC5">
              <w:rPr>
                <w:rFonts w:ascii="Times New Roman" w:hAnsi="Times New Roman"/>
                <w:i/>
                <w:sz w:val="24"/>
                <w:szCs w:val="24"/>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9A6C3AD" w14:textId="77777777" w:rsidR="00613F1E" w:rsidRPr="00F42FC5" w:rsidRDefault="00613F1E">
            <w:pPr>
              <w:suppressAutoHyphens/>
              <w:spacing w:after="0"/>
              <w:jc w:val="center"/>
              <w:rPr>
                <w:rFonts w:ascii="Times New Roman" w:hAnsi="Times New Roman"/>
                <w:b/>
                <w:iCs/>
                <w:sz w:val="24"/>
                <w:szCs w:val="24"/>
                <w:lang w:eastAsia="en-US"/>
              </w:rPr>
            </w:pPr>
            <w:r w:rsidRPr="00F42FC5">
              <w:rPr>
                <w:rFonts w:ascii="Times New Roman" w:hAnsi="Times New Roman"/>
                <w:b/>
                <w:iCs/>
                <w:sz w:val="24"/>
                <w:szCs w:val="24"/>
                <w:lang w:eastAsia="en-US"/>
              </w:rPr>
              <w:t>2</w:t>
            </w:r>
          </w:p>
        </w:tc>
      </w:tr>
      <w:tr w:rsidR="00613F1E" w:rsidRPr="00F42FC5" w14:paraId="278C5813"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6DDE4E" w14:textId="77777777" w:rsidR="00613F1E" w:rsidRPr="00F42FC5" w:rsidRDefault="00613F1E">
            <w:pPr>
              <w:suppressAutoHyphens/>
              <w:spacing w:after="0"/>
              <w:rPr>
                <w:rFonts w:ascii="Times New Roman" w:hAnsi="Times New Roman"/>
                <w:i/>
                <w:sz w:val="24"/>
                <w:szCs w:val="24"/>
                <w:lang w:eastAsia="en-US"/>
              </w:rPr>
            </w:pPr>
            <w:r w:rsidRPr="00F42FC5">
              <w:rPr>
                <w:rFonts w:ascii="Times New Roman" w:hAnsi="Times New Roman"/>
                <w:b/>
                <w:iCs/>
                <w:sz w:val="24"/>
                <w:szCs w:val="24"/>
                <w:lang w:eastAsia="en-U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F6223D" w14:textId="77777777" w:rsidR="00613F1E" w:rsidRPr="00F42FC5" w:rsidRDefault="00613F1E">
            <w:pPr>
              <w:suppressAutoHyphens/>
              <w:spacing w:after="0"/>
              <w:jc w:val="center"/>
              <w:rPr>
                <w:rFonts w:ascii="Times New Roman" w:hAnsi="Times New Roman"/>
                <w:b/>
                <w:iCs/>
                <w:sz w:val="24"/>
                <w:szCs w:val="24"/>
                <w:lang w:eastAsia="en-US"/>
              </w:rPr>
            </w:pPr>
            <w:r w:rsidRPr="00F42FC5">
              <w:rPr>
                <w:rFonts w:ascii="Times New Roman" w:hAnsi="Times New Roman"/>
                <w:b/>
                <w:iCs/>
                <w:sz w:val="24"/>
                <w:szCs w:val="24"/>
                <w:lang w:eastAsia="en-US"/>
              </w:rPr>
              <w:t>2</w:t>
            </w:r>
          </w:p>
        </w:tc>
      </w:tr>
    </w:tbl>
    <w:p w14:paraId="4E1BA98B" w14:textId="77777777" w:rsidR="00613F1E" w:rsidRPr="002253AF" w:rsidRDefault="00613F1E" w:rsidP="00613F1E">
      <w:pPr>
        <w:spacing w:after="0"/>
        <w:rPr>
          <w:rFonts w:ascii="Times New Roman" w:hAnsi="Times New Roman"/>
          <w:b/>
          <w:i/>
        </w:rPr>
        <w:sectPr w:rsidR="00613F1E" w:rsidRPr="002253AF" w:rsidSect="00A17A73">
          <w:pgSz w:w="11906" w:h="16838"/>
          <w:pgMar w:top="1134" w:right="851" w:bottom="1134" w:left="1701" w:header="709" w:footer="709" w:gutter="0"/>
          <w:cols w:space="720"/>
        </w:sectPr>
      </w:pPr>
    </w:p>
    <w:p w14:paraId="16440EC4" w14:textId="2F98E331" w:rsidR="00613F1E" w:rsidRPr="00F42FC5" w:rsidRDefault="00613F1E" w:rsidP="00613F1E">
      <w:pPr>
        <w:pStyle w:val="ad"/>
        <w:tabs>
          <w:tab w:val="left" w:pos="567"/>
        </w:tabs>
        <w:ind w:left="0" w:firstLine="709"/>
        <w:rPr>
          <w:rFonts w:eastAsia="Calibri"/>
          <w:b/>
          <w:lang w:eastAsia="en-US"/>
        </w:rPr>
      </w:pPr>
      <w:r w:rsidRPr="002253AF">
        <w:rPr>
          <w:b/>
          <w:lang w:val="ru-RU"/>
        </w:rPr>
        <w:lastRenderedPageBreak/>
        <w:t>2</w:t>
      </w:r>
      <w:r w:rsidRPr="00F42FC5">
        <w:rPr>
          <w:b/>
          <w:lang w:val="ru-RU"/>
        </w:rPr>
        <w:t xml:space="preserve">.2 </w:t>
      </w:r>
      <w:r w:rsidRPr="00F42FC5">
        <w:rPr>
          <w:b/>
        </w:rPr>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9036"/>
        <w:gridCol w:w="1748"/>
        <w:gridCol w:w="1901"/>
      </w:tblGrid>
      <w:tr w:rsidR="00613F1E" w:rsidRPr="00F42FC5" w14:paraId="32AB1254" w14:textId="77777777" w:rsidTr="00F75D80">
        <w:trPr>
          <w:trHeight w:val="20"/>
        </w:trPr>
        <w:tc>
          <w:tcPr>
            <w:tcW w:w="717" w:type="pct"/>
            <w:tcBorders>
              <w:top w:val="single" w:sz="4" w:space="0" w:color="auto"/>
              <w:left w:val="single" w:sz="4" w:space="0" w:color="auto"/>
              <w:bottom w:val="single" w:sz="4" w:space="0" w:color="auto"/>
              <w:right w:val="single" w:sz="4" w:space="0" w:color="auto"/>
            </w:tcBorders>
            <w:vAlign w:val="center"/>
            <w:hideMark/>
          </w:tcPr>
          <w:p w14:paraId="4BF743CD" w14:textId="77777777" w:rsidR="00613F1E" w:rsidRPr="00F42FC5" w:rsidRDefault="00613F1E">
            <w:pPr>
              <w:suppressAutoHyphens/>
              <w:jc w:val="center"/>
              <w:rPr>
                <w:rFonts w:ascii="Times New Roman" w:hAnsi="Times New Roman"/>
                <w:b/>
                <w:bCs/>
                <w:sz w:val="24"/>
                <w:szCs w:val="24"/>
                <w:lang w:eastAsia="en-US"/>
              </w:rPr>
            </w:pPr>
            <w:r w:rsidRPr="00F42FC5">
              <w:rPr>
                <w:rFonts w:ascii="Times New Roman" w:hAnsi="Times New Roman"/>
                <w:b/>
                <w:bCs/>
                <w:sz w:val="24"/>
                <w:szCs w:val="24"/>
                <w:lang w:eastAsia="en-US"/>
              </w:rPr>
              <w:t>Наименование разделов и тем</w:t>
            </w:r>
          </w:p>
        </w:tc>
        <w:tc>
          <w:tcPr>
            <w:tcW w:w="3151" w:type="pct"/>
            <w:tcBorders>
              <w:top w:val="single" w:sz="4" w:space="0" w:color="auto"/>
              <w:left w:val="single" w:sz="4" w:space="0" w:color="auto"/>
              <w:bottom w:val="single" w:sz="4" w:space="0" w:color="auto"/>
              <w:right w:val="single" w:sz="4" w:space="0" w:color="auto"/>
            </w:tcBorders>
            <w:vAlign w:val="center"/>
            <w:hideMark/>
          </w:tcPr>
          <w:p w14:paraId="67F0FE11" w14:textId="77777777" w:rsidR="00613F1E" w:rsidRPr="00F42FC5" w:rsidRDefault="00613F1E">
            <w:pPr>
              <w:suppressAutoHyphens/>
              <w:jc w:val="center"/>
              <w:rPr>
                <w:rFonts w:ascii="Times New Roman" w:hAnsi="Times New Roman"/>
                <w:b/>
                <w:bCs/>
                <w:sz w:val="24"/>
                <w:szCs w:val="24"/>
                <w:lang w:eastAsia="en-US"/>
              </w:rPr>
            </w:pPr>
            <w:r w:rsidRPr="00F42FC5">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543" w:type="pct"/>
            <w:tcBorders>
              <w:top w:val="single" w:sz="4" w:space="0" w:color="auto"/>
              <w:left w:val="single" w:sz="4" w:space="0" w:color="auto"/>
              <w:bottom w:val="single" w:sz="4" w:space="0" w:color="auto"/>
              <w:right w:val="single" w:sz="4" w:space="0" w:color="auto"/>
            </w:tcBorders>
            <w:vAlign w:val="center"/>
            <w:hideMark/>
          </w:tcPr>
          <w:p w14:paraId="234FAFEA" w14:textId="77777777" w:rsidR="00613F1E" w:rsidRPr="00F42FC5" w:rsidRDefault="00613F1E">
            <w:pPr>
              <w:suppressAutoHyphens/>
              <w:spacing w:after="0" w:line="240" w:lineRule="auto"/>
              <w:jc w:val="center"/>
              <w:rPr>
                <w:rFonts w:ascii="Times New Roman" w:hAnsi="Times New Roman"/>
                <w:b/>
                <w:bCs/>
                <w:sz w:val="24"/>
                <w:szCs w:val="24"/>
                <w:lang w:eastAsia="en-US"/>
              </w:rPr>
            </w:pPr>
            <w:r w:rsidRPr="00F42FC5">
              <w:rPr>
                <w:rFonts w:ascii="Times New Roman" w:hAnsi="Times New Roman"/>
                <w:b/>
                <w:bCs/>
                <w:sz w:val="24"/>
                <w:szCs w:val="24"/>
                <w:lang w:eastAsia="en-US"/>
              </w:rPr>
              <w:t>Объем, акад. ч / в том числе в форме практической подготовки, акад. ч</w:t>
            </w:r>
          </w:p>
        </w:tc>
        <w:tc>
          <w:tcPr>
            <w:tcW w:w="589" w:type="pct"/>
            <w:tcBorders>
              <w:top w:val="single" w:sz="4" w:space="0" w:color="auto"/>
              <w:left w:val="single" w:sz="4" w:space="0" w:color="auto"/>
              <w:bottom w:val="single" w:sz="4" w:space="0" w:color="auto"/>
              <w:right w:val="single" w:sz="4" w:space="0" w:color="auto"/>
            </w:tcBorders>
            <w:vAlign w:val="center"/>
            <w:hideMark/>
          </w:tcPr>
          <w:p w14:paraId="431C6066" w14:textId="77777777" w:rsidR="00613F1E" w:rsidRPr="00F42FC5" w:rsidRDefault="00613F1E">
            <w:pPr>
              <w:spacing w:after="0" w:line="240" w:lineRule="auto"/>
              <w:jc w:val="center"/>
              <w:rPr>
                <w:rFonts w:ascii="Times New Roman" w:hAnsi="Times New Roman"/>
                <w:b/>
                <w:bCs/>
                <w:sz w:val="24"/>
                <w:szCs w:val="24"/>
                <w:lang w:eastAsia="en-US"/>
              </w:rPr>
            </w:pPr>
            <w:r w:rsidRPr="00F42FC5">
              <w:rPr>
                <w:rFonts w:ascii="Times New Roman" w:hAnsi="Times New Roman"/>
                <w:b/>
                <w:bCs/>
                <w:sz w:val="24"/>
                <w:szCs w:val="24"/>
                <w:lang w:eastAsia="en-US"/>
              </w:rPr>
              <w:t>Коды компетенций и личностных результатов</w:t>
            </w:r>
            <w:r w:rsidRPr="00F42FC5">
              <w:rPr>
                <w:rStyle w:val="ab"/>
                <w:rFonts w:ascii="Times New Roman" w:eastAsia="Calibri" w:hAnsi="Times New Roman"/>
                <w:b/>
                <w:bCs/>
                <w:sz w:val="24"/>
                <w:szCs w:val="24"/>
                <w:lang w:eastAsia="en-US"/>
              </w:rPr>
              <w:footnoteReference w:id="21"/>
            </w:r>
            <w:r w:rsidRPr="00F42FC5">
              <w:rPr>
                <w:rFonts w:ascii="Times New Roman" w:hAnsi="Times New Roman"/>
                <w:b/>
                <w:bCs/>
                <w:sz w:val="24"/>
                <w:szCs w:val="24"/>
                <w:lang w:eastAsia="en-US"/>
              </w:rPr>
              <w:t>, формированию которых способствует элемент программы</w:t>
            </w:r>
          </w:p>
        </w:tc>
      </w:tr>
      <w:tr w:rsidR="00613F1E" w:rsidRPr="002253AF" w14:paraId="3ABDA5BC" w14:textId="77777777" w:rsidTr="00F75D80">
        <w:trPr>
          <w:trHeight w:val="371"/>
        </w:trPr>
        <w:tc>
          <w:tcPr>
            <w:tcW w:w="717" w:type="pct"/>
            <w:tcBorders>
              <w:top w:val="single" w:sz="4" w:space="0" w:color="auto"/>
              <w:left w:val="single" w:sz="4" w:space="0" w:color="auto"/>
              <w:bottom w:val="single" w:sz="4" w:space="0" w:color="auto"/>
              <w:right w:val="single" w:sz="4" w:space="0" w:color="auto"/>
            </w:tcBorders>
            <w:hideMark/>
          </w:tcPr>
          <w:p w14:paraId="67EB0238"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1</w:t>
            </w:r>
          </w:p>
        </w:tc>
        <w:tc>
          <w:tcPr>
            <w:tcW w:w="3151" w:type="pct"/>
            <w:tcBorders>
              <w:top w:val="single" w:sz="4" w:space="0" w:color="auto"/>
              <w:left w:val="single" w:sz="4" w:space="0" w:color="auto"/>
              <w:bottom w:val="single" w:sz="4" w:space="0" w:color="auto"/>
              <w:right w:val="single" w:sz="4" w:space="0" w:color="auto"/>
            </w:tcBorders>
            <w:hideMark/>
          </w:tcPr>
          <w:p w14:paraId="3DC11927"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2</w:t>
            </w:r>
          </w:p>
        </w:tc>
        <w:tc>
          <w:tcPr>
            <w:tcW w:w="543" w:type="pct"/>
            <w:tcBorders>
              <w:top w:val="single" w:sz="4" w:space="0" w:color="auto"/>
              <w:left w:val="single" w:sz="4" w:space="0" w:color="auto"/>
              <w:bottom w:val="single" w:sz="4" w:space="0" w:color="auto"/>
              <w:right w:val="single" w:sz="4" w:space="0" w:color="auto"/>
            </w:tcBorders>
            <w:hideMark/>
          </w:tcPr>
          <w:p w14:paraId="33EEBBD8"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3</w:t>
            </w:r>
          </w:p>
        </w:tc>
        <w:tc>
          <w:tcPr>
            <w:tcW w:w="589" w:type="pct"/>
            <w:tcBorders>
              <w:top w:val="single" w:sz="4" w:space="0" w:color="auto"/>
              <w:left w:val="single" w:sz="4" w:space="0" w:color="auto"/>
              <w:bottom w:val="single" w:sz="4" w:space="0" w:color="auto"/>
              <w:right w:val="single" w:sz="4" w:space="0" w:color="auto"/>
            </w:tcBorders>
            <w:hideMark/>
          </w:tcPr>
          <w:p w14:paraId="68A91CAA" w14:textId="77777777" w:rsidR="00613F1E" w:rsidRPr="002253AF" w:rsidRDefault="00613F1E">
            <w:pPr>
              <w:spacing w:after="0" w:line="240" w:lineRule="auto"/>
              <w:jc w:val="center"/>
              <w:rPr>
                <w:rFonts w:ascii="Times New Roman" w:hAnsi="Times New Roman"/>
                <w:b/>
                <w:bCs/>
                <w:i/>
                <w:iCs/>
                <w:lang w:eastAsia="en-US"/>
              </w:rPr>
            </w:pPr>
            <w:r w:rsidRPr="002253AF">
              <w:rPr>
                <w:rFonts w:ascii="Times New Roman" w:hAnsi="Times New Roman"/>
                <w:b/>
                <w:bCs/>
                <w:i/>
                <w:iCs/>
                <w:lang w:eastAsia="en-US"/>
              </w:rPr>
              <w:t>4</w:t>
            </w:r>
          </w:p>
        </w:tc>
      </w:tr>
      <w:tr w:rsidR="00613F1E" w:rsidRPr="002253AF" w14:paraId="18CC406E" w14:textId="77777777" w:rsidTr="00F75D80">
        <w:trPr>
          <w:trHeight w:val="20"/>
        </w:trPr>
        <w:tc>
          <w:tcPr>
            <w:tcW w:w="3868" w:type="pct"/>
            <w:gridSpan w:val="2"/>
            <w:tcBorders>
              <w:top w:val="single" w:sz="4" w:space="0" w:color="auto"/>
              <w:left w:val="single" w:sz="4" w:space="0" w:color="auto"/>
              <w:bottom w:val="single" w:sz="4" w:space="0" w:color="auto"/>
              <w:right w:val="single" w:sz="4" w:space="0" w:color="auto"/>
            </w:tcBorders>
            <w:hideMark/>
          </w:tcPr>
          <w:p w14:paraId="188C006E"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Раздел 1. Материаловедение</w:t>
            </w:r>
          </w:p>
        </w:tc>
        <w:tc>
          <w:tcPr>
            <w:tcW w:w="543" w:type="pct"/>
            <w:tcBorders>
              <w:top w:val="single" w:sz="4" w:space="0" w:color="auto"/>
              <w:left w:val="single" w:sz="4" w:space="0" w:color="auto"/>
              <w:bottom w:val="single" w:sz="4" w:space="0" w:color="auto"/>
              <w:right w:val="single" w:sz="4" w:space="0" w:color="auto"/>
            </w:tcBorders>
            <w:vAlign w:val="center"/>
            <w:hideMark/>
          </w:tcPr>
          <w:p w14:paraId="4DF93B5A"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15</w:t>
            </w:r>
          </w:p>
        </w:tc>
        <w:tc>
          <w:tcPr>
            <w:tcW w:w="589" w:type="pct"/>
            <w:tcBorders>
              <w:top w:val="single" w:sz="4" w:space="0" w:color="auto"/>
              <w:left w:val="single" w:sz="4" w:space="0" w:color="auto"/>
              <w:bottom w:val="single" w:sz="4" w:space="0" w:color="auto"/>
              <w:right w:val="single" w:sz="4" w:space="0" w:color="auto"/>
            </w:tcBorders>
          </w:tcPr>
          <w:p w14:paraId="6D66B8CB" w14:textId="77777777" w:rsidR="00613F1E" w:rsidRPr="002253AF" w:rsidRDefault="00613F1E">
            <w:pPr>
              <w:suppressAutoHyphens/>
              <w:spacing w:after="0" w:line="240" w:lineRule="auto"/>
              <w:jc w:val="both"/>
              <w:rPr>
                <w:rFonts w:ascii="Times New Roman" w:hAnsi="Times New Roman"/>
                <w:i/>
                <w:sz w:val="20"/>
                <w:szCs w:val="20"/>
                <w:lang w:eastAsia="en-US"/>
              </w:rPr>
            </w:pPr>
          </w:p>
        </w:tc>
      </w:tr>
      <w:tr w:rsidR="00613F1E" w:rsidRPr="002253AF" w14:paraId="6FB6A029" w14:textId="77777777" w:rsidTr="00F75D80">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6ED07906" w14:textId="77777777" w:rsidR="00613F1E" w:rsidRPr="002253AF" w:rsidRDefault="00613F1E">
            <w:pPr>
              <w:spacing w:after="0" w:line="240" w:lineRule="auto"/>
              <w:rPr>
                <w:rFonts w:ascii="Times New Roman" w:eastAsia="Calibri" w:hAnsi="Times New Roman"/>
                <w:bCs/>
                <w:sz w:val="24"/>
                <w:szCs w:val="24"/>
                <w:lang w:eastAsia="en-US"/>
              </w:rPr>
            </w:pPr>
            <w:r w:rsidRPr="002253AF">
              <w:rPr>
                <w:rFonts w:ascii="Times New Roman" w:hAnsi="Times New Roman"/>
                <w:b/>
                <w:sz w:val="24"/>
                <w:szCs w:val="24"/>
                <w:lang w:eastAsia="en-US"/>
              </w:rPr>
              <w:t xml:space="preserve">Тема 1.1. </w:t>
            </w:r>
            <w:r w:rsidRPr="002253AF">
              <w:rPr>
                <w:rFonts w:ascii="Times New Roman" w:eastAsia="Calibri" w:hAnsi="Times New Roman"/>
                <w:bCs/>
                <w:sz w:val="24"/>
                <w:szCs w:val="24"/>
                <w:lang w:eastAsia="en-US"/>
              </w:rPr>
              <w:t xml:space="preserve">  </w:t>
            </w:r>
          </w:p>
          <w:p w14:paraId="4EBFDCCE"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eastAsia="Calibri" w:hAnsi="Times New Roman"/>
                <w:bCs/>
                <w:sz w:val="24"/>
                <w:szCs w:val="24"/>
                <w:lang w:eastAsia="en-US"/>
              </w:rPr>
              <w:t>Металловедение</w:t>
            </w:r>
          </w:p>
          <w:p w14:paraId="3186ADF8"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6CCC27C" w14:textId="77777777" w:rsidR="00613F1E" w:rsidRPr="002253AF" w:rsidRDefault="00613F1E">
            <w:pPr>
              <w:spacing w:after="0" w:line="240" w:lineRule="auto"/>
              <w:jc w:val="both"/>
              <w:rPr>
                <w:rFonts w:ascii="Times New Roman" w:hAnsi="Times New Roman"/>
                <w:b/>
                <w:bCs/>
                <w:i/>
                <w:sz w:val="24"/>
                <w:szCs w:val="24"/>
                <w:lang w:eastAsia="en-US"/>
              </w:rPr>
            </w:pPr>
            <w:r w:rsidRPr="002253AF">
              <w:rPr>
                <w:rFonts w:ascii="Times New Roman" w:hAnsi="Times New Roman"/>
                <w:b/>
                <w:bCs/>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484DDC26"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12</w:t>
            </w:r>
          </w:p>
        </w:tc>
        <w:tc>
          <w:tcPr>
            <w:tcW w:w="589" w:type="pct"/>
            <w:vMerge w:val="restart"/>
            <w:tcBorders>
              <w:top w:val="single" w:sz="4" w:space="0" w:color="auto"/>
              <w:left w:val="single" w:sz="4" w:space="0" w:color="auto"/>
              <w:bottom w:val="single" w:sz="4" w:space="0" w:color="auto"/>
              <w:right w:val="single" w:sz="4" w:space="0" w:color="auto"/>
            </w:tcBorders>
            <w:hideMark/>
          </w:tcPr>
          <w:p w14:paraId="6E03741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158AACB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040FDDA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 ПК 1.1, ПК 1.2, ПК 1.3, ПК 1.4, ПК 2.1, ПК 2.2, ПК 2.3, ПК 3.1, ПК 3.2, ПК 4.1, ПК 4.2</w:t>
            </w:r>
          </w:p>
        </w:tc>
      </w:tr>
      <w:tr w:rsidR="00F75D80" w:rsidRPr="002253AF" w14:paraId="23DC1B0E"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B3EF4"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21AEC6F"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eastAsia="Calibri" w:hAnsi="Times New Roman"/>
                <w:bCs/>
                <w:sz w:val="24"/>
                <w:szCs w:val="24"/>
                <w:lang w:eastAsia="en-US"/>
              </w:rPr>
              <w:t>Свойства металлов. Общие сведения о металлах. Кристаллизация. Свойства металлов. Общие сведения о коррозии. Механические и технологические испытания.</w:t>
            </w:r>
          </w:p>
        </w:tc>
        <w:tc>
          <w:tcPr>
            <w:tcW w:w="543" w:type="pct"/>
            <w:vMerge w:val="restart"/>
            <w:tcBorders>
              <w:top w:val="single" w:sz="4" w:space="0" w:color="auto"/>
              <w:left w:val="single" w:sz="4" w:space="0" w:color="auto"/>
              <w:right w:val="single" w:sz="4" w:space="0" w:color="auto"/>
            </w:tcBorders>
            <w:vAlign w:val="center"/>
            <w:hideMark/>
          </w:tcPr>
          <w:p w14:paraId="4DED3757" w14:textId="77777777" w:rsidR="00F75D80" w:rsidRPr="002253AF" w:rsidRDefault="00F75D80" w:rsidP="00DD15EB">
            <w:pPr>
              <w:suppressAutoHyphens/>
              <w:spacing w:after="0" w:line="240" w:lineRule="auto"/>
              <w:jc w:val="center"/>
              <w:rPr>
                <w:rFonts w:ascii="Times New Roman" w:hAnsi="Times New Roman"/>
                <w:iCs/>
                <w:sz w:val="24"/>
                <w:szCs w:val="24"/>
                <w:lang w:eastAsia="en-US"/>
              </w:rPr>
            </w:pPr>
            <w:r>
              <w:rPr>
                <w:rFonts w:ascii="Times New Roman" w:hAnsi="Times New Roman"/>
                <w:iCs/>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0D65B" w14:textId="77777777" w:rsidR="00F75D80" w:rsidRPr="002253AF" w:rsidRDefault="00F75D80">
            <w:pPr>
              <w:spacing w:after="0" w:line="240" w:lineRule="auto"/>
              <w:rPr>
                <w:rFonts w:ascii="Times New Roman" w:hAnsi="Times New Roman"/>
                <w:sz w:val="24"/>
                <w:szCs w:val="24"/>
              </w:rPr>
            </w:pPr>
          </w:p>
        </w:tc>
      </w:tr>
      <w:tr w:rsidR="00F75D80" w:rsidRPr="002253AF" w14:paraId="081130A5"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B231"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71EECDED" w14:textId="77777777" w:rsidR="00F75D80" w:rsidRPr="002253AF" w:rsidRDefault="00F75D80">
            <w:pPr>
              <w:spacing w:after="0" w:line="240" w:lineRule="auto"/>
              <w:jc w:val="both"/>
              <w:rPr>
                <w:rFonts w:ascii="Times New Roman" w:eastAsia="Calibri" w:hAnsi="Times New Roman"/>
                <w:bCs/>
                <w:sz w:val="24"/>
                <w:szCs w:val="24"/>
                <w:lang w:eastAsia="en-US"/>
              </w:rPr>
            </w:pPr>
            <w:r w:rsidRPr="002253AF">
              <w:rPr>
                <w:rFonts w:ascii="Times New Roman" w:eastAsia="Calibri" w:hAnsi="Times New Roman"/>
                <w:bCs/>
                <w:sz w:val="24"/>
                <w:szCs w:val="24"/>
                <w:lang w:eastAsia="en-US"/>
              </w:rPr>
              <w:t xml:space="preserve">Общие сведения о чугунах и сталях.  Общие сведения о сплавах. Классификация железоуглеродистых сплавов. Чугуны. Углеродистые стали. Свойства, принцип маркировки, применение. Легированные стали. Свойства, принцип маркировки, применение  </w:t>
            </w:r>
          </w:p>
        </w:tc>
        <w:tc>
          <w:tcPr>
            <w:tcW w:w="543" w:type="pct"/>
            <w:vMerge/>
            <w:tcBorders>
              <w:left w:val="single" w:sz="4" w:space="0" w:color="auto"/>
              <w:right w:val="single" w:sz="4" w:space="0" w:color="auto"/>
            </w:tcBorders>
            <w:vAlign w:val="center"/>
            <w:hideMark/>
          </w:tcPr>
          <w:p w14:paraId="715EEBEA" w14:textId="77777777" w:rsidR="00F75D80" w:rsidRPr="002253AF" w:rsidRDefault="00F75D80" w:rsidP="00DD15EB">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D62B9" w14:textId="77777777" w:rsidR="00F75D80" w:rsidRPr="002253AF" w:rsidRDefault="00F75D80">
            <w:pPr>
              <w:spacing w:after="0" w:line="240" w:lineRule="auto"/>
              <w:rPr>
                <w:rFonts w:ascii="Times New Roman" w:hAnsi="Times New Roman"/>
                <w:sz w:val="24"/>
                <w:szCs w:val="24"/>
              </w:rPr>
            </w:pPr>
          </w:p>
        </w:tc>
      </w:tr>
      <w:tr w:rsidR="00F75D80" w:rsidRPr="002253AF" w14:paraId="2FAC04A0"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3F0D4"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EBAA20C" w14:textId="77777777" w:rsidR="00F75D80" w:rsidRPr="002253AF" w:rsidRDefault="00F75D80">
            <w:pPr>
              <w:spacing w:after="0" w:line="240" w:lineRule="auto"/>
              <w:jc w:val="both"/>
              <w:rPr>
                <w:rFonts w:ascii="Times New Roman" w:eastAsia="Calibri" w:hAnsi="Times New Roman"/>
                <w:bCs/>
                <w:sz w:val="24"/>
                <w:szCs w:val="24"/>
                <w:lang w:eastAsia="en-US"/>
              </w:rPr>
            </w:pPr>
            <w:r w:rsidRPr="002253AF">
              <w:rPr>
                <w:rFonts w:ascii="Times New Roman" w:eastAsia="Calibri" w:hAnsi="Times New Roman"/>
                <w:bCs/>
                <w:sz w:val="24"/>
                <w:szCs w:val="24"/>
                <w:lang w:eastAsia="en-US"/>
              </w:rPr>
              <w:t xml:space="preserve">Общие сведения о цветных металлах: алюминия, меди, магния, никеля, титана, цинка, свинца, олова и др. Припои. Маркировка цветных металлов и сплавов. Свойства, принцип маркировки, применение   </w:t>
            </w:r>
          </w:p>
        </w:tc>
        <w:tc>
          <w:tcPr>
            <w:tcW w:w="543" w:type="pct"/>
            <w:vMerge/>
            <w:tcBorders>
              <w:left w:val="single" w:sz="4" w:space="0" w:color="auto"/>
              <w:right w:val="single" w:sz="4" w:space="0" w:color="auto"/>
            </w:tcBorders>
            <w:vAlign w:val="center"/>
            <w:hideMark/>
          </w:tcPr>
          <w:p w14:paraId="38E78691" w14:textId="77777777" w:rsidR="00F75D80" w:rsidRPr="002253AF" w:rsidRDefault="00F75D80" w:rsidP="00DD15EB">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24B35" w14:textId="77777777" w:rsidR="00F75D80" w:rsidRPr="002253AF" w:rsidRDefault="00F75D80">
            <w:pPr>
              <w:spacing w:after="0" w:line="240" w:lineRule="auto"/>
              <w:rPr>
                <w:rFonts w:ascii="Times New Roman" w:hAnsi="Times New Roman"/>
                <w:sz w:val="24"/>
                <w:szCs w:val="24"/>
              </w:rPr>
            </w:pPr>
          </w:p>
        </w:tc>
      </w:tr>
      <w:tr w:rsidR="00F75D80" w:rsidRPr="002253AF" w14:paraId="2631D90E" w14:textId="77777777" w:rsidTr="00F75D80">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A35D4"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52FFFB3" w14:textId="77777777" w:rsidR="00F75D80" w:rsidRPr="002253AF" w:rsidRDefault="00F75D80">
            <w:pPr>
              <w:spacing w:after="0" w:line="240" w:lineRule="auto"/>
              <w:jc w:val="both"/>
              <w:rPr>
                <w:rFonts w:ascii="Times New Roman" w:eastAsia="Calibri" w:hAnsi="Times New Roman"/>
                <w:bCs/>
                <w:sz w:val="24"/>
                <w:szCs w:val="24"/>
                <w:lang w:eastAsia="en-US"/>
              </w:rPr>
            </w:pPr>
            <w:r w:rsidRPr="002253AF">
              <w:rPr>
                <w:rFonts w:ascii="Times New Roman" w:eastAsia="Calibri" w:hAnsi="Times New Roman"/>
                <w:bCs/>
                <w:sz w:val="24"/>
                <w:szCs w:val="24"/>
                <w:lang w:eastAsia="en-US"/>
              </w:rPr>
              <w:t xml:space="preserve">Твердые сплавы.  Свойства, принцип маркировки, применение. </w:t>
            </w:r>
          </w:p>
        </w:tc>
        <w:tc>
          <w:tcPr>
            <w:tcW w:w="543" w:type="pct"/>
            <w:vMerge/>
            <w:tcBorders>
              <w:left w:val="single" w:sz="4" w:space="0" w:color="auto"/>
              <w:bottom w:val="single" w:sz="4" w:space="0" w:color="auto"/>
              <w:right w:val="single" w:sz="4" w:space="0" w:color="auto"/>
            </w:tcBorders>
            <w:vAlign w:val="center"/>
            <w:hideMark/>
          </w:tcPr>
          <w:p w14:paraId="2D714F45" w14:textId="77777777" w:rsidR="00F75D80" w:rsidRPr="002253AF" w:rsidRDefault="00F75D80">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ACA5A" w14:textId="77777777" w:rsidR="00F75D80" w:rsidRPr="002253AF" w:rsidRDefault="00F75D80">
            <w:pPr>
              <w:spacing w:after="0" w:line="240" w:lineRule="auto"/>
              <w:rPr>
                <w:rFonts w:ascii="Times New Roman" w:hAnsi="Times New Roman"/>
                <w:sz w:val="24"/>
                <w:szCs w:val="24"/>
              </w:rPr>
            </w:pPr>
          </w:p>
        </w:tc>
      </w:tr>
      <w:tr w:rsidR="00613F1E" w:rsidRPr="002253AF" w14:paraId="3704ACC0"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0B963"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6B4F9DC"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77E2402A"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483E5" w14:textId="77777777" w:rsidR="00613F1E" w:rsidRPr="002253AF" w:rsidRDefault="00613F1E">
            <w:pPr>
              <w:spacing w:after="0" w:line="240" w:lineRule="auto"/>
              <w:rPr>
                <w:rFonts w:ascii="Times New Roman" w:hAnsi="Times New Roman"/>
                <w:sz w:val="24"/>
                <w:szCs w:val="24"/>
              </w:rPr>
            </w:pPr>
          </w:p>
        </w:tc>
      </w:tr>
      <w:tr w:rsidR="00613F1E" w:rsidRPr="002253AF" w14:paraId="633F3CFB"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4234E"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1AB5435" w14:textId="77777777" w:rsidR="00613F1E" w:rsidRPr="002253AF" w:rsidRDefault="00613F1E">
            <w:pPr>
              <w:spacing w:after="0" w:line="240" w:lineRule="auto"/>
              <w:jc w:val="both"/>
              <w:rPr>
                <w:rFonts w:ascii="Times New Roman" w:hAnsi="Times New Roman"/>
                <w:sz w:val="24"/>
                <w:szCs w:val="24"/>
                <w:lang w:eastAsia="en-US"/>
              </w:rPr>
            </w:pPr>
            <w:r w:rsidRPr="002253AF">
              <w:rPr>
                <w:rFonts w:ascii="Times New Roman" w:hAnsi="Times New Roman"/>
                <w:b/>
                <w:sz w:val="24"/>
                <w:szCs w:val="24"/>
                <w:lang w:eastAsia="en-US"/>
              </w:rPr>
              <w:t xml:space="preserve">Практическая работа 1. </w:t>
            </w:r>
            <w:r w:rsidRPr="002253AF">
              <w:rPr>
                <w:rFonts w:ascii="Times New Roman" w:hAnsi="Times New Roman"/>
                <w:bCs/>
                <w:sz w:val="24"/>
                <w:szCs w:val="24"/>
                <w:lang w:eastAsia="en-US"/>
              </w:rPr>
              <w:t>Расшифровка марок железоуглеродистых сплавов</w:t>
            </w:r>
          </w:p>
        </w:tc>
        <w:tc>
          <w:tcPr>
            <w:tcW w:w="543" w:type="pct"/>
            <w:tcBorders>
              <w:top w:val="single" w:sz="4" w:space="0" w:color="auto"/>
              <w:left w:val="single" w:sz="4" w:space="0" w:color="auto"/>
              <w:bottom w:val="single" w:sz="4" w:space="0" w:color="auto"/>
              <w:right w:val="single" w:sz="4" w:space="0" w:color="auto"/>
            </w:tcBorders>
            <w:vAlign w:val="center"/>
            <w:hideMark/>
          </w:tcPr>
          <w:p w14:paraId="44CA4C2C" w14:textId="77777777" w:rsidR="00613F1E" w:rsidRPr="002253AF" w:rsidRDefault="00613F1E" w:rsidP="00F75D80">
            <w:pPr>
              <w:suppressAutoHyphens/>
              <w:spacing w:after="0" w:line="240" w:lineRule="auto"/>
              <w:rPr>
                <w:rFonts w:ascii="Times New Roman" w:hAnsi="Times New Roman"/>
                <w:iCs/>
                <w:sz w:val="24"/>
                <w:szCs w:val="24"/>
                <w:lang w:eastAsia="en-US"/>
              </w:rPr>
            </w:pPr>
            <w:r w:rsidRPr="002253AF">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90270" w14:textId="77777777" w:rsidR="00613F1E" w:rsidRPr="002253AF" w:rsidRDefault="00613F1E">
            <w:pPr>
              <w:spacing w:after="0" w:line="240" w:lineRule="auto"/>
              <w:rPr>
                <w:rFonts w:ascii="Times New Roman" w:hAnsi="Times New Roman"/>
                <w:sz w:val="24"/>
                <w:szCs w:val="24"/>
              </w:rPr>
            </w:pPr>
          </w:p>
        </w:tc>
      </w:tr>
      <w:tr w:rsidR="00613F1E" w:rsidRPr="002253AF" w14:paraId="618DBA86"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34F2A"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BD0B9E6"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 xml:space="preserve">Практическая работа 2. </w:t>
            </w:r>
            <w:r w:rsidRPr="002253AF">
              <w:rPr>
                <w:rFonts w:ascii="Times New Roman" w:hAnsi="Times New Roman"/>
                <w:bCs/>
                <w:sz w:val="24"/>
                <w:szCs w:val="24"/>
                <w:lang w:eastAsia="en-US"/>
              </w:rPr>
              <w:t>Классификация видов термической обработки металлов.</w:t>
            </w:r>
          </w:p>
        </w:tc>
        <w:tc>
          <w:tcPr>
            <w:tcW w:w="543" w:type="pct"/>
            <w:tcBorders>
              <w:top w:val="single" w:sz="4" w:space="0" w:color="auto"/>
              <w:left w:val="single" w:sz="4" w:space="0" w:color="auto"/>
              <w:bottom w:val="single" w:sz="4" w:space="0" w:color="auto"/>
              <w:right w:val="single" w:sz="4" w:space="0" w:color="auto"/>
            </w:tcBorders>
            <w:vAlign w:val="center"/>
            <w:hideMark/>
          </w:tcPr>
          <w:p w14:paraId="71789CDF" w14:textId="77777777" w:rsidR="00613F1E" w:rsidRPr="002253AF" w:rsidRDefault="00613F1E" w:rsidP="00F75D80">
            <w:pPr>
              <w:suppressAutoHyphens/>
              <w:spacing w:after="0" w:line="240" w:lineRule="auto"/>
              <w:rPr>
                <w:rFonts w:ascii="Times New Roman" w:hAnsi="Times New Roman"/>
                <w:iCs/>
                <w:sz w:val="24"/>
                <w:szCs w:val="24"/>
                <w:lang w:eastAsia="en-US"/>
              </w:rPr>
            </w:pPr>
            <w:r w:rsidRPr="002253AF">
              <w:rPr>
                <w:rFonts w:ascii="Times New Roman" w:hAnsi="Times New Roman"/>
                <w:i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6FB91" w14:textId="77777777" w:rsidR="00613F1E" w:rsidRPr="002253AF" w:rsidRDefault="00613F1E">
            <w:pPr>
              <w:spacing w:after="0" w:line="240" w:lineRule="auto"/>
              <w:rPr>
                <w:rFonts w:ascii="Times New Roman" w:hAnsi="Times New Roman"/>
                <w:sz w:val="24"/>
                <w:szCs w:val="24"/>
              </w:rPr>
            </w:pPr>
          </w:p>
        </w:tc>
      </w:tr>
      <w:tr w:rsidR="00613F1E" w:rsidRPr="002253AF" w14:paraId="40F7896F"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98026"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9F5E0A2"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2253AF">
              <w:rPr>
                <w:rFonts w:ascii="Times New Roman" w:hAnsi="Times New Roman"/>
                <w:b/>
                <w:sz w:val="24"/>
                <w:szCs w:val="24"/>
                <w:lang w:eastAsia="en-US"/>
              </w:rPr>
              <w:t xml:space="preserve">Практическая работа 3.  </w:t>
            </w:r>
            <w:r w:rsidRPr="002253AF">
              <w:rPr>
                <w:rFonts w:ascii="Times New Roman" w:hAnsi="Times New Roman"/>
                <w:bCs/>
                <w:sz w:val="24"/>
                <w:szCs w:val="24"/>
                <w:lang w:eastAsia="en-US"/>
              </w:rPr>
              <w:t>Дефекты термической обработки. Виды, причины возникновения, способы устранения.</w:t>
            </w:r>
          </w:p>
        </w:tc>
        <w:tc>
          <w:tcPr>
            <w:tcW w:w="543" w:type="pct"/>
            <w:tcBorders>
              <w:top w:val="single" w:sz="4" w:space="0" w:color="auto"/>
              <w:left w:val="single" w:sz="4" w:space="0" w:color="auto"/>
              <w:bottom w:val="single" w:sz="4" w:space="0" w:color="auto"/>
              <w:right w:val="single" w:sz="4" w:space="0" w:color="auto"/>
            </w:tcBorders>
            <w:vAlign w:val="center"/>
            <w:hideMark/>
          </w:tcPr>
          <w:p w14:paraId="48B794D9" w14:textId="77777777" w:rsidR="00613F1E" w:rsidRPr="002253AF" w:rsidRDefault="00613F1E" w:rsidP="00F75D80">
            <w:pPr>
              <w:suppressAutoHyphens/>
              <w:spacing w:after="0" w:line="240" w:lineRule="auto"/>
              <w:rPr>
                <w:rFonts w:ascii="Times New Roman" w:hAnsi="Times New Roman"/>
                <w:iCs/>
                <w:sz w:val="24"/>
                <w:szCs w:val="24"/>
                <w:lang w:eastAsia="en-US"/>
              </w:rPr>
            </w:pPr>
            <w:r w:rsidRPr="002253AF">
              <w:rPr>
                <w:rFonts w:ascii="Times New Roman" w:hAnsi="Times New Roman"/>
                <w:i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6152F" w14:textId="77777777" w:rsidR="00613F1E" w:rsidRPr="002253AF" w:rsidRDefault="00613F1E">
            <w:pPr>
              <w:spacing w:after="0" w:line="240" w:lineRule="auto"/>
              <w:rPr>
                <w:rFonts w:ascii="Times New Roman" w:hAnsi="Times New Roman"/>
                <w:sz w:val="24"/>
                <w:szCs w:val="24"/>
              </w:rPr>
            </w:pPr>
          </w:p>
        </w:tc>
      </w:tr>
      <w:tr w:rsidR="00613F1E" w:rsidRPr="002253AF" w14:paraId="02AD0F65"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04D99"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08DE476" w14:textId="77777777" w:rsidR="00613F1E" w:rsidRPr="002253AF" w:rsidRDefault="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543" w:type="pct"/>
            <w:tcBorders>
              <w:top w:val="single" w:sz="4" w:space="0" w:color="auto"/>
              <w:left w:val="single" w:sz="4" w:space="0" w:color="auto"/>
              <w:bottom w:val="single" w:sz="4" w:space="0" w:color="auto"/>
              <w:right w:val="single" w:sz="4" w:space="0" w:color="auto"/>
            </w:tcBorders>
            <w:hideMark/>
          </w:tcPr>
          <w:p w14:paraId="6E8262B3" w14:textId="77777777" w:rsidR="00613F1E" w:rsidRPr="002253AF" w:rsidRDefault="00613F1E">
            <w:pPr>
              <w:suppressAutoHyphens/>
              <w:spacing w:after="0" w:line="240" w:lineRule="auto"/>
              <w:jc w:val="center"/>
              <w:rPr>
                <w:rFonts w:ascii="Times New Roman" w:hAnsi="Times New Roman"/>
                <w:b/>
                <w:iCs/>
                <w:sz w:val="24"/>
                <w:szCs w:val="24"/>
                <w:lang w:eastAsia="en-US"/>
              </w:rPr>
            </w:pPr>
            <w:r w:rsidRPr="002253AF">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15315" w14:textId="77777777" w:rsidR="00613F1E" w:rsidRPr="002253AF" w:rsidRDefault="00613F1E">
            <w:pPr>
              <w:spacing w:after="0" w:line="240" w:lineRule="auto"/>
              <w:rPr>
                <w:rFonts w:ascii="Times New Roman" w:hAnsi="Times New Roman"/>
                <w:sz w:val="24"/>
                <w:szCs w:val="24"/>
              </w:rPr>
            </w:pPr>
          </w:p>
        </w:tc>
      </w:tr>
      <w:tr w:rsidR="00613F1E" w:rsidRPr="002253AF" w14:paraId="7A19CA42" w14:textId="77777777" w:rsidTr="00F75D80">
        <w:trPr>
          <w:trHeight w:val="20"/>
        </w:trPr>
        <w:tc>
          <w:tcPr>
            <w:tcW w:w="717" w:type="pct"/>
            <w:vMerge w:val="restart"/>
            <w:tcBorders>
              <w:top w:val="single" w:sz="4" w:space="0" w:color="auto"/>
              <w:left w:val="single" w:sz="4" w:space="0" w:color="auto"/>
              <w:bottom w:val="single" w:sz="4" w:space="0" w:color="auto"/>
              <w:right w:val="single" w:sz="4" w:space="0" w:color="auto"/>
            </w:tcBorders>
            <w:hideMark/>
          </w:tcPr>
          <w:p w14:paraId="44344319"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t xml:space="preserve">Тема 1.2. </w:t>
            </w:r>
          </w:p>
          <w:p w14:paraId="23FEF2C6"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eastAsia="Calibri" w:hAnsi="Times New Roman"/>
                <w:bCs/>
                <w:sz w:val="24"/>
                <w:szCs w:val="24"/>
                <w:lang w:eastAsia="en-US"/>
              </w:rPr>
              <w:lastRenderedPageBreak/>
              <w:t>Неметаллические материалы</w:t>
            </w:r>
          </w:p>
        </w:tc>
        <w:tc>
          <w:tcPr>
            <w:tcW w:w="3151" w:type="pct"/>
            <w:tcBorders>
              <w:top w:val="single" w:sz="4" w:space="0" w:color="auto"/>
              <w:left w:val="single" w:sz="4" w:space="0" w:color="auto"/>
              <w:bottom w:val="single" w:sz="4" w:space="0" w:color="auto"/>
              <w:right w:val="single" w:sz="4" w:space="0" w:color="auto"/>
            </w:tcBorders>
            <w:hideMark/>
          </w:tcPr>
          <w:p w14:paraId="06B45480"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lastRenderedPageBreak/>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4F1A5950" w14:textId="77777777" w:rsidR="00613F1E" w:rsidRPr="002253AF" w:rsidRDefault="00613F1E">
            <w:pPr>
              <w:spacing w:after="0" w:line="240" w:lineRule="auto"/>
              <w:jc w:val="center"/>
              <w:rPr>
                <w:rFonts w:ascii="Times New Roman" w:hAnsi="Times New Roman"/>
                <w:b/>
                <w:sz w:val="24"/>
                <w:szCs w:val="24"/>
                <w:lang w:eastAsia="en-US"/>
              </w:rPr>
            </w:pPr>
            <w:r w:rsidRPr="002253AF">
              <w:rPr>
                <w:rFonts w:ascii="Times New Roman" w:hAnsi="Times New Roman"/>
                <w:b/>
                <w:sz w:val="24"/>
                <w:szCs w:val="24"/>
                <w:lang w:eastAsia="en-US"/>
              </w:rPr>
              <w:t>3</w:t>
            </w:r>
          </w:p>
        </w:tc>
        <w:tc>
          <w:tcPr>
            <w:tcW w:w="589" w:type="pct"/>
            <w:vMerge w:val="restart"/>
            <w:tcBorders>
              <w:top w:val="single" w:sz="4" w:space="0" w:color="auto"/>
              <w:left w:val="single" w:sz="4" w:space="0" w:color="auto"/>
              <w:bottom w:val="single" w:sz="4" w:space="0" w:color="auto"/>
              <w:right w:val="single" w:sz="4" w:space="0" w:color="auto"/>
            </w:tcBorders>
            <w:hideMark/>
          </w:tcPr>
          <w:p w14:paraId="40E12F59"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19E248A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lastRenderedPageBreak/>
              <w:t>ОК 04, ОК 05,</w:t>
            </w:r>
          </w:p>
          <w:p w14:paraId="19099738"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1FFAF871" w14:textId="77777777" w:rsidR="00613F1E" w:rsidRPr="002253AF" w:rsidRDefault="00613F1E">
            <w:pPr>
              <w:suppressAutoHyphens/>
              <w:spacing w:after="0" w:line="240" w:lineRule="auto"/>
              <w:jc w:val="center"/>
              <w:rPr>
                <w:rFonts w:ascii="Times New Roman" w:hAnsi="Times New Roman"/>
                <w:b/>
                <w:lang w:eastAsia="en-US"/>
              </w:rPr>
            </w:pPr>
            <w:r w:rsidRPr="002253AF">
              <w:rPr>
                <w:rFonts w:ascii="Times New Roman" w:hAnsi="Times New Roman"/>
                <w:sz w:val="24"/>
                <w:szCs w:val="24"/>
              </w:rPr>
              <w:t>ПК 1.1, ПК 1.2, ПК 1.3, ПК 1.4, ПК 2.1, ПК 2.2, ПК 2.3, ПК 3.1, ПК 3.2, ПК 4.1, ПК 4.2</w:t>
            </w:r>
          </w:p>
        </w:tc>
      </w:tr>
      <w:tr w:rsidR="00F75D80" w:rsidRPr="002253AF" w14:paraId="3ED36A14"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1438E"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763988E8" w14:textId="77777777" w:rsidR="00F75D80" w:rsidRPr="002253AF" w:rsidRDefault="00F75D80">
            <w:pPr>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1.</w:t>
            </w:r>
            <w:r w:rsidRPr="002253AF">
              <w:rPr>
                <w:rFonts w:ascii="Times New Roman" w:eastAsia="Calibri" w:hAnsi="Times New Roman"/>
                <w:bCs/>
                <w:sz w:val="24"/>
                <w:szCs w:val="24"/>
                <w:lang w:eastAsia="en-US"/>
              </w:rPr>
              <w:t xml:space="preserve"> Абразивные материалы. Виды абразивного материала. Твердость, структура, величина зерна.  Абразивный инструмент.</w:t>
            </w:r>
          </w:p>
        </w:tc>
        <w:tc>
          <w:tcPr>
            <w:tcW w:w="543" w:type="pct"/>
            <w:vMerge w:val="restart"/>
            <w:tcBorders>
              <w:top w:val="single" w:sz="4" w:space="0" w:color="auto"/>
              <w:left w:val="single" w:sz="4" w:space="0" w:color="auto"/>
              <w:right w:val="single" w:sz="4" w:space="0" w:color="auto"/>
            </w:tcBorders>
            <w:vAlign w:val="center"/>
            <w:hideMark/>
          </w:tcPr>
          <w:p w14:paraId="184622D2" w14:textId="77777777" w:rsidR="00F75D80" w:rsidRPr="002253AF" w:rsidRDefault="00F75D80" w:rsidP="00DD15E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2938D" w14:textId="77777777" w:rsidR="00F75D80" w:rsidRPr="002253AF" w:rsidRDefault="00F75D80">
            <w:pPr>
              <w:spacing w:after="0" w:line="240" w:lineRule="auto"/>
              <w:rPr>
                <w:rFonts w:ascii="Times New Roman" w:hAnsi="Times New Roman"/>
                <w:b/>
                <w:lang w:eastAsia="en-US"/>
              </w:rPr>
            </w:pPr>
          </w:p>
        </w:tc>
      </w:tr>
      <w:tr w:rsidR="00F75D80" w:rsidRPr="002253AF" w14:paraId="3CAF74CF"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963A5"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A909DBD" w14:textId="77777777" w:rsidR="00F75D80" w:rsidRPr="002253AF" w:rsidRDefault="00F75D80">
            <w:pPr>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2.Пластмассы. Виды, способы использования, особенности.</w:t>
            </w:r>
          </w:p>
        </w:tc>
        <w:tc>
          <w:tcPr>
            <w:tcW w:w="543" w:type="pct"/>
            <w:vMerge/>
            <w:tcBorders>
              <w:left w:val="single" w:sz="4" w:space="0" w:color="auto"/>
              <w:bottom w:val="single" w:sz="4" w:space="0" w:color="auto"/>
              <w:right w:val="single" w:sz="4" w:space="0" w:color="auto"/>
            </w:tcBorders>
            <w:vAlign w:val="center"/>
            <w:hideMark/>
          </w:tcPr>
          <w:p w14:paraId="29002B9C" w14:textId="77777777" w:rsidR="00F75D80" w:rsidRPr="002253AF" w:rsidRDefault="00F75D80">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5D23F" w14:textId="77777777" w:rsidR="00F75D80" w:rsidRPr="002253AF" w:rsidRDefault="00F75D80">
            <w:pPr>
              <w:spacing w:after="0" w:line="240" w:lineRule="auto"/>
              <w:rPr>
                <w:rFonts w:ascii="Times New Roman" w:hAnsi="Times New Roman"/>
                <w:b/>
                <w:lang w:eastAsia="en-US"/>
              </w:rPr>
            </w:pPr>
          </w:p>
        </w:tc>
      </w:tr>
      <w:tr w:rsidR="00613F1E" w:rsidRPr="002253AF" w14:paraId="5361E70F"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0EC56"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4176F7E" w14:textId="77777777" w:rsidR="00613F1E" w:rsidRPr="002253AF" w:rsidRDefault="00613F1E">
            <w:pPr>
              <w:spacing w:after="0" w:line="240" w:lineRule="auto"/>
              <w:rPr>
                <w:rFonts w:ascii="Times New Roman" w:hAnsi="Times New Roman"/>
                <w:sz w:val="24"/>
                <w:szCs w:val="24"/>
                <w:highlight w:val="green"/>
                <w:lang w:eastAsia="en-US"/>
              </w:rPr>
            </w:pPr>
            <w:r w:rsidRPr="002253AF">
              <w:rPr>
                <w:rFonts w:ascii="Times New Roman" w:hAnsi="Times New Roman"/>
                <w:b/>
                <w:bCs/>
                <w:sz w:val="24"/>
                <w:szCs w:val="24"/>
                <w:lang w:eastAsia="en-US"/>
              </w:rPr>
              <w:t>В том числе практических   занятий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021CFCDC"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D2D5C" w14:textId="77777777" w:rsidR="00613F1E" w:rsidRPr="002253AF" w:rsidRDefault="00613F1E">
            <w:pPr>
              <w:spacing w:after="0" w:line="240" w:lineRule="auto"/>
              <w:rPr>
                <w:rFonts w:ascii="Times New Roman" w:hAnsi="Times New Roman"/>
                <w:b/>
                <w:lang w:eastAsia="en-US"/>
              </w:rPr>
            </w:pPr>
          </w:p>
        </w:tc>
      </w:tr>
      <w:tr w:rsidR="00613F1E" w:rsidRPr="002253AF" w14:paraId="54FA6CAE" w14:textId="77777777" w:rsidTr="00F75D80">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A039D"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5997DB8"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bCs/>
                <w:sz w:val="24"/>
                <w:szCs w:val="24"/>
                <w:lang w:eastAsia="en-US"/>
              </w:rPr>
              <w:t>Определение назначение абразивного круга по его маркировки.</w:t>
            </w:r>
          </w:p>
        </w:tc>
        <w:tc>
          <w:tcPr>
            <w:tcW w:w="543" w:type="pct"/>
            <w:tcBorders>
              <w:top w:val="single" w:sz="4" w:space="0" w:color="auto"/>
              <w:left w:val="single" w:sz="4" w:space="0" w:color="auto"/>
              <w:bottom w:val="single" w:sz="4" w:space="0" w:color="auto"/>
              <w:right w:val="single" w:sz="4" w:space="0" w:color="auto"/>
            </w:tcBorders>
            <w:vAlign w:val="center"/>
            <w:hideMark/>
          </w:tcPr>
          <w:p w14:paraId="2C78D409" w14:textId="77777777" w:rsidR="00613F1E" w:rsidRPr="002253AF" w:rsidRDefault="00613F1E" w:rsidP="00F75D8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B2F18" w14:textId="77777777" w:rsidR="00613F1E" w:rsidRPr="002253AF" w:rsidRDefault="00613F1E">
            <w:pPr>
              <w:spacing w:after="0" w:line="240" w:lineRule="auto"/>
              <w:rPr>
                <w:rFonts w:ascii="Times New Roman" w:hAnsi="Times New Roman"/>
                <w:b/>
                <w:lang w:eastAsia="en-US"/>
              </w:rPr>
            </w:pPr>
          </w:p>
        </w:tc>
      </w:tr>
      <w:tr w:rsidR="00613F1E" w:rsidRPr="002253AF" w14:paraId="34F1D974" w14:textId="77777777" w:rsidTr="00F75D80">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83B8F"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7081A973"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543" w:type="pct"/>
            <w:tcBorders>
              <w:top w:val="single" w:sz="4" w:space="0" w:color="auto"/>
              <w:left w:val="single" w:sz="4" w:space="0" w:color="auto"/>
              <w:bottom w:val="single" w:sz="4" w:space="0" w:color="auto"/>
              <w:right w:val="single" w:sz="4" w:space="0" w:color="auto"/>
            </w:tcBorders>
            <w:hideMark/>
          </w:tcPr>
          <w:p w14:paraId="394E8C1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092F1" w14:textId="77777777" w:rsidR="00613F1E" w:rsidRPr="002253AF" w:rsidRDefault="00613F1E">
            <w:pPr>
              <w:spacing w:after="0" w:line="240" w:lineRule="auto"/>
              <w:rPr>
                <w:rFonts w:ascii="Times New Roman" w:hAnsi="Times New Roman"/>
                <w:b/>
                <w:lang w:eastAsia="en-US"/>
              </w:rPr>
            </w:pPr>
          </w:p>
        </w:tc>
      </w:tr>
      <w:tr w:rsidR="00613F1E" w:rsidRPr="002253AF" w14:paraId="2A1645BE" w14:textId="77777777" w:rsidTr="00F75D80">
        <w:trPr>
          <w:trHeight w:val="20"/>
        </w:trPr>
        <w:tc>
          <w:tcPr>
            <w:tcW w:w="3868" w:type="pct"/>
            <w:gridSpan w:val="2"/>
            <w:tcBorders>
              <w:top w:val="single" w:sz="4" w:space="0" w:color="auto"/>
              <w:left w:val="single" w:sz="4" w:space="0" w:color="auto"/>
              <w:bottom w:val="single" w:sz="4" w:space="0" w:color="auto"/>
              <w:right w:val="single" w:sz="4" w:space="0" w:color="auto"/>
            </w:tcBorders>
            <w:hideMark/>
          </w:tcPr>
          <w:p w14:paraId="3D300FEE"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Раздел 2. Технология общеслесарных работ.</w:t>
            </w:r>
          </w:p>
        </w:tc>
        <w:tc>
          <w:tcPr>
            <w:tcW w:w="543" w:type="pct"/>
            <w:tcBorders>
              <w:top w:val="single" w:sz="4" w:space="0" w:color="auto"/>
              <w:left w:val="single" w:sz="4" w:space="0" w:color="auto"/>
              <w:bottom w:val="single" w:sz="4" w:space="0" w:color="auto"/>
              <w:right w:val="single" w:sz="4" w:space="0" w:color="auto"/>
            </w:tcBorders>
            <w:vAlign w:val="center"/>
            <w:hideMark/>
          </w:tcPr>
          <w:p w14:paraId="77E000AA"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14</w:t>
            </w:r>
          </w:p>
        </w:tc>
        <w:tc>
          <w:tcPr>
            <w:tcW w:w="589" w:type="pct"/>
            <w:tcBorders>
              <w:top w:val="single" w:sz="4" w:space="0" w:color="auto"/>
              <w:left w:val="single" w:sz="4" w:space="0" w:color="auto"/>
              <w:bottom w:val="single" w:sz="4" w:space="0" w:color="auto"/>
              <w:right w:val="single" w:sz="4" w:space="0" w:color="auto"/>
            </w:tcBorders>
          </w:tcPr>
          <w:p w14:paraId="6786667A" w14:textId="77777777" w:rsidR="00613F1E" w:rsidRPr="002253AF" w:rsidRDefault="00613F1E">
            <w:pPr>
              <w:suppressAutoHyphens/>
              <w:spacing w:after="0" w:line="240" w:lineRule="auto"/>
              <w:jc w:val="both"/>
              <w:rPr>
                <w:rFonts w:ascii="Times New Roman" w:hAnsi="Times New Roman"/>
                <w:sz w:val="20"/>
                <w:szCs w:val="20"/>
                <w:lang w:eastAsia="en-US"/>
              </w:rPr>
            </w:pPr>
          </w:p>
        </w:tc>
      </w:tr>
      <w:tr w:rsidR="00613F1E" w:rsidRPr="002253AF" w14:paraId="1055399E" w14:textId="77777777" w:rsidTr="00F75D80">
        <w:trPr>
          <w:trHeight w:val="20"/>
        </w:trPr>
        <w:tc>
          <w:tcPr>
            <w:tcW w:w="717" w:type="pct"/>
            <w:vMerge w:val="restart"/>
            <w:tcBorders>
              <w:top w:val="single" w:sz="4" w:space="0" w:color="auto"/>
              <w:left w:val="single" w:sz="4" w:space="0" w:color="auto"/>
              <w:bottom w:val="single" w:sz="4" w:space="0" w:color="auto"/>
              <w:right w:val="single" w:sz="4" w:space="0" w:color="auto"/>
            </w:tcBorders>
            <w:hideMark/>
          </w:tcPr>
          <w:p w14:paraId="337E4152" w14:textId="77777777" w:rsidR="00613F1E" w:rsidRPr="002253AF" w:rsidRDefault="00613F1E">
            <w:pPr>
              <w:spacing w:after="0" w:line="240" w:lineRule="auto"/>
              <w:rPr>
                <w:rFonts w:ascii="Times New Roman" w:hAnsi="Times New Roman"/>
                <w:b/>
                <w:bCs/>
                <w:iCs/>
                <w:color w:val="000000"/>
                <w:sz w:val="24"/>
                <w:szCs w:val="24"/>
                <w:lang w:eastAsia="en-US"/>
              </w:rPr>
            </w:pPr>
            <w:r w:rsidRPr="002253AF">
              <w:rPr>
                <w:rFonts w:ascii="Times New Roman" w:hAnsi="Times New Roman"/>
                <w:b/>
                <w:bCs/>
                <w:iCs/>
                <w:color w:val="000000"/>
                <w:sz w:val="24"/>
                <w:szCs w:val="24"/>
                <w:lang w:eastAsia="en-US"/>
              </w:rPr>
              <w:t>Тема 2.1.</w:t>
            </w:r>
          </w:p>
          <w:p w14:paraId="0D9CC294"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sz w:val="24"/>
                <w:szCs w:val="24"/>
                <w:lang w:eastAsia="en-US"/>
              </w:rPr>
              <w:t>Организация слесарных работ</w:t>
            </w:r>
          </w:p>
        </w:tc>
        <w:tc>
          <w:tcPr>
            <w:tcW w:w="3151" w:type="pct"/>
            <w:tcBorders>
              <w:top w:val="single" w:sz="4" w:space="0" w:color="auto"/>
              <w:left w:val="single" w:sz="4" w:space="0" w:color="auto"/>
              <w:bottom w:val="single" w:sz="4" w:space="0" w:color="auto"/>
              <w:right w:val="single" w:sz="4" w:space="0" w:color="auto"/>
            </w:tcBorders>
            <w:hideMark/>
          </w:tcPr>
          <w:p w14:paraId="51E16ECC" w14:textId="77777777" w:rsidR="00613F1E" w:rsidRPr="002253AF" w:rsidRDefault="00613F1E">
            <w:pPr>
              <w:spacing w:after="0" w:line="240" w:lineRule="auto"/>
              <w:rPr>
                <w:rFonts w:ascii="Times New Roman" w:hAnsi="Times New Roman"/>
                <w:b/>
                <w:sz w:val="24"/>
                <w:szCs w:val="24"/>
                <w:lang w:eastAsia="en-US"/>
              </w:rPr>
            </w:pPr>
            <w:r w:rsidRPr="002253AF">
              <w:rPr>
                <w:rFonts w:ascii="Times New Roman" w:hAnsi="Times New Roman"/>
                <w:b/>
                <w:bCs/>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50646971"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8</w:t>
            </w:r>
          </w:p>
        </w:tc>
        <w:tc>
          <w:tcPr>
            <w:tcW w:w="589" w:type="pct"/>
            <w:vMerge w:val="restart"/>
            <w:tcBorders>
              <w:top w:val="single" w:sz="4" w:space="0" w:color="auto"/>
              <w:left w:val="single" w:sz="4" w:space="0" w:color="auto"/>
              <w:bottom w:val="single" w:sz="4" w:space="0" w:color="auto"/>
              <w:right w:val="single" w:sz="4" w:space="0" w:color="auto"/>
            </w:tcBorders>
            <w:hideMark/>
          </w:tcPr>
          <w:p w14:paraId="372DEC0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77C438B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3DC151A0"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3C652BFC" w14:textId="77777777" w:rsidR="00613F1E" w:rsidRPr="002253AF" w:rsidRDefault="00613F1E">
            <w:pPr>
              <w:suppressAutoHyphens/>
              <w:spacing w:after="0" w:line="240" w:lineRule="auto"/>
              <w:jc w:val="center"/>
              <w:rPr>
                <w:rFonts w:ascii="Times New Roman" w:hAnsi="Times New Roman"/>
                <w:b/>
                <w:bCs/>
                <w:lang w:eastAsia="en-US"/>
              </w:rPr>
            </w:pPr>
            <w:r w:rsidRPr="002253AF">
              <w:rPr>
                <w:rFonts w:ascii="Times New Roman" w:hAnsi="Times New Roman"/>
                <w:sz w:val="24"/>
                <w:szCs w:val="24"/>
              </w:rPr>
              <w:t>ПК 1.1, ПК 1.2, ПК 1.3, ПК 1.4, ПК 2.1, ПК 2.2, ПК 2.3, ПК 3.1, ПК 3.2, ПК 4.1, ПК 4.2</w:t>
            </w:r>
          </w:p>
        </w:tc>
      </w:tr>
      <w:tr w:rsidR="00F75D80" w:rsidRPr="002253AF" w14:paraId="4C1FE51E"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0186C"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305BFA7"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1. Организация рабочего места слесаря. Устройство и назначение слесарного верстака, параллельных тисков, рабочего, защитного экрана. Правила освещения рабочего места. </w:t>
            </w:r>
          </w:p>
        </w:tc>
        <w:tc>
          <w:tcPr>
            <w:tcW w:w="543" w:type="pct"/>
            <w:vMerge w:val="restart"/>
            <w:tcBorders>
              <w:top w:val="single" w:sz="4" w:space="0" w:color="auto"/>
              <w:left w:val="single" w:sz="4" w:space="0" w:color="auto"/>
              <w:right w:val="single" w:sz="4" w:space="0" w:color="auto"/>
            </w:tcBorders>
            <w:vAlign w:val="center"/>
            <w:hideMark/>
          </w:tcPr>
          <w:p w14:paraId="2E962A08" w14:textId="77777777" w:rsidR="00F75D80" w:rsidRPr="002253AF" w:rsidRDefault="00F75D80" w:rsidP="00DD15EB">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74FDE" w14:textId="77777777" w:rsidR="00F75D80" w:rsidRPr="002253AF" w:rsidRDefault="00F75D80">
            <w:pPr>
              <w:spacing w:after="0" w:line="240" w:lineRule="auto"/>
              <w:rPr>
                <w:rFonts w:ascii="Times New Roman" w:hAnsi="Times New Roman"/>
                <w:b/>
                <w:bCs/>
                <w:lang w:eastAsia="en-US"/>
              </w:rPr>
            </w:pPr>
          </w:p>
        </w:tc>
      </w:tr>
      <w:tr w:rsidR="00F75D80" w:rsidRPr="002253AF" w14:paraId="5B8D951B"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59832"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1CCB060" w14:textId="77777777" w:rsidR="00F75D80" w:rsidRPr="002253AF" w:rsidRDefault="00F75D80">
            <w:pPr>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2.Основные технологические процессы обработки материалов с разными свойствами</w:t>
            </w:r>
          </w:p>
        </w:tc>
        <w:tc>
          <w:tcPr>
            <w:tcW w:w="543" w:type="pct"/>
            <w:vMerge/>
            <w:tcBorders>
              <w:left w:val="single" w:sz="4" w:space="0" w:color="auto"/>
              <w:right w:val="single" w:sz="4" w:space="0" w:color="auto"/>
            </w:tcBorders>
            <w:vAlign w:val="center"/>
            <w:hideMark/>
          </w:tcPr>
          <w:p w14:paraId="1497103F" w14:textId="77777777" w:rsidR="00F75D80" w:rsidRPr="002253AF" w:rsidRDefault="00F75D80" w:rsidP="00DD15EB">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6EB4D" w14:textId="77777777" w:rsidR="00F75D80" w:rsidRPr="002253AF" w:rsidRDefault="00F75D80">
            <w:pPr>
              <w:spacing w:after="0" w:line="240" w:lineRule="auto"/>
              <w:rPr>
                <w:rFonts w:ascii="Times New Roman" w:hAnsi="Times New Roman"/>
                <w:b/>
                <w:bCs/>
                <w:lang w:eastAsia="en-US"/>
              </w:rPr>
            </w:pPr>
          </w:p>
        </w:tc>
      </w:tr>
      <w:tr w:rsidR="00F75D80" w:rsidRPr="002253AF" w14:paraId="64E2D0E3"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E0620" w14:textId="77777777" w:rsidR="00F75D80" w:rsidRPr="002253AF" w:rsidRDefault="00F75D80">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065DD7E3" w14:textId="77777777" w:rsidR="00F75D80" w:rsidRPr="002253AF" w:rsidRDefault="00F75D80">
            <w:pPr>
              <w:widowControl w:val="0"/>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3.Основы стандартизации. Погрешности при изготовлении деталей и сборке машин, номинальный и предельные размеры, действительный размер, допуск размера, поле допуска, посадки, их виды и назначение, точность обработки, системы допусков и посадок.</w:t>
            </w:r>
          </w:p>
        </w:tc>
        <w:tc>
          <w:tcPr>
            <w:tcW w:w="543" w:type="pct"/>
            <w:vMerge/>
            <w:tcBorders>
              <w:left w:val="single" w:sz="4" w:space="0" w:color="auto"/>
              <w:bottom w:val="single" w:sz="4" w:space="0" w:color="auto"/>
              <w:right w:val="single" w:sz="4" w:space="0" w:color="auto"/>
            </w:tcBorders>
            <w:vAlign w:val="center"/>
            <w:hideMark/>
          </w:tcPr>
          <w:p w14:paraId="592FE645" w14:textId="77777777" w:rsidR="00F75D80" w:rsidRPr="002253AF" w:rsidRDefault="00F75D80">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1D7DC" w14:textId="77777777" w:rsidR="00F75D80" w:rsidRPr="002253AF" w:rsidRDefault="00F75D80">
            <w:pPr>
              <w:spacing w:after="0" w:line="240" w:lineRule="auto"/>
              <w:rPr>
                <w:rFonts w:ascii="Times New Roman" w:hAnsi="Times New Roman"/>
                <w:b/>
                <w:bCs/>
                <w:lang w:eastAsia="en-US"/>
              </w:rPr>
            </w:pPr>
          </w:p>
        </w:tc>
      </w:tr>
      <w:tr w:rsidR="00613F1E" w:rsidRPr="002253AF" w14:paraId="12878A3B"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4769E"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AF789A7" w14:textId="77777777" w:rsidR="00613F1E" w:rsidRPr="002253AF" w:rsidRDefault="00613F1E">
            <w:pPr>
              <w:spacing w:after="0" w:line="240" w:lineRule="auto"/>
              <w:jc w:val="both"/>
              <w:rPr>
                <w:rFonts w:ascii="Times New Roman" w:hAnsi="Times New Roman"/>
                <w:b/>
                <w:bCs/>
                <w:sz w:val="24"/>
                <w:szCs w:val="24"/>
                <w:lang w:eastAsia="en-US"/>
              </w:rPr>
            </w:pPr>
            <w:r w:rsidRPr="002253AF">
              <w:rPr>
                <w:rFonts w:ascii="Times New Roman" w:hAnsi="Times New Roman"/>
                <w:b/>
                <w:bCs/>
                <w:sz w:val="24"/>
                <w:szCs w:val="24"/>
                <w:lang w:eastAsia="en-US"/>
              </w:rPr>
              <w:t>В том числе практических занятий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1568A80F"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3F980" w14:textId="77777777" w:rsidR="00613F1E" w:rsidRPr="002253AF" w:rsidRDefault="00613F1E">
            <w:pPr>
              <w:spacing w:after="0" w:line="240" w:lineRule="auto"/>
              <w:rPr>
                <w:rFonts w:ascii="Times New Roman" w:hAnsi="Times New Roman"/>
                <w:b/>
                <w:bCs/>
                <w:lang w:eastAsia="en-US"/>
              </w:rPr>
            </w:pPr>
          </w:p>
        </w:tc>
      </w:tr>
      <w:tr w:rsidR="00613F1E" w:rsidRPr="002253AF" w14:paraId="54DB819B"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EAE1B"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7FA363F"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sz w:val="24"/>
                <w:szCs w:val="24"/>
                <w:lang w:eastAsia="en-US"/>
              </w:rPr>
            </w:pPr>
            <w:r w:rsidRPr="002253AF">
              <w:rPr>
                <w:rFonts w:ascii="Times New Roman" w:hAnsi="Times New Roman"/>
                <w:b/>
                <w:sz w:val="24"/>
                <w:szCs w:val="24"/>
                <w:lang w:eastAsia="en-US"/>
              </w:rPr>
              <w:t>Практическая работа 1</w:t>
            </w:r>
            <w:r w:rsidRPr="002253AF">
              <w:rPr>
                <w:rFonts w:ascii="Times New Roman" w:hAnsi="Times New Roman"/>
                <w:sz w:val="24"/>
                <w:szCs w:val="24"/>
                <w:lang w:eastAsia="en-US"/>
              </w:rPr>
              <w:t>.</w:t>
            </w:r>
            <w:r w:rsidRPr="002253AF">
              <w:rPr>
                <w:rFonts w:ascii="Times New Roman" w:hAnsi="Times New Roman"/>
                <w:b/>
                <w:sz w:val="24"/>
                <w:szCs w:val="24"/>
                <w:lang w:eastAsia="en-US"/>
              </w:rPr>
              <w:t xml:space="preserve"> </w:t>
            </w:r>
            <w:r w:rsidRPr="002253AF">
              <w:rPr>
                <w:rFonts w:ascii="Times New Roman" w:hAnsi="Times New Roman"/>
                <w:sz w:val="24"/>
                <w:szCs w:val="24"/>
                <w:lang w:eastAsia="en-US"/>
              </w:rPr>
              <w:t xml:space="preserve">Работа с разметочным инструментом </w:t>
            </w:r>
          </w:p>
        </w:tc>
        <w:tc>
          <w:tcPr>
            <w:tcW w:w="543" w:type="pct"/>
            <w:tcBorders>
              <w:top w:val="single" w:sz="4" w:space="0" w:color="auto"/>
              <w:left w:val="single" w:sz="4" w:space="0" w:color="auto"/>
              <w:bottom w:val="single" w:sz="4" w:space="0" w:color="auto"/>
              <w:right w:val="single" w:sz="4" w:space="0" w:color="auto"/>
            </w:tcBorders>
            <w:vAlign w:val="center"/>
            <w:hideMark/>
          </w:tcPr>
          <w:p w14:paraId="14FFF338" w14:textId="77777777" w:rsidR="00613F1E" w:rsidRPr="002253AF" w:rsidRDefault="00613F1E" w:rsidP="00F75D8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26723" w14:textId="77777777" w:rsidR="00613F1E" w:rsidRPr="002253AF" w:rsidRDefault="00613F1E">
            <w:pPr>
              <w:spacing w:after="0" w:line="240" w:lineRule="auto"/>
              <w:rPr>
                <w:rFonts w:ascii="Times New Roman" w:hAnsi="Times New Roman"/>
                <w:b/>
                <w:bCs/>
                <w:lang w:eastAsia="en-US"/>
              </w:rPr>
            </w:pPr>
          </w:p>
        </w:tc>
      </w:tr>
      <w:tr w:rsidR="00613F1E" w:rsidRPr="002253AF" w14:paraId="3F523BE6"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7F3A0"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019EC36" w14:textId="77777777" w:rsidR="00613F1E" w:rsidRPr="002253AF" w:rsidRDefault="00613F1E">
            <w:pPr>
              <w:widowControl w:val="0"/>
              <w:autoSpaceDE w:val="0"/>
              <w:autoSpaceDN w:val="0"/>
              <w:adjustRightInd w:val="0"/>
              <w:spacing w:after="0" w:line="240" w:lineRule="auto"/>
              <w:ind w:right="-6"/>
              <w:jc w:val="both"/>
              <w:rPr>
                <w:rFonts w:ascii="Times New Roman" w:hAnsi="Times New Roman"/>
                <w:b/>
                <w:sz w:val="24"/>
                <w:szCs w:val="24"/>
                <w:lang w:eastAsia="en-US"/>
              </w:rPr>
            </w:pPr>
            <w:r w:rsidRPr="002253AF">
              <w:rPr>
                <w:rFonts w:ascii="Times New Roman" w:hAnsi="Times New Roman"/>
                <w:b/>
                <w:sz w:val="24"/>
                <w:szCs w:val="24"/>
                <w:lang w:eastAsia="en-US"/>
              </w:rPr>
              <w:t xml:space="preserve">Практическая работа 2. </w:t>
            </w:r>
            <w:r w:rsidRPr="002253AF">
              <w:rPr>
                <w:rFonts w:ascii="Times New Roman" w:hAnsi="Times New Roman"/>
                <w:sz w:val="24"/>
                <w:szCs w:val="24"/>
                <w:lang w:eastAsia="en-US"/>
              </w:rPr>
              <w:t xml:space="preserve">Работа с контрольно - измерительными инструментами и приборами  </w:t>
            </w:r>
          </w:p>
        </w:tc>
        <w:tc>
          <w:tcPr>
            <w:tcW w:w="543" w:type="pct"/>
            <w:tcBorders>
              <w:top w:val="single" w:sz="4" w:space="0" w:color="auto"/>
              <w:left w:val="single" w:sz="4" w:space="0" w:color="auto"/>
              <w:bottom w:val="single" w:sz="4" w:space="0" w:color="auto"/>
              <w:right w:val="single" w:sz="4" w:space="0" w:color="auto"/>
            </w:tcBorders>
            <w:vAlign w:val="center"/>
            <w:hideMark/>
          </w:tcPr>
          <w:p w14:paraId="3D87981A" w14:textId="77777777" w:rsidR="00613F1E" w:rsidRPr="002253AF" w:rsidRDefault="00613F1E" w:rsidP="00F75D8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2F809" w14:textId="77777777" w:rsidR="00613F1E" w:rsidRPr="002253AF" w:rsidRDefault="00613F1E">
            <w:pPr>
              <w:spacing w:after="0" w:line="240" w:lineRule="auto"/>
              <w:rPr>
                <w:rFonts w:ascii="Times New Roman" w:hAnsi="Times New Roman"/>
                <w:b/>
                <w:bCs/>
                <w:lang w:eastAsia="en-US"/>
              </w:rPr>
            </w:pPr>
          </w:p>
        </w:tc>
      </w:tr>
      <w:tr w:rsidR="00613F1E" w:rsidRPr="002253AF" w14:paraId="2BA7DFDE"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0BD19"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72F33A0D" w14:textId="77777777" w:rsidR="00613F1E" w:rsidRPr="002253AF" w:rsidRDefault="00613F1E">
            <w:pPr>
              <w:widowControl w:val="0"/>
              <w:autoSpaceDE w:val="0"/>
              <w:autoSpaceDN w:val="0"/>
              <w:adjustRightInd w:val="0"/>
              <w:spacing w:after="0" w:line="240" w:lineRule="auto"/>
              <w:ind w:right="1230"/>
              <w:jc w:val="both"/>
              <w:rPr>
                <w:rFonts w:ascii="Times New Roman" w:hAnsi="Times New Roman"/>
                <w:b/>
                <w:sz w:val="24"/>
                <w:szCs w:val="24"/>
                <w:lang w:eastAsia="en-US"/>
              </w:rPr>
            </w:pPr>
            <w:r w:rsidRPr="002253AF">
              <w:rPr>
                <w:rFonts w:ascii="Times New Roman" w:hAnsi="Times New Roman"/>
                <w:b/>
                <w:bCs/>
                <w:sz w:val="24"/>
                <w:szCs w:val="24"/>
                <w:lang w:eastAsia="en-US"/>
              </w:rPr>
              <w:t>Самостоятельная работа обучающихся</w:t>
            </w:r>
            <w:r w:rsidRPr="002253AF">
              <w:rPr>
                <w:rFonts w:ascii="Times New Roman" w:hAnsi="Times New Roman"/>
                <w:bCs/>
                <w:sz w:val="24"/>
                <w:szCs w:val="24"/>
                <w:lang w:eastAsia="en-US"/>
              </w:rPr>
              <w:t>*</w:t>
            </w:r>
          </w:p>
        </w:tc>
        <w:tc>
          <w:tcPr>
            <w:tcW w:w="543" w:type="pct"/>
            <w:tcBorders>
              <w:top w:val="single" w:sz="4" w:space="0" w:color="auto"/>
              <w:left w:val="single" w:sz="4" w:space="0" w:color="auto"/>
              <w:bottom w:val="single" w:sz="4" w:space="0" w:color="auto"/>
              <w:right w:val="single" w:sz="4" w:space="0" w:color="auto"/>
            </w:tcBorders>
            <w:vAlign w:val="center"/>
            <w:hideMark/>
          </w:tcPr>
          <w:p w14:paraId="7806F9FB"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11CBA" w14:textId="77777777" w:rsidR="00613F1E" w:rsidRPr="002253AF" w:rsidRDefault="00613F1E">
            <w:pPr>
              <w:spacing w:after="0" w:line="240" w:lineRule="auto"/>
              <w:rPr>
                <w:rFonts w:ascii="Times New Roman" w:hAnsi="Times New Roman"/>
                <w:b/>
                <w:bCs/>
                <w:lang w:eastAsia="en-US"/>
              </w:rPr>
            </w:pPr>
          </w:p>
        </w:tc>
      </w:tr>
      <w:tr w:rsidR="00613F1E" w:rsidRPr="002253AF" w14:paraId="13C35374" w14:textId="77777777" w:rsidTr="00F75D80">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62440862"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b/>
                <w:bCs/>
                <w:iCs/>
                <w:color w:val="000000"/>
                <w:sz w:val="24"/>
                <w:szCs w:val="24"/>
                <w:lang w:eastAsia="en-US"/>
              </w:rPr>
              <w:t>Тема 2.2.</w:t>
            </w:r>
            <w:r w:rsidRPr="002253AF">
              <w:rPr>
                <w:rFonts w:ascii="Times New Roman" w:hAnsi="Times New Roman"/>
                <w:sz w:val="24"/>
                <w:szCs w:val="24"/>
                <w:lang w:eastAsia="en-US"/>
              </w:rPr>
              <w:t xml:space="preserve"> </w:t>
            </w:r>
          </w:p>
          <w:p w14:paraId="67029567" w14:textId="77777777" w:rsidR="00613F1E" w:rsidRPr="002253AF" w:rsidRDefault="00613F1E">
            <w:pPr>
              <w:spacing w:after="0" w:line="240" w:lineRule="auto"/>
              <w:rPr>
                <w:rFonts w:ascii="Times New Roman" w:hAnsi="Times New Roman"/>
                <w:sz w:val="24"/>
                <w:szCs w:val="24"/>
                <w:lang w:eastAsia="en-US"/>
              </w:rPr>
            </w:pPr>
            <w:r w:rsidRPr="002253AF">
              <w:rPr>
                <w:rFonts w:ascii="Times New Roman" w:hAnsi="Times New Roman"/>
                <w:sz w:val="24"/>
                <w:szCs w:val="24"/>
                <w:lang w:eastAsia="en-US"/>
              </w:rPr>
              <w:t>Общеслесарные работы</w:t>
            </w:r>
          </w:p>
          <w:p w14:paraId="692A8FA5"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0D5971E"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3D131C23"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6</w:t>
            </w:r>
          </w:p>
        </w:tc>
        <w:tc>
          <w:tcPr>
            <w:tcW w:w="589" w:type="pct"/>
            <w:vMerge w:val="restart"/>
            <w:tcBorders>
              <w:top w:val="single" w:sz="4" w:space="0" w:color="auto"/>
              <w:left w:val="single" w:sz="4" w:space="0" w:color="auto"/>
              <w:bottom w:val="single" w:sz="4" w:space="0" w:color="auto"/>
              <w:right w:val="single" w:sz="4" w:space="0" w:color="auto"/>
            </w:tcBorders>
            <w:hideMark/>
          </w:tcPr>
          <w:p w14:paraId="212B341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117969B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w:t>
            </w:r>
          </w:p>
          <w:p w14:paraId="79D9366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 ОК 09,</w:t>
            </w:r>
          </w:p>
          <w:p w14:paraId="1D0995C4" w14:textId="77777777" w:rsidR="00613F1E" w:rsidRPr="002253AF" w:rsidRDefault="00613F1E">
            <w:pPr>
              <w:suppressAutoHyphens/>
              <w:spacing w:after="0" w:line="240" w:lineRule="auto"/>
              <w:jc w:val="center"/>
              <w:rPr>
                <w:rFonts w:ascii="Times New Roman" w:hAnsi="Times New Roman"/>
                <w:sz w:val="24"/>
                <w:szCs w:val="24"/>
                <w:lang w:eastAsia="en-US"/>
              </w:rPr>
            </w:pPr>
            <w:r w:rsidRPr="002253AF">
              <w:rPr>
                <w:rFonts w:ascii="Times New Roman" w:hAnsi="Times New Roman"/>
                <w:sz w:val="24"/>
                <w:szCs w:val="24"/>
              </w:rPr>
              <w:t>ПК 1.1, ПК 1.2, ПК 1.3, ПК 1.4, ПК 2.1, ПК 2.2, ПК 2.3, ПК 3.1, ПК 3.2, ПК 4.1, ПК 4.2</w:t>
            </w:r>
          </w:p>
        </w:tc>
      </w:tr>
      <w:tr w:rsidR="00613F1E" w:rsidRPr="002253AF" w14:paraId="3AA9657F"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5350C"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0B0F823" w14:textId="77777777" w:rsidR="00613F1E" w:rsidRPr="002253AF" w:rsidRDefault="00613F1E">
            <w:pPr>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 xml:space="preserve">1. Виды слесарных работ. Плоскостная разметка, правка и гибка металла, резание металла, опиливание металла, шабрение, сверление. </w:t>
            </w:r>
          </w:p>
        </w:tc>
        <w:tc>
          <w:tcPr>
            <w:tcW w:w="543" w:type="pct"/>
            <w:tcBorders>
              <w:top w:val="single" w:sz="4" w:space="0" w:color="auto"/>
              <w:left w:val="single" w:sz="4" w:space="0" w:color="auto"/>
              <w:bottom w:val="single" w:sz="4" w:space="0" w:color="auto"/>
              <w:right w:val="single" w:sz="4" w:space="0" w:color="auto"/>
            </w:tcBorders>
            <w:vAlign w:val="center"/>
            <w:hideMark/>
          </w:tcPr>
          <w:p w14:paraId="702C03F8" w14:textId="77777777" w:rsidR="00613F1E" w:rsidRPr="002253AF" w:rsidRDefault="00613F1E" w:rsidP="00F75D8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1363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88354CB"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7959A"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B22EDF8" w14:textId="77777777" w:rsidR="00613F1E" w:rsidRPr="002253AF" w:rsidRDefault="00613F1E">
            <w:pPr>
              <w:autoSpaceDE w:val="0"/>
              <w:autoSpaceDN w:val="0"/>
              <w:adjustRightInd w:val="0"/>
              <w:spacing w:after="0" w:line="240" w:lineRule="auto"/>
              <w:jc w:val="both"/>
              <w:rPr>
                <w:rFonts w:ascii="Times New Roman" w:hAnsi="Times New Roman"/>
                <w:sz w:val="24"/>
                <w:szCs w:val="24"/>
                <w:lang w:eastAsia="en-US"/>
              </w:rPr>
            </w:pPr>
            <w:r w:rsidRPr="002253AF">
              <w:rPr>
                <w:rFonts w:ascii="Times New Roman" w:hAnsi="Times New Roman"/>
                <w:sz w:val="24"/>
                <w:szCs w:val="24"/>
                <w:lang w:eastAsia="en-US"/>
              </w:rPr>
              <w:t>2. Разметка плоских поверхностей.  Рубка металла. Гибка металла. Правка металла. Резка металла. Сверление, зенкование, зенкерование и развертывание отверстий. Нарезание внешней и внутренней резьбы.</w:t>
            </w:r>
          </w:p>
        </w:tc>
        <w:tc>
          <w:tcPr>
            <w:tcW w:w="543" w:type="pct"/>
            <w:tcBorders>
              <w:top w:val="single" w:sz="4" w:space="0" w:color="auto"/>
              <w:left w:val="single" w:sz="4" w:space="0" w:color="auto"/>
              <w:bottom w:val="single" w:sz="4" w:space="0" w:color="auto"/>
              <w:right w:val="single" w:sz="4" w:space="0" w:color="auto"/>
            </w:tcBorders>
            <w:vAlign w:val="center"/>
            <w:hideMark/>
          </w:tcPr>
          <w:p w14:paraId="760FFF55" w14:textId="77777777" w:rsidR="00613F1E" w:rsidRPr="002253AF" w:rsidRDefault="00613F1E" w:rsidP="00F75D8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36194"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37E6C04B" w14:textId="77777777" w:rsidTr="00F75D8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8A40C"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09A31F5" w14:textId="77777777" w:rsidR="00613F1E" w:rsidRPr="002253AF" w:rsidRDefault="00613F1E">
            <w:pPr>
              <w:spacing w:after="0" w:line="240" w:lineRule="auto"/>
              <w:jc w:val="both"/>
              <w:rPr>
                <w:rFonts w:ascii="Times New Roman" w:hAnsi="Times New Roman"/>
                <w:b/>
                <w:sz w:val="24"/>
                <w:szCs w:val="24"/>
                <w:lang w:eastAsia="en-US"/>
              </w:rPr>
            </w:pPr>
            <w:r w:rsidRPr="002253AF">
              <w:rPr>
                <w:rFonts w:ascii="Times New Roman" w:hAnsi="Times New Roman"/>
                <w:b/>
                <w:bCs/>
                <w:sz w:val="24"/>
                <w:szCs w:val="24"/>
                <w:lang w:eastAsia="en-US"/>
              </w:rPr>
              <w:t xml:space="preserve">В том числе практических  </w:t>
            </w:r>
          </w:p>
        </w:tc>
        <w:tc>
          <w:tcPr>
            <w:tcW w:w="543" w:type="pct"/>
            <w:tcBorders>
              <w:top w:val="single" w:sz="4" w:space="0" w:color="auto"/>
              <w:left w:val="single" w:sz="4" w:space="0" w:color="auto"/>
              <w:bottom w:val="single" w:sz="4" w:space="0" w:color="auto"/>
              <w:right w:val="single" w:sz="4" w:space="0" w:color="auto"/>
            </w:tcBorders>
            <w:vAlign w:val="center"/>
            <w:hideMark/>
          </w:tcPr>
          <w:p w14:paraId="267B566D"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F65F1"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10F4A8BE" w14:textId="77777777" w:rsidTr="00F75D80">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BCCBF"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049A8A84" w14:textId="77777777" w:rsidR="00613F1E" w:rsidRPr="002253AF" w:rsidRDefault="00613F1E">
            <w:pPr>
              <w:pStyle w:val="Default"/>
              <w:spacing w:line="254" w:lineRule="auto"/>
              <w:jc w:val="both"/>
            </w:pPr>
            <w:r w:rsidRPr="002253AF">
              <w:rPr>
                <w:b/>
              </w:rPr>
              <w:t>Практическая работа 1</w:t>
            </w:r>
            <w:r w:rsidRPr="002253AF">
              <w:t xml:space="preserve">. </w:t>
            </w:r>
            <w:r w:rsidRPr="002253AF">
              <w:rPr>
                <w:bCs/>
              </w:rPr>
              <w:t>Разбор технологического процесса слесарной обработки типовых деталей (по видам слесарных операций)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37C0963D" w14:textId="77777777" w:rsidR="00613F1E" w:rsidRPr="002253AF" w:rsidRDefault="00613F1E" w:rsidP="00F75D80">
            <w:pPr>
              <w:spacing w:after="0" w:line="240" w:lineRule="auto"/>
              <w:rPr>
                <w:rFonts w:ascii="Times New Roman" w:hAnsi="Times New Roman"/>
                <w:bCs/>
                <w:sz w:val="24"/>
                <w:szCs w:val="24"/>
                <w:lang w:eastAsia="en-US"/>
              </w:rPr>
            </w:pPr>
            <w:r w:rsidRPr="002253AF">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0630C"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35D0ACFF" w14:textId="77777777" w:rsidTr="00F75D80">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A2B5C" w14:textId="77777777" w:rsidR="00613F1E" w:rsidRPr="002253AF" w:rsidRDefault="00613F1E">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C5E33F3"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Самостоятельная работа обучающихся</w:t>
            </w:r>
            <w:r w:rsidR="00B263C2">
              <w:rPr>
                <w:rFonts w:ascii="Times New Roman" w:hAnsi="Times New Roman"/>
                <w:sz w:val="20"/>
                <w:szCs w:val="20"/>
              </w:rPr>
              <w:t>*</w:t>
            </w:r>
            <w:r w:rsidRPr="002253AF">
              <w:rPr>
                <w:rFonts w:ascii="Times New Roman" w:hAnsi="Times New Roman"/>
                <w:b/>
                <w:bCs/>
                <w:sz w:val="24"/>
                <w:szCs w:val="24"/>
                <w:lang w:eastAsia="en-US"/>
              </w:rPr>
              <w:t>:</w:t>
            </w:r>
          </w:p>
          <w:p w14:paraId="24FBCEB7"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vertAlign w:val="superscript"/>
                <w:lang w:eastAsia="en-US"/>
              </w:rPr>
            </w:pPr>
            <w:r w:rsidRPr="002253AF">
              <w:rPr>
                <w:rFonts w:ascii="Times New Roman" w:hAnsi="Times New Roman"/>
                <w:bCs/>
                <w:sz w:val="24"/>
                <w:szCs w:val="24"/>
                <w:lang w:eastAsia="en-US"/>
              </w:rPr>
              <w:t>Работа с Интернет-ресурсами по заданным условиям</w:t>
            </w:r>
          </w:p>
        </w:tc>
        <w:tc>
          <w:tcPr>
            <w:tcW w:w="543" w:type="pct"/>
            <w:tcBorders>
              <w:top w:val="single" w:sz="4" w:space="0" w:color="auto"/>
              <w:left w:val="single" w:sz="4" w:space="0" w:color="auto"/>
              <w:bottom w:val="single" w:sz="4" w:space="0" w:color="auto"/>
              <w:right w:val="single" w:sz="4" w:space="0" w:color="auto"/>
            </w:tcBorders>
            <w:hideMark/>
          </w:tcPr>
          <w:p w14:paraId="6B36095C" w14:textId="77777777" w:rsidR="00613F1E" w:rsidRPr="002253AF" w:rsidRDefault="00613F1E">
            <w:pPr>
              <w:spacing w:after="0" w:line="240" w:lineRule="auto"/>
              <w:jc w:val="center"/>
              <w:rPr>
                <w:rFonts w:ascii="Times New Roman" w:hAnsi="Times New Roman"/>
                <w:b/>
                <w:bCs/>
                <w:sz w:val="24"/>
                <w:szCs w:val="24"/>
                <w:lang w:eastAsia="en-US"/>
              </w:rPr>
            </w:pPr>
            <w:r w:rsidRPr="002253AF">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2082F"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0CD75C8C" w14:textId="77777777" w:rsidTr="00F75D80">
        <w:trPr>
          <w:trHeight w:val="170"/>
        </w:trPr>
        <w:tc>
          <w:tcPr>
            <w:tcW w:w="3868" w:type="pct"/>
            <w:gridSpan w:val="2"/>
            <w:tcBorders>
              <w:top w:val="single" w:sz="4" w:space="0" w:color="auto"/>
              <w:left w:val="single" w:sz="4" w:space="0" w:color="auto"/>
              <w:bottom w:val="single" w:sz="4" w:space="0" w:color="auto"/>
              <w:right w:val="single" w:sz="4" w:space="0" w:color="auto"/>
            </w:tcBorders>
            <w:hideMark/>
          </w:tcPr>
          <w:p w14:paraId="218975C6" w14:textId="77777777" w:rsidR="00613F1E" w:rsidRPr="002253AF" w:rsidRDefault="00613F1E">
            <w:pPr>
              <w:suppressAutoHyphens/>
              <w:spacing w:after="0" w:line="240" w:lineRule="auto"/>
              <w:rPr>
                <w:rFonts w:ascii="Times New Roman" w:hAnsi="Times New Roman"/>
                <w:b/>
                <w:sz w:val="24"/>
                <w:szCs w:val="24"/>
                <w:lang w:eastAsia="en-US"/>
              </w:rPr>
            </w:pPr>
            <w:r w:rsidRPr="002253AF">
              <w:rPr>
                <w:rFonts w:ascii="Times New Roman" w:hAnsi="Times New Roman"/>
                <w:b/>
                <w:sz w:val="24"/>
                <w:szCs w:val="24"/>
                <w:lang w:eastAsia="en-US"/>
              </w:rPr>
              <w:lastRenderedPageBreak/>
              <w:t>Промежуточная аттестация</w:t>
            </w:r>
            <w:r w:rsidR="00B263C2">
              <w:rPr>
                <w:rFonts w:ascii="Times New Roman" w:hAnsi="Times New Roman"/>
                <w:sz w:val="20"/>
                <w:szCs w:val="20"/>
              </w:rPr>
              <w:t>**</w:t>
            </w:r>
          </w:p>
        </w:tc>
        <w:tc>
          <w:tcPr>
            <w:tcW w:w="543" w:type="pct"/>
            <w:tcBorders>
              <w:top w:val="single" w:sz="4" w:space="0" w:color="auto"/>
              <w:left w:val="single" w:sz="4" w:space="0" w:color="auto"/>
              <w:bottom w:val="single" w:sz="4" w:space="0" w:color="auto"/>
              <w:right w:val="single" w:sz="4" w:space="0" w:color="auto"/>
            </w:tcBorders>
            <w:vAlign w:val="center"/>
            <w:hideMark/>
          </w:tcPr>
          <w:p w14:paraId="3177FD2E" w14:textId="77777777" w:rsidR="00613F1E" w:rsidRPr="002253AF" w:rsidRDefault="00613F1E">
            <w:pPr>
              <w:spacing w:after="0" w:line="240" w:lineRule="auto"/>
              <w:jc w:val="center"/>
              <w:rPr>
                <w:rFonts w:ascii="Times New Roman" w:hAnsi="Times New Roman"/>
                <w:b/>
                <w:i/>
                <w:sz w:val="24"/>
                <w:szCs w:val="24"/>
                <w:lang w:eastAsia="en-US"/>
              </w:rPr>
            </w:pPr>
            <w:r w:rsidRPr="002253AF">
              <w:rPr>
                <w:rFonts w:ascii="Times New Roman" w:hAnsi="Times New Roman"/>
                <w:b/>
                <w:i/>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895CA" w14:textId="77777777" w:rsidR="00613F1E" w:rsidRPr="002253AF" w:rsidRDefault="00613F1E">
            <w:pPr>
              <w:spacing w:after="0" w:line="240" w:lineRule="auto"/>
              <w:rPr>
                <w:rFonts w:ascii="Times New Roman" w:hAnsi="Times New Roman"/>
                <w:sz w:val="24"/>
                <w:szCs w:val="24"/>
                <w:lang w:eastAsia="en-US"/>
              </w:rPr>
            </w:pPr>
          </w:p>
        </w:tc>
      </w:tr>
      <w:tr w:rsidR="00613F1E" w:rsidRPr="002253AF" w14:paraId="7C04ADB6" w14:textId="77777777" w:rsidTr="00F75D80">
        <w:trPr>
          <w:trHeight w:val="20"/>
        </w:trPr>
        <w:tc>
          <w:tcPr>
            <w:tcW w:w="3868" w:type="pct"/>
            <w:gridSpan w:val="2"/>
            <w:tcBorders>
              <w:top w:val="single" w:sz="4" w:space="0" w:color="auto"/>
              <w:left w:val="single" w:sz="4" w:space="0" w:color="auto"/>
              <w:bottom w:val="single" w:sz="4" w:space="0" w:color="auto"/>
              <w:right w:val="single" w:sz="4" w:space="0" w:color="auto"/>
            </w:tcBorders>
            <w:hideMark/>
          </w:tcPr>
          <w:p w14:paraId="3D062B7F" w14:textId="77777777" w:rsidR="00613F1E" w:rsidRPr="002253AF" w:rsidRDefault="00613F1E">
            <w:pPr>
              <w:spacing w:after="0" w:line="240" w:lineRule="auto"/>
              <w:rPr>
                <w:rFonts w:ascii="Times New Roman" w:hAnsi="Times New Roman"/>
                <w:b/>
                <w:bCs/>
                <w:sz w:val="24"/>
                <w:szCs w:val="24"/>
                <w:lang w:eastAsia="en-US"/>
              </w:rPr>
            </w:pPr>
            <w:r w:rsidRPr="002253AF">
              <w:rPr>
                <w:rFonts w:ascii="Times New Roman" w:hAnsi="Times New Roman"/>
                <w:b/>
                <w:bCs/>
                <w:sz w:val="24"/>
                <w:szCs w:val="24"/>
                <w:lang w:eastAsia="en-US"/>
              </w:rPr>
              <w:t>Всего:</w:t>
            </w:r>
          </w:p>
        </w:tc>
        <w:tc>
          <w:tcPr>
            <w:tcW w:w="543" w:type="pct"/>
            <w:tcBorders>
              <w:top w:val="single" w:sz="4" w:space="0" w:color="auto"/>
              <w:left w:val="single" w:sz="4" w:space="0" w:color="auto"/>
              <w:bottom w:val="single" w:sz="4" w:space="0" w:color="auto"/>
              <w:right w:val="single" w:sz="4" w:space="0" w:color="auto"/>
            </w:tcBorders>
            <w:vAlign w:val="center"/>
            <w:hideMark/>
          </w:tcPr>
          <w:p w14:paraId="30BF694D" w14:textId="77777777" w:rsidR="00613F1E" w:rsidRPr="002253AF" w:rsidRDefault="00613F1E">
            <w:pPr>
              <w:spacing w:after="0" w:line="240" w:lineRule="auto"/>
              <w:jc w:val="center"/>
              <w:rPr>
                <w:rFonts w:ascii="Times New Roman" w:hAnsi="Times New Roman"/>
                <w:b/>
                <w:bCs/>
                <w:i/>
                <w:sz w:val="24"/>
                <w:szCs w:val="24"/>
                <w:lang w:eastAsia="en-US"/>
              </w:rPr>
            </w:pPr>
            <w:r w:rsidRPr="002253AF">
              <w:rPr>
                <w:rFonts w:ascii="Times New Roman" w:hAnsi="Times New Roman"/>
                <w:b/>
                <w:bCs/>
                <w:i/>
                <w:sz w:val="24"/>
                <w:szCs w:val="24"/>
                <w:lang w:eastAsia="en-US"/>
              </w:rPr>
              <w:t>32</w:t>
            </w:r>
          </w:p>
        </w:tc>
        <w:tc>
          <w:tcPr>
            <w:tcW w:w="589" w:type="pct"/>
            <w:tcBorders>
              <w:top w:val="single" w:sz="4" w:space="0" w:color="auto"/>
              <w:left w:val="single" w:sz="4" w:space="0" w:color="auto"/>
              <w:bottom w:val="single" w:sz="4" w:space="0" w:color="auto"/>
              <w:right w:val="single" w:sz="4" w:space="0" w:color="auto"/>
            </w:tcBorders>
          </w:tcPr>
          <w:p w14:paraId="3A37715C" w14:textId="77777777" w:rsidR="00613F1E" w:rsidRPr="002253AF" w:rsidRDefault="00613F1E">
            <w:pPr>
              <w:spacing w:after="0" w:line="240" w:lineRule="auto"/>
              <w:rPr>
                <w:rFonts w:ascii="Times New Roman" w:hAnsi="Times New Roman"/>
                <w:b/>
                <w:bCs/>
                <w:i/>
                <w:lang w:eastAsia="en-US"/>
              </w:rPr>
            </w:pPr>
          </w:p>
        </w:tc>
      </w:tr>
    </w:tbl>
    <w:p w14:paraId="5A891068" w14:textId="77777777" w:rsidR="00613F1E" w:rsidRPr="002253AF" w:rsidRDefault="00613F1E" w:rsidP="00613F1E">
      <w:pPr>
        <w:spacing w:after="0" w:line="240" w:lineRule="auto"/>
        <w:jc w:val="both"/>
        <w:rPr>
          <w:rFonts w:ascii="Times New Roman" w:hAnsi="Times New Roman"/>
          <w:sz w:val="20"/>
          <w:szCs w:val="20"/>
        </w:rPr>
      </w:pPr>
      <w:r w:rsidRPr="002253AF">
        <w:rPr>
          <w:rFonts w:ascii="Times New Roman" w:hAnsi="Times New Roman"/>
          <w:bCs/>
          <w:sz w:val="20"/>
          <w:szCs w:val="20"/>
        </w:rPr>
        <w:t>*</w:t>
      </w:r>
      <w:r w:rsidRPr="002253AF">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7475832" w14:textId="77777777" w:rsidR="00613F1E" w:rsidRPr="002253AF" w:rsidRDefault="00613F1E" w:rsidP="00613F1E">
      <w:pPr>
        <w:spacing w:after="0" w:line="240" w:lineRule="auto"/>
        <w:jc w:val="both"/>
        <w:rPr>
          <w:rFonts w:ascii="Times New Roman" w:hAnsi="Times New Roman"/>
          <w:i/>
          <w:sz w:val="24"/>
          <w:szCs w:val="24"/>
        </w:rPr>
      </w:pPr>
      <w:r w:rsidRPr="002253A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70F5E03" w14:textId="77777777" w:rsidR="00613F1E" w:rsidRPr="002253AF" w:rsidRDefault="00613F1E" w:rsidP="00613F1E">
      <w:pPr>
        <w:spacing w:after="0"/>
        <w:rPr>
          <w:rFonts w:ascii="Times New Roman" w:hAnsi="Times New Roman"/>
          <w:i/>
        </w:rPr>
        <w:sectPr w:rsidR="00613F1E" w:rsidRPr="002253AF">
          <w:pgSz w:w="16840" w:h="11907" w:orient="landscape"/>
          <w:pgMar w:top="567" w:right="1134" w:bottom="1134" w:left="992" w:header="709" w:footer="709" w:gutter="0"/>
          <w:cols w:space="720"/>
        </w:sectPr>
      </w:pPr>
    </w:p>
    <w:p w14:paraId="53968FDA" w14:textId="2759A8B1" w:rsidR="00613F1E" w:rsidRPr="002253AF" w:rsidRDefault="00613F1E" w:rsidP="00DF1473">
      <w:pPr>
        <w:pStyle w:val="ad"/>
        <w:numPr>
          <w:ilvl w:val="0"/>
          <w:numId w:val="46"/>
        </w:numPr>
        <w:spacing w:after="0"/>
        <w:jc w:val="center"/>
        <w:rPr>
          <w:b/>
          <w:bCs/>
        </w:rPr>
      </w:pPr>
      <w:r w:rsidRPr="002253AF">
        <w:rPr>
          <w:b/>
          <w:bCs/>
        </w:rPr>
        <w:lastRenderedPageBreak/>
        <w:t>УСЛОВИЯ РЕАЛИЗАЦИИ УЧЕБНОЙ ДИСЦИПЛИНЫ</w:t>
      </w:r>
    </w:p>
    <w:p w14:paraId="52197436" w14:textId="77777777" w:rsidR="00613F1E" w:rsidRPr="002253AF" w:rsidRDefault="00613F1E" w:rsidP="00613F1E">
      <w:pPr>
        <w:ind w:left="1353"/>
        <w:jc w:val="center"/>
        <w:rPr>
          <w:rFonts w:ascii="Times New Roman" w:hAnsi="Times New Roman"/>
          <w:b/>
          <w:bCs/>
          <w:highlight w:val="green"/>
        </w:rPr>
      </w:pPr>
    </w:p>
    <w:p w14:paraId="36B0C90D" w14:textId="77777777" w:rsidR="00F42FC5" w:rsidRDefault="00613F1E" w:rsidP="00613F1E">
      <w:pPr>
        <w:spacing w:after="0" w:line="240" w:lineRule="auto"/>
        <w:ind w:firstLine="709"/>
        <w:jc w:val="both"/>
        <w:rPr>
          <w:rFonts w:ascii="Times New Roman" w:hAnsi="Times New Roman"/>
          <w:bCs/>
          <w:sz w:val="24"/>
          <w:szCs w:val="24"/>
        </w:rPr>
      </w:pPr>
      <w:r w:rsidRPr="002253AF">
        <w:rPr>
          <w:rFonts w:ascii="Times New Roman" w:hAnsi="Times New Roman"/>
          <w:b/>
          <w:bCs/>
          <w:sz w:val="24"/>
          <w:szCs w:val="24"/>
        </w:rPr>
        <w:t>3.1. Для реализации программы учебной дисциплины</w:t>
      </w:r>
      <w:r w:rsidRPr="002253AF">
        <w:rPr>
          <w:rFonts w:ascii="Times New Roman" w:hAnsi="Times New Roman"/>
          <w:bCs/>
          <w:sz w:val="24"/>
          <w:szCs w:val="24"/>
        </w:rPr>
        <w:t xml:space="preserve"> </w:t>
      </w:r>
      <w:r w:rsidRPr="00F42FC5">
        <w:rPr>
          <w:rFonts w:ascii="Times New Roman" w:hAnsi="Times New Roman"/>
          <w:b/>
          <w:sz w:val="24"/>
          <w:szCs w:val="24"/>
        </w:rPr>
        <w:t>должны быть предусмотрены следующие специальные помещения:</w:t>
      </w:r>
      <w:r w:rsidRPr="002253AF">
        <w:rPr>
          <w:rFonts w:ascii="Times New Roman" w:hAnsi="Times New Roman"/>
          <w:bCs/>
          <w:sz w:val="24"/>
          <w:szCs w:val="24"/>
        </w:rPr>
        <w:t xml:space="preserve"> </w:t>
      </w:r>
    </w:p>
    <w:p w14:paraId="358C298A" w14:textId="47A641D1" w:rsidR="00613F1E" w:rsidRPr="00CC0A47" w:rsidRDefault="00F42FC5" w:rsidP="00613F1E">
      <w:pPr>
        <w:spacing w:after="0" w:line="240" w:lineRule="auto"/>
        <w:ind w:firstLine="709"/>
        <w:jc w:val="both"/>
        <w:rPr>
          <w:rFonts w:ascii="Times New Roman" w:hAnsi="Times New Roman"/>
          <w:iCs/>
          <w:sz w:val="24"/>
          <w:szCs w:val="24"/>
        </w:rPr>
      </w:pPr>
      <w:r>
        <w:rPr>
          <w:rFonts w:ascii="Times New Roman" w:hAnsi="Times New Roman"/>
          <w:bCs/>
          <w:sz w:val="24"/>
          <w:szCs w:val="24"/>
        </w:rPr>
        <w:t>К</w:t>
      </w:r>
      <w:r w:rsidR="00613F1E" w:rsidRPr="002253AF">
        <w:rPr>
          <w:rFonts w:ascii="Times New Roman" w:hAnsi="Times New Roman"/>
          <w:bCs/>
          <w:sz w:val="24"/>
          <w:szCs w:val="24"/>
        </w:rPr>
        <w:t xml:space="preserve">абинет материаловедения, оснащенный в соответствии с п. 6.1.2.1 Примерной рабочей программы по </w:t>
      </w:r>
      <w:r w:rsidR="00613F1E" w:rsidRPr="00CC0A47">
        <w:rPr>
          <w:rFonts w:ascii="Times New Roman" w:hAnsi="Times New Roman"/>
          <w:bCs/>
          <w:iCs/>
          <w:sz w:val="24"/>
          <w:szCs w:val="24"/>
        </w:rPr>
        <w:t>профессии 26.01.03 Слесарь-монтажник судовой</w:t>
      </w:r>
      <w:r w:rsidR="00613F1E" w:rsidRPr="00CC0A47">
        <w:rPr>
          <w:rFonts w:ascii="Times New Roman" w:hAnsi="Times New Roman"/>
          <w:iCs/>
          <w:sz w:val="24"/>
          <w:szCs w:val="24"/>
        </w:rPr>
        <w:t>.</w:t>
      </w:r>
    </w:p>
    <w:p w14:paraId="5D225884" w14:textId="77777777" w:rsidR="00613F1E" w:rsidRPr="002253AF" w:rsidRDefault="00613F1E" w:rsidP="00613F1E">
      <w:pPr>
        <w:pStyle w:val="affffff1"/>
        <w:ind w:firstLine="709"/>
        <w:rPr>
          <w:rFonts w:ascii="Times New Roman" w:hAnsi="Times New Roman" w:cs="Times New Roman"/>
          <w:bCs/>
          <w:iCs/>
          <w:sz w:val="24"/>
          <w:szCs w:val="24"/>
          <w:highlight w:val="green"/>
        </w:rPr>
      </w:pPr>
      <w:r w:rsidRPr="002253AF">
        <w:rPr>
          <w:rFonts w:ascii="Times New Roman" w:hAnsi="Times New Roman" w:cs="Times New Roman"/>
          <w:sz w:val="24"/>
          <w:szCs w:val="24"/>
        </w:rPr>
        <w:t xml:space="preserve"> </w:t>
      </w:r>
    </w:p>
    <w:p w14:paraId="09AAA170" w14:textId="77777777" w:rsidR="00613F1E" w:rsidRPr="002253AF" w:rsidRDefault="00613F1E" w:rsidP="00613F1E">
      <w:pPr>
        <w:suppressAutoHyphens/>
        <w:spacing w:after="0"/>
        <w:ind w:firstLine="709"/>
        <w:jc w:val="both"/>
        <w:rPr>
          <w:rFonts w:ascii="Times New Roman" w:hAnsi="Times New Roman"/>
          <w:b/>
          <w:bCs/>
          <w:sz w:val="24"/>
          <w:szCs w:val="24"/>
        </w:rPr>
      </w:pPr>
      <w:r w:rsidRPr="002253AF">
        <w:rPr>
          <w:rFonts w:ascii="Times New Roman" w:hAnsi="Times New Roman"/>
          <w:b/>
          <w:bCs/>
          <w:sz w:val="24"/>
          <w:szCs w:val="24"/>
        </w:rPr>
        <w:t>3.2. Информационное обеспечение реализации программы</w:t>
      </w:r>
    </w:p>
    <w:p w14:paraId="72000539"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D55D1D" w14:textId="77777777" w:rsidR="00613F1E" w:rsidRPr="002253AF" w:rsidRDefault="00613F1E" w:rsidP="00613F1E">
      <w:pPr>
        <w:suppressAutoHyphens/>
        <w:spacing w:after="0" w:line="240" w:lineRule="auto"/>
        <w:ind w:firstLine="709"/>
        <w:jc w:val="both"/>
        <w:rPr>
          <w:rFonts w:ascii="Times New Roman" w:hAnsi="Times New Roman"/>
          <w:b/>
          <w:sz w:val="24"/>
          <w:szCs w:val="24"/>
          <w:highlight w:val="green"/>
        </w:rPr>
      </w:pPr>
    </w:p>
    <w:p w14:paraId="6561C952" w14:textId="4A927315" w:rsidR="00613F1E" w:rsidRPr="002253AF" w:rsidRDefault="00613F1E" w:rsidP="00613F1E">
      <w:pPr>
        <w:suppressAutoHyphens/>
        <w:spacing w:after="0"/>
        <w:ind w:firstLine="851"/>
        <w:jc w:val="both"/>
        <w:rPr>
          <w:rFonts w:ascii="Times New Roman" w:hAnsi="Times New Roman"/>
          <w:b/>
          <w:sz w:val="24"/>
          <w:szCs w:val="24"/>
        </w:rPr>
      </w:pPr>
      <w:r w:rsidRPr="002253AF">
        <w:rPr>
          <w:rFonts w:ascii="Times New Roman" w:hAnsi="Times New Roman"/>
          <w:b/>
          <w:sz w:val="24"/>
          <w:szCs w:val="24"/>
        </w:rPr>
        <w:t xml:space="preserve">3.2.1. </w:t>
      </w:r>
      <w:r w:rsidR="00285EDE" w:rsidRPr="00285EDE">
        <w:rPr>
          <w:rFonts w:ascii="Times New Roman" w:hAnsi="Times New Roman"/>
          <w:b/>
          <w:sz w:val="24"/>
          <w:szCs w:val="24"/>
        </w:rPr>
        <w:t>Основные печатные издания</w:t>
      </w:r>
    </w:p>
    <w:p w14:paraId="737539EF" w14:textId="77777777" w:rsidR="00613F1E" w:rsidRPr="002253AF" w:rsidRDefault="00613F1E" w:rsidP="00DF1473">
      <w:pPr>
        <w:numPr>
          <w:ilvl w:val="0"/>
          <w:numId w:val="47"/>
        </w:numPr>
        <w:tabs>
          <w:tab w:val="left" w:pos="331"/>
        </w:tabs>
        <w:spacing w:after="0" w:line="240" w:lineRule="auto"/>
        <w:ind w:left="0" w:firstLine="851"/>
        <w:jc w:val="both"/>
        <w:rPr>
          <w:rFonts w:ascii="Times New Roman" w:hAnsi="Times New Roman"/>
          <w:sz w:val="24"/>
          <w:szCs w:val="24"/>
        </w:rPr>
      </w:pPr>
      <w:r w:rsidRPr="002253AF">
        <w:rPr>
          <w:rFonts w:ascii="Times New Roman" w:eastAsia="Calibri" w:hAnsi="Times New Roman"/>
          <w:sz w:val="24"/>
          <w:szCs w:val="24"/>
          <w:lang w:eastAsia="en-US"/>
        </w:rPr>
        <w:t>Земсков Ю. П. Материаловедение: учебное пособие для СПО / Ю. П. Земсков, Е. В. Асмолова. — Санкт-Петербург: Лань, 2020. — 228 с</w:t>
      </w:r>
    </w:p>
    <w:p w14:paraId="733C7C48" w14:textId="77777777" w:rsidR="00613F1E" w:rsidRPr="002253AF" w:rsidRDefault="00613F1E" w:rsidP="00DF1473">
      <w:pPr>
        <w:numPr>
          <w:ilvl w:val="0"/>
          <w:numId w:val="47"/>
        </w:numPr>
        <w:tabs>
          <w:tab w:val="left" w:pos="331"/>
        </w:tabs>
        <w:spacing w:after="0" w:line="240" w:lineRule="auto"/>
        <w:ind w:left="0" w:firstLine="851"/>
        <w:jc w:val="both"/>
        <w:rPr>
          <w:rFonts w:ascii="Times New Roman" w:hAnsi="Times New Roman"/>
          <w:sz w:val="24"/>
          <w:szCs w:val="24"/>
        </w:rPr>
      </w:pPr>
      <w:r w:rsidRPr="002253AF">
        <w:rPr>
          <w:rFonts w:ascii="Times New Roman" w:hAnsi="Times New Roman"/>
          <w:iCs/>
          <w:color w:val="000000"/>
          <w:sz w:val="24"/>
          <w:szCs w:val="24"/>
          <w:shd w:val="clear" w:color="auto" w:fill="FFFFFF"/>
        </w:rPr>
        <w:t>Мирошин, Д. Г.  Слесарное дело. Практикум : учебное пособие для среднего профессионального образования / Д. Г. Мирошин. — Москва : Издательство Юрайт, 2022. — 247 с. — (Профессиональное образование). — ISBN 978-5-534-11960.</w:t>
      </w:r>
    </w:p>
    <w:p w14:paraId="7278DD19" w14:textId="77777777" w:rsidR="00613F1E" w:rsidRPr="002253AF" w:rsidRDefault="00613F1E" w:rsidP="00DF1473">
      <w:pPr>
        <w:numPr>
          <w:ilvl w:val="0"/>
          <w:numId w:val="47"/>
        </w:numPr>
        <w:tabs>
          <w:tab w:val="left" w:pos="331"/>
        </w:tabs>
        <w:spacing w:after="0" w:line="240" w:lineRule="auto"/>
        <w:ind w:left="0" w:firstLine="851"/>
        <w:jc w:val="both"/>
        <w:rPr>
          <w:rFonts w:ascii="Times New Roman" w:hAnsi="Times New Roman"/>
          <w:sz w:val="24"/>
          <w:szCs w:val="24"/>
        </w:rPr>
      </w:pPr>
      <w:r w:rsidRPr="002253AF">
        <w:rPr>
          <w:rFonts w:ascii="Times New Roman" w:hAnsi="Times New Roman"/>
          <w:color w:val="000000"/>
          <w:sz w:val="24"/>
          <w:szCs w:val="24"/>
          <w:shd w:val="clear" w:color="auto" w:fill="FFFFFF"/>
        </w:rPr>
        <w:t>Черепахин А.А. Основы материаловедения (металлообработка)</w:t>
      </w:r>
      <w:r w:rsidRPr="002253AF">
        <w:rPr>
          <w:rFonts w:ascii="Times New Roman" w:hAnsi="Times New Roman"/>
          <w:sz w:val="24"/>
          <w:szCs w:val="24"/>
        </w:rPr>
        <w:t xml:space="preserve">: учебное пособие для СПО </w:t>
      </w:r>
      <w:r w:rsidRPr="002253AF">
        <w:rPr>
          <w:rFonts w:ascii="Times New Roman" w:hAnsi="Times New Roman"/>
          <w:color w:val="000000"/>
          <w:sz w:val="24"/>
          <w:szCs w:val="24"/>
          <w:shd w:val="clear" w:color="auto" w:fill="FFFFFF"/>
        </w:rPr>
        <w:t>— Москва: ИД Академия, 2022. —  208 с. </w:t>
      </w:r>
    </w:p>
    <w:p w14:paraId="21C70D88" w14:textId="77777777" w:rsidR="00613F1E" w:rsidRPr="002253AF" w:rsidRDefault="00613F1E" w:rsidP="00C2692A">
      <w:pPr>
        <w:spacing w:after="0"/>
        <w:ind w:firstLine="851"/>
        <w:contextualSpacing/>
        <w:rPr>
          <w:rFonts w:ascii="Times New Roman" w:hAnsi="Times New Roman"/>
          <w:b/>
          <w:sz w:val="24"/>
          <w:szCs w:val="24"/>
        </w:rPr>
      </w:pPr>
      <w:r w:rsidRPr="002253AF">
        <w:rPr>
          <w:rFonts w:ascii="Times New Roman" w:hAnsi="Times New Roman"/>
          <w:sz w:val="24"/>
          <w:szCs w:val="24"/>
        </w:rPr>
        <w:t>4. Чумаченко Ю.Т., Материаловедение и слесарное дело: учебник / Ю.Т. Чумаченко — Москва: КноРус, 2022. — 293 с.</w:t>
      </w:r>
    </w:p>
    <w:p w14:paraId="4C773F6B" w14:textId="77777777" w:rsidR="001413C0" w:rsidRDefault="00613F1E" w:rsidP="001413C0">
      <w:pPr>
        <w:spacing w:after="0"/>
        <w:ind w:firstLine="709"/>
        <w:contextualSpacing/>
        <w:rPr>
          <w:rFonts w:ascii="Times New Roman" w:hAnsi="Times New Roman"/>
          <w:b/>
          <w:sz w:val="24"/>
          <w:szCs w:val="24"/>
        </w:rPr>
      </w:pPr>
      <w:r w:rsidRPr="002253AF">
        <w:rPr>
          <w:rFonts w:ascii="Times New Roman" w:hAnsi="Times New Roman"/>
          <w:b/>
          <w:sz w:val="24"/>
          <w:szCs w:val="24"/>
        </w:rPr>
        <w:t xml:space="preserve">3.2.2. </w:t>
      </w:r>
      <w:r w:rsidR="001413C0" w:rsidRPr="001413C0">
        <w:rPr>
          <w:rFonts w:ascii="Times New Roman" w:hAnsi="Times New Roman"/>
          <w:b/>
          <w:sz w:val="24"/>
          <w:szCs w:val="24"/>
        </w:rPr>
        <w:t xml:space="preserve">Основные электронные издания </w:t>
      </w:r>
    </w:p>
    <w:p w14:paraId="0EF2C769" w14:textId="34B2DA8E" w:rsidR="00613F1E" w:rsidRPr="002253AF" w:rsidRDefault="00613F1E" w:rsidP="001413C0">
      <w:pPr>
        <w:spacing w:after="0"/>
        <w:ind w:firstLine="709"/>
        <w:contextualSpacing/>
        <w:rPr>
          <w:rFonts w:ascii="Times New Roman" w:hAnsi="Times New Roman"/>
          <w:sz w:val="24"/>
          <w:szCs w:val="24"/>
        </w:rPr>
      </w:pPr>
      <w:r w:rsidRPr="002253AF">
        <w:rPr>
          <w:rFonts w:ascii="Times New Roman" w:hAnsi="Times New Roman"/>
          <w:sz w:val="24"/>
          <w:szCs w:val="24"/>
        </w:rPr>
        <w:t xml:space="preserve">1. </w:t>
      </w:r>
      <w:r w:rsidRPr="002253AF">
        <w:rPr>
          <w:rFonts w:ascii="Times New Roman" w:hAnsi="Times New Roman"/>
          <w:iCs/>
          <w:sz w:val="24"/>
          <w:szCs w:val="24"/>
        </w:rPr>
        <w:t>Плошкин, В. В. </w:t>
      </w:r>
      <w:r w:rsidRPr="002253AF">
        <w:rPr>
          <w:rFonts w:ascii="Times New Roman" w:hAnsi="Times New Roman"/>
          <w:sz w:val="24"/>
          <w:szCs w:val="24"/>
        </w:rPr>
        <w:t xml:space="preserve"> Материаловедение: учебник для среднего профессионального образования / В. В. Плошкин. — 3-е изд., перераб. и доп. — Москва: Издательство Юрайт, 2019. — 463 с. — (Профессиональное образование). — ISBN 978-5-534-02459-3. — Текст : электронный // ЭБС Юрайт [сайт]. — </w:t>
      </w:r>
      <w:r w:rsidRPr="002253AF">
        <w:rPr>
          <w:rFonts w:ascii="Times New Roman" w:hAnsi="Times New Roman"/>
          <w:sz w:val="24"/>
          <w:szCs w:val="24"/>
          <w:lang w:val="en-US"/>
        </w:rPr>
        <w:t>U</w:t>
      </w:r>
      <w:r w:rsidRPr="002253AF">
        <w:rPr>
          <w:rFonts w:ascii="Times New Roman" w:hAnsi="Times New Roman"/>
          <w:sz w:val="24"/>
          <w:szCs w:val="24"/>
        </w:rPr>
        <w:t>RL: </w:t>
      </w:r>
      <w:hyperlink r:id="rId16" w:tgtFrame="_blank" w:history="1">
        <w:r w:rsidRPr="002253AF">
          <w:rPr>
            <w:rStyle w:val="ac"/>
            <w:rFonts w:ascii="Times New Roman" w:hAnsi="Times New Roman"/>
            <w:sz w:val="24"/>
            <w:szCs w:val="24"/>
          </w:rPr>
          <w:t>https://urait.ru/bcode/433905</w:t>
        </w:r>
      </w:hyperlink>
      <w:r w:rsidRPr="002253AF">
        <w:rPr>
          <w:rFonts w:ascii="Times New Roman" w:hAnsi="Times New Roman"/>
          <w:sz w:val="24"/>
          <w:szCs w:val="24"/>
        </w:rPr>
        <w:t> </w:t>
      </w:r>
    </w:p>
    <w:p w14:paraId="12D8C51D" w14:textId="77777777" w:rsidR="00613F1E" w:rsidRPr="002253AF" w:rsidRDefault="00613F1E" w:rsidP="00613F1E">
      <w:pPr>
        <w:spacing w:after="0"/>
        <w:ind w:firstLine="709"/>
        <w:contextualSpacing/>
        <w:jc w:val="both"/>
        <w:rPr>
          <w:rFonts w:ascii="Times New Roman" w:hAnsi="Times New Roman"/>
          <w:b/>
          <w:bCs/>
          <w:sz w:val="24"/>
          <w:szCs w:val="24"/>
        </w:rPr>
      </w:pPr>
    </w:p>
    <w:p w14:paraId="18FDF518" w14:textId="77777777" w:rsidR="00613F1E" w:rsidRPr="002253AF" w:rsidRDefault="00613F1E" w:rsidP="00613F1E">
      <w:pPr>
        <w:spacing w:after="0"/>
        <w:ind w:firstLine="709"/>
        <w:contextualSpacing/>
        <w:jc w:val="both"/>
        <w:rPr>
          <w:rFonts w:ascii="Times New Roman" w:hAnsi="Times New Roman"/>
        </w:rPr>
      </w:pPr>
    </w:p>
    <w:p w14:paraId="61B06B2A"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w:t>
      </w:r>
    </w:p>
    <w:p w14:paraId="480C151B"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УЧЕБНОЙ ДИСЦИПЛИНЫ </w:t>
      </w:r>
    </w:p>
    <w:p w14:paraId="12928766" w14:textId="77777777" w:rsidR="00613F1E" w:rsidRPr="002253AF" w:rsidRDefault="00613F1E" w:rsidP="00613F1E">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617"/>
        <w:gridCol w:w="2458"/>
      </w:tblGrid>
      <w:tr w:rsidR="00613F1E" w:rsidRPr="00285EDE" w14:paraId="38296FE9" w14:textId="77777777" w:rsidTr="00613F1E">
        <w:trPr>
          <w:trHeight w:val="170"/>
        </w:trPr>
        <w:tc>
          <w:tcPr>
            <w:tcW w:w="1750" w:type="pct"/>
            <w:tcBorders>
              <w:top w:val="single" w:sz="4" w:space="0" w:color="auto"/>
              <w:left w:val="single" w:sz="4" w:space="0" w:color="auto"/>
              <w:bottom w:val="single" w:sz="4" w:space="0" w:color="auto"/>
              <w:right w:val="single" w:sz="4" w:space="0" w:color="auto"/>
            </w:tcBorders>
            <w:hideMark/>
          </w:tcPr>
          <w:p w14:paraId="1A611EB0" w14:textId="77777777" w:rsidR="00613F1E" w:rsidRPr="00285EDE" w:rsidRDefault="00613F1E">
            <w:pPr>
              <w:spacing w:after="0" w:line="240" w:lineRule="auto"/>
              <w:jc w:val="center"/>
              <w:rPr>
                <w:rFonts w:ascii="Times New Roman" w:hAnsi="Times New Roman"/>
                <w:b/>
                <w:bCs/>
                <w:iCs/>
                <w:sz w:val="24"/>
                <w:szCs w:val="24"/>
                <w:lang w:eastAsia="en-US"/>
              </w:rPr>
            </w:pPr>
            <w:r w:rsidRPr="00285EDE">
              <w:rPr>
                <w:rFonts w:ascii="Times New Roman" w:hAnsi="Times New Roman"/>
                <w:b/>
                <w:bCs/>
                <w:iCs/>
                <w:sz w:val="24"/>
                <w:szCs w:val="24"/>
                <w:lang w:eastAsia="en-US"/>
              </w:rPr>
              <w:t>Результаты обучения</w:t>
            </w:r>
          </w:p>
        </w:tc>
        <w:tc>
          <w:tcPr>
            <w:tcW w:w="1935" w:type="pct"/>
            <w:tcBorders>
              <w:top w:val="single" w:sz="4" w:space="0" w:color="auto"/>
              <w:left w:val="single" w:sz="4" w:space="0" w:color="auto"/>
              <w:bottom w:val="single" w:sz="4" w:space="0" w:color="auto"/>
              <w:right w:val="single" w:sz="4" w:space="0" w:color="auto"/>
            </w:tcBorders>
            <w:hideMark/>
          </w:tcPr>
          <w:p w14:paraId="1AE2F61E" w14:textId="77777777" w:rsidR="00613F1E" w:rsidRPr="00285EDE" w:rsidRDefault="00613F1E">
            <w:pPr>
              <w:spacing w:after="0" w:line="240" w:lineRule="auto"/>
              <w:jc w:val="center"/>
              <w:rPr>
                <w:rFonts w:ascii="Times New Roman" w:hAnsi="Times New Roman"/>
                <w:b/>
                <w:bCs/>
                <w:iCs/>
                <w:lang w:eastAsia="en-US"/>
              </w:rPr>
            </w:pPr>
            <w:r w:rsidRPr="00285EDE">
              <w:rPr>
                <w:rFonts w:ascii="Times New Roman" w:hAnsi="Times New Roman"/>
                <w:b/>
                <w:bCs/>
                <w:iCs/>
                <w:lang w:eastAsia="en-US"/>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14:paraId="1008AEE0" w14:textId="77777777" w:rsidR="00613F1E" w:rsidRPr="00285EDE" w:rsidRDefault="00613F1E">
            <w:pPr>
              <w:spacing w:after="0" w:line="240" w:lineRule="auto"/>
              <w:jc w:val="center"/>
              <w:rPr>
                <w:rFonts w:ascii="Times New Roman" w:hAnsi="Times New Roman"/>
                <w:b/>
                <w:bCs/>
                <w:iCs/>
                <w:lang w:eastAsia="en-US"/>
              </w:rPr>
            </w:pPr>
            <w:r w:rsidRPr="00285EDE">
              <w:rPr>
                <w:rFonts w:ascii="Times New Roman" w:hAnsi="Times New Roman"/>
                <w:b/>
                <w:bCs/>
                <w:iCs/>
                <w:lang w:eastAsia="en-US"/>
              </w:rPr>
              <w:t>Методы оценки</w:t>
            </w:r>
          </w:p>
        </w:tc>
      </w:tr>
      <w:tr w:rsidR="00613F1E" w:rsidRPr="00285EDE" w14:paraId="14969001" w14:textId="77777777" w:rsidTr="00613F1E">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8B721C0" w14:textId="77777777" w:rsidR="00613F1E" w:rsidRPr="00285EDE" w:rsidRDefault="00613F1E">
            <w:pPr>
              <w:spacing w:after="0" w:line="240" w:lineRule="auto"/>
              <w:jc w:val="center"/>
              <w:rPr>
                <w:rFonts w:ascii="Times New Roman" w:hAnsi="Times New Roman"/>
                <w:bCs/>
                <w:iCs/>
                <w:lang w:eastAsia="en-US"/>
              </w:rPr>
            </w:pPr>
            <w:r w:rsidRPr="00285EDE">
              <w:rPr>
                <w:rFonts w:ascii="Times New Roman" w:hAnsi="Times New Roman"/>
                <w:b/>
                <w:iCs/>
                <w:sz w:val="24"/>
                <w:szCs w:val="24"/>
                <w:lang w:eastAsia="en-US"/>
              </w:rPr>
              <w:t>Перечень умений, осваиваемых в рамках дисциплины</w:t>
            </w:r>
          </w:p>
        </w:tc>
      </w:tr>
      <w:tr w:rsidR="00613F1E" w:rsidRPr="00285EDE" w14:paraId="0FD39428" w14:textId="77777777" w:rsidTr="00613F1E">
        <w:trPr>
          <w:trHeight w:val="794"/>
        </w:trPr>
        <w:tc>
          <w:tcPr>
            <w:tcW w:w="1750" w:type="pct"/>
            <w:tcBorders>
              <w:top w:val="single" w:sz="4" w:space="0" w:color="auto"/>
              <w:left w:val="single" w:sz="4" w:space="0" w:color="auto"/>
              <w:bottom w:val="single" w:sz="4" w:space="0" w:color="auto"/>
              <w:right w:val="single" w:sz="4" w:space="0" w:color="auto"/>
            </w:tcBorders>
            <w:hideMark/>
          </w:tcPr>
          <w:p w14:paraId="6F1F3440" w14:textId="77777777" w:rsidR="00613F1E" w:rsidRPr="00285EDE" w:rsidRDefault="00613F1E">
            <w:pPr>
              <w:pStyle w:val="ConsPlusNormal"/>
              <w:spacing w:line="254" w:lineRule="auto"/>
              <w:jc w:val="both"/>
              <w:rPr>
                <w:rFonts w:ascii="Times New Roman" w:hAnsi="Times New Roman" w:cs="Times New Roman"/>
                <w:b/>
                <w:iCs/>
                <w:sz w:val="24"/>
                <w:szCs w:val="24"/>
                <w:lang w:eastAsia="en-US"/>
              </w:rPr>
            </w:pPr>
            <w:r w:rsidRPr="00285EDE">
              <w:rPr>
                <w:rFonts w:ascii="Times New Roman" w:hAnsi="Times New Roman" w:cs="Times New Roman"/>
                <w:b/>
                <w:iCs/>
                <w:sz w:val="24"/>
                <w:szCs w:val="24"/>
                <w:lang w:eastAsia="en-US"/>
              </w:rPr>
              <w:t>Умения:</w:t>
            </w:r>
          </w:p>
          <w:p w14:paraId="1B247CCE"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выбирать основные конструкционные и эксплуатационные материалы;</w:t>
            </w:r>
          </w:p>
          <w:p w14:paraId="61D4A08F"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проводить первичную обработку материалов с разными свойствами;</w:t>
            </w:r>
          </w:p>
          <w:p w14:paraId="352070DB"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xml:space="preserve">- пользоваться стандартами и другой нормативной </w:t>
            </w:r>
            <w:r w:rsidRPr="00285EDE">
              <w:rPr>
                <w:rFonts w:ascii="Times New Roman" w:hAnsi="Times New Roman"/>
                <w:iCs/>
                <w:sz w:val="24"/>
                <w:szCs w:val="24"/>
                <w:lang w:eastAsia="en-US"/>
              </w:rPr>
              <w:lastRenderedPageBreak/>
              <w:t>документацией;</w:t>
            </w:r>
          </w:p>
          <w:p w14:paraId="38965268"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определять правильность работы контрольно-измерительных приборов, пользоваться ими;</w:t>
            </w:r>
          </w:p>
          <w:p w14:paraId="79E4393E"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xml:space="preserve">- анализировать условия работы, оценивать работоспособность деталей машин и механизмов; </w:t>
            </w:r>
          </w:p>
          <w:p w14:paraId="4374FB15"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использовать механическое оборудование судовой мастерской, ручные инструменты, измерительное и испытательное оборудование при эксплуатации и ремонте судовых технических средств;</w:t>
            </w:r>
          </w:p>
          <w:p w14:paraId="79D11C55"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обеспечивать качество слесарных работ при обслуживании и ремонте судовых механизмов и устройств</w:t>
            </w:r>
          </w:p>
        </w:tc>
        <w:tc>
          <w:tcPr>
            <w:tcW w:w="1935" w:type="pct"/>
            <w:tcBorders>
              <w:top w:val="single" w:sz="4" w:space="0" w:color="auto"/>
              <w:left w:val="single" w:sz="4" w:space="0" w:color="auto"/>
              <w:bottom w:val="single" w:sz="4" w:space="0" w:color="auto"/>
              <w:right w:val="single" w:sz="4" w:space="0" w:color="auto"/>
            </w:tcBorders>
            <w:hideMark/>
          </w:tcPr>
          <w:p w14:paraId="6638E28F"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lastRenderedPageBreak/>
              <w:t>- демонстрирует умение взаимодействовать с коллегами (сокурсниками), руководством (преподавателем), в ходе профессиональной деятельности;</w:t>
            </w:r>
          </w:p>
          <w:p w14:paraId="2F58878E"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 xml:space="preserve">- демонстрирует умение </w:t>
            </w:r>
            <w:r w:rsidRPr="00285EDE">
              <w:rPr>
                <w:rFonts w:ascii="Times New Roman" w:hAnsi="Times New Roman"/>
                <w:iCs/>
                <w:sz w:val="24"/>
                <w:szCs w:val="24"/>
                <w:lang w:eastAsia="en-US"/>
              </w:rPr>
              <w:t>выбирать основные конструкционные и эксплуатационные материалы</w:t>
            </w:r>
          </w:p>
          <w:p w14:paraId="725512DF"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lastRenderedPageBreak/>
              <w:t xml:space="preserve">владеет навыками </w:t>
            </w:r>
            <w:r w:rsidRPr="00285EDE">
              <w:rPr>
                <w:rFonts w:ascii="Times New Roman" w:hAnsi="Times New Roman"/>
                <w:iCs/>
                <w:sz w:val="24"/>
                <w:szCs w:val="24"/>
                <w:lang w:eastAsia="en-US"/>
              </w:rPr>
              <w:t>проведения первичной обработки материалов с разными свойствами</w:t>
            </w:r>
            <w:r w:rsidRPr="00285EDE">
              <w:rPr>
                <w:rFonts w:ascii="Times New Roman" w:hAnsi="Times New Roman"/>
                <w:bCs/>
                <w:iCs/>
                <w:sz w:val="24"/>
                <w:szCs w:val="24"/>
                <w:lang w:eastAsia="en-US"/>
              </w:rPr>
              <w:t>;</w:t>
            </w:r>
          </w:p>
          <w:p w14:paraId="44C1EF5F"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 демонстрирует умение</w:t>
            </w:r>
            <w:r w:rsidRPr="00285EDE">
              <w:rPr>
                <w:rFonts w:ascii="Times New Roman" w:hAnsi="Times New Roman"/>
                <w:iCs/>
                <w:sz w:val="24"/>
                <w:szCs w:val="24"/>
                <w:lang w:eastAsia="en-US"/>
              </w:rPr>
              <w:t xml:space="preserve"> определять правильность</w:t>
            </w:r>
            <w:r w:rsidRPr="00285EDE">
              <w:rPr>
                <w:rFonts w:ascii="Times New Roman" w:hAnsi="Times New Roman"/>
                <w:bCs/>
                <w:iCs/>
                <w:sz w:val="24"/>
                <w:szCs w:val="24"/>
                <w:lang w:eastAsia="en-US"/>
              </w:rPr>
              <w:t xml:space="preserve"> </w:t>
            </w:r>
            <w:r w:rsidRPr="00285EDE">
              <w:rPr>
                <w:rFonts w:ascii="Times New Roman" w:hAnsi="Times New Roman"/>
                <w:iCs/>
                <w:sz w:val="24"/>
                <w:szCs w:val="24"/>
                <w:lang w:eastAsia="en-US"/>
              </w:rPr>
              <w:t>работы контрольно-измерительных приборов</w:t>
            </w:r>
            <w:r w:rsidRPr="00285EDE">
              <w:rPr>
                <w:rFonts w:ascii="Times New Roman" w:hAnsi="Times New Roman"/>
                <w:bCs/>
                <w:iCs/>
                <w:sz w:val="24"/>
                <w:szCs w:val="24"/>
                <w:lang w:eastAsia="en-US"/>
              </w:rPr>
              <w:t>;</w:t>
            </w:r>
          </w:p>
          <w:p w14:paraId="5F08DAD0"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 xml:space="preserve">- демонстрирует умение </w:t>
            </w:r>
            <w:r w:rsidRPr="00285EDE">
              <w:rPr>
                <w:rFonts w:ascii="Times New Roman" w:hAnsi="Times New Roman"/>
                <w:iCs/>
                <w:sz w:val="24"/>
                <w:szCs w:val="24"/>
                <w:lang w:eastAsia="en-US"/>
              </w:rPr>
              <w:t>анализировать условия работы, оценивать работоспособность деталей машин и механизмов</w:t>
            </w:r>
            <w:r w:rsidRPr="00285EDE">
              <w:rPr>
                <w:rFonts w:ascii="Times New Roman" w:hAnsi="Times New Roman"/>
                <w:bCs/>
                <w:iCs/>
                <w:sz w:val="24"/>
                <w:szCs w:val="24"/>
                <w:lang w:eastAsia="en-US"/>
              </w:rPr>
              <w:t xml:space="preserve">: </w:t>
            </w:r>
          </w:p>
          <w:p w14:paraId="71BF4C74"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 xml:space="preserve">- способен </w:t>
            </w:r>
            <w:r w:rsidRPr="00285EDE">
              <w:rPr>
                <w:rFonts w:ascii="Times New Roman" w:hAnsi="Times New Roman"/>
                <w:iCs/>
                <w:sz w:val="24"/>
                <w:szCs w:val="24"/>
                <w:lang w:eastAsia="en-US"/>
              </w:rPr>
              <w:t>использовать механическое оборудование судовой мастерской, ручные инструменты, измерительное и испытательное оборудование при эксплуатации и ремонте судовых технических средств</w:t>
            </w:r>
          </w:p>
        </w:tc>
        <w:tc>
          <w:tcPr>
            <w:tcW w:w="1315" w:type="pct"/>
            <w:tcBorders>
              <w:top w:val="single" w:sz="4" w:space="0" w:color="auto"/>
              <w:left w:val="single" w:sz="4" w:space="0" w:color="auto"/>
              <w:bottom w:val="single" w:sz="4" w:space="0" w:color="auto"/>
              <w:right w:val="single" w:sz="4" w:space="0" w:color="auto"/>
            </w:tcBorders>
          </w:tcPr>
          <w:p w14:paraId="52E4F7C0"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lang w:eastAsia="en-US"/>
              </w:rPr>
              <w:lastRenderedPageBreak/>
              <w:t xml:space="preserve"> </w:t>
            </w:r>
            <w:r w:rsidRPr="00285EDE">
              <w:rPr>
                <w:rFonts w:ascii="Times New Roman" w:hAnsi="Times New Roman"/>
                <w:bCs/>
                <w:iCs/>
                <w:sz w:val="24"/>
                <w:szCs w:val="24"/>
                <w:lang w:eastAsia="en-US"/>
              </w:rPr>
              <w:t>Оценка результатов выполнения практической     работы.</w:t>
            </w:r>
          </w:p>
          <w:p w14:paraId="35015319"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Экспертное наблюдение за ходом выполнения практической работы.</w:t>
            </w:r>
          </w:p>
          <w:p w14:paraId="0EDDB177"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Тестирование.</w:t>
            </w:r>
          </w:p>
          <w:p w14:paraId="69EDCB5D"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lastRenderedPageBreak/>
              <w:t>Устный опрос.</w:t>
            </w:r>
          </w:p>
          <w:p w14:paraId="629FA445"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Оценка решений ситуационных задач.</w:t>
            </w:r>
          </w:p>
          <w:p w14:paraId="216DE414" w14:textId="77777777" w:rsidR="00613F1E" w:rsidRPr="00285EDE" w:rsidRDefault="00613F1E">
            <w:pPr>
              <w:spacing w:after="0" w:line="240" w:lineRule="auto"/>
              <w:jc w:val="both"/>
              <w:rPr>
                <w:rFonts w:ascii="Times New Roman" w:hAnsi="Times New Roman"/>
                <w:bCs/>
                <w:iCs/>
                <w:sz w:val="24"/>
                <w:szCs w:val="24"/>
                <w:lang w:eastAsia="en-US"/>
              </w:rPr>
            </w:pPr>
          </w:p>
        </w:tc>
      </w:tr>
      <w:tr w:rsidR="00613F1E" w:rsidRPr="00285EDE" w14:paraId="4661A87B" w14:textId="77777777" w:rsidTr="00613F1E">
        <w:trPr>
          <w:trHeight w:val="57"/>
        </w:trPr>
        <w:tc>
          <w:tcPr>
            <w:tcW w:w="5000" w:type="pct"/>
            <w:gridSpan w:val="3"/>
            <w:tcBorders>
              <w:top w:val="single" w:sz="4" w:space="0" w:color="auto"/>
              <w:left w:val="single" w:sz="4" w:space="0" w:color="auto"/>
              <w:bottom w:val="single" w:sz="4" w:space="0" w:color="auto"/>
              <w:right w:val="single" w:sz="4" w:space="0" w:color="auto"/>
            </w:tcBorders>
            <w:hideMark/>
          </w:tcPr>
          <w:p w14:paraId="42E7818C" w14:textId="77777777" w:rsidR="00613F1E" w:rsidRPr="00285EDE" w:rsidRDefault="00613F1E">
            <w:pPr>
              <w:spacing w:after="0" w:line="240" w:lineRule="auto"/>
              <w:rPr>
                <w:rFonts w:ascii="Times New Roman" w:hAnsi="Times New Roman"/>
                <w:bCs/>
                <w:iCs/>
                <w:sz w:val="24"/>
                <w:szCs w:val="24"/>
                <w:lang w:eastAsia="en-US"/>
              </w:rPr>
            </w:pPr>
            <w:r w:rsidRPr="00285EDE">
              <w:rPr>
                <w:rFonts w:ascii="Times New Roman" w:hAnsi="Times New Roman"/>
                <w:b/>
                <w:iCs/>
                <w:sz w:val="24"/>
                <w:szCs w:val="24"/>
                <w:lang w:eastAsia="en-US"/>
              </w:rPr>
              <w:lastRenderedPageBreak/>
              <w:t xml:space="preserve">                    Перечень знаний, осваиваемых в рамках дисциплины</w:t>
            </w:r>
          </w:p>
        </w:tc>
      </w:tr>
      <w:tr w:rsidR="00613F1E" w:rsidRPr="00285EDE" w14:paraId="640FD51D" w14:textId="77777777" w:rsidTr="00613F1E">
        <w:trPr>
          <w:trHeight w:val="567"/>
        </w:trPr>
        <w:tc>
          <w:tcPr>
            <w:tcW w:w="1750" w:type="pct"/>
            <w:tcBorders>
              <w:top w:val="single" w:sz="4" w:space="0" w:color="auto"/>
              <w:left w:val="single" w:sz="4" w:space="0" w:color="auto"/>
              <w:bottom w:val="single" w:sz="4" w:space="0" w:color="auto"/>
              <w:right w:val="single" w:sz="4" w:space="0" w:color="auto"/>
            </w:tcBorders>
            <w:hideMark/>
          </w:tcPr>
          <w:p w14:paraId="2B89619C" w14:textId="77777777" w:rsidR="00613F1E" w:rsidRPr="00285EDE" w:rsidRDefault="00613F1E">
            <w:pPr>
              <w:widowControl w:val="0"/>
              <w:autoSpaceDE w:val="0"/>
              <w:autoSpaceDN w:val="0"/>
              <w:adjustRightInd w:val="0"/>
              <w:spacing w:after="0" w:line="240" w:lineRule="auto"/>
              <w:jc w:val="both"/>
              <w:rPr>
                <w:rFonts w:ascii="Times New Roman" w:hAnsi="Times New Roman"/>
                <w:b/>
                <w:iCs/>
                <w:sz w:val="24"/>
                <w:szCs w:val="24"/>
                <w:lang w:eastAsia="en-US"/>
              </w:rPr>
            </w:pPr>
            <w:r w:rsidRPr="00285EDE">
              <w:rPr>
                <w:rFonts w:ascii="Times New Roman" w:hAnsi="Times New Roman"/>
                <w:b/>
                <w:iCs/>
                <w:sz w:val="24"/>
                <w:szCs w:val="24"/>
                <w:lang w:eastAsia="en-US"/>
              </w:rPr>
              <w:t>Знания:</w:t>
            </w:r>
          </w:p>
          <w:p w14:paraId="507258DD"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принципы сочетания различных марок металлических материалов корпуса;</w:t>
            </w:r>
          </w:p>
          <w:p w14:paraId="4DC80328"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основные свойства конструкционных и эксплуатационных материалов, применяемых при ремонте, эксплуатации и техническом обслуживании;</w:t>
            </w:r>
          </w:p>
          <w:p w14:paraId="0D2DEC74"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основные технологические процессы обработки материалов с разными свойствами;</w:t>
            </w:r>
          </w:p>
          <w:p w14:paraId="35D4C63A"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основы стандартизации, погрешности при изготовлении деталей и сборке машин, номинальный и предельные размеры, действительный размер, допуск размера, поле допуска, посадки, их виды и назначение, точность обработки, системы допусков и посадок;</w:t>
            </w:r>
          </w:p>
          <w:p w14:paraId="3EC57FBA"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lastRenderedPageBreak/>
              <w:t>- основы метрологии: понятие, термины, показатели измерительных приборов;</w:t>
            </w:r>
          </w:p>
          <w:p w14:paraId="39C1E88C"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-назначение, характеристики, устройство и порядок использования универсальных средств измерения;</w:t>
            </w:r>
          </w:p>
          <w:p w14:paraId="5F0324DD"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iCs/>
                <w:sz w:val="24"/>
                <w:szCs w:val="24"/>
                <w:lang w:eastAsia="en-US"/>
              </w:rPr>
              <w:t>- виды слесарных работ и технологию их выполнения при техническом обслуживании и ремонте судовых механизмов и устройств;</w:t>
            </w:r>
          </w:p>
          <w:p w14:paraId="16AA229B" w14:textId="77777777" w:rsidR="00613F1E" w:rsidRPr="00285EDE" w:rsidRDefault="00613F1E">
            <w:pPr>
              <w:pStyle w:val="ConsPlusNormal"/>
              <w:spacing w:line="254" w:lineRule="auto"/>
              <w:jc w:val="both"/>
              <w:rPr>
                <w:rFonts w:ascii="Times New Roman" w:hAnsi="Times New Roman" w:cs="Times New Roman"/>
                <w:b/>
                <w:iCs/>
                <w:sz w:val="24"/>
                <w:szCs w:val="24"/>
                <w:lang w:eastAsia="en-US"/>
              </w:rPr>
            </w:pPr>
            <w:r w:rsidRPr="00285EDE">
              <w:rPr>
                <w:rFonts w:ascii="Times New Roman" w:hAnsi="Times New Roman" w:cs="Times New Roman"/>
                <w:iCs/>
                <w:sz w:val="24"/>
                <w:szCs w:val="24"/>
                <w:lang w:eastAsia="en-US"/>
              </w:rPr>
              <w:t>- оборудование, инструменты и контрольно-измерительные приборы, применяемые при выполнении слесарных работ</w:t>
            </w:r>
          </w:p>
        </w:tc>
        <w:tc>
          <w:tcPr>
            <w:tcW w:w="1935" w:type="pct"/>
            <w:tcBorders>
              <w:top w:val="single" w:sz="4" w:space="0" w:color="auto"/>
              <w:left w:val="single" w:sz="4" w:space="0" w:color="auto"/>
              <w:bottom w:val="single" w:sz="4" w:space="0" w:color="auto"/>
              <w:right w:val="single" w:sz="4" w:space="0" w:color="auto"/>
            </w:tcBorders>
            <w:hideMark/>
          </w:tcPr>
          <w:p w14:paraId="17FE5280"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lastRenderedPageBreak/>
              <w:t>- владеет профессиональной терминологией;</w:t>
            </w:r>
          </w:p>
          <w:p w14:paraId="12AFC933"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 xml:space="preserve">- демонстрирует системные знания </w:t>
            </w:r>
            <w:r w:rsidRPr="00285EDE">
              <w:rPr>
                <w:rFonts w:ascii="Times New Roman" w:hAnsi="Times New Roman"/>
                <w:iCs/>
                <w:sz w:val="24"/>
                <w:szCs w:val="24"/>
                <w:lang w:eastAsia="en-US"/>
              </w:rPr>
              <w:t>принципов сочетания различных марок металлических материалов корпуса;</w:t>
            </w:r>
          </w:p>
          <w:p w14:paraId="7CC6750D"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bCs/>
                <w:iCs/>
                <w:sz w:val="24"/>
                <w:szCs w:val="24"/>
                <w:lang w:eastAsia="en-US"/>
              </w:rPr>
              <w:t xml:space="preserve"> - демонстрирует системные знания об </w:t>
            </w:r>
            <w:r w:rsidRPr="00285EDE">
              <w:rPr>
                <w:rFonts w:ascii="Times New Roman" w:hAnsi="Times New Roman"/>
                <w:iCs/>
                <w:sz w:val="24"/>
                <w:szCs w:val="24"/>
                <w:lang w:eastAsia="en-US"/>
              </w:rPr>
              <w:t>основных свойствах конструкционных и эксплуатационных материалов, применяемых при ремонте, эксплуатации и техническом обслуживании;</w:t>
            </w:r>
          </w:p>
          <w:p w14:paraId="64857785"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iCs/>
                <w:sz w:val="24"/>
                <w:szCs w:val="24"/>
                <w:lang w:eastAsia="en-US"/>
              </w:rPr>
              <w:t>- знает основные технологические процессы обработки материалов с разными свойствами</w:t>
            </w:r>
            <w:r w:rsidRPr="00285EDE">
              <w:rPr>
                <w:rFonts w:ascii="Times New Roman" w:hAnsi="Times New Roman"/>
                <w:bCs/>
                <w:iCs/>
                <w:sz w:val="24"/>
                <w:szCs w:val="24"/>
                <w:lang w:eastAsia="en-US"/>
              </w:rPr>
              <w:t>;</w:t>
            </w:r>
          </w:p>
          <w:p w14:paraId="6F4716A2" w14:textId="77777777" w:rsidR="00613F1E" w:rsidRPr="00285EDE" w:rsidRDefault="00613F1E">
            <w:pPr>
              <w:widowControl w:val="0"/>
              <w:autoSpaceDE w:val="0"/>
              <w:autoSpaceDN w:val="0"/>
              <w:adjustRightInd w:val="0"/>
              <w:spacing w:after="0" w:line="240" w:lineRule="auto"/>
              <w:jc w:val="both"/>
              <w:rPr>
                <w:rFonts w:ascii="Times New Roman" w:hAnsi="Times New Roman"/>
                <w:iCs/>
                <w:sz w:val="24"/>
                <w:szCs w:val="24"/>
                <w:lang w:eastAsia="en-US"/>
              </w:rPr>
            </w:pPr>
            <w:r w:rsidRPr="00285EDE">
              <w:rPr>
                <w:rFonts w:ascii="Times New Roman" w:hAnsi="Times New Roman"/>
                <w:bCs/>
                <w:iCs/>
                <w:sz w:val="24"/>
                <w:szCs w:val="24"/>
                <w:lang w:eastAsia="en-US"/>
              </w:rPr>
              <w:t xml:space="preserve"> - оказывает высокий уровень знания об </w:t>
            </w:r>
            <w:r w:rsidRPr="00285EDE">
              <w:rPr>
                <w:rFonts w:ascii="Times New Roman" w:hAnsi="Times New Roman"/>
                <w:iCs/>
                <w:sz w:val="24"/>
                <w:szCs w:val="24"/>
                <w:lang w:eastAsia="en-US"/>
              </w:rPr>
              <w:t>основных технологических процессах обработки материалов с разными свойствами;</w:t>
            </w:r>
          </w:p>
          <w:p w14:paraId="153C4595"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iCs/>
                <w:sz w:val="24"/>
                <w:szCs w:val="24"/>
                <w:lang w:eastAsia="en-US"/>
              </w:rPr>
              <w:t xml:space="preserve">- знает основы стандартизации, погрешности при изготовлении деталей и сборке машин, номинальный и предельные </w:t>
            </w:r>
            <w:r w:rsidRPr="00285EDE">
              <w:rPr>
                <w:rFonts w:ascii="Times New Roman" w:hAnsi="Times New Roman"/>
                <w:iCs/>
                <w:sz w:val="24"/>
                <w:szCs w:val="24"/>
                <w:lang w:eastAsia="en-US"/>
              </w:rPr>
              <w:lastRenderedPageBreak/>
              <w:t>размеры, действительный размер, допуск размера, поле допуска, посадки, их виды и назначение, точность обработки, системы допусков и посадок</w:t>
            </w:r>
            <w:r w:rsidRPr="00285EDE">
              <w:rPr>
                <w:rFonts w:ascii="Times New Roman" w:hAnsi="Times New Roman"/>
                <w:bCs/>
                <w:iCs/>
                <w:sz w:val="24"/>
                <w:szCs w:val="24"/>
                <w:lang w:eastAsia="en-US"/>
              </w:rPr>
              <w:t>;</w:t>
            </w:r>
          </w:p>
          <w:p w14:paraId="44461B01"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t xml:space="preserve">- демонстрирует системные знания </w:t>
            </w:r>
            <w:r w:rsidRPr="00285EDE">
              <w:rPr>
                <w:rFonts w:ascii="Times New Roman" w:hAnsi="Times New Roman"/>
                <w:iCs/>
                <w:sz w:val="24"/>
                <w:szCs w:val="24"/>
                <w:lang w:eastAsia="en-US"/>
              </w:rPr>
              <w:t>видов слесарных работ и технологию их выполнения при техническом обслуживании и ремонте судовых механизмов и устройств</w:t>
            </w:r>
            <w:r w:rsidRPr="00285EDE">
              <w:rPr>
                <w:rFonts w:ascii="Times New Roman" w:hAnsi="Times New Roman"/>
                <w:bCs/>
                <w:iCs/>
                <w:sz w:val="24"/>
                <w:szCs w:val="24"/>
                <w:lang w:eastAsia="en-US"/>
              </w:rPr>
              <w:t>;</w:t>
            </w:r>
          </w:p>
          <w:p w14:paraId="5086BFD7" w14:textId="77777777" w:rsidR="00613F1E" w:rsidRPr="00285EDE" w:rsidRDefault="00613F1E">
            <w:pPr>
              <w:spacing w:after="0" w:line="240" w:lineRule="auto"/>
              <w:jc w:val="both"/>
              <w:rPr>
                <w:rFonts w:ascii="Times New Roman" w:eastAsia="Calibri" w:hAnsi="Times New Roman"/>
                <w:bCs/>
                <w:iCs/>
                <w:sz w:val="24"/>
                <w:szCs w:val="24"/>
                <w:lang w:eastAsia="en-US"/>
              </w:rPr>
            </w:pPr>
            <w:r w:rsidRPr="00285EDE">
              <w:rPr>
                <w:rFonts w:ascii="Times New Roman" w:hAnsi="Times New Roman"/>
                <w:bCs/>
                <w:iCs/>
                <w:sz w:val="24"/>
                <w:szCs w:val="24"/>
                <w:lang w:eastAsia="en-US"/>
              </w:rPr>
              <w:t xml:space="preserve">- демонстрирует системные знания об </w:t>
            </w:r>
            <w:r w:rsidRPr="00285EDE">
              <w:rPr>
                <w:rFonts w:ascii="Times New Roman" w:hAnsi="Times New Roman"/>
                <w:iCs/>
                <w:sz w:val="24"/>
                <w:szCs w:val="24"/>
                <w:lang w:eastAsia="en-US"/>
              </w:rPr>
              <w:t>оборудовании, инструменте и контрольно-измерительных приборах, применяемых при выполнении слесарных работ</w:t>
            </w:r>
          </w:p>
        </w:tc>
        <w:tc>
          <w:tcPr>
            <w:tcW w:w="1315" w:type="pct"/>
            <w:tcBorders>
              <w:top w:val="single" w:sz="4" w:space="0" w:color="auto"/>
              <w:left w:val="single" w:sz="4" w:space="0" w:color="auto"/>
              <w:bottom w:val="single" w:sz="4" w:space="0" w:color="auto"/>
              <w:right w:val="single" w:sz="4" w:space="0" w:color="auto"/>
            </w:tcBorders>
            <w:hideMark/>
          </w:tcPr>
          <w:p w14:paraId="5C7A8A13" w14:textId="77777777" w:rsidR="00613F1E" w:rsidRPr="00285EDE" w:rsidRDefault="00613F1E">
            <w:pPr>
              <w:spacing w:after="0" w:line="240" w:lineRule="auto"/>
              <w:jc w:val="both"/>
              <w:rPr>
                <w:rFonts w:ascii="Times New Roman" w:hAnsi="Times New Roman"/>
                <w:bCs/>
                <w:iCs/>
                <w:sz w:val="24"/>
                <w:szCs w:val="24"/>
                <w:lang w:eastAsia="en-US"/>
              </w:rPr>
            </w:pPr>
            <w:r w:rsidRPr="00285EDE">
              <w:rPr>
                <w:rFonts w:ascii="Times New Roman" w:hAnsi="Times New Roman"/>
                <w:bCs/>
                <w:iCs/>
                <w:sz w:val="24"/>
                <w:szCs w:val="24"/>
                <w:lang w:eastAsia="en-US"/>
              </w:rPr>
              <w:lastRenderedPageBreak/>
              <w:t>Устный и письменный опрос, тестирование, проверочные работы, промежуточная аттестация в форме зачета.</w:t>
            </w:r>
          </w:p>
        </w:tc>
      </w:tr>
    </w:tbl>
    <w:p w14:paraId="4E6FAE0C" w14:textId="77777777" w:rsidR="00613F1E" w:rsidRPr="002253AF" w:rsidRDefault="00613F1E" w:rsidP="00613F1E">
      <w:pPr>
        <w:jc w:val="center"/>
        <w:rPr>
          <w:rFonts w:ascii="Times New Roman" w:hAnsi="Times New Roman"/>
          <w:b/>
          <w:sz w:val="24"/>
          <w:szCs w:val="24"/>
        </w:rPr>
      </w:pPr>
    </w:p>
    <w:p w14:paraId="2D74ED82" w14:textId="77777777" w:rsidR="00613F1E" w:rsidRPr="002253AF" w:rsidRDefault="00613F1E" w:rsidP="00613F1E">
      <w:pPr>
        <w:spacing w:after="0" w:line="360" w:lineRule="auto"/>
        <w:contextualSpacing/>
        <w:jc w:val="right"/>
        <w:rPr>
          <w:rFonts w:ascii="Times New Roman" w:hAnsi="Times New Roman"/>
          <w:i/>
          <w:vertAlign w:val="superscript"/>
        </w:rPr>
      </w:pPr>
    </w:p>
    <w:p w14:paraId="79C86452" w14:textId="77777777" w:rsidR="00613F1E" w:rsidRPr="002253AF" w:rsidRDefault="00613F1E" w:rsidP="00613F1E">
      <w:pPr>
        <w:spacing w:after="0" w:line="360" w:lineRule="auto"/>
        <w:contextualSpacing/>
        <w:jc w:val="right"/>
        <w:rPr>
          <w:rFonts w:ascii="Times New Roman" w:hAnsi="Times New Roman"/>
          <w:i/>
          <w:vertAlign w:val="superscript"/>
        </w:rPr>
      </w:pPr>
    </w:p>
    <w:p w14:paraId="17BDA4AA" w14:textId="77777777" w:rsidR="00613F1E" w:rsidRPr="002253AF" w:rsidRDefault="00613F1E" w:rsidP="00613F1E">
      <w:pPr>
        <w:spacing w:after="0" w:line="360" w:lineRule="auto"/>
        <w:contextualSpacing/>
        <w:rPr>
          <w:rFonts w:ascii="Times New Roman" w:hAnsi="Times New Roman"/>
          <w:i/>
          <w:vertAlign w:val="superscript"/>
        </w:rPr>
      </w:pPr>
    </w:p>
    <w:p w14:paraId="6162BF6F" w14:textId="77777777" w:rsidR="00613F1E" w:rsidRPr="002253AF" w:rsidRDefault="00613F1E" w:rsidP="00613F1E">
      <w:pPr>
        <w:spacing w:after="0" w:line="360" w:lineRule="auto"/>
        <w:contextualSpacing/>
        <w:jc w:val="right"/>
        <w:rPr>
          <w:rFonts w:ascii="Times New Roman" w:hAnsi="Times New Roman"/>
          <w:i/>
          <w:vertAlign w:val="superscript"/>
        </w:rPr>
      </w:pPr>
    </w:p>
    <w:p w14:paraId="2456EF93" w14:textId="77777777" w:rsidR="00613F1E" w:rsidRPr="002253AF" w:rsidRDefault="00613F1E" w:rsidP="00613F1E">
      <w:pPr>
        <w:spacing w:after="0" w:line="360" w:lineRule="auto"/>
        <w:contextualSpacing/>
        <w:jc w:val="right"/>
        <w:rPr>
          <w:rFonts w:ascii="Times New Roman" w:hAnsi="Times New Roman"/>
          <w:i/>
          <w:vertAlign w:val="superscript"/>
        </w:rPr>
      </w:pPr>
    </w:p>
    <w:p w14:paraId="3631A39C" w14:textId="77777777" w:rsidR="00613F1E" w:rsidRPr="002253AF" w:rsidRDefault="00613F1E" w:rsidP="00613F1E">
      <w:pPr>
        <w:spacing w:after="0" w:line="360" w:lineRule="auto"/>
        <w:contextualSpacing/>
        <w:jc w:val="right"/>
        <w:rPr>
          <w:rFonts w:ascii="Times New Roman" w:hAnsi="Times New Roman"/>
          <w:i/>
          <w:vertAlign w:val="superscript"/>
        </w:rPr>
      </w:pPr>
    </w:p>
    <w:p w14:paraId="295E5CE8" w14:textId="77777777" w:rsidR="00613F1E" w:rsidRPr="002253AF" w:rsidRDefault="00613F1E" w:rsidP="00613F1E">
      <w:pPr>
        <w:spacing w:after="0" w:line="360" w:lineRule="auto"/>
        <w:contextualSpacing/>
        <w:jc w:val="right"/>
        <w:rPr>
          <w:rFonts w:ascii="Times New Roman" w:hAnsi="Times New Roman"/>
          <w:i/>
          <w:vertAlign w:val="superscript"/>
        </w:rPr>
      </w:pPr>
    </w:p>
    <w:p w14:paraId="241F03D4" w14:textId="77777777" w:rsidR="00613F1E" w:rsidRPr="002253AF" w:rsidRDefault="00613F1E" w:rsidP="00613F1E">
      <w:pPr>
        <w:spacing w:after="0" w:line="360" w:lineRule="auto"/>
        <w:contextualSpacing/>
        <w:jc w:val="right"/>
        <w:rPr>
          <w:rFonts w:ascii="Times New Roman" w:hAnsi="Times New Roman"/>
          <w:i/>
          <w:vertAlign w:val="superscript"/>
        </w:rPr>
      </w:pPr>
    </w:p>
    <w:p w14:paraId="54E2A3CC" w14:textId="77777777" w:rsidR="00613F1E" w:rsidRPr="002253AF" w:rsidRDefault="00613F1E" w:rsidP="00613F1E">
      <w:pPr>
        <w:spacing w:after="0" w:line="360" w:lineRule="auto"/>
        <w:contextualSpacing/>
        <w:jc w:val="right"/>
        <w:rPr>
          <w:rFonts w:ascii="Times New Roman" w:hAnsi="Times New Roman"/>
          <w:i/>
          <w:vertAlign w:val="superscript"/>
        </w:rPr>
      </w:pPr>
    </w:p>
    <w:p w14:paraId="15B2A367" w14:textId="77777777" w:rsidR="00613F1E" w:rsidRPr="002253AF" w:rsidRDefault="00613F1E" w:rsidP="00613F1E">
      <w:pPr>
        <w:spacing w:after="0" w:line="360" w:lineRule="auto"/>
        <w:contextualSpacing/>
        <w:jc w:val="right"/>
        <w:rPr>
          <w:rFonts w:ascii="Times New Roman" w:hAnsi="Times New Roman"/>
          <w:i/>
          <w:vertAlign w:val="superscript"/>
        </w:rPr>
      </w:pPr>
    </w:p>
    <w:p w14:paraId="0133552D" w14:textId="77777777" w:rsidR="00613F1E" w:rsidRPr="002253AF" w:rsidRDefault="00613F1E" w:rsidP="00613F1E">
      <w:pPr>
        <w:spacing w:after="0" w:line="360" w:lineRule="auto"/>
        <w:contextualSpacing/>
        <w:jc w:val="right"/>
        <w:rPr>
          <w:rFonts w:ascii="Times New Roman" w:hAnsi="Times New Roman"/>
          <w:i/>
          <w:vertAlign w:val="superscript"/>
        </w:rPr>
      </w:pPr>
    </w:p>
    <w:p w14:paraId="29576003" w14:textId="77777777" w:rsidR="00613F1E" w:rsidRPr="002253AF" w:rsidRDefault="00613F1E" w:rsidP="00613F1E">
      <w:pPr>
        <w:spacing w:after="0" w:line="360" w:lineRule="auto"/>
        <w:contextualSpacing/>
        <w:jc w:val="right"/>
        <w:rPr>
          <w:rFonts w:ascii="Times New Roman" w:hAnsi="Times New Roman"/>
          <w:i/>
          <w:vertAlign w:val="superscript"/>
        </w:rPr>
      </w:pPr>
    </w:p>
    <w:p w14:paraId="180B2391" w14:textId="77777777" w:rsidR="00613F1E" w:rsidRPr="002253AF" w:rsidRDefault="00613F1E" w:rsidP="00613F1E">
      <w:pPr>
        <w:spacing w:after="0" w:line="360" w:lineRule="auto"/>
        <w:contextualSpacing/>
        <w:jc w:val="right"/>
        <w:rPr>
          <w:rFonts w:ascii="Times New Roman" w:hAnsi="Times New Roman"/>
          <w:i/>
          <w:vertAlign w:val="superscript"/>
        </w:rPr>
      </w:pPr>
    </w:p>
    <w:p w14:paraId="7E6033CC" w14:textId="77777777" w:rsidR="00613F1E" w:rsidRPr="002253AF" w:rsidRDefault="00613F1E" w:rsidP="00613F1E">
      <w:pPr>
        <w:spacing w:after="0" w:line="360" w:lineRule="auto"/>
        <w:contextualSpacing/>
        <w:jc w:val="right"/>
        <w:rPr>
          <w:rFonts w:ascii="Times New Roman" w:hAnsi="Times New Roman"/>
          <w:i/>
          <w:vertAlign w:val="superscript"/>
        </w:rPr>
      </w:pPr>
    </w:p>
    <w:p w14:paraId="4BB0118E" w14:textId="77777777" w:rsidR="00613F1E" w:rsidRPr="002253AF" w:rsidRDefault="00613F1E" w:rsidP="00613F1E">
      <w:pPr>
        <w:spacing w:after="0" w:line="360" w:lineRule="auto"/>
        <w:contextualSpacing/>
        <w:jc w:val="right"/>
        <w:rPr>
          <w:rFonts w:ascii="Times New Roman" w:hAnsi="Times New Roman"/>
          <w:i/>
          <w:vertAlign w:val="superscript"/>
        </w:rPr>
      </w:pPr>
    </w:p>
    <w:p w14:paraId="3C9E6128" w14:textId="77777777" w:rsidR="00613F1E" w:rsidRPr="002253AF" w:rsidRDefault="00613F1E" w:rsidP="00613F1E">
      <w:pPr>
        <w:spacing w:after="0" w:line="360" w:lineRule="auto"/>
        <w:contextualSpacing/>
        <w:jc w:val="right"/>
        <w:rPr>
          <w:rFonts w:ascii="Times New Roman" w:hAnsi="Times New Roman"/>
          <w:i/>
          <w:vertAlign w:val="superscript"/>
        </w:rPr>
      </w:pPr>
    </w:p>
    <w:p w14:paraId="23021CF1" w14:textId="77777777" w:rsidR="00613F1E" w:rsidRPr="002253AF" w:rsidRDefault="00613F1E" w:rsidP="00613F1E">
      <w:pPr>
        <w:spacing w:after="0" w:line="360" w:lineRule="auto"/>
        <w:contextualSpacing/>
        <w:jc w:val="right"/>
        <w:rPr>
          <w:rFonts w:ascii="Times New Roman" w:hAnsi="Times New Roman"/>
          <w:i/>
          <w:vertAlign w:val="superscript"/>
        </w:rPr>
      </w:pPr>
    </w:p>
    <w:p w14:paraId="231D0220" w14:textId="77777777" w:rsidR="00613F1E" w:rsidRPr="002253AF" w:rsidRDefault="00613F1E" w:rsidP="00613F1E">
      <w:pPr>
        <w:spacing w:after="0" w:line="360" w:lineRule="auto"/>
        <w:contextualSpacing/>
        <w:jc w:val="right"/>
        <w:rPr>
          <w:rFonts w:ascii="Times New Roman" w:hAnsi="Times New Roman"/>
          <w:i/>
          <w:vertAlign w:val="superscript"/>
        </w:rPr>
      </w:pPr>
    </w:p>
    <w:p w14:paraId="2AE73E6C" w14:textId="77777777" w:rsidR="00613F1E" w:rsidRPr="002253AF" w:rsidRDefault="00613F1E" w:rsidP="00613F1E">
      <w:pPr>
        <w:spacing w:after="0" w:line="360" w:lineRule="auto"/>
        <w:contextualSpacing/>
        <w:jc w:val="right"/>
        <w:rPr>
          <w:rFonts w:ascii="Times New Roman" w:hAnsi="Times New Roman"/>
          <w:i/>
          <w:vertAlign w:val="superscript"/>
        </w:rPr>
      </w:pPr>
    </w:p>
    <w:p w14:paraId="045282F0" w14:textId="77777777" w:rsidR="00613F1E" w:rsidRPr="002253AF" w:rsidRDefault="00613F1E" w:rsidP="00613F1E">
      <w:pPr>
        <w:spacing w:after="0" w:line="360" w:lineRule="auto"/>
        <w:contextualSpacing/>
        <w:jc w:val="right"/>
        <w:rPr>
          <w:rFonts w:ascii="Times New Roman" w:hAnsi="Times New Roman"/>
          <w:i/>
          <w:vertAlign w:val="superscript"/>
        </w:rPr>
      </w:pPr>
    </w:p>
    <w:p w14:paraId="6C75F286" w14:textId="77777777" w:rsidR="00613F1E" w:rsidRPr="002253AF" w:rsidRDefault="00613F1E" w:rsidP="00613F1E">
      <w:pPr>
        <w:spacing w:after="0" w:line="360" w:lineRule="auto"/>
        <w:contextualSpacing/>
        <w:jc w:val="right"/>
        <w:rPr>
          <w:rFonts w:ascii="Times New Roman" w:hAnsi="Times New Roman"/>
          <w:i/>
          <w:vertAlign w:val="superscript"/>
        </w:rPr>
      </w:pPr>
    </w:p>
    <w:p w14:paraId="452C2848" w14:textId="77777777" w:rsidR="00613F1E" w:rsidRPr="002253AF" w:rsidRDefault="00613F1E" w:rsidP="00302086">
      <w:pPr>
        <w:pStyle w:val="affffff"/>
        <w:spacing w:after="120" w:line="240" w:lineRule="auto"/>
        <w:jc w:val="right"/>
        <w:outlineLvl w:val="1"/>
        <w:rPr>
          <w:b/>
          <w:bCs/>
        </w:rPr>
      </w:pPr>
      <w:bookmarkStart w:id="94" w:name="_Toc90140385"/>
      <w:bookmarkStart w:id="95" w:name="_Toc150762120"/>
      <w:r w:rsidRPr="002253AF">
        <w:rPr>
          <w:b/>
          <w:bCs/>
        </w:rPr>
        <w:lastRenderedPageBreak/>
        <w:t>Приложение 2.11</w:t>
      </w:r>
      <w:bookmarkEnd w:id="94"/>
      <w:bookmarkEnd w:id="95"/>
    </w:p>
    <w:p w14:paraId="4A1230CA" w14:textId="043CB789" w:rsidR="00613F1E" w:rsidRPr="00A17A73" w:rsidRDefault="00613F1E" w:rsidP="00302086">
      <w:pPr>
        <w:spacing w:after="120" w:line="240" w:lineRule="auto"/>
        <w:contextualSpacing/>
        <w:jc w:val="right"/>
        <w:rPr>
          <w:rFonts w:ascii="Times New Roman" w:hAnsi="Times New Roman"/>
          <w:b/>
          <w:sz w:val="24"/>
          <w:szCs w:val="24"/>
        </w:rPr>
      </w:pPr>
      <w:r w:rsidRPr="00A17A73">
        <w:rPr>
          <w:rFonts w:ascii="Times New Roman" w:hAnsi="Times New Roman"/>
          <w:b/>
          <w:bCs/>
          <w:sz w:val="24"/>
          <w:szCs w:val="24"/>
        </w:rPr>
        <w:t xml:space="preserve">к </w:t>
      </w:r>
      <w:r w:rsidR="003E603A">
        <w:rPr>
          <w:rFonts w:ascii="Times New Roman" w:hAnsi="Times New Roman"/>
          <w:b/>
          <w:bCs/>
          <w:sz w:val="24"/>
          <w:szCs w:val="24"/>
        </w:rPr>
        <w:t>ПОП</w:t>
      </w:r>
      <w:r w:rsidRPr="00A17A73">
        <w:rPr>
          <w:rFonts w:ascii="Times New Roman" w:hAnsi="Times New Roman"/>
          <w:b/>
          <w:bCs/>
          <w:sz w:val="24"/>
          <w:szCs w:val="24"/>
        </w:rPr>
        <w:t xml:space="preserve"> по</w:t>
      </w:r>
      <w:r w:rsidRPr="00A17A73">
        <w:rPr>
          <w:rFonts w:ascii="Times New Roman" w:hAnsi="Times New Roman"/>
          <w:b/>
          <w:sz w:val="24"/>
          <w:szCs w:val="24"/>
        </w:rPr>
        <w:t xml:space="preserve"> профессии</w:t>
      </w:r>
    </w:p>
    <w:p w14:paraId="36E69F08" w14:textId="77777777" w:rsidR="00613F1E" w:rsidRPr="00A17A73" w:rsidRDefault="00613F1E" w:rsidP="00302086">
      <w:pPr>
        <w:spacing w:after="120" w:line="240" w:lineRule="auto"/>
        <w:contextualSpacing/>
        <w:jc w:val="right"/>
        <w:rPr>
          <w:rFonts w:ascii="Times New Roman" w:hAnsi="Times New Roman"/>
          <w:b/>
          <w:sz w:val="24"/>
          <w:szCs w:val="24"/>
        </w:rPr>
      </w:pPr>
      <w:r w:rsidRPr="00A17A73">
        <w:rPr>
          <w:rFonts w:ascii="Times New Roman" w:hAnsi="Times New Roman"/>
          <w:b/>
          <w:sz w:val="24"/>
          <w:szCs w:val="24"/>
        </w:rPr>
        <w:t>26.01.03 Слесарь-монтажник судовой</w:t>
      </w:r>
    </w:p>
    <w:p w14:paraId="486FD417" w14:textId="77777777" w:rsidR="00613F1E" w:rsidRPr="002253AF" w:rsidRDefault="00613F1E" w:rsidP="00613F1E">
      <w:pPr>
        <w:spacing w:after="0" w:line="360" w:lineRule="auto"/>
        <w:contextualSpacing/>
        <w:jc w:val="right"/>
        <w:rPr>
          <w:rFonts w:ascii="Times New Roman" w:hAnsi="Times New Roman"/>
          <w:i/>
          <w:vertAlign w:val="superscript"/>
        </w:rPr>
      </w:pPr>
    </w:p>
    <w:p w14:paraId="05285C90" w14:textId="77777777" w:rsidR="00613F1E" w:rsidRPr="002253AF" w:rsidRDefault="00613F1E" w:rsidP="00613F1E">
      <w:pPr>
        <w:spacing w:after="0" w:line="360" w:lineRule="auto"/>
        <w:contextualSpacing/>
        <w:jc w:val="right"/>
        <w:rPr>
          <w:rFonts w:ascii="Times New Roman" w:hAnsi="Times New Roman"/>
          <w:i/>
          <w:vertAlign w:val="superscript"/>
        </w:rPr>
      </w:pPr>
    </w:p>
    <w:p w14:paraId="7873AA7E" w14:textId="77777777" w:rsidR="00613F1E" w:rsidRPr="002253AF" w:rsidRDefault="00613F1E" w:rsidP="00613F1E">
      <w:pPr>
        <w:spacing w:after="0" w:line="360" w:lineRule="auto"/>
        <w:contextualSpacing/>
        <w:jc w:val="right"/>
        <w:rPr>
          <w:rFonts w:ascii="Times New Roman" w:hAnsi="Times New Roman"/>
          <w:i/>
          <w:vertAlign w:val="superscript"/>
        </w:rPr>
      </w:pPr>
    </w:p>
    <w:p w14:paraId="0860AE18" w14:textId="77777777" w:rsidR="00613F1E" w:rsidRPr="002253AF" w:rsidRDefault="00613F1E" w:rsidP="00613F1E">
      <w:pPr>
        <w:jc w:val="center"/>
        <w:rPr>
          <w:rFonts w:ascii="Times New Roman" w:hAnsi="Times New Roman"/>
          <w:b/>
          <w:i/>
        </w:rPr>
      </w:pPr>
    </w:p>
    <w:p w14:paraId="00038E30" w14:textId="77777777" w:rsidR="00613F1E" w:rsidRPr="002253AF" w:rsidRDefault="00613F1E" w:rsidP="00613F1E">
      <w:pPr>
        <w:jc w:val="center"/>
        <w:rPr>
          <w:rFonts w:ascii="Times New Roman" w:hAnsi="Times New Roman"/>
          <w:b/>
          <w:i/>
        </w:rPr>
      </w:pPr>
    </w:p>
    <w:p w14:paraId="23727525" w14:textId="24272C80" w:rsidR="00613F1E" w:rsidRPr="00B96C2F" w:rsidRDefault="00613F1E" w:rsidP="00B96C2F">
      <w:pPr>
        <w:pStyle w:val="affffff"/>
        <w:jc w:val="center"/>
        <w:outlineLvl w:val="1"/>
        <w:rPr>
          <w:b/>
          <w:bCs/>
          <w:i/>
        </w:rPr>
      </w:pPr>
      <w:bookmarkStart w:id="96" w:name="_Toc150762121"/>
      <w:r w:rsidRPr="00B96C2F">
        <w:rPr>
          <w:b/>
          <w:bCs/>
        </w:rPr>
        <w:t>ПРИМЕРНАЯ РАБОЧАЯ ПРОГРАММА УЧЕБНОЙ ДИСЦИПЛИНЫ</w:t>
      </w:r>
      <w:r w:rsidR="00B96C2F" w:rsidRPr="00B83CD6">
        <w:rPr>
          <w:b/>
          <w:bCs/>
        </w:rPr>
        <w:br/>
      </w:r>
      <w:r w:rsidR="00302086" w:rsidRPr="00302086">
        <w:rPr>
          <w:b/>
          <w:bCs/>
          <w:iCs/>
        </w:rPr>
        <w:t>ОП.05 «ОСНОВЫ СУДОСТРОЕНИЯ»</w:t>
      </w:r>
      <w:bookmarkEnd w:id="96"/>
    </w:p>
    <w:p w14:paraId="7904DEA3" w14:textId="77777777" w:rsidR="00613F1E" w:rsidRPr="002253AF" w:rsidRDefault="00613F1E" w:rsidP="00613F1E">
      <w:pPr>
        <w:jc w:val="center"/>
        <w:rPr>
          <w:rFonts w:ascii="Times New Roman" w:hAnsi="Times New Roman"/>
          <w:b/>
          <w:i/>
        </w:rPr>
      </w:pPr>
    </w:p>
    <w:p w14:paraId="4ADE04D8" w14:textId="77777777" w:rsidR="00613F1E" w:rsidRPr="002253AF" w:rsidRDefault="00613F1E" w:rsidP="00613F1E">
      <w:pPr>
        <w:rPr>
          <w:rFonts w:ascii="Times New Roman" w:hAnsi="Times New Roman"/>
          <w:b/>
          <w:i/>
        </w:rPr>
      </w:pPr>
    </w:p>
    <w:p w14:paraId="426CAACF" w14:textId="77777777" w:rsidR="00613F1E" w:rsidRPr="002253AF" w:rsidRDefault="00613F1E" w:rsidP="00613F1E">
      <w:pPr>
        <w:rPr>
          <w:rFonts w:ascii="Times New Roman" w:hAnsi="Times New Roman"/>
          <w:b/>
          <w:i/>
        </w:rPr>
      </w:pPr>
    </w:p>
    <w:p w14:paraId="5DE1A6F5" w14:textId="77777777" w:rsidR="00613F1E" w:rsidRPr="002253AF" w:rsidRDefault="00613F1E" w:rsidP="00613F1E">
      <w:pPr>
        <w:rPr>
          <w:rFonts w:ascii="Times New Roman" w:hAnsi="Times New Roman"/>
          <w:b/>
          <w:i/>
        </w:rPr>
      </w:pPr>
    </w:p>
    <w:p w14:paraId="34CEE417" w14:textId="77777777" w:rsidR="00613F1E" w:rsidRPr="002253AF" w:rsidRDefault="00613F1E" w:rsidP="00613F1E">
      <w:pPr>
        <w:rPr>
          <w:rFonts w:ascii="Times New Roman" w:hAnsi="Times New Roman"/>
          <w:b/>
          <w:i/>
        </w:rPr>
      </w:pPr>
    </w:p>
    <w:p w14:paraId="00110D18" w14:textId="77777777" w:rsidR="00613F1E" w:rsidRPr="002253AF" w:rsidRDefault="00613F1E" w:rsidP="00613F1E">
      <w:pPr>
        <w:rPr>
          <w:rFonts w:ascii="Times New Roman" w:hAnsi="Times New Roman"/>
          <w:b/>
          <w:i/>
        </w:rPr>
      </w:pPr>
    </w:p>
    <w:p w14:paraId="292FF0D1" w14:textId="77777777" w:rsidR="00613F1E" w:rsidRPr="002253AF" w:rsidRDefault="00613F1E" w:rsidP="00613F1E">
      <w:pPr>
        <w:rPr>
          <w:rFonts w:ascii="Times New Roman" w:hAnsi="Times New Roman"/>
          <w:b/>
          <w:i/>
        </w:rPr>
      </w:pPr>
    </w:p>
    <w:p w14:paraId="2F364404" w14:textId="77777777" w:rsidR="00613F1E" w:rsidRPr="002253AF" w:rsidRDefault="00613F1E" w:rsidP="00613F1E">
      <w:pPr>
        <w:rPr>
          <w:rFonts w:ascii="Times New Roman" w:hAnsi="Times New Roman"/>
          <w:b/>
          <w:i/>
        </w:rPr>
      </w:pPr>
    </w:p>
    <w:p w14:paraId="4FDC1682" w14:textId="77777777" w:rsidR="00613F1E" w:rsidRPr="002253AF" w:rsidRDefault="00613F1E" w:rsidP="00613F1E">
      <w:pPr>
        <w:rPr>
          <w:rFonts w:ascii="Times New Roman" w:hAnsi="Times New Roman"/>
          <w:b/>
          <w:i/>
        </w:rPr>
      </w:pPr>
    </w:p>
    <w:p w14:paraId="495856E3" w14:textId="77777777" w:rsidR="00613F1E" w:rsidRPr="002253AF" w:rsidRDefault="00613F1E" w:rsidP="00613F1E">
      <w:pPr>
        <w:rPr>
          <w:rFonts w:ascii="Times New Roman" w:hAnsi="Times New Roman"/>
          <w:b/>
          <w:i/>
        </w:rPr>
      </w:pPr>
    </w:p>
    <w:p w14:paraId="5D0A1E40" w14:textId="77777777" w:rsidR="00613F1E" w:rsidRPr="002253AF" w:rsidRDefault="00613F1E" w:rsidP="00613F1E">
      <w:pPr>
        <w:rPr>
          <w:rFonts w:ascii="Times New Roman" w:hAnsi="Times New Roman"/>
          <w:b/>
          <w:i/>
        </w:rPr>
      </w:pPr>
    </w:p>
    <w:p w14:paraId="68376AA5" w14:textId="77777777" w:rsidR="00613F1E" w:rsidRPr="002253AF" w:rsidRDefault="00613F1E" w:rsidP="00613F1E">
      <w:pPr>
        <w:rPr>
          <w:rFonts w:ascii="Times New Roman" w:hAnsi="Times New Roman"/>
          <w:b/>
          <w:i/>
        </w:rPr>
      </w:pPr>
    </w:p>
    <w:p w14:paraId="31031D46" w14:textId="77777777" w:rsidR="00613F1E" w:rsidRPr="002253AF" w:rsidRDefault="00613F1E" w:rsidP="00613F1E">
      <w:pPr>
        <w:rPr>
          <w:rFonts w:ascii="Times New Roman" w:hAnsi="Times New Roman"/>
          <w:b/>
          <w:i/>
        </w:rPr>
      </w:pPr>
    </w:p>
    <w:p w14:paraId="5F86DE65" w14:textId="77777777" w:rsidR="00613F1E" w:rsidRPr="002253AF" w:rsidRDefault="00613F1E" w:rsidP="00613F1E">
      <w:pPr>
        <w:rPr>
          <w:rFonts w:ascii="Times New Roman" w:hAnsi="Times New Roman"/>
          <w:b/>
          <w:i/>
        </w:rPr>
      </w:pPr>
    </w:p>
    <w:p w14:paraId="540EABF8" w14:textId="77777777" w:rsidR="00613F1E" w:rsidRPr="002253AF" w:rsidRDefault="00613F1E" w:rsidP="00613F1E">
      <w:pPr>
        <w:rPr>
          <w:rFonts w:ascii="Times New Roman" w:hAnsi="Times New Roman"/>
          <w:b/>
          <w:i/>
        </w:rPr>
      </w:pPr>
    </w:p>
    <w:p w14:paraId="51E83CC8" w14:textId="77777777" w:rsidR="00613F1E" w:rsidRPr="002253AF" w:rsidRDefault="00613F1E" w:rsidP="00613F1E">
      <w:pPr>
        <w:rPr>
          <w:rFonts w:ascii="Times New Roman" w:hAnsi="Times New Roman"/>
          <w:b/>
          <w:i/>
        </w:rPr>
      </w:pPr>
    </w:p>
    <w:p w14:paraId="5570AFE1" w14:textId="77777777" w:rsidR="00613F1E" w:rsidRPr="002253AF" w:rsidRDefault="00613F1E" w:rsidP="00613F1E">
      <w:pPr>
        <w:rPr>
          <w:rFonts w:ascii="Times New Roman" w:hAnsi="Times New Roman"/>
          <w:b/>
          <w:i/>
        </w:rPr>
      </w:pPr>
    </w:p>
    <w:p w14:paraId="5F1821CE" w14:textId="77777777" w:rsidR="00613F1E" w:rsidRPr="002253AF" w:rsidRDefault="00613F1E" w:rsidP="00613F1E">
      <w:pPr>
        <w:rPr>
          <w:rFonts w:ascii="Times New Roman" w:hAnsi="Times New Roman"/>
          <w:b/>
          <w:i/>
        </w:rPr>
      </w:pPr>
    </w:p>
    <w:p w14:paraId="3BD5B839" w14:textId="23921859" w:rsidR="00613F1E" w:rsidRPr="002253AF" w:rsidRDefault="00613F1E" w:rsidP="00613F1E">
      <w:pPr>
        <w:jc w:val="center"/>
        <w:rPr>
          <w:rFonts w:ascii="Times New Roman" w:hAnsi="Times New Roman"/>
          <w:b/>
          <w:i/>
          <w:sz w:val="24"/>
          <w:szCs w:val="24"/>
        </w:rPr>
      </w:pPr>
      <w:r w:rsidRPr="009E3463">
        <w:rPr>
          <w:rFonts w:ascii="Times New Roman" w:hAnsi="Times New Roman"/>
          <w:b/>
          <w:bCs/>
          <w:iCs/>
        </w:rPr>
        <w:t>20</w:t>
      </w:r>
      <w:r w:rsidR="009E3463" w:rsidRPr="009E3463">
        <w:rPr>
          <w:rFonts w:ascii="Times New Roman" w:hAnsi="Times New Roman"/>
          <w:b/>
          <w:bCs/>
          <w:iCs/>
        </w:rPr>
        <w:t>2</w:t>
      </w:r>
      <w:r w:rsidR="00010A1E">
        <w:rPr>
          <w:rFonts w:ascii="Times New Roman" w:hAnsi="Times New Roman"/>
          <w:b/>
          <w:bCs/>
          <w:iCs/>
        </w:rPr>
        <w:t>4</w:t>
      </w:r>
      <w:r w:rsidR="009E3463" w:rsidRPr="009E3463">
        <w:rPr>
          <w:rFonts w:ascii="Times New Roman" w:hAnsi="Times New Roman"/>
          <w:b/>
          <w:bCs/>
          <w:iCs/>
        </w:rPr>
        <w:t xml:space="preserve"> </w:t>
      </w:r>
      <w:r w:rsidRPr="009E3463">
        <w:rPr>
          <w:rFonts w:ascii="Times New Roman" w:hAnsi="Times New Roman"/>
          <w:b/>
          <w:bCs/>
          <w:iCs/>
        </w:rPr>
        <w:t>г.</w:t>
      </w:r>
      <w:r w:rsidRPr="002253AF">
        <w:rPr>
          <w:rFonts w:ascii="Times New Roman" w:hAnsi="Times New Roman"/>
          <w:b/>
          <w:bCs/>
          <w:i/>
        </w:rPr>
        <w:br w:type="page"/>
      </w:r>
      <w:r w:rsidRPr="009E3463">
        <w:rPr>
          <w:rFonts w:ascii="Times New Roman" w:hAnsi="Times New Roman"/>
          <w:b/>
          <w:iCs/>
          <w:sz w:val="24"/>
          <w:szCs w:val="24"/>
        </w:rPr>
        <w:lastRenderedPageBreak/>
        <w:t>СОДЕРЖАНИЕ</w:t>
      </w:r>
    </w:p>
    <w:p w14:paraId="11093B20"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1B62D67C" w14:textId="77777777" w:rsidTr="00613F1E">
        <w:tc>
          <w:tcPr>
            <w:tcW w:w="7501" w:type="dxa"/>
            <w:hideMark/>
          </w:tcPr>
          <w:p w14:paraId="2A2DFAFD" w14:textId="77777777" w:rsidR="00613F1E" w:rsidRPr="002253AF" w:rsidRDefault="00613F1E" w:rsidP="00DF1473">
            <w:pPr>
              <w:numPr>
                <w:ilvl w:val="0"/>
                <w:numId w:val="48"/>
              </w:numPr>
              <w:suppressAutoHyphens/>
              <w:rPr>
                <w:rFonts w:ascii="Times New Roman" w:hAnsi="Times New Roman"/>
                <w:b/>
                <w:sz w:val="24"/>
                <w:szCs w:val="24"/>
              </w:rPr>
            </w:pPr>
            <w:r w:rsidRPr="002253A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10296E0" w14:textId="77777777" w:rsidR="00613F1E" w:rsidRPr="002253AF" w:rsidRDefault="00613F1E">
            <w:pPr>
              <w:jc w:val="center"/>
              <w:rPr>
                <w:rFonts w:ascii="Times New Roman" w:hAnsi="Times New Roman"/>
                <w:b/>
                <w:sz w:val="24"/>
                <w:szCs w:val="24"/>
              </w:rPr>
            </w:pPr>
          </w:p>
        </w:tc>
      </w:tr>
      <w:tr w:rsidR="00613F1E" w:rsidRPr="002253AF" w14:paraId="3937835A" w14:textId="77777777" w:rsidTr="00613F1E">
        <w:tc>
          <w:tcPr>
            <w:tcW w:w="7501" w:type="dxa"/>
            <w:hideMark/>
          </w:tcPr>
          <w:p w14:paraId="39CB14FC" w14:textId="77777777" w:rsidR="00613F1E" w:rsidRPr="002253AF" w:rsidRDefault="00613F1E" w:rsidP="00DF1473">
            <w:pPr>
              <w:numPr>
                <w:ilvl w:val="0"/>
                <w:numId w:val="48"/>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3EF0DB64" w14:textId="77777777" w:rsidR="00613F1E" w:rsidRPr="002253AF" w:rsidRDefault="00613F1E" w:rsidP="00DF1473">
            <w:pPr>
              <w:numPr>
                <w:ilvl w:val="0"/>
                <w:numId w:val="48"/>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c>
          <w:tcPr>
            <w:tcW w:w="1854" w:type="dxa"/>
          </w:tcPr>
          <w:p w14:paraId="391D6EFC" w14:textId="77777777" w:rsidR="00613F1E" w:rsidRPr="002253AF" w:rsidRDefault="00613F1E">
            <w:pPr>
              <w:jc w:val="center"/>
              <w:rPr>
                <w:rFonts w:ascii="Times New Roman" w:hAnsi="Times New Roman"/>
                <w:b/>
                <w:sz w:val="24"/>
                <w:szCs w:val="24"/>
              </w:rPr>
            </w:pPr>
          </w:p>
        </w:tc>
      </w:tr>
      <w:tr w:rsidR="00613F1E" w:rsidRPr="002253AF" w14:paraId="0E6C6E90" w14:textId="77777777" w:rsidTr="00613F1E">
        <w:tc>
          <w:tcPr>
            <w:tcW w:w="7501" w:type="dxa"/>
          </w:tcPr>
          <w:p w14:paraId="21B6EA51" w14:textId="77777777" w:rsidR="00613F1E" w:rsidRPr="002253AF" w:rsidRDefault="00613F1E" w:rsidP="00DF1473">
            <w:pPr>
              <w:numPr>
                <w:ilvl w:val="0"/>
                <w:numId w:val="48"/>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0147D802" w14:textId="77777777" w:rsidR="00613F1E" w:rsidRPr="002253AF" w:rsidRDefault="00613F1E" w:rsidP="00285EDE">
            <w:pPr>
              <w:suppressAutoHyphens/>
              <w:rPr>
                <w:rFonts w:ascii="Times New Roman" w:hAnsi="Times New Roman"/>
                <w:b/>
                <w:sz w:val="24"/>
                <w:szCs w:val="24"/>
              </w:rPr>
            </w:pPr>
          </w:p>
        </w:tc>
        <w:tc>
          <w:tcPr>
            <w:tcW w:w="1854" w:type="dxa"/>
          </w:tcPr>
          <w:p w14:paraId="3C366924" w14:textId="77777777" w:rsidR="00613F1E" w:rsidRPr="002253AF" w:rsidRDefault="00613F1E">
            <w:pPr>
              <w:jc w:val="center"/>
              <w:rPr>
                <w:rFonts w:ascii="Times New Roman" w:hAnsi="Times New Roman"/>
                <w:b/>
                <w:sz w:val="24"/>
                <w:szCs w:val="24"/>
              </w:rPr>
            </w:pPr>
          </w:p>
        </w:tc>
      </w:tr>
    </w:tbl>
    <w:p w14:paraId="70DA3924" w14:textId="77777777" w:rsidR="00613F1E" w:rsidRPr="002253AF" w:rsidRDefault="00613F1E" w:rsidP="00DF1473">
      <w:pPr>
        <w:numPr>
          <w:ilvl w:val="0"/>
          <w:numId w:val="49"/>
        </w:numPr>
        <w:suppressAutoHyphens/>
        <w:spacing w:after="0" w:line="240" w:lineRule="auto"/>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ОБЩАЯ ХАРАКТЕРИСТИКА ПРИМЕРНОЙ РАБОЧЕЙ ПРОГРАММЫ УЧЕБНОЙ ДИСЦИПЛИНЫ</w:t>
      </w:r>
    </w:p>
    <w:p w14:paraId="7ECF0812" w14:textId="75AD54D6" w:rsidR="00613F1E" w:rsidRPr="002253AF" w:rsidRDefault="009E3463" w:rsidP="00613F1E">
      <w:pPr>
        <w:pStyle w:val="ad"/>
        <w:spacing w:before="0" w:after="0"/>
        <w:ind w:left="0"/>
        <w:jc w:val="center"/>
        <w:rPr>
          <w:b/>
        </w:rPr>
      </w:pPr>
      <w:r w:rsidRPr="002253AF">
        <w:rPr>
          <w:b/>
        </w:rPr>
        <w:t>ОП</w:t>
      </w:r>
      <w:r w:rsidRPr="002253AF">
        <w:rPr>
          <w:b/>
          <w:lang w:val="ru-RU"/>
        </w:rPr>
        <w:t>.</w:t>
      </w:r>
      <w:r w:rsidRPr="002253AF">
        <w:rPr>
          <w:b/>
        </w:rPr>
        <w:t>05 «ОСНОВЫ СУДОСТРОЕНИЯ»</w:t>
      </w:r>
    </w:p>
    <w:p w14:paraId="67758D41" w14:textId="77777777" w:rsidR="00613F1E" w:rsidRPr="002253AF" w:rsidRDefault="00613F1E" w:rsidP="00613F1E">
      <w:pPr>
        <w:pStyle w:val="ad"/>
        <w:spacing w:after="0"/>
        <w:ind w:left="0"/>
        <w:jc w:val="center"/>
        <w:rPr>
          <w:b/>
          <w:i/>
        </w:rPr>
      </w:pPr>
    </w:p>
    <w:p w14:paraId="23B8D40D"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253AF">
        <w:rPr>
          <w:rFonts w:ascii="Times New Roman" w:hAnsi="Times New Roman"/>
          <w:b/>
          <w:sz w:val="24"/>
          <w:szCs w:val="24"/>
        </w:rPr>
        <w:tab/>
        <w:t xml:space="preserve">1.1. Место дисциплины в структуре основной образовательной программы: </w:t>
      </w:r>
    </w:p>
    <w:p w14:paraId="04ABBD9C" w14:textId="77777777" w:rsidR="00613F1E" w:rsidRPr="002253AF" w:rsidRDefault="00613F1E" w:rsidP="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Учебная дисциплина </w:t>
      </w:r>
      <w:r w:rsidRPr="009E3463">
        <w:rPr>
          <w:rFonts w:ascii="Times New Roman" w:hAnsi="Times New Roman"/>
          <w:bCs/>
          <w:iCs/>
          <w:sz w:val="24"/>
          <w:szCs w:val="24"/>
        </w:rPr>
        <w:t>ОП.05 «Основы судостроения»</w:t>
      </w:r>
      <w:r w:rsidRPr="002253AF">
        <w:rPr>
          <w:rFonts w:ascii="Times New Roman" w:hAnsi="Times New Roman"/>
          <w:b/>
          <w:i/>
          <w:sz w:val="24"/>
          <w:szCs w:val="24"/>
        </w:rPr>
        <w:t xml:space="preserve"> </w:t>
      </w:r>
      <w:r w:rsidRPr="002253AF">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профессии 26.01.03 Слесарь-монтажник судовой. </w:t>
      </w:r>
    </w:p>
    <w:p w14:paraId="4B95B6B4" w14:textId="77777777" w:rsidR="00613F1E" w:rsidRPr="002253AF" w:rsidRDefault="00613F1E" w:rsidP="00613F1E">
      <w:pPr>
        <w:spacing w:after="0" w:line="240" w:lineRule="auto"/>
        <w:ind w:firstLine="709"/>
        <w:jc w:val="both"/>
        <w:rPr>
          <w:rFonts w:ascii="Times New Roman" w:hAnsi="Times New Roman"/>
          <w:sz w:val="24"/>
          <w:szCs w:val="24"/>
        </w:rPr>
      </w:pPr>
      <w:r w:rsidRPr="002253AF">
        <w:rPr>
          <w:rFonts w:ascii="Times New Roman" w:hAnsi="Times New Roman"/>
          <w:sz w:val="24"/>
          <w:szCs w:val="24"/>
        </w:rPr>
        <w:t xml:space="preserve">Особое значение дисциплина имеет при формировании и развитии ОК 01, ОК 02, ОК 04, ОК 05, ОК 07, ОК 09, </w:t>
      </w:r>
      <w:r w:rsidRPr="002253AF">
        <w:rPr>
          <w:rFonts w:ascii="Times New Roman" w:hAnsi="Times New Roman"/>
          <w:sz w:val="24"/>
          <w:szCs w:val="24"/>
          <w:shd w:val="clear" w:color="auto" w:fill="FFFFFF"/>
        </w:rPr>
        <w:t>ПК 1.2, ПК 2.1, ПК 2.2, ПК 2.3, ПК 3.1, ПК 4.1.</w:t>
      </w:r>
      <w:r w:rsidRPr="002253AF">
        <w:rPr>
          <w:rFonts w:ascii="Times New Roman" w:hAnsi="Times New Roman"/>
          <w:sz w:val="24"/>
          <w:szCs w:val="24"/>
        </w:rPr>
        <w:t xml:space="preserve"> </w:t>
      </w:r>
    </w:p>
    <w:p w14:paraId="498EF799" w14:textId="77777777" w:rsidR="00613F1E" w:rsidRPr="002253AF" w:rsidRDefault="00613F1E" w:rsidP="00613F1E">
      <w:pPr>
        <w:pStyle w:val="ad"/>
        <w:spacing w:after="0"/>
        <w:ind w:left="0" w:firstLine="708"/>
        <w:rPr>
          <w:b/>
        </w:rPr>
      </w:pPr>
      <w:r w:rsidRPr="002253AF">
        <w:rPr>
          <w:b/>
        </w:rPr>
        <w:t xml:space="preserve">1.2. Цель и планируемые результаты освоения дисциплины </w:t>
      </w:r>
    </w:p>
    <w:p w14:paraId="0CBD8B1E" w14:textId="77777777" w:rsidR="00613F1E" w:rsidRPr="002253AF" w:rsidRDefault="00613F1E" w:rsidP="00613F1E">
      <w:pPr>
        <w:suppressAutoHyphens/>
        <w:spacing w:after="0" w:line="240" w:lineRule="auto"/>
        <w:ind w:firstLine="709"/>
        <w:jc w:val="both"/>
        <w:rPr>
          <w:rFonts w:ascii="Times New Roman" w:hAnsi="Times New Roman"/>
          <w:sz w:val="24"/>
          <w:szCs w:val="24"/>
          <w:lang w:eastAsia="en-US"/>
        </w:rPr>
      </w:pPr>
      <w:r w:rsidRPr="002253AF">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5103"/>
      </w:tblGrid>
      <w:tr w:rsidR="00613F1E" w:rsidRPr="002253AF" w14:paraId="34535423" w14:textId="77777777" w:rsidTr="00613F1E">
        <w:trPr>
          <w:trHeight w:val="397"/>
        </w:trPr>
        <w:tc>
          <w:tcPr>
            <w:tcW w:w="1526" w:type="dxa"/>
            <w:tcBorders>
              <w:top w:val="single" w:sz="4" w:space="0" w:color="auto"/>
              <w:left w:val="single" w:sz="4" w:space="0" w:color="auto"/>
              <w:bottom w:val="single" w:sz="4" w:space="0" w:color="auto"/>
              <w:right w:val="single" w:sz="4" w:space="0" w:color="auto"/>
            </w:tcBorders>
            <w:hideMark/>
          </w:tcPr>
          <w:p w14:paraId="5E8EABE7" w14:textId="77777777" w:rsidR="00613F1E" w:rsidRPr="005D4895" w:rsidRDefault="00613F1E">
            <w:pPr>
              <w:suppressAutoHyphens/>
              <w:spacing w:after="0" w:line="240" w:lineRule="auto"/>
              <w:jc w:val="center"/>
              <w:rPr>
                <w:rFonts w:ascii="Times New Roman" w:hAnsi="Times New Roman"/>
                <w:b/>
                <w:bCs/>
                <w:sz w:val="24"/>
                <w:szCs w:val="24"/>
              </w:rPr>
            </w:pPr>
            <w:r w:rsidRPr="005D4895">
              <w:rPr>
                <w:rFonts w:ascii="Times New Roman" w:hAnsi="Times New Roman"/>
                <w:b/>
                <w:bCs/>
                <w:sz w:val="24"/>
                <w:szCs w:val="24"/>
              </w:rPr>
              <w:t xml:space="preserve">Код </w:t>
            </w:r>
          </w:p>
          <w:p w14:paraId="2265AAFD" w14:textId="77777777" w:rsidR="00613F1E" w:rsidRPr="005D4895" w:rsidRDefault="00613F1E">
            <w:pPr>
              <w:suppressAutoHyphens/>
              <w:spacing w:after="0" w:line="240" w:lineRule="auto"/>
              <w:jc w:val="center"/>
              <w:rPr>
                <w:rFonts w:ascii="Times New Roman" w:hAnsi="Times New Roman"/>
                <w:b/>
                <w:bCs/>
                <w:sz w:val="24"/>
                <w:szCs w:val="24"/>
              </w:rPr>
            </w:pPr>
            <w:r w:rsidRPr="005D4895">
              <w:rPr>
                <w:rFonts w:ascii="Times New Roman" w:hAnsi="Times New Roman"/>
                <w:b/>
                <w:bCs/>
                <w:sz w:val="24"/>
                <w:szCs w:val="24"/>
              </w:rPr>
              <w:t>ПК, ОК</w:t>
            </w:r>
          </w:p>
        </w:tc>
        <w:tc>
          <w:tcPr>
            <w:tcW w:w="2977" w:type="dxa"/>
            <w:tcBorders>
              <w:top w:val="single" w:sz="4" w:space="0" w:color="auto"/>
              <w:left w:val="single" w:sz="4" w:space="0" w:color="auto"/>
              <w:bottom w:val="single" w:sz="4" w:space="0" w:color="auto"/>
              <w:right w:val="single" w:sz="4" w:space="0" w:color="auto"/>
            </w:tcBorders>
            <w:hideMark/>
          </w:tcPr>
          <w:p w14:paraId="315D7F3B" w14:textId="77777777" w:rsidR="00613F1E" w:rsidRPr="005D4895" w:rsidRDefault="00613F1E">
            <w:pPr>
              <w:suppressAutoHyphens/>
              <w:spacing w:after="0" w:line="240" w:lineRule="auto"/>
              <w:jc w:val="center"/>
              <w:rPr>
                <w:rFonts w:ascii="Times New Roman" w:hAnsi="Times New Roman"/>
                <w:b/>
                <w:bCs/>
                <w:sz w:val="24"/>
                <w:szCs w:val="24"/>
              </w:rPr>
            </w:pPr>
            <w:r w:rsidRPr="005D4895">
              <w:rPr>
                <w:rFonts w:ascii="Times New Roman" w:hAnsi="Times New Roman"/>
                <w:b/>
                <w:bCs/>
                <w:sz w:val="24"/>
                <w:szCs w:val="24"/>
              </w:rPr>
              <w:t>Умения</w:t>
            </w:r>
          </w:p>
        </w:tc>
        <w:tc>
          <w:tcPr>
            <w:tcW w:w="5103" w:type="dxa"/>
            <w:tcBorders>
              <w:top w:val="single" w:sz="4" w:space="0" w:color="auto"/>
              <w:left w:val="single" w:sz="4" w:space="0" w:color="auto"/>
              <w:bottom w:val="single" w:sz="4" w:space="0" w:color="auto"/>
              <w:right w:val="single" w:sz="4" w:space="0" w:color="auto"/>
            </w:tcBorders>
            <w:hideMark/>
          </w:tcPr>
          <w:p w14:paraId="6AE6D3AC" w14:textId="77777777" w:rsidR="00613F1E" w:rsidRPr="005D4895" w:rsidRDefault="00613F1E">
            <w:pPr>
              <w:suppressAutoHyphens/>
              <w:spacing w:after="0" w:line="240" w:lineRule="auto"/>
              <w:jc w:val="center"/>
              <w:rPr>
                <w:rFonts w:ascii="Times New Roman" w:hAnsi="Times New Roman"/>
                <w:b/>
                <w:bCs/>
                <w:sz w:val="24"/>
                <w:szCs w:val="24"/>
              </w:rPr>
            </w:pPr>
            <w:r w:rsidRPr="005D4895">
              <w:rPr>
                <w:rFonts w:ascii="Times New Roman" w:hAnsi="Times New Roman"/>
                <w:b/>
                <w:bCs/>
                <w:sz w:val="24"/>
                <w:szCs w:val="24"/>
              </w:rPr>
              <w:t>Знания</w:t>
            </w:r>
          </w:p>
        </w:tc>
      </w:tr>
      <w:tr w:rsidR="00613F1E" w:rsidRPr="002253AF" w14:paraId="6FF35E43" w14:textId="77777777" w:rsidTr="00613F1E">
        <w:trPr>
          <w:trHeight w:val="212"/>
        </w:trPr>
        <w:tc>
          <w:tcPr>
            <w:tcW w:w="1526" w:type="dxa"/>
            <w:tcBorders>
              <w:top w:val="single" w:sz="4" w:space="0" w:color="auto"/>
              <w:left w:val="single" w:sz="4" w:space="0" w:color="auto"/>
              <w:bottom w:val="single" w:sz="4" w:space="0" w:color="auto"/>
              <w:right w:val="single" w:sz="4" w:space="0" w:color="auto"/>
            </w:tcBorders>
          </w:tcPr>
          <w:p w14:paraId="7BCF96D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w:t>
            </w:r>
          </w:p>
          <w:p w14:paraId="65DB4F1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02,</w:t>
            </w:r>
          </w:p>
          <w:p w14:paraId="2975DED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w:t>
            </w:r>
          </w:p>
          <w:p w14:paraId="29F22AB5"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05,</w:t>
            </w:r>
          </w:p>
          <w:p w14:paraId="4A5D245D"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07,</w:t>
            </w:r>
          </w:p>
          <w:p w14:paraId="7248EFFB"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09,</w:t>
            </w:r>
          </w:p>
          <w:p w14:paraId="732B551C" w14:textId="77777777" w:rsidR="00613F1E" w:rsidRPr="002253AF" w:rsidRDefault="00613F1E">
            <w:pPr>
              <w:suppressAutoHyphens/>
              <w:spacing w:after="0" w:line="240" w:lineRule="auto"/>
              <w:jc w:val="both"/>
              <w:rPr>
                <w:rFonts w:ascii="Times New Roman" w:hAnsi="Times New Roman"/>
                <w:i/>
                <w:sz w:val="20"/>
                <w:szCs w:val="20"/>
              </w:rPr>
            </w:pPr>
            <w:r w:rsidRPr="002253AF">
              <w:rPr>
                <w:rFonts w:ascii="Times New Roman" w:hAnsi="Times New Roman"/>
                <w:sz w:val="24"/>
                <w:szCs w:val="24"/>
                <w:shd w:val="clear" w:color="auto" w:fill="FFFFFF"/>
              </w:rPr>
              <w:t>ПК 1.2, ПК 2.1, ПК 2.2, ПК 2.3, ПК 3.1, ПК 4.1</w:t>
            </w:r>
          </w:p>
          <w:p w14:paraId="606D06C9" w14:textId="77777777" w:rsidR="00613F1E" w:rsidRPr="002253AF" w:rsidRDefault="00613F1E">
            <w:pPr>
              <w:suppressAutoHyphens/>
              <w:spacing w:after="0" w:line="240" w:lineRule="auto"/>
              <w:jc w:val="both"/>
              <w:rPr>
                <w:rFonts w:ascii="Times New Roman" w:hAnsi="Times New Roman"/>
                <w:i/>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51AA3159"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читать проектно-конструкторскую документацию на постройку судна;</w:t>
            </w:r>
          </w:p>
          <w:p w14:paraId="0934057E"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выбирать и обосновывать материал судового корпуса и надстроек;</w:t>
            </w:r>
          </w:p>
          <w:p w14:paraId="2BC3644D" w14:textId="77777777" w:rsidR="00613F1E" w:rsidRPr="002253AF" w:rsidRDefault="00613F1E">
            <w:pPr>
              <w:pStyle w:val="ConsPlusNormal"/>
              <w:spacing w:line="254" w:lineRule="auto"/>
              <w:jc w:val="both"/>
              <w:rPr>
                <w:rFonts w:ascii="Times New Roman" w:hAnsi="Times New Roman" w:cs="Times New Roman"/>
                <w:sz w:val="24"/>
                <w:szCs w:val="24"/>
              </w:rPr>
            </w:pPr>
            <w:r w:rsidRPr="002253AF">
              <w:rPr>
                <w:rFonts w:ascii="Times New Roman" w:hAnsi="Times New Roman" w:cs="Times New Roman"/>
                <w:sz w:val="24"/>
                <w:szCs w:val="24"/>
              </w:rPr>
              <w:t>- подбирать оборудование и технологическую оснастку для изготовления деталей, сборки и сварки корпусных конструкций</w:t>
            </w:r>
          </w:p>
        </w:tc>
        <w:tc>
          <w:tcPr>
            <w:tcW w:w="5103" w:type="dxa"/>
            <w:tcBorders>
              <w:top w:val="single" w:sz="4" w:space="0" w:color="auto"/>
              <w:left w:val="single" w:sz="4" w:space="0" w:color="auto"/>
              <w:bottom w:val="single" w:sz="4" w:space="0" w:color="auto"/>
              <w:right w:val="single" w:sz="4" w:space="0" w:color="auto"/>
            </w:tcBorders>
            <w:hideMark/>
          </w:tcPr>
          <w:p w14:paraId="01EBBA4A"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производственный процесс в судостроении; его состав, объекты и стадии;</w:t>
            </w:r>
          </w:p>
          <w:p w14:paraId="4B5653F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основные виды судостроительного производства;</w:t>
            </w:r>
          </w:p>
          <w:p w14:paraId="49E01595"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проектно-конструкторскую документацию на постройку судна;</w:t>
            </w:r>
          </w:p>
          <w:p w14:paraId="34A8C05C"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комплексную механизацию и автоматизацию корпусообрабатывающего производства;</w:t>
            </w:r>
          </w:p>
          <w:p w14:paraId="48E84AFC"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создание поточных автоматизированных линий, комплексно-механизированных и специализированных участков;</w:t>
            </w:r>
          </w:p>
          <w:p w14:paraId="12917CEB"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применяемые способы и виды оборудования механической, тепловой, в том числе лазерной, вырезки корпусных деталей;</w:t>
            </w:r>
          </w:p>
          <w:p w14:paraId="7271EEE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процесс гибки и правки деталей корпуса судна из листового и профильного металлопроката;</w:t>
            </w:r>
          </w:p>
          <w:p w14:paraId="17E7023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механизацию предварительной сборки корпусных конструкций;</w:t>
            </w:r>
          </w:p>
          <w:p w14:paraId="144CB9D8"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конструктивно-технологическую классификацию корпусных конструкций и сборочно-сварочной оснастки для их изготовления;</w:t>
            </w:r>
          </w:p>
          <w:p w14:paraId="5E826058"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xml:space="preserve">- основы сварки металлических конструкционных материалов; классификацию сварных соединений судовых конструкций; </w:t>
            </w:r>
          </w:p>
          <w:p w14:paraId="4AB6F7BE"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современные способы сварки и виды оборудования;</w:t>
            </w:r>
          </w:p>
          <w:p w14:paraId="684B23D0"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методы постройки судов и способы формирования корпуса;</w:t>
            </w:r>
          </w:p>
          <w:p w14:paraId="25A9E311"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xml:space="preserve">- характеристику построечных мест и их оборудования; </w:t>
            </w:r>
          </w:p>
          <w:p w14:paraId="0178CA5D"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механизацию корпусных работ на построечном месте;</w:t>
            </w:r>
          </w:p>
          <w:p w14:paraId="11F7F455"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непроницаемость и герметичность корпусов судов; -виды, методы и нормы испытаний;</w:t>
            </w:r>
          </w:p>
          <w:p w14:paraId="70650A3D"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lastRenderedPageBreak/>
              <w:t>- механомонтажное производство;</w:t>
            </w:r>
          </w:p>
          <w:p w14:paraId="6F46B5B0"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xml:space="preserve">-модульно-агрегатный метод монтажа механизмов; </w:t>
            </w:r>
          </w:p>
          <w:p w14:paraId="06B51C59"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механизацию механомонтажных работ;</w:t>
            </w:r>
          </w:p>
          <w:p w14:paraId="6D0D3C19"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монтаж судовых валопроводов;</w:t>
            </w:r>
          </w:p>
          <w:p w14:paraId="2FC78D02"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судовые системы и трубопроводы; способы трассировки трубопроводов; отделку и оборудование судовых помещений;</w:t>
            </w:r>
          </w:p>
          <w:p w14:paraId="15795E5F"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xml:space="preserve">- способы спуска судов на воду, спусковые сооружения и их оборудование; </w:t>
            </w:r>
          </w:p>
          <w:p w14:paraId="6C26116A"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sz w:val="24"/>
                <w:szCs w:val="24"/>
              </w:rPr>
              <w:t xml:space="preserve">- классификацию методов испытаний судов, основные задачи и их организацию; </w:t>
            </w:r>
          </w:p>
          <w:p w14:paraId="0B770479" w14:textId="77777777" w:rsidR="00613F1E" w:rsidRPr="002253AF" w:rsidRDefault="00613F1E">
            <w:pPr>
              <w:spacing w:after="0" w:line="240" w:lineRule="auto"/>
              <w:ind w:hanging="85"/>
              <w:jc w:val="both"/>
              <w:rPr>
                <w:rFonts w:ascii="Times New Roman" w:hAnsi="Times New Roman"/>
                <w:sz w:val="24"/>
                <w:szCs w:val="24"/>
              </w:rPr>
            </w:pPr>
            <w:r w:rsidRPr="002253AF">
              <w:rPr>
                <w:rFonts w:ascii="Times New Roman" w:hAnsi="Times New Roman"/>
                <w:sz w:val="24"/>
                <w:szCs w:val="24"/>
              </w:rPr>
              <w:t xml:space="preserve">  - процесс сдачи судов, формирования программы испытаний</w:t>
            </w:r>
          </w:p>
        </w:tc>
      </w:tr>
    </w:tbl>
    <w:p w14:paraId="6674150B" w14:textId="77777777" w:rsidR="00613F1E" w:rsidRPr="002253AF" w:rsidRDefault="00613F1E" w:rsidP="00613F1E">
      <w:pPr>
        <w:suppressAutoHyphens/>
        <w:spacing w:after="240" w:line="240" w:lineRule="auto"/>
        <w:rPr>
          <w:rFonts w:ascii="Times New Roman" w:hAnsi="Times New Roman"/>
          <w:b/>
        </w:rPr>
      </w:pPr>
    </w:p>
    <w:p w14:paraId="0E5825A2" w14:textId="77777777" w:rsidR="00613F1E" w:rsidRPr="002253AF" w:rsidRDefault="00613F1E" w:rsidP="00DF1473">
      <w:pPr>
        <w:pStyle w:val="ad"/>
        <w:numPr>
          <w:ilvl w:val="0"/>
          <w:numId w:val="49"/>
        </w:numPr>
        <w:suppressAutoHyphens/>
        <w:spacing w:before="0" w:after="0"/>
        <w:jc w:val="center"/>
        <w:rPr>
          <w:b/>
        </w:rPr>
      </w:pPr>
      <w:r w:rsidRPr="002253AF">
        <w:rPr>
          <w:b/>
        </w:rPr>
        <w:t xml:space="preserve">СТРУКТУРА И СОДЕРЖАНИЕ УЧЕБНОЙ ДИСЦИПЛИНЫ </w:t>
      </w:r>
    </w:p>
    <w:p w14:paraId="66A87B23" w14:textId="77777777" w:rsidR="00613F1E" w:rsidRPr="002253AF" w:rsidRDefault="00613F1E" w:rsidP="00613F1E">
      <w:pPr>
        <w:suppressAutoHyphens/>
        <w:spacing w:after="0" w:line="240" w:lineRule="auto"/>
        <w:ind w:firstLine="709"/>
        <w:jc w:val="center"/>
        <w:rPr>
          <w:rFonts w:ascii="Times New Roman" w:hAnsi="Times New Roman"/>
          <w:b/>
          <w:i/>
          <w:sz w:val="24"/>
          <w:szCs w:val="24"/>
        </w:rPr>
      </w:pPr>
    </w:p>
    <w:p w14:paraId="6888CBE6" w14:textId="77777777" w:rsidR="00613F1E" w:rsidRPr="002253AF" w:rsidRDefault="00613F1E" w:rsidP="00613F1E">
      <w:pPr>
        <w:suppressAutoHyphens/>
        <w:spacing w:after="0" w:line="240" w:lineRule="auto"/>
        <w:ind w:firstLine="709"/>
        <w:rPr>
          <w:rFonts w:ascii="Times New Roman" w:hAnsi="Times New Roman"/>
          <w:b/>
          <w:sz w:val="24"/>
          <w:szCs w:val="24"/>
        </w:rPr>
      </w:pPr>
      <w:bookmarkStart w:id="97" w:name="_Hlk112408741"/>
      <w:r w:rsidRPr="002253A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613F1E" w:rsidRPr="00285EDE" w14:paraId="1E143D23"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bookmarkEnd w:id="97"/>
          <w:p w14:paraId="63031CC1" w14:textId="77777777" w:rsidR="00613F1E" w:rsidRPr="00285EDE" w:rsidRDefault="00613F1E">
            <w:pPr>
              <w:suppressAutoHyphens/>
              <w:spacing w:after="0" w:line="240" w:lineRule="auto"/>
              <w:rPr>
                <w:rFonts w:ascii="Times New Roman" w:hAnsi="Times New Roman"/>
                <w:b/>
                <w:sz w:val="24"/>
                <w:szCs w:val="24"/>
              </w:rPr>
            </w:pPr>
            <w:r w:rsidRPr="00285EDE">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9730F07" w14:textId="77777777" w:rsidR="00613F1E" w:rsidRPr="00285EDE" w:rsidRDefault="00613F1E">
            <w:pPr>
              <w:suppressAutoHyphens/>
              <w:spacing w:after="0" w:line="240" w:lineRule="auto"/>
              <w:rPr>
                <w:rFonts w:ascii="Times New Roman" w:hAnsi="Times New Roman"/>
                <w:b/>
                <w:iCs/>
                <w:sz w:val="24"/>
                <w:szCs w:val="24"/>
              </w:rPr>
            </w:pPr>
            <w:r w:rsidRPr="00285EDE">
              <w:rPr>
                <w:rFonts w:ascii="Times New Roman" w:hAnsi="Times New Roman"/>
                <w:b/>
                <w:iCs/>
                <w:sz w:val="24"/>
                <w:szCs w:val="24"/>
              </w:rPr>
              <w:t>Объем в часах</w:t>
            </w:r>
          </w:p>
        </w:tc>
      </w:tr>
      <w:tr w:rsidR="00613F1E" w:rsidRPr="00285EDE" w14:paraId="3ACB6E12"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97A2708" w14:textId="77777777" w:rsidR="00613F1E" w:rsidRPr="00285EDE" w:rsidRDefault="00613F1E">
            <w:pPr>
              <w:suppressAutoHyphens/>
              <w:spacing w:after="0"/>
              <w:rPr>
                <w:rFonts w:ascii="Times New Roman" w:hAnsi="Times New Roman"/>
                <w:b/>
                <w:sz w:val="24"/>
                <w:szCs w:val="24"/>
              </w:rPr>
            </w:pPr>
            <w:r w:rsidRPr="00285EDE">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E38240A" w14:textId="77777777" w:rsidR="00613F1E" w:rsidRPr="00285EDE" w:rsidRDefault="00613F1E">
            <w:pPr>
              <w:suppressAutoHyphens/>
              <w:spacing w:after="0"/>
              <w:jc w:val="center"/>
              <w:rPr>
                <w:rFonts w:ascii="Times New Roman" w:hAnsi="Times New Roman"/>
                <w:b/>
                <w:iCs/>
                <w:sz w:val="24"/>
                <w:szCs w:val="24"/>
              </w:rPr>
            </w:pPr>
            <w:r w:rsidRPr="00285EDE">
              <w:rPr>
                <w:rFonts w:ascii="Times New Roman" w:hAnsi="Times New Roman"/>
                <w:b/>
                <w:iCs/>
                <w:sz w:val="24"/>
                <w:szCs w:val="24"/>
              </w:rPr>
              <w:t>32</w:t>
            </w:r>
          </w:p>
        </w:tc>
      </w:tr>
      <w:tr w:rsidR="00613F1E" w:rsidRPr="00285EDE" w14:paraId="6ACA6895"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94A8B99" w14:textId="77777777" w:rsidR="00613F1E" w:rsidRPr="00285EDE" w:rsidRDefault="00613F1E">
            <w:pPr>
              <w:suppressAutoHyphens/>
              <w:spacing w:after="0"/>
              <w:rPr>
                <w:rFonts w:ascii="Times New Roman" w:hAnsi="Times New Roman"/>
                <w:b/>
                <w:sz w:val="24"/>
                <w:szCs w:val="24"/>
              </w:rPr>
            </w:pPr>
            <w:r w:rsidRPr="00285EDE">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BDA2501" w14:textId="77777777" w:rsidR="00613F1E" w:rsidRPr="00285EDE" w:rsidRDefault="00613F1E">
            <w:pPr>
              <w:suppressAutoHyphens/>
              <w:spacing w:after="0"/>
              <w:jc w:val="center"/>
              <w:rPr>
                <w:rFonts w:ascii="Times New Roman" w:hAnsi="Times New Roman"/>
                <w:b/>
                <w:iCs/>
                <w:sz w:val="24"/>
                <w:szCs w:val="24"/>
              </w:rPr>
            </w:pPr>
            <w:r w:rsidRPr="00285EDE">
              <w:rPr>
                <w:rFonts w:ascii="Times New Roman" w:hAnsi="Times New Roman"/>
                <w:b/>
                <w:iCs/>
                <w:sz w:val="24"/>
                <w:szCs w:val="24"/>
              </w:rPr>
              <w:t>4</w:t>
            </w:r>
          </w:p>
        </w:tc>
      </w:tr>
      <w:tr w:rsidR="00613F1E" w:rsidRPr="00285EDE" w14:paraId="1485415B"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21B186F" w14:textId="77777777" w:rsidR="00613F1E" w:rsidRPr="00285EDE" w:rsidRDefault="00613F1E">
            <w:pPr>
              <w:suppressAutoHyphens/>
              <w:spacing w:after="0"/>
              <w:rPr>
                <w:rFonts w:ascii="Times New Roman" w:hAnsi="Times New Roman"/>
                <w:iCs/>
                <w:sz w:val="24"/>
                <w:szCs w:val="24"/>
              </w:rPr>
            </w:pPr>
            <w:r w:rsidRPr="00285EDE">
              <w:rPr>
                <w:rFonts w:ascii="Times New Roman" w:hAnsi="Times New Roman"/>
                <w:sz w:val="24"/>
                <w:szCs w:val="24"/>
              </w:rPr>
              <w:t>в т. ч.:</w:t>
            </w:r>
          </w:p>
        </w:tc>
      </w:tr>
      <w:tr w:rsidR="00613F1E" w:rsidRPr="00285EDE" w14:paraId="76E39DFF"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28EA3E" w14:textId="77777777" w:rsidR="00613F1E" w:rsidRPr="00285EDE" w:rsidRDefault="00613F1E">
            <w:pPr>
              <w:suppressAutoHyphens/>
              <w:spacing w:after="0"/>
              <w:rPr>
                <w:rFonts w:ascii="Times New Roman" w:hAnsi="Times New Roman"/>
                <w:sz w:val="24"/>
                <w:szCs w:val="24"/>
              </w:rPr>
            </w:pPr>
            <w:r w:rsidRPr="00285EDE">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7AF307A" w14:textId="77777777" w:rsidR="00613F1E" w:rsidRPr="00285EDE" w:rsidRDefault="00613F1E">
            <w:pPr>
              <w:suppressAutoHyphens/>
              <w:spacing w:after="0"/>
              <w:jc w:val="center"/>
              <w:rPr>
                <w:rFonts w:ascii="Times New Roman" w:hAnsi="Times New Roman"/>
                <w:b/>
                <w:iCs/>
                <w:sz w:val="24"/>
                <w:szCs w:val="24"/>
              </w:rPr>
            </w:pPr>
            <w:r w:rsidRPr="00285EDE">
              <w:rPr>
                <w:rFonts w:ascii="Times New Roman" w:hAnsi="Times New Roman"/>
                <w:b/>
                <w:iCs/>
                <w:sz w:val="24"/>
                <w:szCs w:val="24"/>
              </w:rPr>
              <w:t>24</w:t>
            </w:r>
          </w:p>
        </w:tc>
      </w:tr>
      <w:tr w:rsidR="00613F1E" w:rsidRPr="00285EDE" w14:paraId="5FB39E70"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312C23" w14:textId="77777777" w:rsidR="00613F1E" w:rsidRPr="00285EDE" w:rsidRDefault="00613F1E">
            <w:pPr>
              <w:suppressAutoHyphens/>
              <w:spacing w:after="0"/>
              <w:rPr>
                <w:rFonts w:ascii="Times New Roman" w:hAnsi="Times New Roman"/>
                <w:sz w:val="24"/>
                <w:szCs w:val="24"/>
              </w:rPr>
            </w:pPr>
            <w:r w:rsidRPr="00285EDE">
              <w:rPr>
                <w:rFonts w:ascii="Times New Roman" w:hAnsi="Times New Roman"/>
                <w:sz w:val="24"/>
                <w:szCs w:val="24"/>
              </w:rPr>
              <w:t>практические занятия</w:t>
            </w:r>
            <w:r w:rsidRPr="00285EDE">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A76EECB" w14:textId="77777777" w:rsidR="00613F1E" w:rsidRPr="00285EDE" w:rsidRDefault="00613F1E">
            <w:pPr>
              <w:suppressAutoHyphens/>
              <w:spacing w:after="0"/>
              <w:jc w:val="center"/>
              <w:rPr>
                <w:rFonts w:ascii="Times New Roman" w:hAnsi="Times New Roman"/>
                <w:b/>
                <w:iCs/>
                <w:sz w:val="24"/>
                <w:szCs w:val="24"/>
              </w:rPr>
            </w:pPr>
            <w:r w:rsidRPr="00285EDE">
              <w:rPr>
                <w:rFonts w:ascii="Times New Roman" w:hAnsi="Times New Roman"/>
                <w:b/>
                <w:iCs/>
                <w:sz w:val="24"/>
                <w:szCs w:val="24"/>
              </w:rPr>
              <w:t>4</w:t>
            </w:r>
          </w:p>
        </w:tc>
      </w:tr>
      <w:tr w:rsidR="00613F1E" w:rsidRPr="00285EDE" w14:paraId="40E936A7"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D20D7A" w14:textId="77777777" w:rsidR="00613F1E" w:rsidRPr="00285EDE" w:rsidRDefault="00613F1E">
            <w:pPr>
              <w:suppressAutoHyphens/>
              <w:spacing w:after="0"/>
              <w:rPr>
                <w:rFonts w:ascii="Times New Roman" w:hAnsi="Times New Roman"/>
                <w:i/>
                <w:sz w:val="24"/>
                <w:szCs w:val="24"/>
              </w:rPr>
            </w:pPr>
            <w:r w:rsidRPr="00285EDE">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D5BAC2D" w14:textId="77777777" w:rsidR="00613F1E" w:rsidRPr="00285EDE" w:rsidRDefault="00613F1E">
            <w:pPr>
              <w:suppressAutoHyphens/>
              <w:spacing w:after="0"/>
              <w:jc w:val="center"/>
              <w:rPr>
                <w:rFonts w:ascii="Times New Roman" w:hAnsi="Times New Roman"/>
                <w:b/>
                <w:iCs/>
                <w:sz w:val="24"/>
                <w:szCs w:val="24"/>
              </w:rPr>
            </w:pPr>
            <w:r w:rsidRPr="00285EDE">
              <w:rPr>
                <w:rFonts w:ascii="Times New Roman" w:hAnsi="Times New Roman"/>
                <w:b/>
                <w:iCs/>
                <w:sz w:val="24"/>
                <w:szCs w:val="24"/>
              </w:rPr>
              <w:t>2</w:t>
            </w:r>
          </w:p>
        </w:tc>
      </w:tr>
      <w:tr w:rsidR="00613F1E" w:rsidRPr="00285EDE" w14:paraId="7176A7B3"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DE28BB2" w14:textId="77777777" w:rsidR="00613F1E" w:rsidRPr="00285EDE" w:rsidRDefault="00613F1E">
            <w:pPr>
              <w:suppressAutoHyphens/>
              <w:spacing w:after="0"/>
              <w:rPr>
                <w:rFonts w:ascii="Times New Roman" w:hAnsi="Times New Roman"/>
                <w:i/>
                <w:sz w:val="24"/>
                <w:szCs w:val="24"/>
              </w:rPr>
            </w:pPr>
            <w:r w:rsidRPr="00285EDE">
              <w:rPr>
                <w:rFonts w:ascii="Times New Roman" w:hAnsi="Times New Roman"/>
                <w:b/>
                <w:iCs/>
                <w:sz w:val="24"/>
                <w:szCs w:val="24"/>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15FC24" w14:textId="77777777" w:rsidR="00613F1E" w:rsidRPr="00285EDE" w:rsidRDefault="00613F1E">
            <w:pPr>
              <w:suppressAutoHyphens/>
              <w:spacing w:after="0"/>
              <w:jc w:val="center"/>
              <w:rPr>
                <w:rFonts w:ascii="Times New Roman" w:hAnsi="Times New Roman"/>
                <w:b/>
                <w:iCs/>
                <w:sz w:val="24"/>
                <w:szCs w:val="24"/>
              </w:rPr>
            </w:pPr>
            <w:r w:rsidRPr="00285EDE">
              <w:rPr>
                <w:rFonts w:ascii="Times New Roman" w:hAnsi="Times New Roman"/>
                <w:b/>
                <w:iCs/>
                <w:sz w:val="24"/>
                <w:szCs w:val="24"/>
              </w:rPr>
              <w:t>2</w:t>
            </w:r>
          </w:p>
        </w:tc>
      </w:tr>
    </w:tbl>
    <w:p w14:paraId="700C67D3" w14:textId="77777777" w:rsidR="00613F1E" w:rsidRPr="002253AF" w:rsidRDefault="00613F1E" w:rsidP="00613F1E">
      <w:pPr>
        <w:spacing w:after="0"/>
        <w:rPr>
          <w:rFonts w:ascii="Times New Roman" w:hAnsi="Times New Roman"/>
          <w:b/>
          <w:i/>
        </w:rPr>
        <w:sectPr w:rsidR="00613F1E" w:rsidRPr="002253AF">
          <w:pgSz w:w="11906" w:h="16838"/>
          <w:pgMar w:top="1134" w:right="850" w:bottom="1134" w:left="1701" w:header="708" w:footer="708" w:gutter="0"/>
          <w:cols w:space="720"/>
        </w:sectPr>
      </w:pPr>
    </w:p>
    <w:p w14:paraId="26F7F5C7" w14:textId="07C8009E" w:rsidR="00613F1E" w:rsidRPr="00285EDE" w:rsidRDefault="00613F1E" w:rsidP="00285EDE">
      <w:pPr>
        <w:pBdr>
          <w:bottom w:val="single" w:sz="4" w:space="1" w:color="auto"/>
        </w:pBdr>
        <w:spacing w:after="0"/>
        <w:ind w:firstLine="708"/>
        <w:rPr>
          <w:rFonts w:ascii="Times New Roman" w:hAnsi="Times New Roman"/>
          <w:b/>
          <w:sz w:val="28"/>
          <w:szCs w:val="28"/>
        </w:rPr>
      </w:pPr>
      <w:r w:rsidRPr="00285EDE">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8099"/>
        <w:gridCol w:w="2041"/>
        <w:gridCol w:w="1901"/>
      </w:tblGrid>
      <w:tr w:rsidR="00613F1E" w:rsidRPr="00285EDE" w14:paraId="21A6B532" w14:textId="77777777" w:rsidTr="00613F1E">
        <w:trPr>
          <w:trHeight w:val="20"/>
        </w:trPr>
        <w:tc>
          <w:tcPr>
            <w:tcW w:w="922" w:type="pct"/>
            <w:tcBorders>
              <w:top w:val="single" w:sz="4" w:space="0" w:color="auto"/>
              <w:left w:val="single" w:sz="4" w:space="0" w:color="auto"/>
              <w:bottom w:val="single" w:sz="4" w:space="0" w:color="auto"/>
              <w:right w:val="single" w:sz="4" w:space="0" w:color="auto"/>
            </w:tcBorders>
            <w:vAlign w:val="center"/>
            <w:hideMark/>
          </w:tcPr>
          <w:p w14:paraId="119C8AF8" w14:textId="77777777" w:rsidR="00613F1E" w:rsidRPr="00285EDE" w:rsidRDefault="00613F1E">
            <w:pPr>
              <w:suppressAutoHyphens/>
              <w:jc w:val="center"/>
              <w:rPr>
                <w:rFonts w:ascii="Times New Roman" w:hAnsi="Times New Roman"/>
                <w:b/>
                <w:bCs/>
                <w:sz w:val="24"/>
                <w:szCs w:val="24"/>
              </w:rPr>
            </w:pPr>
            <w:r w:rsidRPr="00285EDE">
              <w:rPr>
                <w:rFonts w:ascii="Times New Roman" w:hAnsi="Times New Roman"/>
                <w:b/>
                <w:bCs/>
                <w:sz w:val="24"/>
                <w:szCs w:val="24"/>
              </w:rPr>
              <w:t>Наименование разделов и тем</w:t>
            </w:r>
          </w:p>
        </w:tc>
        <w:tc>
          <w:tcPr>
            <w:tcW w:w="2770" w:type="pct"/>
            <w:tcBorders>
              <w:top w:val="single" w:sz="4" w:space="0" w:color="auto"/>
              <w:left w:val="single" w:sz="4" w:space="0" w:color="auto"/>
              <w:bottom w:val="single" w:sz="4" w:space="0" w:color="auto"/>
              <w:right w:val="single" w:sz="4" w:space="0" w:color="auto"/>
            </w:tcBorders>
            <w:vAlign w:val="center"/>
            <w:hideMark/>
          </w:tcPr>
          <w:p w14:paraId="3D8BFDFF" w14:textId="77777777" w:rsidR="00613F1E" w:rsidRPr="00285EDE" w:rsidRDefault="00613F1E">
            <w:pPr>
              <w:suppressAutoHyphens/>
              <w:jc w:val="center"/>
              <w:rPr>
                <w:rFonts w:ascii="Times New Roman" w:hAnsi="Times New Roman"/>
                <w:b/>
                <w:bCs/>
                <w:sz w:val="24"/>
                <w:szCs w:val="24"/>
              </w:rPr>
            </w:pPr>
            <w:r w:rsidRPr="00285EDE">
              <w:rPr>
                <w:rFonts w:ascii="Times New Roman" w:hAnsi="Times New Roman"/>
                <w:b/>
                <w:bCs/>
                <w:sz w:val="24"/>
                <w:szCs w:val="24"/>
              </w:rPr>
              <w:t>Содержание учебного материала и формы организации деятельности обучающихся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3E9BF86D" w14:textId="77777777" w:rsidR="00613F1E" w:rsidRPr="00285EDE" w:rsidRDefault="00613F1E">
            <w:pPr>
              <w:suppressAutoHyphens/>
              <w:spacing w:after="0" w:line="240" w:lineRule="auto"/>
              <w:jc w:val="center"/>
              <w:rPr>
                <w:rFonts w:ascii="Times New Roman" w:hAnsi="Times New Roman"/>
                <w:b/>
                <w:bCs/>
                <w:sz w:val="24"/>
                <w:szCs w:val="24"/>
              </w:rPr>
            </w:pPr>
            <w:r w:rsidRPr="00285EDE">
              <w:rPr>
                <w:rFonts w:ascii="Times New Roman" w:hAnsi="Times New Roman"/>
                <w:b/>
                <w:bCs/>
                <w:sz w:val="24"/>
                <w:szCs w:val="24"/>
              </w:rPr>
              <w:t>Объем, акад. ч / в том числе в форме практической подготовки, акад ч</w:t>
            </w:r>
          </w:p>
        </w:tc>
        <w:tc>
          <w:tcPr>
            <w:tcW w:w="598" w:type="pct"/>
            <w:tcBorders>
              <w:top w:val="single" w:sz="4" w:space="0" w:color="auto"/>
              <w:left w:val="single" w:sz="4" w:space="0" w:color="auto"/>
              <w:bottom w:val="single" w:sz="4" w:space="0" w:color="auto"/>
              <w:right w:val="single" w:sz="4" w:space="0" w:color="auto"/>
            </w:tcBorders>
            <w:vAlign w:val="center"/>
            <w:hideMark/>
          </w:tcPr>
          <w:p w14:paraId="009650CF" w14:textId="77777777" w:rsidR="00613F1E" w:rsidRPr="00285EDE" w:rsidRDefault="00613F1E">
            <w:pPr>
              <w:suppressAutoHyphens/>
              <w:spacing w:after="0" w:line="240" w:lineRule="auto"/>
              <w:jc w:val="center"/>
              <w:rPr>
                <w:rFonts w:ascii="Times New Roman" w:hAnsi="Times New Roman"/>
                <w:b/>
                <w:bCs/>
                <w:sz w:val="24"/>
                <w:szCs w:val="24"/>
              </w:rPr>
            </w:pPr>
            <w:r w:rsidRPr="00285EDE">
              <w:rPr>
                <w:rFonts w:ascii="Times New Roman" w:hAnsi="Times New Roman"/>
                <w:b/>
                <w:bCs/>
                <w:sz w:val="24"/>
                <w:szCs w:val="24"/>
              </w:rPr>
              <w:t>Коды компетенций, формированию которых способствует элемент программы</w:t>
            </w:r>
          </w:p>
        </w:tc>
      </w:tr>
      <w:tr w:rsidR="00613F1E" w:rsidRPr="002253AF" w14:paraId="05205CA1" w14:textId="77777777" w:rsidTr="00613F1E">
        <w:trPr>
          <w:trHeight w:val="371"/>
        </w:trPr>
        <w:tc>
          <w:tcPr>
            <w:tcW w:w="922" w:type="pct"/>
            <w:tcBorders>
              <w:top w:val="single" w:sz="4" w:space="0" w:color="auto"/>
              <w:left w:val="single" w:sz="4" w:space="0" w:color="auto"/>
              <w:bottom w:val="single" w:sz="4" w:space="0" w:color="auto"/>
              <w:right w:val="single" w:sz="4" w:space="0" w:color="auto"/>
            </w:tcBorders>
            <w:hideMark/>
          </w:tcPr>
          <w:p w14:paraId="13820826"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1</w:t>
            </w:r>
          </w:p>
        </w:tc>
        <w:tc>
          <w:tcPr>
            <w:tcW w:w="2770" w:type="pct"/>
            <w:tcBorders>
              <w:top w:val="single" w:sz="4" w:space="0" w:color="auto"/>
              <w:left w:val="single" w:sz="4" w:space="0" w:color="auto"/>
              <w:bottom w:val="single" w:sz="4" w:space="0" w:color="auto"/>
              <w:right w:val="single" w:sz="4" w:space="0" w:color="auto"/>
            </w:tcBorders>
            <w:hideMark/>
          </w:tcPr>
          <w:p w14:paraId="7E7F55A2"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2</w:t>
            </w:r>
          </w:p>
        </w:tc>
        <w:tc>
          <w:tcPr>
            <w:tcW w:w="710" w:type="pct"/>
            <w:tcBorders>
              <w:top w:val="single" w:sz="4" w:space="0" w:color="auto"/>
              <w:left w:val="single" w:sz="4" w:space="0" w:color="auto"/>
              <w:bottom w:val="single" w:sz="4" w:space="0" w:color="auto"/>
              <w:right w:val="single" w:sz="4" w:space="0" w:color="auto"/>
            </w:tcBorders>
            <w:hideMark/>
          </w:tcPr>
          <w:p w14:paraId="76051668"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3</w:t>
            </w:r>
          </w:p>
        </w:tc>
        <w:tc>
          <w:tcPr>
            <w:tcW w:w="598" w:type="pct"/>
            <w:tcBorders>
              <w:top w:val="single" w:sz="4" w:space="0" w:color="auto"/>
              <w:left w:val="single" w:sz="4" w:space="0" w:color="auto"/>
              <w:bottom w:val="single" w:sz="4" w:space="0" w:color="auto"/>
              <w:right w:val="single" w:sz="4" w:space="0" w:color="auto"/>
            </w:tcBorders>
            <w:hideMark/>
          </w:tcPr>
          <w:p w14:paraId="3C398141"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4</w:t>
            </w:r>
          </w:p>
        </w:tc>
      </w:tr>
      <w:tr w:rsidR="00613F1E" w:rsidRPr="002253AF" w14:paraId="25DC97F3"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458E40F0"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 xml:space="preserve">Тема 1. </w:t>
            </w:r>
          </w:p>
          <w:p w14:paraId="7D5E16B8" w14:textId="77777777" w:rsidR="00613F1E" w:rsidRPr="002253AF" w:rsidRDefault="00613F1E">
            <w:pPr>
              <w:spacing w:after="0" w:line="240" w:lineRule="auto"/>
              <w:rPr>
                <w:rFonts w:ascii="Times New Roman" w:hAnsi="Times New Roman"/>
                <w:bCs/>
                <w:sz w:val="24"/>
                <w:szCs w:val="24"/>
              </w:rPr>
            </w:pPr>
            <w:r w:rsidRPr="002253AF">
              <w:rPr>
                <w:rFonts w:ascii="Times New Roman" w:hAnsi="Times New Roman"/>
                <w:sz w:val="24"/>
                <w:szCs w:val="24"/>
              </w:rPr>
              <w:t>Общие вопросы технологии судостроения</w:t>
            </w:r>
            <w:r w:rsidRPr="002253AF">
              <w:rPr>
                <w:rFonts w:ascii="Times New Roman" w:hAnsi="Times New Roman"/>
                <w:bCs/>
                <w:sz w:val="24"/>
                <w:szCs w:val="24"/>
              </w:rPr>
              <w:t xml:space="preserve"> </w:t>
            </w:r>
          </w:p>
        </w:tc>
        <w:tc>
          <w:tcPr>
            <w:tcW w:w="2770" w:type="pct"/>
            <w:tcBorders>
              <w:top w:val="single" w:sz="4" w:space="0" w:color="auto"/>
              <w:left w:val="single" w:sz="4" w:space="0" w:color="auto"/>
              <w:bottom w:val="single" w:sz="4" w:space="0" w:color="auto"/>
              <w:right w:val="single" w:sz="4" w:space="0" w:color="auto"/>
            </w:tcBorders>
            <w:hideMark/>
          </w:tcPr>
          <w:p w14:paraId="1D9A8163" w14:textId="77777777" w:rsidR="00613F1E" w:rsidRPr="002253AF" w:rsidRDefault="00613F1E">
            <w:pPr>
              <w:spacing w:after="0" w:line="240" w:lineRule="auto"/>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4B628636"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3</w:t>
            </w:r>
          </w:p>
        </w:tc>
        <w:tc>
          <w:tcPr>
            <w:tcW w:w="598" w:type="pct"/>
            <w:vMerge w:val="restart"/>
            <w:tcBorders>
              <w:top w:val="single" w:sz="4" w:space="0" w:color="auto"/>
              <w:left w:val="single" w:sz="4" w:space="0" w:color="auto"/>
              <w:bottom w:val="single" w:sz="4" w:space="0" w:color="auto"/>
              <w:right w:val="single" w:sz="4" w:space="0" w:color="auto"/>
            </w:tcBorders>
          </w:tcPr>
          <w:p w14:paraId="1DC397E4"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73A6CA3C"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 ОК 07, ОК 09,</w:t>
            </w:r>
          </w:p>
          <w:p w14:paraId="60A959C7" w14:textId="77777777" w:rsidR="00613F1E" w:rsidRPr="002253AF" w:rsidRDefault="00613F1E">
            <w:pPr>
              <w:suppressAutoHyphens/>
              <w:spacing w:after="0" w:line="240" w:lineRule="auto"/>
              <w:jc w:val="center"/>
              <w:rPr>
                <w:rFonts w:ascii="Times New Roman" w:hAnsi="Times New Roman"/>
                <w:i/>
                <w:sz w:val="20"/>
                <w:szCs w:val="20"/>
              </w:rPr>
            </w:pPr>
            <w:r w:rsidRPr="002253AF">
              <w:rPr>
                <w:rFonts w:ascii="Times New Roman" w:hAnsi="Times New Roman"/>
                <w:sz w:val="24"/>
                <w:szCs w:val="24"/>
                <w:shd w:val="clear" w:color="auto" w:fill="FFFFFF"/>
              </w:rPr>
              <w:t>ПК 1.2, ПК 2.1, ПК 2.2, ПК 2.3, ПК 3.1, ПК 4.1</w:t>
            </w:r>
          </w:p>
          <w:p w14:paraId="5BE61C68" w14:textId="77777777" w:rsidR="00613F1E" w:rsidRPr="002253AF" w:rsidRDefault="00613F1E">
            <w:pPr>
              <w:suppressAutoHyphens/>
              <w:spacing w:after="0" w:line="240" w:lineRule="auto"/>
              <w:jc w:val="center"/>
              <w:rPr>
                <w:rFonts w:ascii="Times New Roman" w:hAnsi="Times New Roman"/>
                <w:b/>
                <w:sz w:val="24"/>
                <w:szCs w:val="24"/>
              </w:rPr>
            </w:pPr>
          </w:p>
        </w:tc>
      </w:tr>
      <w:tr w:rsidR="00DD15EB" w:rsidRPr="002253AF" w14:paraId="365FFCCA"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E1AC6" w14:textId="77777777" w:rsidR="00DD15EB" w:rsidRPr="002253AF" w:rsidRDefault="00DD15EB">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A15DB13" w14:textId="77777777" w:rsidR="00DD15EB" w:rsidRPr="002253AF" w:rsidRDefault="00DD15EB">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1. Основные понятия и определения судостроения. Технология судостроения, производственный и технологический процессы, термины судостроения. </w:t>
            </w:r>
          </w:p>
        </w:tc>
        <w:tc>
          <w:tcPr>
            <w:tcW w:w="710" w:type="pct"/>
            <w:vMerge w:val="restart"/>
            <w:tcBorders>
              <w:top w:val="single" w:sz="4" w:space="0" w:color="auto"/>
              <w:left w:val="single" w:sz="4" w:space="0" w:color="auto"/>
              <w:right w:val="single" w:sz="4" w:space="0" w:color="auto"/>
            </w:tcBorders>
            <w:vAlign w:val="center"/>
            <w:hideMark/>
          </w:tcPr>
          <w:p w14:paraId="038223C6" w14:textId="77777777" w:rsidR="00DD15EB" w:rsidRPr="00DD15EB" w:rsidRDefault="00DD15EB" w:rsidP="00DD15EB">
            <w:pPr>
              <w:suppressAutoHyphens/>
              <w:spacing w:after="0" w:line="240" w:lineRule="auto"/>
              <w:jc w:val="center"/>
              <w:rPr>
                <w:rFonts w:ascii="Times New Roman" w:hAnsi="Times New Roman"/>
                <w:iCs/>
                <w:sz w:val="24"/>
                <w:szCs w:val="24"/>
              </w:rPr>
            </w:pPr>
            <w:r>
              <w:rPr>
                <w:rFonts w:ascii="Times New Roman" w:hAnsi="Times New Roman"/>
                <w:i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31B6D" w14:textId="77777777" w:rsidR="00DD15EB" w:rsidRPr="002253AF" w:rsidRDefault="00DD15EB">
            <w:pPr>
              <w:spacing w:after="0" w:line="240" w:lineRule="auto"/>
              <w:rPr>
                <w:rFonts w:ascii="Times New Roman" w:hAnsi="Times New Roman"/>
                <w:b/>
                <w:sz w:val="24"/>
                <w:szCs w:val="24"/>
              </w:rPr>
            </w:pPr>
          </w:p>
        </w:tc>
      </w:tr>
      <w:tr w:rsidR="00DD15EB" w:rsidRPr="002253AF" w14:paraId="5A70C27E"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1A335" w14:textId="77777777" w:rsidR="00DD15EB" w:rsidRPr="002253AF" w:rsidRDefault="00DD15EB">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18EE937" w14:textId="77777777" w:rsidR="00DD15EB" w:rsidRPr="002253AF" w:rsidRDefault="00DD15EB">
            <w:pPr>
              <w:spacing w:after="0" w:line="240" w:lineRule="auto"/>
              <w:jc w:val="both"/>
              <w:rPr>
                <w:rFonts w:ascii="Times New Roman" w:hAnsi="Times New Roman"/>
                <w:sz w:val="24"/>
                <w:szCs w:val="24"/>
              </w:rPr>
            </w:pPr>
            <w:r w:rsidRPr="002253AF">
              <w:rPr>
                <w:rFonts w:ascii="Times New Roman" w:hAnsi="Times New Roman"/>
                <w:sz w:val="24"/>
                <w:szCs w:val="24"/>
              </w:rPr>
              <w:t xml:space="preserve">2. Судостроительные предприятия. </w:t>
            </w:r>
            <w:r w:rsidRPr="002253AF">
              <w:rPr>
                <w:rFonts w:ascii="Times New Roman" w:hAnsi="Times New Roman"/>
                <w:bCs/>
                <w:sz w:val="24"/>
                <w:szCs w:val="24"/>
              </w:rPr>
              <w:t>Судостроительные и судосборочные верфи, основные цехи верфи.</w:t>
            </w:r>
          </w:p>
        </w:tc>
        <w:tc>
          <w:tcPr>
            <w:tcW w:w="710" w:type="pct"/>
            <w:vMerge/>
            <w:tcBorders>
              <w:left w:val="single" w:sz="4" w:space="0" w:color="auto"/>
              <w:right w:val="single" w:sz="4" w:space="0" w:color="auto"/>
            </w:tcBorders>
            <w:vAlign w:val="center"/>
            <w:hideMark/>
          </w:tcPr>
          <w:p w14:paraId="1295CF54" w14:textId="77777777" w:rsidR="00DD15EB" w:rsidRPr="00DD15EB" w:rsidRDefault="00DD15EB" w:rsidP="00DD15EB">
            <w:pPr>
              <w:suppressAutoHyphens/>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F962C" w14:textId="77777777" w:rsidR="00DD15EB" w:rsidRPr="002253AF" w:rsidRDefault="00DD15EB">
            <w:pPr>
              <w:spacing w:after="0" w:line="240" w:lineRule="auto"/>
              <w:rPr>
                <w:rFonts w:ascii="Times New Roman" w:hAnsi="Times New Roman"/>
                <w:b/>
                <w:sz w:val="24"/>
                <w:szCs w:val="24"/>
              </w:rPr>
            </w:pPr>
          </w:p>
        </w:tc>
      </w:tr>
      <w:tr w:rsidR="00DD15EB" w:rsidRPr="002253AF" w14:paraId="02C6D0F4"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23191" w14:textId="77777777" w:rsidR="00DD15EB" w:rsidRPr="002253AF" w:rsidRDefault="00DD15EB">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A9460B1" w14:textId="77777777" w:rsidR="00DD15EB" w:rsidRPr="002253AF" w:rsidRDefault="00DD15EB">
            <w:pPr>
              <w:spacing w:after="0" w:line="240" w:lineRule="auto"/>
              <w:jc w:val="both"/>
              <w:rPr>
                <w:rFonts w:ascii="Times New Roman" w:hAnsi="Times New Roman"/>
                <w:bCs/>
                <w:sz w:val="24"/>
                <w:szCs w:val="24"/>
              </w:rPr>
            </w:pPr>
            <w:r w:rsidRPr="002253AF">
              <w:rPr>
                <w:rFonts w:ascii="Times New Roman" w:hAnsi="Times New Roman"/>
                <w:sz w:val="24"/>
                <w:szCs w:val="24"/>
              </w:rPr>
              <w:t>3. Методы постройки судов.</w:t>
            </w:r>
            <w:r w:rsidRPr="002253AF">
              <w:rPr>
                <w:rFonts w:ascii="Times New Roman" w:hAnsi="Times New Roman"/>
                <w:bCs/>
                <w:sz w:val="24"/>
                <w:szCs w:val="24"/>
              </w:rPr>
              <w:t xml:space="preserve"> Секционный, блочный методы, поточно-позиционный и поточно-бригадный методы; непрерывный и островной способы.</w:t>
            </w:r>
            <w:r w:rsidRPr="002253AF">
              <w:rPr>
                <w:rFonts w:ascii="Times New Roman" w:hAnsi="Times New Roman"/>
                <w:sz w:val="24"/>
                <w:szCs w:val="24"/>
              </w:rPr>
              <w:t xml:space="preserve"> </w:t>
            </w:r>
          </w:p>
        </w:tc>
        <w:tc>
          <w:tcPr>
            <w:tcW w:w="710" w:type="pct"/>
            <w:vMerge/>
            <w:tcBorders>
              <w:left w:val="single" w:sz="4" w:space="0" w:color="auto"/>
              <w:bottom w:val="single" w:sz="4" w:space="0" w:color="auto"/>
              <w:right w:val="single" w:sz="4" w:space="0" w:color="auto"/>
            </w:tcBorders>
            <w:vAlign w:val="center"/>
            <w:hideMark/>
          </w:tcPr>
          <w:p w14:paraId="194E380D" w14:textId="77777777" w:rsidR="00DD15EB" w:rsidRPr="00DD15EB" w:rsidRDefault="00DD15EB">
            <w:pPr>
              <w:suppressAutoHyphens/>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904B7" w14:textId="77777777" w:rsidR="00DD15EB" w:rsidRPr="002253AF" w:rsidRDefault="00DD15EB">
            <w:pPr>
              <w:spacing w:after="0" w:line="240" w:lineRule="auto"/>
              <w:rPr>
                <w:rFonts w:ascii="Times New Roman" w:hAnsi="Times New Roman"/>
                <w:b/>
                <w:sz w:val="24"/>
                <w:szCs w:val="24"/>
              </w:rPr>
            </w:pPr>
          </w:p>
        </w:tc>
      </w:tr>
      <w:tr w:rsidR="00613F1E" w:rsidRPr="002253AF" w14:paraId="7CFD750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AC668" w14:textId="77777777" w:rsidR="00613F1E" w:rsidRPr="002253AF" w:rsidRDefault="00613F1E">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FAA4C3D"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733BA370"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9F373" w14:textId="77777777" w:rsidR="00613F1E" w:rsidRPr="002253AF" w:rsidRDefault="00613F1E">
            <w:pPr>
              <w:spacing w:after="0" w:line="240" w:lineRule="auto"/>
              <w:rPr>
                <w:rFonts w:ascii="Times New Roman" w:hAnsi="Times New Roman"/>
                <w:b/>
                <w:sz w:val="24"/>
                <w:szCs w:val="24"/>
              </w:rPr>
            </w:pPr>
          </w:p>
        </w:tc>
      </w:tr>
      <w:tr w:rsidR="00613F1E" w:rsidRPr="002253AF" w14:paraId="678BEEC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000EA" w14:textId="77777777" w:rsidR="00613F1E" w:rsidRPr="002253AF" w:rsidRDefault="00613F1E">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3AFC349"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hideMark/>
          </w:tcPr>
          <w:p w14:paraId="28E39CCA"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2BFFC" w14:textId="77777777" w:rsidR="00613F1E" w:rsidRPr="002253AF" w:rsidRDefault="00613F1E">
            <w:pPr>
              <w:spacing w:after="0" w:line="240" w:lineRule="auto"/>
              <w:rPr>
                <w:rFonts w:ascii="Times New Roman" w:hAnsi="Times New Roman"/>
                <w:b/>
                <w:sz w:val="24"/>
                <w:szCs w:val="24"/>
              </w:rPr>
            </w:pPr>
          </w:p>
        </w:tc>
      </w:tr>
      <w:tr w:rsidR="00613F1E" w:rsidRPr="002253AF" w14:paraId="38EDABD2"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7E542606" w14:textId="77777777" w:rsidR="00613F1E" w:rsidRPr="002253AF" w:rsidRDefault="00613F1E">
            <w:pPr>
              <w:spacing w:after="0" w:line="240" w:lineRule="auto"/>
              <w:rPr>
                <w:rFonts w:ascii="Times New Roman" w:hAnsi="Times New Roman"/>
                <w:b/>
              </w:rPr>
            </w:pPr>
            <w:r w:rsidRPr="002253AF">
              <w:rPr>
                <w:rFonts w:ascii="Times New Roman" w:hAnsi="Times New Roman"/>
                <w:b/>
              </w:rPr>
              <w:t xml:space="preserve">Тема 2. </w:t>
            </w:r>
          </w:p>
          <w:p w14:paraId="7D43BD4C" w14:textId="77777777" w:rsidR="00613F1E" w:rsidRPr="002253AF" w:rsidRDefault="00613F1E">
            <w:pPr>
              <w:spacing w:after="0" w:line="240" w:lineRule="auto"/>
              <w:rPr>
                <w:rFonts w:ascii="Times New Roman" w:hAnsi="Times New Roman"/>
                <w:sz w:val="24"/>
                <w:szCs w:val="24"/>
              </w:rPr>
            </w:pPr>
            <w:r w:rsidRPr="002253AF">
              <w:rPr>
                <w:rFonts w:ascii="Times New Roman" w:hAnsi="Times New Roman"/>
                <w:sz w:val="24"/>
                <w:szCs w:val="24"/>
              </w:rPr>
              <w:t>Плазовые работы. Изготовление деталей корпуса судна.</w:t>
            </w:r>
          </w:p>
          <w:p w14:paraId="2AC1F609" w14:textId="77777777" w:rsidR="00613F1E" w:rsidRPr="002253AF" w:rsidRDefault="00613F1E">
            <w:pPr>
              <w:spacing w:after="0" w:line="240" w:lineRule="auto"/>
              <w:rPr>
                <w:rFonts w:ascii="Times New Roman" w:hAnsi="Times New Roman"/>
                <w:b/>
                <w:bCs/>
              </w:rPr>
            </w:pPr>
            <w:r w:rsidRPr="002253AF">
              <w:rPr>
                <w:rFonts w:ascii="Times New Roman" w:hAnsi="Times New Roman"/>
                <w:sz w:val="24"/>
                <w:szCs w:val="24"/>
              </w:rPr>
              <w:t>Изготовление корпусных конструкций</w:t>
            </w:r>
          </w:p>
        </w:tc>
        <w:tc>
          <w:tcPr>
            <w:tcW w:w="2770" w:type="pct"/>
            <w:tcBorders>
              <w:top w:val="single" w:sz="4" w:space="0" w:color="auto"/>
              <w:left w:val="single" w:sz="4" w:space="0" w:color="auto"/>
              <w:bottom w:val="single" w:sz="4" w:space="0" w:color="auto"/>
              <w:right w:val="single" w:sz="4" w:space="0" w:color="auto"/>
            </w:tcBorders>
            <w:hideMark/>
          </w:tcPr>
          <w:p w14:paraId="6E08809F"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Содержание учебного материал</w:t>
            </w:r>
          </w:p>
        </w:tc>
        <w:tc>
          <w:tcPr>
            <w:tcW w:w="710" w:type="pct"/>
            <w:tcBorders>
              <w:top w:val="single" w:sz="4" w:space="0" w:color="auto"/>
              <w:left w:val="single" w:sz="4" w:space="0" w:color="auto"/>
              <w:bottom w:val="single" w:sz="4" w:space="0" w:color="auto"/>
              <w:right w:val="single" w:sz="4" w:space="0" w:color="auto"/>
            </w:tcBorders>
            <w:vAlign w:val="center"/>
            <w:hideMark/>
          </w:tcPr>
          <w:p w14:paraId="573B4D4B"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6</w:t>
            </w:r>
          </w:p>
        </w:tc>
        <w:tc>
          <w:tcPr>
            <w:tcW w:w="598" w:type="pct"/>
            <w:vMerge w:val="restart"/>
            <w:tcBorders>
              <w:top w:val="single" w:sz="4" w:space="0" w:color="auto"/>
              <w:left w:val="single" w:sz="4" w:space="0" w:color="auto"/>
              <w:bottom w:val="single" w:sz="4" w:space="0" w:color="auto"/>
              <w:right w:val="single" w:sz="4" w:space="0" w:color="auto"/>
            </w:tcBorders>
          </w:tcPr>
          <w:p w14:paraId="19112811"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423AC448"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 ОК 07, ОК 09,</w:t>
            </w:r>
          </w:p>
          <w:p w14:paraId="6388C928" w14:textId="77777777" w:rsidR="00613F1E" w:rsidRPr="002253AF" w:rsidRDefault="00613F1E">
            <w:pPr>
              <w:suppressAutoHyphens/>
              <w:spacing w:after="0" w:line="240" w:lineRule="auto"/>
              <w:jc w:val="center"/>
              <w:rPr>
                <w:rFonts w:ascii="Times New Roman" w:hAnsi="Times New Roman"/>
                <w:i/>
                <w:sz w:val="20"/>
                <w:szCs w:val="20"/>
              </w:rPr>
            </w:pPr>
            <w:r w:rsidRPr="002253AF">
              <w:rPr>
                <w:rFonts w:ascii="Times New Roman" w:hAnsi="Times New Roman"/>
                <w:sz w:val="24"/>
                <w:szCs w:val="24"/>
                <w:shd w:val="clear" w:color="auto" w:fill="FFFFFF"/>
              </w:rPr>
              <w:t>ПК 1.2, ПК 2.1, ПК 2.2, ПК 2.3, ПК 3.1, ПК 4.1</w:t>
            </w:r>
          </w:p>
          <w:p w14:paraId="1199FCEB" w14:textId="77777777" w:rsidR="00613F1E" w:rsidRPr="002253AF" w:rsidRDefault="00613F1E">
            <w:pPr>
              <w:suppressAutoHyphens/>
              <w:spacing w:after="0" w:line="240" w:lineRule="auto"/>
              <w:jc w:val="center"/>
              <w:rPr>
                <w:rFonts w:ascii="Times New Roman" w:hAnsi="Times New Roman"/>
                <w:sz w:val="24"/>
                <w:szCs w:val="24"/>
              </w:rPr>
            </w:pPr>
          </w:p>
          <w:p w14:paraId="5B8880BC" w14:textId="77777777" w:rsidR="00613F1E" w:rsidRPr="002253AF" w:rsidRDefault="00613F1E">
            <w:pPr>
              <w:suppressAutoHyphens/>
              <w:spacing w:after="0" w:line="240" w:lineRule="auto"/>
              <w:jc w:val="center"/>
              <w:rPr>
                <w:rFonts w:ascii="Times New Roman" w:hAnsi="Times New Roman"/>
                <w:sz w:val="24"/>
                <w:szCs w:val="24"/>
              </w:rPr>
            </w:pPr>
          </w:p>
          <w:p w14:paraId="1EBFA36F" w14:textId="77777777" w:rsidR="00613F1E" w:rsidRPr="002253AF" w:rsidRDefault="00613F1E">
            <w:pPr>
              <w:suppressAutoHyphens/>
              <w:spacing w:after="0" w:line="240" w:lineRule="auto"/>
              <w:jc w:val="center"/>
              <w:rPr>
                <w:rFonts w:ascii="Times New Roman" w:hAnsi="Times New Roman"/>
                <w:b/>
                <w:sz w:val="24"/>
                <w:szCs w:val="24"/>
              </w:rPr>
            </w:pPr>
          </w:p>
        </w:tc>
      </w:tr>
      <w:tr w:rsidR="00DD15EB" w:rsidRPr="002253AF" w14:paraId="5A640E0E"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5709B" w14:textId="77777777" w:rsidR="00DD15EB" w:rsidRPr="002253AF" w:rsidRDefault="00DD15EB">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4D1DB191" w14:textId="77777777" w:rsidR="00DD15EB" w:rsidRPr="002253AF" w:rsidRDefault="00DD15EB">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1. Плазовые работы. </w:t>
            </w:r>
            <w:r w:rsidRPr="002253AF">
              <w:rPr>
                <w:rFonts w:ascii="Times New Roman" w:hAnsi="Times New Roman"/>
                <w:bCs/>
                <w:sz w:val="24"/>
                <w:szCs w:val="24"/>
              </w:rPr>
              <w:t>Устройство и оборудование плаза, плазовая разбивка, построение конструктивных элементов, плазовое обеспечение работ корпусных цехов.</w:t>
            </w:r>
          </w:p>
        </w:tc>
        <w:tc>
          <w:tcPr>
            <w:tcW w:w="710" w:type="pct"/>
            <w:vMerge w:val="restart"/>
            <w:tcBorders>
              <w:top w:val="single" w:sz="4" w:space="0" w:color="auto"/>
              <w:left w:val="single" w:sz="4" w:space="0" w:color="auto"/>
              <w:right w:val="single" w:sz="4" w:space="0" w:color="auto"/>
            </w:tcBorders>
            <w:vAlign w:val="center"/>
            <w:hideMark/>
          </w:tcPr>
          <w:p w14:paraId="0731D78E" w14:textId="77777777" w:rsidR="00DD15EB" w:rsidRPr="00DD15EB" w:rsidRDefault="00DD15EB" w:rsidP="00DD15EB">
            <w:pPr>
              <w:spacing w:after="0" w:line="240" w:lineRule="auto"/>
              <w:jc w:val="center"/>
              <w:rPr>
                <w:rFonts w:ascii="Times New Roman" w:hAnsi="Times New Roman"/>
                <w:sz w:val="24"/>
                <w:szCs w:val="24"/>
              </w:rPr>
            </w:pPr>
            <w:r>
              <w:rPr>
                <w:rFonts w:ascii="Times New Roman" w:hAnsi="Times New Roman"/>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707D4" w14:textId="77777777" w:rsidR="00DD15EB" w:rsidRPr="002253AF" w:rsidRDefault="00DD15EB">
            <w:pPr>
              <w:spacing w:after="0" w:line="240" w:lineRule="auto"/>
              <w:rPr>
                <w:rFonts w:ascii="Times New Roman" w:hAnsi="Times New Roman"/>
                <w:b/>
                <w:sz w:val="24"/>
                <w:szCs w:val="24"/>
              </w:rPr>
            </w:pPr>
          </w:p>
        </w:tc>
      </w:tr>
      <w:tr w:rsidR="00DD15EB" w:rsidRPr="002253AF" w14:paraId="3C7D7255"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C1836" w14:textId="77777777" w:rsidR="00DD15EB" w:rsidRPr="002253AF" w:rsidRDefault="00DD15EB">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72B9A362" w14:textId="77777777" w:rsidR="00DD15EB" w:rsidRPr="002253AF" w:rsidRDefault="00DD15EB">
            <w:pPr>
              <w:spacing w:after="0" w:line="240" w:lineRule="auto"/>
              <w:jc w:val="both"/>
              <w:rPr>
                <w:rFonts w:ascii="Times New Roman" w:hAnsi="Times New Roman"/>
                <w:sz w:val="24"/>
                <w:szCs w:val="24"/>
              </w:rPr>
            </w:pPr>
            <w:r w:rsidRPr="002253AF">
              <w:rPr>
                <w:rFonts w:ascii="Times New Roman" w:hAnsi="Times New Roman"/>
                <w:sz w:val="24"/>
                <w:szCs w:val="24"/>
              </w:rPr>
              <w:t>2. Изготовление деталей корпуса судна.</w:t>
            </w:r>
            <w:r w:rsidRPr="002253AF">
              <w:rPr>
                <w:rFonts w:ascii="Times New Roman" w:hAnsi="Times New Roman"/>
                <w:bCs/>
                <w:sz w:val="24"/>
                <w:szCs w:val="24"/>
              </w:rPr>
              <w:t xml:space="preserve"> Первичная обработка корпусной стали. Механическая обработка металла.</w:t>
            </w:r>
          </w:p>
        </w:tc>
        <w:tc>
          <w:tcPr>
            <w:tcW w:w="710" w:type="pct"/>
            <w:vMerge/>
            <w:tcBorders>
              <w:left w:val="single" w:sz="4" w:space="0" w:color="auto"/>
              <w:right w:val="single" w:sz="4" w:space="0" w:color="auto"/>
            </w:tcBorders>
            <w:vAlign w:val="center"/>
            <w:hideMark/>
          </w:tcPr>
          <w:p w14:paraId="56BDE9A6" w14:textId="77777777" w:rsidR="00DD15EB" w:rsidRPr="00DD15EB" w:rsidRDefault="00DD15EB" w:rsidP="00DD15EB">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979AB" w14:textId="77777777" w:rsidR="00DD15EB" w:rsidRPr="002253AF" w:rsidRDefault="00DD15EB">
            <w:pPr>
              <w:spacing w:after="0" w:line="240" w:lineRule="auto"/>
              <w:rPr>
                <w:rFonts w:ascii="Times New Roman" w:hAnsi="Times New Roman"/>
                <w:b/>
                <w:sz w:val="24"/>
                <w:szCs w:val="24"/>
              </w:rPr>
            </w:pPr>
          </w:p>
        </w:tc>
      </w:tr>
      <w:tr w:rsidR="00DD15EB" w:rsidRPr="002253AF" w14:paraId="1626198A"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7FF38" w14:textId="77777777" w:rsidR="00DD15EB" w:rsidRPr="002253AF" w:rsidRDefault="00DD15EB">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6926E71A" w14:textId="77777777" w:rsidR="00DD15EB" w:rsidRPr="002253AF" w:rsidRDefault="00DD15EB">
            <w:pPr>
              <w:spacing w:after="0" w:line="240" w:lineRule="auto"/>
              <w:jc w:val="both"/>
              <w:rPr>
                <w:rFonts w:ascii="Times New Roman" w:hAnsi="Times New Roman"/>
                <w:sz w:val="24"/>
                <w:szCs w:val="24"/>
              </w:rPr>
            </w:pPr>
            <w:r w:rsidRPr="002253AF">
              <w:rPr>
                <w:rFonts w:ascii="Times New Roman" w:hAnsi="Times New Roman"/>
                <w:sz w:val="24"/>
                <w:szCs w:val="24"/>
              </w:rPr>
              <w:t>3.</w:t>
            </w:r>
            <w:r w:rsidRPr="002253AF">
              <w:rPr>
                <w:rFonts w:ascii="Times New Roman" w:hAnsi="Times New Roman"/>
                <w:bCs/>
                <w:sz w:val="24"/>
                <w:szCs w:val="24"/>
              </w:rPr>
              <w:t xml:space="preserve"> Гибочные и комплектовочные работы. </w:t>
            </w:r>
            <w:r w:rsidRPr="002253AF">
              <w:rPr>
                <w:rFonts w:ascii="Times New Roman" w:hAnsi="Times New Roman"/>
                <w:sz w:val="24"/>
                <w:szCs w:val="24"/>
              </w:rPr>
              <w:t>Сварочные работы. Оборудование и инструмент для сварочных работ. Общие вопросы технологии сварки.</w:t>
            </w:r>
          </w:p>
        </w:tc>
        <w:tc>
          <w:tcPr>
            <w:tcW w:w="710" w:type="pct"/>
            <w:vMerge/>
            <w:tcBorders>
              <w:left w:val="single" w:sz="4" w:space="0" w:color="auto"/>
              <w:right w:val="single" w:sz="4" w:space="0" w:color="auto"/>
            </w:tcBorders>
            <w:vAlign w:val="center"/>
            <w:hideMark/>
          </w:tcPr>
          <w:p w14:paraId="147CAF88" w14:textId="77777777" w:rsidR="00DD15EB" w:rsidRPr="00DD15EB" w:rsidRDefault="00DD15EB" w:rsidP="00DD15EB">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6BB24" w14:textId="77777777" w:rsidR="00DD15EB" w:rsidRPr="002253AF" w:rsidRDefault="00DD15EB">
            <w:pPr>
              <w:spacing w:after="0" w:line="240" w:lineRule="auto"/>
              <w:rPr>
                <w:rFonts w:ascii="Times New Roman" w:hAnsi="Times New Roman"/>
                <w:b/>
                <w:sz w:val="24"/>
                <w:szCs w:val="24"/>
              </w:rPr>
            </w:pPr>
          </w:p>
        </w:tc>
      </w:tr>
      <w:tr w:rsidR="00DD15EB" w:rsidRPr="002253AF" w14:paraId="5C7FF516"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E8538" w14:textId="77777777" w:rsidR="00DD15EB" w:rsidRPr="002253AF" w:rsidRDefault="00DD15EB">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18399721" w14:textId="77777777" w:rsidR="00DD15EB" w:rsidRPr="002253AF" w:rsidRDefault="00DD15EB">
            <w:pPr>
              <w:spacing w:after="0" w:line="240" w:lineRule="auto"/>
              <w:jc w:val="both"/>
              <w:rPr>
                <w:rFonts w:ascii="Times New Roman" w:hAnsi="Times New Roman"/>
                <w:sz w:val="24"/>
                <w:szCs w:val="24"/>
              </w:rPr>
            </w:pPr>
            <w:r w:rsidRPr="002253AF">
              <w:rPr>
                <w:rFonts w:ascii="Times New Roman" w:hAnsi="Times New Roman"/>
                <w:sz w:val="24"/>
                <w:szCs w:val="24"/>
              </w:rPr>
              <w:t>4. Оборудование и оснастка сборочно-сварочных цехов. Технологическое оборудование и оснастка, приспособления, инструмент.</w:t>
            </w:r>
          </w:p>
        </w:tc>
        <w:tc>
          <w:tcPr>
            <w:tcW w:w="710" w:type="pct"/>
            <w:vMerge/>
            <w:tcBorders>
              <w:left w:val="single" w:sz="4" w:space="0" w:color="auto"/>
              <w:right w:val="single" w:sz="4" w:space="0" w:color="auto"/>
            </w:tcBorders>
            <w:vAlign w:val="center"/>
            <w:hideMark/>
          </w:tcPr>
          <w:p w14:paraId="74678209" w14:textId="77777777" w:rsidR="00DD15EB" w:rsidRPr="00DD15EB" w:rsidRDefault="00DD15EB" w:rsidP="00DD15EB">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48430" w14:textId="77777777" w:rsidR="00DD15EB" w:rsidRPr="002253AF" w:rsidRDefault="00DD15EB">
            <w:pPr>
              <w:spacing w:after="0" w:line="240" w:lineRule="auto"/>
              <w:rPr>
                <w:rFonts w:ascii="Times New Roman" w:hAnsi="Times New Roman"/>
                <w:b/>
                <w:sz w:val="24"/>
                <w:szCs w:val="24"/>
              </w:rPr>
            </w:pPr>
          </w:p>
        </w:tc>
      </w:tr>
      <w:tr w:rsidR="00DD15EB" w:rsidRPr="002253AF" w14:paraId="1241E276"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A2A0E" w14:textId="77777777" w:rsidR="00DD15EB" w:rsidRPr="002253AF" w:rsidRDefault="00DD15EB">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395C257E" w14:textId="77777777" w:rsidR="00DD15EB" w:rsidRPr="002253AF" w:rsidRDefault="00DD15EB">
            <w:pPr>
              <w:spacing w:after="0" w:line="240" w:lineRule="auto"/>
              <w:jc w:val="both"/>
              <w:rPr>
                <w:rFonts w:ascii="Times New Roman" w:hAnsi="Times New Roman"/>
                <w:sz w:val="24"/>
                <w:szCs w:val="24"/>
              </w:rPr>
            </w:pPr>
            <w:r w:rsidRPr="002253AF">
              <w:rPr>
                <w:rFonts w:ascii="Times New Roman" w:hAnsi="Times New Roman"/>
                <w:sz w:val="24"/>
                <w:szCs w:val="24"/>
              </w:rPr>
              <w:t>5. Установка насыщения и фундаментов под главные механизмы.</w:t>
            </w:r>
          </w:p>
        </w:tc>
        <w:tc>
          <w:tcPr>
            <w:tcW w:w="710" w:type="pct"/>
            <w:vMerge/>
            <w:tcBorders>
              <w:left w:val="single" w:sz="4" w:space="0" w:color="auto"/>
              <w:bottom w:val="single" w:sz="4" w:space="0" w:color="auto"/>
              <w:right w:val="single" w:sz="4" w:space="0" w:color="auto"/>
            </w:tcBorders>
            <w:hideMark/>
          </w:tcPr>
          <w:p w14:paraId="1F17146A" w14:textId="77777777" w:rsidR="00DD15EB" w:rsidRPr="00DD15EB" w:rsidRDefault="00DD15EB">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6DE7A" w14:textId="77777777" w:rsidR="00DD15EB" w:rsidRPr="002253AF" w:rsidRDefault="00DD15EB">
            <w:pPr>
              <w:spacing w:after="0" w:line="240" w:lineRule="auto"/>
              <w:rPr>
                <w:rFonts w:ascii="Times New Roman" w:hAnsi="Times New Roman"/>
                <w:b/>
                <w:sz w:val="24"/>
                <w:szCs w:val="24"/>
              </w:rPr>
            </w:pPr>
          </w:p>
        </w:tc>
      </w:tr>
      <w:tr w:rsidR="00613F1E" w:rsidRPr="002253AF" w14:paraId="4C541B20"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9912D" w14:textId="77777777" w:rsidR="00613F1E" w:rsidRPr="002253AF" w:rsidRDefault="00613F1E">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126329B1" w14:textId="77777777" w:rsidR="00613F1E" w:rsidRPr="002253AF" w:rsidRDefault="00613F1E">
            <w:pPr>
              <w:spacing w:after="0" w:line="240" w:lineRule="auto"/>
              <w:jc w:val="both"/>
              <w:rPr>
                <w:rFonts w:ascii="Times New Roman" w:hAnsi="Times New Roman"/>
                <w:sz w:val="24"/>
                <w:szCs w:val="24"/>
                <w:highlight w:val="green"/>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01432393"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881B1" w14:textId="77777777" w:rsidR="00613F1E" w:rsidRPr="002253AF" w:rsidRDefault="00613F1E">
            <w:pPr>
              <w:spacing w:after="0" w:line="240" w:lineRule="auto"/>
              <w:rPr>
                <w:rFonts w:ascii="Times New Roman" w:hAnsi="Times New Roman"/>
                <w:b/>
                <w:sz w:val="24"/>
                <w:szCs w:val="24"/>
              </w:rPr>
            </w:pPr>
          </w:p>
        </w:tc>
      </w:tr>
      <w:tr w:rsidR="00613F1E" w:rsidRPr="002253AF" w14:paraId="692752D9" w14:textId="77777777" w:rsidTr="00613F1E">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165F7" w14:textId="77777777" w:rsidR="00613F1E" w:rsidRPr="002253AF" w:rsidRDefault="00613F1E">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37D193E4"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
                <w:sz w:val="24"/>
                <w:szCs w:val="24"/>
              </w:rPr>
              <w:t>Практическая работа 1</w:t>
            </w:r>
            <w:r w:rsidRPr="002253AF">
              <w:rPr>
                <w:rFonts w:ascii="Times New Roman" w:hAnsi="Times New Roman"/>
                <w:sz w:val="24"/>
                <w:szCs w:val="24"/>
              </w:rPr>
              <w:t>.</w:t>
            </w:r>
            <w:r w:rsidRPr="002253AF">
              <w:rPr>
                <w:rFonts w:ascii="Times New Roman" w:hAnsi="Times New Roman"/>
                <w:b/>
                <w:bCs/>
                <w:sz w:val="24"/>
                <w:szCs w:val="24"/>
              </w:rPr>
              <w:t xml:space="preserve"> </w:t>
            </w:r>
            <w:r w:rsidRPr="002253AF">
              <w:rPr>
                <w:rFonts w:ascii="Times New Roman" w:hAnsi="Times New Roman"/>
                <w:bCs/>
                <w:sz w:val="24"/>
                <w:szCs w:val="24"/>
              </w:rPr>
              <w:t>Технологический маршрут изготовления деталей. Разметка и маркировка деталей.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7E235F86" w14:textId="77777777" w:rsidR="00613F1E" w:rsidRPr="00DD15EB" w:rsidRDefault="00613F1E" w:rsidP="00DD15EB">
            <w:pPr>
              <w:spacing w:after="0" w:line="240" w:lineRule="auto"/>
              <w:rPr>
                <w:rFonts w:ascii="Times New Roman" w:hAnsi="Times New Roman"/>
                <w:bCs/>
                <w:sz w:val="24"/>
                <w:szCs w:val="24"/>
              </w:rPr>
            </w:pPr>
            <w:r w:rsidRPr="00DD15EB">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4A5BF" w14:textId="77777777" w:rsidR="00613F1E" w:rsidRPr="002253AF" w:rsidRDefault="00613F1E">
            <w:pPr>
              <w:spacing w:after="0" w:line="240" w:lineRule="auto"/>
              <w:rPr>
                <w:rFonts w:ascii="Times New Roman" w:hAnsi="Times New Roman"/>
                <w:b/>
                <w:sz w:val="24"/>
                <w:szCs w:val="24"/>
              </w:rPr>
            </w:pPr>
          </w:p>
        </w:tc>
      </w:tr>
      <w:tr w:rsidR="00613F1E" w:rsidRPr="002253AF" w14:paraId="59A659F7" w14:textId="77777777" w:rsidTr="00613F1E">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22D18" w14:textId="77777777" w:rsidR="00613F1E" w:rsidRPr="002253AF" w:rsidRDefault="00613F1E">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7CA8B886"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hideMark/>
          </w:tcPr>
          <w:p w14:paraId="6FBBDF78"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8E2ED" w14:textId="77777777" w:rsidR="00613F1E" w:rsidRPr="002253AF" w:rsidRDefault="00613F1E">
            <w:pPr>
              <w:spacing w:after="0" w:line="240" w:lineRule="auto"/>
              <w:rPr>
                <w:rFonts w:ascii="Times New Roman" w:hAnsi="Times New Roman"/>
                <w:b/>
                <w:sz w:val="24"/>
                <w:szCs w:val="24"/>
              </w:rPr>
            </w:pPr>
          </w:p>
        </w:tc>
      </w:tr>
      <w:tr w:rsidR="00613F1E" w:rsidRPr="002253AF" w14:paraId="1D9AF3EA"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5DD63797" w14:textId="77777777" w:rsidR="00613F1E" w:rsidRPr="002253AF" w:rsidRDefault="00613F1E">
            <w:pPr>
              <w:spacing w:after="0" w:line="240" w:lineRule="auto"/>
              <w:rPr>
                <w:rFonts w:ascii="Times New Roman" w:hAnsi="Times New Roman"/>
                <w:b/>
                <w:bCs/>
                <w:iCs/>
                <w:color w:val="000000"/>
                <w:sz w:val="24"/>
                <w:szCs w:val="24"/>
              </w:rPr>
            </w:pPr>
            <w:r w:rsidRPr="002253AF">
              <w:rPr>
                <w:rFonts w:ascii="Times New Roman" w:hAnsi="Times New Roman"/>
                <w:b/>
                <w:bCs/>
                <w:iCs/>
                <w:color w:val="000000"/>
                <w:sz w:val="24"/>
                <w:szCs w:val="24"/>
              </w:rPr>
              <w:t xml:space="preserve">Тема 3. </w:t>
            </w:r>
          </w:p>
          <w:p w14:paraId="7E1F740B" w14:textId="77777777" w:rsidR="00613F1E" w:rsidRPr="002253AF" w:rsidRDefault="00613F1E">
            <w:pPr>
              <w:spacing w:after="0" w:line="240" w:lineRule="auto"/>
              <w:rPr>
                <w:rFonts w:ascii="Times New Roman" w:hAnsi="Times New Roman"/>
                <w:sz w:val="24"/>
                <w:szCs w:val="24"/>
              </w:rPr>
            </w:pPr>
            <w:r w:rsidRPr="002253AF">
              <w:rPr>
                <w:rFonts w:ascii="Times New Roman" w:hAnsi="Times New Roman"/>
                <w:sz w:val="24"/>
                <w:szCs w:val="24"/>
              </w:rPr>
              <w:t>Постройка корпуса судна.</w:t>
            </w:r>
          </w:p>
          <w:p w14:paraId="17B3C22F"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sz w:val="24"/>
                <w:szCs w:val="24"/>
              </w:rPr>
              <w:t>Спуск судов на воду</w:t>
            </w:r>
          </w:p>
        </w:tc>
        <w:tc>
          <w:tcPr>
            <w:tcW w:w="2770" w:type="pct"/>
            <w:tcBorders>
              <w:top w:val="single" w:sz="4" w:space="0" w:color="auto"/>
              <w:left w:val="single" w:sz="4" w:space="0" w:color="auto"/>
              <w:bottom w:val="single" w:sz="4" w:space="0" w:color="auto"/>
              <w:right w:val="single" w:sz="4" w:space="0" w:color="auto"/>
            </w:tcBorders>
            <w:hideMark/>
          </w:tcPr>
          <w:p w14:paraId="662D4609"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71E4B39D"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11</w:t>
            </w:r>
          </w:p>
        </w:tc>
        <w:tc>
          <w:tcPr>
            <w:tcW w:w="598" w:type="pct"/>
            <w:vMerge w:val="restart"/>
            <w:tcBorders>
              <w:top w:val="single" w:sz="4" w:space="0" w:color="auto"/>
              <w:left w:val="single" w:sz="4" w:space="0" w:color="auto"/>
              <w:bottom w:val="single" w:sz="4" w:space="0" w:color="auto"/>
              <w:right w:val="single" w:sz="4" w:space="0" w:color="auto"/>
            </w:tcBorders>
          </w:tcPr>
          <w:p w14:paraId="6DCB80E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331CE2EE"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 ОК 07, ОК 09,</w:t>
            </w:r>
          </w:p>
          <w:p w14:paraId="763A832C" w14:textId="77777777" w:rsidR="00613F1E" w:rsidRPr="002253AF" w:rsidRDefault="00613F1E">
            <w:pPr>
              <w:suppressAutoHyphens/>
              <w:spacing w:after="0" w:line="240" w:lineRule="auto"/>
              <w:jc w:val="center"/>
              <w:rPr>
                <w:rFonts w:ascii="Times New Roman" w:hAnsi="Times New Roman"/>
                <w:i/>
                <w:sz w:val="20"/>
                <w:szCs w:val="20"/>
              </w:rPr>
            </w:pPr>
            <w:r w:rsidRPr="002253AF">
              <w:rPr>
                <w:rFonts w:ascii="Times New Roman" w:hAnsi="Times New Roman"/>
                <w:sz w:val="24"/>
                <w:szCs w:val="24"/>
                <w:shd w:val="clear" w:color="auto" w:fill="FFFFFF"/>
              </w:rPr>
              <w:t>ПК 1.2, ПК 2.1, ПК 2.2, ПК 2.3, ПК 3.1, ПК 4.1</w:t>
            </w:r>
          </w:p>
          <w:p w14:paraId="3DC73076" w14:textId="77777777" w:rsidR="00613F1E" w:rsidRPr="002253AF" w:rsidRDefault="00613F1E">
            <w:pPr>
              <w:jc w:val="center"/>
              <w:rPr>
                <w:rFonts w:ascii="Times New Roman" w:hAnsi="Times New Roman"/>
                <w:b/>
                <w:bCs/>
                <w:sz w:val="24"/>
                <w:szCs w:val="24"/>
              </w:rPr>
            </w:pPr>
          </w:p>
        </w:tc>
      </w:tr>
      <w:tr w:rsidR="00DD15EB" w:rsidRPr="002253AF" w14:paraId="26E1580A"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C11B4" w14:textId="77777777" w:rsidR="00DD15EB" w:rsidRPr="002253AF" w:rsidRDefault="00DD15EB">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48FFAFD" w14:textId="77777777" w:rsidR="00DD15EB" w:rsidRPr="002253AF" w:rsidRDefault="00DD15EB">
            <w:pPr>
              <w:spacing w:after="0" w:line="240" w:lineRule="auto"/>
              <w:jc w:val="both"/>
              <w:rPr>
                <w:rFonts w:ascii="Times New Roman" w:hAnsi="Times New Roman"/>
                <w:sz w:val="24"/>
                <w:szCs w:val="24"/>
              </w:rPr>
            </w:pPr>
            <w:r w:rsidRPr="002253AF">
              <w:rPr>
                <w:rFonts w:ascii="Times New Roman" w:hAnsi="Times New Roman"/>
                <w:sz w:val="24"/>
                <w:szCs w:val="24"/>
              </w:rPr>
              <w:t xml:space="preserve">1. </w:t>
            </w:r>
            <w:r w:rsidRPr="002253AF">
              <w:rPr>
                <w:rFonts w:ascii="Times New Roman" w:hAnsi="Times New Roman"/>
                <w:bCs/>
                <w:sz w:val="24"/>
                <w:szCs w:val="24"/>
              </w:rPr>
              <w:t xml:space="preserve">Оборудование стапельных мест. </w:t>
            </w:r>
            <w:r w:rsidRPr="002253AF">
              <w:rPr>
                <w:rFonts w:ascii="Times New Roman" w:hAnsi="Times New Roman"/>
                <w:sz w:val="24"/>
                <w:szCs w:val="24"/>
              </w:rPr>
              <w:t>Опорное устройство - кильблоки, клетки, упоры, подставы, упорные стрелы.</w:t>
            </w:r>
          </w:p>
          <w:p w14:paraId="229C7229" w14:textId="77777777" w:rsidR="00DD15EB" w:rsidRPr="002253AF" w:rsidRDefault="00DD15EB">
            <w:pPr>
              <w:pStyle w:val="affffff"/>
              <w:widowControl w:val="0"/>
              <w:spacing w:after="0" w:line="240" w:lineRule="auto"/>
              <w:jc w:val="both"/>
              <w:rPr>
                <w:lang w:eastAsia="nl-NL"/>
              </w:rPr>
            </w:pPr>
            <w:r w:rsidRPr="002253AF">
              <w:rPr>
                <w:lang w:eastAsia="nl-NL"/>
              </w:rPr>
              <w:t>Подъемно – транспортные средства – башенные краны, портальные, козловые и мостовые краны, трансбордер. Леса – наружные и внутренние. Система энергоснабжения – электричество, сжатый воздух, горючий газ, пар, вода, аргон</w:t>
            </w:r>
          </w:p>
        </w:tc>
        <w:tc>
          <w:tcPr>
            <w:tcW w:w="710" w:type="pct"/>
            <w:vMerge w:val="restart"/>
            <w:tcBorders>
              <w:top w:val="single" w:sz="4" w:space="0" w:color="auto"/>
              <w:left w:val="single" w:sz="4" w:space="0" w:color="auto"/>
              <w:right w:val="single" w:sz="4" w:space="0" w:color="auto"/>
            </w:tcBorders>
            <w:vAlign w:val="center"/>
            <w:hideMark/>
          </w:tcPr>
          <w:p w14:paraId="66D455D9" w14:textId="77777777" w:rsidR="00DD15EB" w:rsidRPr="00DD15EB" w:rsidRDefault="00DD15EB" w:rsidP="00DD15EB">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668E" w14:textId="77777777" w:rsidR="00DD15EB" w:rsidRPr="002253AF" w:rsidRDefault="00DD15EB">
            <w:pPr>
              <w:spacing w:after="0" w:line="240" w:lineRule="auto"/>
              <w:rPr>
                <w:rFonts w:ascii="Times New Roman" w:hAnsi="Times New Roman"/>
                <w:b/>
                <w:bCs/>
                <w:sz w:val="24"/>
                <w:szCs w:val="24"/>
              </w:rPr>
            </w:pPr>
          </w:p>
        </w:tc>
      </w:tr>
      <w:tr w:rsidR="00DD15EB" w:rsidRPr="002253AF" w14:paraId="72E16792"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B3440" w14:textId="77777777" w:rsidR="00DD15EB" w:rsidRPr="002253AF" w:rsidRDefault="00DD15EB">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9105312" w14:textId="77777777" w:rsidR="00DD15EB" w:rsidRPr="002253AF" w:rsidRDefault="00DD15EB">
            <w:pPr>
              <w:pStyle w:val="affffff"/>
              <w:widowControl w:val="0"/>
              <w:spacing w:after="0" w:line="240" w:lineRule="auto"/>
              <w:jc w:val="both"/>
              <w:rPr>
                <w:lang w:eastAsia="nl-NL"/>
              </w:rPr>
            </w:pPr>
            <w:r w:rsidRPr="002253AF">
              <w:rPr>
                <w:bCs/>
                <w:lang w:eastAsia="nl-NL"/>
              </w:rPr>
              <w:t xml:space="preserve">2. Подготовка стапеля к закладке судна. </w:t>
            </w:r>
            <w:r w:rsidRPr="002253AF">
              <w:rPr>
                <w:lang w:eastAsia="nl-NL"/>
              </w:rPr>
              <w:t xml:space="preserve">Разбивка построечного места, нанесение базовой линии с помощью светового луча и оптических приборов. </w:t>
            </w:r>
          </w:p>
        </w:tc>
        <w:tc>
          <w:tcPr>
            <w:tcW w:w="710" w:type="pct"/>
            <w:vMerge/>
            <w:tcBorders>
              <w:left w:val="single" w:sz="4" w:space="0" w:color="auto"/>
              <w:right w:val="single" w:sz="4" w:space="0" w:color="auto"/>
            </w:tcBorders>
            <w:vAlign w:val="center"/>
            <w:hideMark/>
          </w:tcPr>
          <w:p w14:paraId="224F8885" w14:textId="77777777" w:rsidR="00DD15EB" w:rsidRPr="00DD15EB" w:rsidRDefault="00DD15EB" w:rsidP="00DD15EB">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52BE2" w14:textId="77777777" w:rsidR="00DD15EB" w:rsidRPr="002253AF" w:rsidRDefault="00DD15EB">
            <w:pPr>
              <w:spacing w:after="0" w:line="240" w:lineRule="auto"/>
              <w:rPr>
                <w:rFonts w:ascii="Times New Roman" w:hAnsi="Times New Roman"/>
                <w:b/>
                <w:bCs/>
                <w:sz w:val="24"/>
                <w:szCs w:val="24"/>
              </w:rPr>
            </w:pPr>
          </w:p>
        </w:tc>
      </w:tr>
      <w:tr w:rsidR="00DD15EB" w:rsidRPr="002253AF" w14:paraId="454E736C"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F5083" w14:textId="77777777" w:rsidR="00DD15EB" w:rsidRPr="002253AF" w:rsidRDefault="00DD15EB">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9D090D4" w14:textId="77777777" w:rsidR="00DD15EB" w:rsidRPr="002253AF" w:rsidRDefault="00DD15EB">
            <w:pPr>
              <w:pStyle w:val="affffff"/>
              <w:widowControl w:val="0"/>
              <w:spacing w:after="0" w:line="240" w:lineRule="auto"/>
              <w:jc w:val="both"/>
              <w:rPr>
                <w:lang w:val="en-US" w:eastAsia="nl-NL"/>
              </w:rPr>
            </w:pPr>
            <w:r w:rsidRPr="002253AF">
              <w:rPr>
                <w:lang w:eastAsia="nl-NL"/>
              </w:rPr>
              <w:t xml:space="preserve">3. Формирование корпуса судна. </w:t>
            </w:r>
            <w:r w:rsidRPr="002253AF">
              <w:rPr>
                <w:bCs/>
                <w:lang w:eastAsia="nl-NL"/>
              </w:rPr>
              <w:t xml:space="preserve">Установка закладной секции, днищевых секций, поперечных переборок, бортовых секций, секций палуб и платформ. Установка закладного блока, очередных блоков, блоков носовой и кормовой оконечностей. </w:t>
            </w:r>
            <w:r w:rsidRPr="002253AF">
              <w:rPr>
                <w:bCs/>
                <w:lang w:val="en-US" w:eastAsia="nl-NL"/>
              </w:rPr>
              <w:t>Установка надстроек, сварочные работы.</w:t>
            </w:r>
          </w:p>
        </w:tc>
        <w:tc>
          <w:tcPr>
            <w:tcW w:w="710" w:type="pct"/>
            <w:vMerge/>
            <w:tcBorders>
              <w:left w:val="single" w:sz="4" w:space="0" w:color="auto"/>
              <w:right w:val="single" w:sz="4" w:space="0" w:color="auto"/>
            </w:tcBorders>
            <w:vAlign w:val="center"/>
            <w:hideMark/>
          </w:tcPr>
          <w:p w14:paraId="7150C352" w14:textId="77777777" w:rsidR="00DD15EB" w:rsidRPr="00DD15EB" w:rsidRDefault="00DD15EB" w:rsidP="00DD15EB">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2045E" w14:textId="77777777" w:rsidR="00DD15EB" w:rsidRPr="002253AF" w:rsidRDefault="00DD15EB">
            <w:pPr>
              <w:spacing w:after="0" w:line="240" w:lineRule="auto"/>
              <w:rPr>
                <w:rFonts w:ascii="Times New Roman" w:hAnsi="Times New Roman"/>
                <w:b/>
                <w:bCs/>
                <w:sz w:val="24"/>
                <w:szCs w:val="24"/>
              </w:rPr>
            </w:pPr>
          </w:p>
        </w:tc>
      </w:tr>
      <w:tr w:rsidR="00DD15EB" w:rsidRPr="002253AF" w14:paraId="7BE292D7"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ED7F0" w14:textId="77777777" w:rsidR="00DD15EB" w:rsidRPr="002253AF" w:rsidRDefault="00DD15EB">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79F0CFE" w14:textId="77777777" w:rsidR="00DD15EB" w:rsidRPr="002253AF" w:rsidRDefault="00DD15EB">
            <w:pPr>
              <w:pStyle w:val="affffff"/>
              <w:widowControl w:val="0"/>
              <w:spacing w:after="0" w:line="240" w:lineRule="auto"/>
              <w:jc w:val="both"/>
              <w:rPr>
                <w:lang w:eastAsia="nl-NL"/>
              </w:rPr>
            </w:pPr>
            <w:r w:rsidRPr="002253AF">
              <w:rPr>
                <w:bCs/>
                <w:lang w:eastAsia="nl-NL"/>
              </w:rPr>
              <w:t xml:space="preserve">4. Испытание корпусов судов на непроницаемость и герметичность. </w:t>
            </w:r>
            <w:r w:rsidRPr="002253AF">
              <w:rPr>
                <w:lang w:eastAsia="nl-NL"/>
              </w:rPr>
              <w:t>Определения непроницаемости и герметичности. Перечень помещений, подлежащих испытаниям.</w:t>
            </w:r>
          </w:p>
        </w:tc>
        <w:tc>
          <w:tcPr>
            <w:tcW w:w="710" w:type="pct"/>
            <w:vMerge/>
            <w:tcBorders>
              <w:left w:val="single" w:sz="4" w:space="0" w:color="auto"/>
              <w:right w:val="single" w:sz="4" w:space="0" w:color="auto"/>
            </w:tcBorders>
            <w:vAlign w:val="center"/>
            <w:hideMark/>
          </w:tcPr>
          <w:p w14:paraId="5BC26163" w14:textId="77777777" w:rsidR="00DD15EB" w:rsidRPr="00DD15EB" w:rsidRDefault="00DD15EB" w:rsidP="00DD15EB">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EE922" w14:textId="77777777" w:rsidR="00DD15EB" w:rsidRPr="002253AF" w:rsidRDefault="00DD15EB">
            <w:pPr>
              <w:spacing w:after="0" w:line="240" w:lineRule="auto"/>
              <w:rPr>
                <w:rFonts w:ascii="Times New Roman" w:hAnsi="Times New Roman"/>
                <w:b/>
                <w:bCs/>
                <w:sz w:val="24"/>
                <w:szCs w:val="24"/>
              </w:rPr>
            </w:pPr>
          </w:p>
        </w:tc>
      </w:tr>
      <w:tr w:rsidR="00DD15EB" w:rsidRPr="002253AF" w14:paraId="424CC0DF"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84BF9" w14:textId="77777777" w:rsidR="00DD15EB" w:rsidRPr="002253AF" w:rsidRDefault="00DD15EB">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AF771B1" w14:textId="77777777" w:rsidR="00DD15EB" w:rsidRPr="002253AF" w:rsidRDefault="00DD15EB">
            <w:pPr>
              <w:pStyle w:val="affffff"/>
              <w:widowControl w:val="0"/>
              <w:spacing w:after="0" w:line="240" w:lineRule="auto"/>
              <w:jc w:val="both"/>
              <w:rPr>
                <w:lang w:eastAsia="nl-NL"/>
              </w:rPr>
            </w:pPr>
            <w:r w:rsidRPr="002253AF">
              <w:rPr>
                <w:bCs/>
                <w:lang w:eastAsia="nl-NL"/>
              </w:rPr>
              <w:t xml:space="preserve">5. Спуск судов на воду. </w:t>
            </w:r>
            <w:r w:rsidRPr="002253AF">
              <w:rPr>
                <w:lang w:eastAsia="nl-NL"/>
              </w:rPr>
              <w:t>Спуски – всплытием, механизированный, спуск с наклонных стапелей – продольный и поперечный.</w:t>
            </w:r>
          </w:p>
        </w:tc>
        <w:tc>
          <w:tcPr>
            <w:tcW w:w="710" w:type="pct"/>
            <w:vMerge/>
            <w:tcBorders>
              <w:left w:val="single" w:sz="4" w:space="0" w:color="auto"/>
              <w:bottom w:val="single" w:sz="4" w:space="0" w:color="auto"/>
              <w:right w:val="single" w:sz="4" w:space="0" w:color="auto"/>
            </w:tcBorders>
            <w:vAlign w:val="center"/>
            <w:hideMark/>
          </w:tcPr>
          <w:p w14:paraId="71D14BCB" w14:textId="77777777" w:rsidR="00DD15EB" w:rsidRPr="00DD15EB" w:rsidRDefault="00DD15EB">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5A94E" w14:textId="77777777" w:rsidR="00DD15EB" w:rsidRPr="002253AF" w:rsidRDefault="00DD15EB">
            <w:pPr>
              <w:spacing w:after="0" w:line="240" w:lineRule="auto"/>
              <w:rPr>
                <w:rFonts w:ascii="Times New Roman" w:hAnsi="Times New Roman"/>
                <w:b/>
                <w:bCs/>
                <w:sz w:val="24"/>
                <w:szCs w:val="24"/>
              </w:rPr>
            </w:pPr>
          </w:p>
        </w:tc>
      </w:tr>
      <w:tr w:rsidR="00613F1E" w:rsidRPr="002253AF" w14:paraId="74F2E97B"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FF2F2"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E67EFC7"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66722C"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6C365" w14:textId="77777777" w:rsidR="00613F1E" w:rsidRPr="002253AF" w:rsidRDefault="00613F1E">
            <w:pPr>
              <w:spacing w:after="0" w:line="240" w:lineRule="auto"/>
              <w:rPr>
                <w:rFonts w:ascii="Times New Roman" w:hAnsi="Times New Roman"/>
                <w:b/>
                <w:bCs/>
                <w:sz w:val="24"/>
                <w:szCs w:val="24"/>
              </w:rPr>
            </w:pPr>
          </w:p>
        </w:tc>
      </w:tr>
      <w:tr w:rsidR="00613F1E" w:rsidRPr="002253AF" w14:paraId="24488DB4"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41430"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FB73CB2" w14:textId="77777777" w:rsidR="00613F1E" w:rsidRPr="002253AF" w:rsidRDefault="00613F1E">
            <w:pPr>
              <w:pStyle w:val="affffff"/>
              <w:widowControl w:val="0"/>
              <w:spacing w:after="0" w:line="240" w:lineRule="auto"/>
              <w:jc w:val="both"/>
              <w:rPr>
                <w:b/>
                <w:bCs/>
                <w:lang w:eastAsia="nl-NL"/>
              </w:rPr>
            </w:pPr>
            <w:r w:rsidRPr="002253AF">
              <w:rPr>
                <w:b/>
                <w:lang w:eastAsia="nl-NL"/>
              </w:rPr>
              <w:t>Практическая работа 1</w:t>
            </w:r>
            <w:r w:rsidRPr="002253AF">
              <w:rPr>
                <w:lang w:eastAsia="nl-NL"/>
              </w:rPr>
              <w:t xml:space="preserve">. </w:t>
            </w:r>
            <w:r w:rsidRPr="002253AF">
              <w:rPr>
                <w:bCs/>
                <w:lang w:eastAsia="nl-NL"/>
              </w:rPr>
              <w:t>Проверочные работы после постройки корпуса.</w:t>
            </w:r>
            <w:r w:rsidRPr="002253AF">
              <w:rPr>
                <w:b/>
                <w:lang w:eastAsia="nl-NL"/>
              </w:rPr>
              <w:t xml:space="preserve"> </w:t>
            </w:r>
          </w:p>
        </w:tc>
        <w:tc>
          <w:tcPr>
            <w:tcW w:w="710" w:type="pct"/>
            <w:tcBorders>
              <w:top w:val="single" w:sz="4" w:space="0" w:color="auto"/>
              <w:left w:val="single" w:sz="4" w:space="0" w:color="auto"/>
              <w:bottom w:val="single" w:sz="4" w:space="0" w:color="auto"/>
              <w:right w:val="single" w:sz="4" w:space="0" w:color="auto"/>
            </w:tcBorders>
            <w:vAlign w:val="center"/>
            <w:hideMark/>
          </w:tcPr>
          <w:p w14:paraId="53A04889" w14:textId="77777777" w:rsidR="00613F1E" w:rsidRPr="00DD15EB" w:rsidRDefault="00613F1E" w:rsidP="00DD15EB">
            <w:pPr>
              <w:spacing w:after="0" w:line="240" w:lineRule="auto"/>
              <w:rPr>
                <w:rFonts w:ascii="Times New Roman" w:hAnsi="Times New Roman"/>
                <w:bCs/>
                <w:sz w:val="24"/>
                <w:szCs w:val="24"/>
              </w:rPr>
            </w:pPr>
            <w:r w:rsidRPr="00DD15EB">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BA1BC" w14:textId="77777777" w:rsidR="00613F1E" w:rsidRPr="002253AF" w:rsidRDefault="00613F1E">
            <w:pPr>
              <w:spacing w:after="0" w:line="240" w:lineRule="auto"/>
              <w:rPr>
                <w:rFonts w:ascii="Times New Roman" w:hAnsi="Times New Roman"/>
                <w:b/>
                <w:bCs/>
                <w:sz w:val="24"/>
                <w:szCs w:val="24"/>
              </w:rPr>
            </w:pPr>
          </w:p>
        </w:tc>
      </w:tr>
      <w:tr w:rsidR="00613F1E" w:rsidRPr="002253AF" w14:paraId="19E7EA38"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0F528"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E79ACF1" w14:textId="77777777" w:rsidR="00613F1E" w:rsidRPr="002253AF" w:rsidRDefault="00613F1E">
            <w:pPr>
              <w:pStyle w:val="affffff"/>
              <w:widowControl w:val="0"/>
              <w:spacing w:after="0" w:line="240" w:lineRule="auto"/>
              <w:jc w:val="both"/>
              <w:rPr>
                <w:lang w:eastAsia="nl-NL"/>
              </w:rPr>
            </w:pPr>
            <w:r w:rsidRPr="002253AF">
              <w:rPr>
                <w:b/>
                <w:lang w:eastAsia="nl-NL"/>
              </w:rPr>
              <w:t xml:space="preserve">Практическая работа 2. </w:t>
            </w:r>
            <w:r w:rsidRPr="002253AF">
              <w:rPr>
                <w:lang w:eastAsia="nl-NL"/>
              </w:rPr>
              <w:t>Проверка главных размерений, обводов корпуса. Нанесение грузовой ватерлинии и марок углубления;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3CEC4FE0" w14:textId="77777777" w:rsidR="00613F1E" w:rsidRPr="00DD15EB" w:rsidRDefault="00613F1E" w:rsidP="00DD15EB">
            <w:pPr>
              <w:spacing w:after="0" w:line="240" w:lineRule="auto"/>
              <w:rPr>
                <w:rFonts w:ascii="Times New Roman" w:hAnsi="Times New Roman"/>
                <w:bCs/>
                <w:sz w:val="24"/>
                <w:szCs w:val="24"/>
              </w:rPr>
            </w:pPr>
            <w:r w:rsidRPr="00DD15EB">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1124D" w14:textId="77777777" w:rsidR="00613F1E" w:rsidRPr="002253AF" w:rsidRDefault="00613F1E">
            <w:pPr>
              <w:spacing w:after="0" w:line="240" w:lineRule="auto"/>
              <w:rPr>
                <w:rFonts w:ascii="Times New Roman" w:hAnsi="Times New Roman"/>
                <w:b/>
                <w:bCs/>
                <w:sz w:val="24"/>
                <w:szCs w:val="24"/>
              </w:rPr>
            </w:pPr>
          </w:p>
        </w:tc>
      </w:tr>
      <w:tr w:rsidR="00613F1E" w:rsidRPr="002253AF" w14:paraId="7A31BCF2" w14:textId="77777777" w:rsidTr="00DD15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11C70"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87CFA6F" w14:textId="77777777" w:rsidR="00613F1E" w:rsidRPr="002253AF" w:rsidRDefault="00613F1E">
            <w:pPr>
              <w:pStyle w:val="affffff"/>
              <w:widowControl w:val="0"/>
              <w:spacing w:after="0" w:line="240" w:lineRule="auto"/>
              <w:jc w:val="both"/>
              <w:rPr>
                <w:lang w:val="en-US" w:eastAsia="nl-NL"/>
              </w:rPr>
            </w:pPr>
            <w:r w:rsidRPr="002253AF">
              <w:rPr>
                <w:b/>
                <w:lang w:eastAsia="nl-NL"/>
              </w:rPr>
              <w:t xml:space="preserve">Практическая работа 3. </w:t>
            </w:r>
            <w:r w:rsidRPr="002253AF">
              <w:rPr>
                <w:lang w:eastAsia="nl-NL"/>
              </w:rPr>
              <w:t xml:space="preserve">Проверочные работы при подготовке судна к спуску. </w:t>
            </w:r>
            <w:r w:rsidRPr="002253AF">
              <w:rPr>
                <w:lang w:val="en-US" w:eastAsia="nl-NL"/>
              </w:rPr>
              <w:t>Проверочные работы на пла</w:t>
            </w:r>
            <w:r w:rsidRPr="002253AF">
              <w:rPr>
                <w:lang w:eastAsia="nl-NL"/>
              </w:rPr>
              <w:t>з</w:t>
            </w:r>
            <w:r w:rsidRPr="002253AF">
              <w:rPr>
                <w:lang w:val="en-US" w:eastAsia="nl-NL"/>
              </w:rPr>
              <w:t>у.</w:t>
            </w:r>
          </w:p>
        </w:tc>
        <w:tc>
          <w:tcPr>
            <w:tcW w:w="710" w:type="pct"/>
            <w:tcBorders>
              <w:top w:val="single" w:sz="4" w:space="0" w:color="auto"/>
              <w:left w:val="single" w:sz="4" w:space="0" w:color="auto"/>
              <w:bottom w:val="single" w:sz="4" w:space="0" w:color="auto"/>
              <w:right w:val="single" w:sz="4" w:space="0" w:color="auto"/>
            </w:tcBorders>
            <w:vAlign w:val="center"/>
            <w:hideMark/>
          </w:tcPr>
          <w:p w14:paraId="2DA05702" w14:textId="77777777" w:rsidR="00613F1E" w:rsidRPr="00DD15EB" w:rsidRDefault="00613F1E" w:rsidP="00DD15EB">
            <w:pPr>
              <w:spacing w:after="0" w:line="240" w:lineRule="auto"/>
              <w:rPr>
                <w:rFonts w:ascii="Times New Roman" w:hAnsi="Times New Roman"/>
                <w:bCs/>
                <w:sz w:val="24"/>
                <w:szCs w:val="24"/>
              </w:rPr>
            </w:pPr>
            <w:r w:rsidRPr="00DD15EB">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6A3AA" w14:textId="77777777" w:rsidR="00613F1E" w:rsidRPr="002253AF" w:rsidRDefault="00613F1E">
            <w:pPr>
              <w:spacing w:after="0" w:line="240" w:lineRule="auto"/>
              <w:rPr>
                <w:rFonts w:ascii="Times New Roman" w:hAnsi="Times New Roman"/>
                <w:b/>
                <w:bCs/>
                <w:sz w:val="24"/>
                <w:szCs w:val="24"/>
              </w:rPr>
            </w:pPr>
          </w:p>
        </w:tc>
      </w:tr>
      <w:tr w:rsidR="00613F1E" w:rsidRPr="002253AF" w14:paraId="025C696E"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A8A6C"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80D2A7A" w14:textId="77777777" w:rsidR="00613F1E" w:rsidRPr="002253AF" w:rsidRDefault="00613F1E">
            <w:pPr>
              <w:pStyle w:val="affffff"/>
              <w:widowControl w:val="0"/>
              <w:spacing w:after="0" w:line="240" w:lineRule="auto"/>
              <w:jc w:val="both"/>
              <w:rPr>
                <w:b/>
                <w:lang w:val="en-US" w:eastAsia="nl-NL"/>
              </w:rPr>
            </w:pPr>
            <w:r w:rsidRPr="002253AF">
              <w:rPr>
                <w:b/>
                <w:bCs/>
                <w:lang w:val="en-US" w:eastAsia="nl-NL"/>
              </w:rPr>
              <w:t>Самостоятельная работа обучающихся</w:t>
            </w:r>
            <w:r w:rsidRPr="002253AF">
              <w:rPr>
                <w:bCs/>
                <w:lang w:val="en-US" w:eastAsia="nl-NL"/>
              </w:rPr>
              <w:t>*</w:t>
            </w:r>
          </w:p>
        </w:tc>
        <w:tc>
          <w:tcPr>
            <w:tcW w:w="710" w:type="pct"/>
            <w:tcBorders>
              <w:top w:val="single" w:sz="4" w:space="0" w:color="auto"/>
              <w:left w:val="single" w:sz="4" w:space="0" w:color="auto"/>
              <w:bottom w:val="single" w:sz="4" w:space="0" w:color="auto"/>
              <w:right w:val="single" w:sz="4" w:space="0" w:color="auto"/>
            </w:tcBorders>
            <w:hideMark/>
          </w:tcPr>
          <w:p w14:paraId="6C234A9B"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216AB" w14:textId="77777777" w:rsidR="00613F1E" w:rsidRPr="002253AF" w:rsidRDefault="00613F1E">
            <w:pPr>
              <w:spacing w:after="0" w:line="240" w:lineRule="auto"/>
              <w:rPr>
                <w:rFonts w:ascii="Times New Roman" w:hAnsi="Times New Roman"/>
                <w:b/>
                <w:bCs/>
                <w:sz w:val="24"/>
                <w:szCs w:val="24"/>
              </w:rPr>
            </w:pPr>
          </w:p>
        </w:tc>
      </w:tr>
      <w:tr w:rsidR="00613F1E" w:rsidRPr="002253AF" w14:paraId="1EB29C29"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2E454321" w14:textId="77777777" w:rsidR="00613F1E" w:rsidRPr="002253AF" w:rsidRDefault="00613F1E">
            <w:pPr>
              <w:spacing w:after="0" w:line="240" w:lineRule="auto"/>
              <w:jc w:val="both"/>
              <w:rPr>
                <w:rFonts w:ascii="Times New Roman" w:hAnsi="Times New Roman"/>
                <w:b/>
                <w:bCs/>
                <w:iCs/>
                <w:color w:val="000000"/>
                <w:sz w:val="24"/>
                <w:szCs w:val="24"/>
              </w:rPr>
            </w:pPr>
            <w:r w:rsidRPr="002253AF">
              <w:rPr>
                <w:rFonts w:ascii="Times New Roman" w:hAnsi="Times New Roman"/>
                <w:b/>
                <w:bCs/>
                <w:iCs/>
                <w:color w:val="000000"/>
                <w:sz w:val="24"/>
                <w:szCs w:val="24"/>
              </w:rPr>
              <w:t xml:space="preserve">Тема 4. </w:t>
            </w:r>
          </w:p>
          <w:p w14:paraId="322D1C3D"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Корпусодостроечные</w:t>
            </w:r>
          </w:p>
          <w:p w14:paraId="07A11313"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работы.</w:t>
            </w:r>
          </w:p>
          <w:p w14:paraId="49657B3F"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 xml:space="preserve">Трубопроводные, </w:t>
            </w:r>
          </w:p>
          <w:p w14:paraId="5535F454"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t>механомонтажные,</w:t>
            </w:r>
          </w:p>
          <w:p w14:paraId="11EB2F8F" w14:textId="77777777" w:rsidR="00613F1E" w:rsidRPr="002253AF" w:rsidRDefault="00613F1E">
            <w:pPr>
              <w:spacing w:after="0" w:line="240" w:lineRule="auto"/>
              <w:jc w:val="both"/>
              <w:rPr>
                <w:rFonts w:ascii="Times New Roman" w:hAnsi="Times New Roman"/>
                <w:sz w:val="24"/>
                <w:szCs w:val="24"/>
              </w:rPr>
            </w:pPr>
            <w:r w:rsidRPr="002253AF">
              <w:rPr>
                <w:rFonts w:ascii="Times New Roman" w:hAnsi="Times New Roman"/>
                <w:sz w:val="24"/>
                <w:szCs w:val="24"/>
              </w:rPr>
              <w:lastRenderedPageBreak/>
              <w:t>электромонтажные,</w:t>
            </w:r>
          </w:p>
          <w:p w14:paraId="068C29CA"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sz w:val="24"/>
                <w:szCs w:val="24"/>
              </w:rPr>
              <w:t>малярно-изоляционные и отделочные работы</w:t>
            </w:r>
          </w:p>
        </w:tc>
        <w:tc>
          <w:tcPr>
            <w:tcW w:w="2770" w:type="pct"/>
            <w:tcBorders>
              <w:top w:val="single" w:sz="4" w:space="0" w:color="auto"/>
              <w:left w:val="single" w:sz="4" w:space="0" w:color="auto"/>
              <w:bottom w:val="single" w:sz="4" w:space="0" w:color="auto"/>
              <w:right w:val="single" w:sz="4" w:space="0" w:color="auto"/>
            </w:tcBorders>
            <w:hideMark/>
          </w:tcPr>
          <w:p w14:paraId="4A2BDDA2"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lastRenderedPageBreak/>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0FE272FC"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5</w:t>
            </w:r>
          </w:p>
        </w:tc>
        <w:tc>
          <w:tcPr>
            <w:tcW w:w="598" w:type="pct"/>
            <w:vMerge w:val="restart"/>
            <w:tcBorders>
              <w:top w:val="single" w:sz="4" w:space="0" w:color="auto"/>
              <w:left w:val="single" w:sz="4" w:space="0" w:color="auto"/>
              <w:bottom w:val="single" w:sz="4" w:space="0" w:color="auto"/>
              <w:right w:val="single" w:sz="4" w:space="0" w:color="auto"/>
            </w:tcBorders>
          </w:tcPr>
          <w:p w14:paraId="7D61ECE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30CB804A"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 ОК 07, ОК 09,</w:t>
            </w:r>
          </w:p>
          <w:p w14:paraId="0A056D47" w14:textId="77777777" w:rsidR="00613F1E" w:rsidRPr="002253AF" w:rsidRDefault="00613F1E">
            <w:pPr>
              <w:suppressAutoHyphens/>
              <w:spacing w:after="0" w:line="240" w:lineRule="auto"/>
              <w:jc w:val="center"/>
              <w:rPr>
                <w:rFonts w:ascii="Times New Roman" w:hAnsi="Times New Roman"/>
                <w:i/>
                <w:sz w:val="20"/>
                <w:szCs w:val="20"/>
              </w:rPr>
            </w:pPr>
            <w:r w:rsidRPr="002253AF">
              <w:rPr>
                <w:rFonts w:ascii="Times New Roman" w:hAnsi="Times New Roman"/>
                <w:sz w:val="24"/>
                <w:szCs w:val="24"/>
                <w:shd w:val="clear" w:color="auto" w:fill="FFFFFF"/>
              </w:rPr>
              <w:lastRenderedPageBreak/>
              <w:t>ПК 1.2, ПК 2.1, ПК 2.2, ПК 2.3, ПК 3.1, ПК 4.1</w:t>
            </w:r>
          </w:p>
          <w:p w14:paraId="0D3E00D5" w14:textId="77777777" w:rsidR="00613F1E" w:rsidRPr="002253AF" w:rsidRDefault="00613F1E">
            <w:pPr>
              <w:suppressAutoHyphens/>
              <w:spacing w:after="0" w:line="240" w:lineRule="auto"/>
              <w:jc w:val="center"/>
              <w:rPr>
                <w:rFonts w:ascii="Times New Roman" w:hAnsi="Times New Roman"/>
                <w:b/>
                <w:bCs/>
                <w:sz w:val="24"/>
                <w:szCs w:val="24"/>
              </w:rPr>
            </w:pPr>
          </w:p>
        </w:tc>
      </w:tr>
      <w:tr w:rsidR="00346DA2" w:rsidRPr="002253AF" w14:paraId="5ADA711E"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D8DE3"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9D911C3"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1. Корпусодостроечные работы. </w:t>
            </w:r>
            <w:r w:rsidRPr="002253AF">
              <w:rPr>
                <w:rFonts w:ascii="Times New Roman" w:hAnsi="Times New Roman"/>
                <w:bCs/>
                <w:sz w:val="24"/>
                <w:szCs w:val="24"/>
              </w:rPr>
              <w:t>Установка корпусных конструкций на плаву – установка надстроек, легких переборок и выгородок, монтаж доизоляционного насыщения, установка металлических кожухов.</w:t>
            </w:r>
          </w:p>
        </w:tc>
        <w:tc>
          <w:tcPr>
            <w:tcW w:w="710" w:type="pct"/>
            <w:vMerge w:val="restart"/>
            <w:tcBorders>
              <w:top w:val="single" w:sz="4" w:space="0" w:color="auto"/>
              <w:left w:val="single" w:sz="4" w:space="0" w:color="auto"/>
              <w:right w:val="single" w:sz="4" w:space="0" w:color="auto"/>
            </w:tcBorders>
            <w:vAlign w:val="center"/>
            <w:hideMark/>
          </w:tcPr>
          <w:p w14:paraId="378B2694" w14:textId="77777777" w:rsidR="00346DA2" w:rsidRPr="00346DA2" w:rsidRDefault="00346DA2" w:rsidP="009B2571">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3D334" w14:textId="77777777" w:rsidR="00346DA2" w:rsidRPr="002253AF" w:rsidRDefault="00346DA2">
            <w:pPr>
              <w:spacing w:after="0" w:line="240" w:lineRule="auto"/>
              <w:rPr>
                <w:rFonts w:ascii="Times New Roman" w:hAnsi="Times New Roman"/>
                <w:b/>
                <w:bCs/>
                <w:sz w:val="24"/>
                <w:szCs w:val="24"/>
              </w:rPr>
            </w:pPr>
          </w:p>
        </w:tc>
      </w:tr>
      <w:tr w:rsidR="00346DA2" w:rsidRPr="002253AF" w14:paraId="2D58DA49"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2763A"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FEE38E1" w14:textId="77777777" w:rsidR="00346DA2" w:rsidRPr="002253AF" w:rsidRDefault="00346DA2">
            <w:pPr>
              <w:spacing w:after="0" w:line="240" w:lineRule="auto"/>
              <w:jc w:val="both"/>
              <w:rPr>
                <w:rFonts w:ascii="Times New Roman" w:hAnsi="Times New Roman"/>
                <w:sz w:val="24"/>
                <w:szCs w:val="24"/>
              </w:rPr>
            </w:pPr>
            <w:r w:rsidRPr="002253AF">
              <w:rPr>
                <w:rFonts w:ascii="Times New Roman" w:hAnsi="Times New Roman"/>
                <w:sz w:val="24"/>
                <w:szCs w:val="24"/>
              </w:rPr>
              <w:t>2. Монтаж судовых устройств и дельных вещей.</w:t>
            </w:r>
          </w:p>
          <w:p w14:paraId="2108F737"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bCs/>
                <w:sz w:val="24"/>
                <w:szCs w:val="24"/>
              </w:rPr>
              <w:lastRenderedPageBreak/>
              <w:t>Монтаж якорного, спасательного, буксирного, швартовного, грузового устройств.</w:t>
            </w:r>
          </w:p>
        </w:tc>
        <w:tc>
          <w:tcPr>
            <w:tcW w:w="710" w:type="pct"/>
            <w:vMerge/>
            <w:tcBorders>
              <w:left w:val="single" w:sz="4" w:space="0" w:color="auto"/>
              <w:right w:val="single" w:sz="4" w:space="0" w:color="auto"/>
            </w:tcBorders>
            <w:vAlign w:val="center"/>
            <w:hideMark/>
          </w:tcPr>
          <w:p w14:paraId="7000CCF9"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45E0C" w14:textId="77777777" w:rsidR="00346DA2" w:rsidRPr="002253AF" w:rsidRDefault="00346DA2">
            <w:pPr>
              <w:spacing w:after="0" w:line="240" w:lineRule="auto"/>
              <w:rPr>
                <w:rFonts w:ascii="Times New Roman" w:hAnsi="Times New Roman"/>
                <w:b/>
                <w:bCs/>
                <w:sz w:val="24"/>
                <w:szCs w:val="24"/>
              </w:rPr>
            </w:pPr>
          </w:p>
        </w:tc>
      </w:tr>
      <w:tr w:rsidR="00346DA2" w:rsidRPr="002253AF" w14:paraId="774996A1"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AF9E3"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4114B5C" w14:textId="77777777" w:rsidR="00346DA2" w:rsidRPr="002253AF" w:rsidRDefault="00346DA2">
            <w:pPr>
              <w:spacing w:after="0" w:line="240" w:lineRule="auto"/>
              <w:rPr>
                <w:rFonts w:ascii="Times New Roman" w:hAnsi="Times New Roman"/>
                <w:bCs/>
                <w:sz w:val="24"/>
                <w:szCs w:val="24"/>
              </w:rPr>
            </w:pPr>
            <w:r w:rsidRPr="002253AF">
              <w:rPr>
                <w:rFonts w:ascii="Times New Roman" w:hAnsi="Times New Roman"/>
                <w:bCs/>
                <w:sz w:val="24"/>
                <w:szCs w:val="24"/>
              </w:rPr>
              <w:t>3. Такелажные и парусные работы.</w:t>
            </w:r>
          </w:p>
        </w:tc>
        <w:tc>
          <w:tcPr>
            <w:tcW w:w="710" w:type="pct"/>
            <w:vMerge/>
            <w:tcBorders>
              <w:left w:val="single" w:sz="4" w:space="0" w:color="auto"/>
              <w:right w:val="single" w:sz="4" w:space="0" w:color="auto"/>
            </w:tcBorders>
            <w:vAlign w:val="center"/>
            <w:hideMark/>
          </w:tcPr>
          <w:p w14:paraId="3684F6B8"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9B2B5" w14:textId="77777777" w:rsidR="00346DA2" w:rsidRPr="002253AF" w:rsidRDefault="00346DA2">
            <w:pPr>
              <w:spacing w:after="0" w:line="240" w:lineRule="auto"/>
              <w:rPr>
                <w:rFonts w:ascii="Times New Roman" w:hAnsi="Times New Roman"/>
                <w:b/>
                <w:bCs/>
                <w:sz w:val="24"/>
                <w:szCs w:val="24"/>
              </w:rPr>
            </w:pPr>
          </w:p>
        </w:tc>
      </w:tr>
      <w:tr w:rsidR="00346DA2" w:rsidRPr="002253AF" w14:paraId="402D2230"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48643"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D3FA835" w14:textId="77777777" w:rsidR="00346DA2" w:rsidRPr="002253AF" w:rsidRDefault="00346DA2">
            <w:pPr>
              <w:spacing w:after="0" w:line="240" w:lineRule="auto"/>
              <w:rPr>
                <w:rFonts w:ascii="Times New Roman" w:hAnsi="Times New Roman"/>
                <w:bCs/>
                <w:sz w:val="24"/>
                <w:szCs w:val="24"/>
              </w:rPr>
            </w:pPr>
            <w:r w:rsidRPr="002253AF">
              <w:rPr>
                <w:rFonts w:ascii="Times New Roman" w:hAnsi="Times New Roman"/>
                <w:sz w:val="24"/>
                <w:szCs w:val="24"/>
              </w:rPr>
              <w:t xml:space="preserve">4. Трубопроводные, механомонтажные и электромонтажные работы. </w:t>
            </w:r>
            <w:r w:rsidRPr="002253AF">
              <w:rPr>
                <w:rFonts w:ascii="Times New Roman" w:hAnsi="Times New Roman"/>
                <w:bCs/>
                <w:sz w:val="24"/>
                <w:szCs w:val="24"/>
              </w:rPr>
              <w:t>Монтаж судовых систем, вспомогательных механизмов, валопровода, электрического оборудования.</w:t>
            </w:r>
          </w:p>
        </w:tc>
        <w:tc>
          <w:tcPr>
            <w:tcW w:w="710" w:type="pct"/>
            <w:vMerge/>
            <w:tcBorders>
              <w:left w:val="single" w:sz="4" w:space="0" w:color="auto"/>
              <w:right w:val="single" w:sz="4" w:space="0" w:color="auto"/>
            </w:tcBorders>
            <w:vAlign w:val="center"/>
            <w:hideMark/>
          </w:tcPr>
          <w:p w14:paraId="6E24DA5C"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9E4D9" w14:textId="77777777" w:rsidR="00346DA2" w:rsidRPr="002253AF" w:rsidRDefault="00346DA2">
            <w:pPr>
              <w:spacing w:after="0" w:line="240" w:lineRule="auto"/>
              <w:rPr>
                <w:rFonts w:ascii="Times New Roman" w:hAnsi="Times New Roman"/>
                <w:b/>
                <w:bCs/>
                <w:sz w:val="24"/>
                <w:szCs w:val="24"/>
              </w:rPr>
            </w:pPr>
          </w:p>
        </w:tc>
      </w:tr>
      <w:tr w:rsidR="00346DA2" w:rsidRPr="002253AF" w14:paraId="5D70AED2"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55E9C"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D8B51F9" w14:textId="77777777" w:rsidR="00346DA2" w:rsidRPr="002253AF" w:rsidRDefault="00346DA2">
            <w:pPr>
              <w:autoSpaceDE w:val="0"/>
              <w:autoSpaceDN w:val="0"/>
              <w:adjustRightInd w:val="0"/>
              <w:spacing w:after="0" w:line="240" w:lineRule="auto"/>
              <w:rPr>
                <w:rFonts w:ascii="Times New Roman" w:hAnsi="Times New Roman"/>
                <w:sz w:val="24"/>
                <w:szCs w:val="24"/>
              </w:rPr>
            </w:pPr>
            <w:r w:rsidRPr="002253AF">
              <w:rPr>
                <w:rFonts w:ascii="Times New Roman" w:hAnsi="Times New Roman"/>
                <w:bCs/>
                <w:sz w:val="24"/>
                <w:szCs w:val="24"/>
              </w:rPr>
              <w:t>5. Малярно-изоляционные и отделочные работы.</w:t>
            </w:r>
          </w:p>
        </w:tc>
        <w:tc>
          <w:tcPr>
            <w:tcW w:w="710" w:type="pct"/>
            <w:vMerge/>
            <w:tcBorders>
              <w:left w:val="single" w:sz="4" w:space="0" w:color="auto"/>
              <w:bottom w:val="single" w:sz="4" w:space="0" w:color="auto"/>
              <w:right w:val="single" w:sz="4" w:space="0" w:color="auto"/>
            </w:tcBorders>
            <w:vAlign w:val="center"/>
            <w:hideMark/>
          </w:tcPr>
          <w:p w14:paraId="64D4AC59" w14:textId="77777777" w:rsidR="00346DA2" w:rsidRPr="00346DA2" w:rsidRDefault="00346DA2">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4CBF1" w14:textId="77777777" w:rsidR="00346DA2" w:rsidRPr="002253AF" w:rsidRDefault="00346DA2">
            <w:pPr>
              <w:spacing w:after="0" w:line="240" w:lineRule="auto"/>
              <w:rPr>
                <w:rFonts w:ascii="Times New Roman" w:hAnsi="Times New Roman"/>
                <w:b/>
                <w:bCs/>
                <w:sz w:val="24"/>
                <w:szCs w:val="24"/>
              </w:rPr>
            </w:pPr>
          </w:p>
        </w:tc>
      </w:tr>
      <w:tr w:rsidR="00613F1E" w:rsidRPr="002253AF" w14:paraId="7048B9FA"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F9910"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0CFCE6E"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6F2F4712"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67A26" w14:textId="77777777" w:rsidR="00613F1E" w:rsidRPr="002253AF" w:rsidRDefault="00613F1E">
            <w:pPr>
              <w:spacing w:after="0" w:line="240" w:lineRule="auto"/>
              <w:rPr>
                <w:rFonts w:ascii="Times New Roman" w:hAnsi="Times New Roman"/>
                <w:b/>
                <w:bCs/>
                <w:sz w:val="24"/>
                <w:szCs w:val="24"/>
              </w:rPr>
            </w:pPr>
          </w:p>
        </w:tc>
      </w:tr>
      <w:tr w:rsidR="00613F1E" w:rsidRPr="002253AF" w14:paraId="47308BB3"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3922C"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6DB809E"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hideMark/>
          </w:tcPr>
          <w:p w14:paraId="3DE2170C"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B058C" w14:textId="77777777" w:rsidR="00613F1E" w:rsidRPr="002253AF" w:rsidRDefault="00613F1E">
            <w:pPr>
              <w:spacing w:after="0" w:line="240" w:lineRule="auto"/>
              <w:rPr>
                <w:rFonts w:ascii="Times New Roman" w:hAnsi="Times New Roman"/>
                <w:b/>
                <w:bCs/>
                <w:sz w:val="24"/>
                <w:szCs w:val="24"/>
              </w:rPr>
            </w:pPr>
          </w:p>
        </w:tc>
      </w:tr>
      <w:tr w:rsidR="00613F1E" w:rsidRPr="002253AF" w14:paraId="01C745E6"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2C6C2294"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bCs/>
                <w:sz w:val="24"/>
                <w:szCs w:val="24"/>
              </w:rPr>
              <w:t>Тема 5.</w:t>
            </w:r>
            <w:r w:rsidRPr="002253AF">
              <w:rPr>
                <w:rFonts w:ascii="Times New Roman" w:hAnsi="Times New Roman"/>
                <w:b/>
                <w:sz w:val="24"/>
                <w:szCs w:val="24"/>
              </w:rPr>
              <w:t xml:space="preserve"> </w:t>
            </w:r>
          </w:p>
          <w:p w14:paraId="4B77455B" w14:textId="77777777" w:rsidR="00613F1E" w:rsidRPr="002253AF" w:rsidRDefault="00613F1E">
            <w:pPr>
              <w:spacing w:after="0" w:line="240" w:lineRule="auto"/>
              <w:rPr>
                <w:rFonts w:ascii="Times New Roman" w:hAnsi="Times New Roman"/>
                <w:bCs/>
                <w:sz w:val="24"/>
                <w:szCs w:val="24"/>
              </w:rPr>
            </w:pPr>
            <w:r w:rsidRPr="002253AF">
              <w:rPr>
                <w:rFonts w:ascii="Times New Roman" w:hAnsi="Times New Roman"/>
                <w:sz w:val="24"/>
                <w:szCs w:val="24"/>
              </w:rPr>
              <w:t>Испытания и сдача судов</w:t>
            </w:r>
          </w:p>
        </w:tc>
        <w:tc>
          <w:tcPr>
            <w:tcW w:w="2770" w:type="pct"/>
            <w:tcBorders>
              <w:top w:val="single" w:sz="4" w:space="0" w:color="auto"/>
              <w:left w:val="single" w:sz="4" w:space="0" w:color="auto"/>
              <w:bottom w:val="single" w:sz="4" w:space="0" w:color="auto"/>
              <w:right w:val="single" w:sz="4" w:space="0" w:color="auto"/>
            </w:tcBorders>
            <w:hideMark/>
          </w:tcPr>
          <w:p w14:paraId="39AC99BD"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D92ADCB"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3</w:t>
            </w:r>
          </w:p>
        </w:tc>
        <w:tc>
          <w:tcPr>
            <w:tcW w:w="598" w:type="pct"/>
            <w:vMerge w:val="restart"/>
            <w:tcBorders>
              <w:top w:val="single" w:sz="4" w:space="0" w:color="auto"/>
              <w:left w:val="single" w:sz="4" w:space="0" w:color="auto"/>
              <w:bottom w:val="single" w:sz="4" w:space="0" w:color="auto"/>
              <w:right w:val="single" w:sz="4" w:space="0" w:color="auto"/>
            </w:tcBorders>
            <w:hideMark/>
          </w:tcPr>
          <w:p w14:paraId="6F221F2F"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01, ОК 02,</w:t>
            </w:r>
          </w:p>
          <w:p w14:paraId="0B133122"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ОК 04, ОК 05, ОК 07, ОК 09,</w:t>
            </w:r>
          </w:p>
          <w:p w14:paraId="7A509DEB" w14:textId="77777777" w:rsidR="00613F1E" w:rsidRPr="002253AF" w:rsidRDefault="00613F1E">
            <w:pPr>
              <w:suppressAutoHyphens/>
              <w:spacing w:after="0" w:line="240" w:lineRule="auto"/>
              <w:jc w:val="center"/>
              <w:rPr>
                <w:rFonts w:ascii="Times New Roman" w:hAnsi="Times New Roman"/>
                <w:i/>
                <w:sz w:val="20"/>
                <w:szCs w:val="20"/>
              </w:rPr>
            </w:pPr>
            <w:r w:rsidRPr="002253AF">
              <w:rPr>
                <w:rFonts w:ascii="Times New Roman" w:hAnsi="Times New Roman"/>
                <w:sz w:val="24"/>
                <w:szCs w:val="24"/>
                <w:shd w:val="clear" w:color="auto" w:fill="FFFFFF"/>
              </w:rPr>
              <w:t>ПК 1.2, ПК 2.1, ПК 2.2, ПК 2.3, ПК 3.1, ПК 4.1</w:t>
            </w:r>
          </w:p>
        </w:tc>
      </w:tr>
      <w:tr w:rsidR="00346DA2" w:rsidRPr="002253AF" w14:paraId="6D37EAB2"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1300A" w14:textId="77777777" w:rsidR="00346DA2" w:rsidRPr="002253AF" w:rsidRDefault="00346DA2">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82CE545" w14:textId="77777777" w:rsidR="00346DA2" w:rsidRPr="002253AF" w:rsidRDefault="00346DA2">
            <w:pPr>
              <w:spacing w:after="0" w:line="240" w:lineRule="auto"/>
              <w:rPr>
                <w:rFonts w:ascii="Times New Roman" w:hAnsi="Times New Roman"/>
                <w:bCs/>
                <w:sz w:val="24"/>
                <w:szCs w:val="24"/>
              </w:rPr>
            </w:pPr>
            <w:r w:rsidRPr="002253AF">
              <w:rPr>
                <w:rFonts w:ascii="Times New Roman" w:hAnsi="Times New Roman"/>
                <w:b/>
                <w:sz w:val="24"/>
                <w:szCs w:val="24"/>
              </w:rPr>
              <w:t xml:space="preserve">1.Испытания и сдача судов. </w:t>
            </w:r>
            <w:r w:rsidRPr="002253AF">
              <w:rPr>
                <w:rFonts w:ascii="Times New Roman" w:hAnsi="Times New Roman"/>
                <w:bCs/>
                <w:sz w:val="24"/>
                <w:szCs w:val="24"/>
              </w:rPr>
              <w:t>Подготовка к сдаточным испытаниям.</w:t>
            </w:r>
          </w:p>
        </w:tc>
        <w:tc>
          <w:tcPr>
            <w:tcW w:w="710" w:type="pct"/>
            <w:vMerge w:val="restart"/>
            <w:tcBorders>
              <w:top w:val="single" w:sz="4" w:space="0" w:color="auto"/>
              <w:left w:val="single" w:sz="4" w:space="0" w:color="auto"/>
              <w:right w:val="single" w:sz="4" w:space="0" w:color="auto"/>
            </w:tcBorders>
            <w:vAlign w:val="center"/>
            <w:hideMark/>
          </w:tcPr>
          <w:p w14:paraId="6D647FA6" w14:textId="77777777" w:rsidR="00346DA2" w:rsidRPr="00346DA2" w:rsidRDefault="00346DA2" w:rsidP="009B2571">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1FF9C" w14:textId="77777777" w:rsidR="00346DA2" w:rsidRPr="002253AF" w:rsidRDefault="00346DA2">
            <w:pPr>
              <w:spacing w:after="0" w:line="240" w:lineRule="auto"/>
              <w:rPr>
                <w:rFonts w:ascii="Times New Roman" w:hAnsi="Times New Roman"/>
                <w:i/>
                <w:sz w:val="20"/>
                <w:szCs w:val="20"/>
              </w:rPr>
            </w:pPr>
          </w:p>
        </w:tc>
      </w:tr>
      <w:tr w:rsidR="00346DA2" w:rsidRPr="002253AF" w14:paraId="1FB69AF7"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3A581" w14:textId="77777777" w:rsidR="00346DA2" w:rsidRPr="002253AF" w:rsidRDefault="00346DA2">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960FCA2" w14:textId="77777777" w:rsidR="00346DA2" w:rsidRPr="002253AF" w:rsidRDefault="00346DA2">
            <w:pPr>
              <w:spacing w:after="0" w:line="240" w:lineRule="auto"/>
              <w:rPr>
                <w:rFonts w:ascii="Times New Roman" w:hAnsi="Times New Roman"/>
                <w:b/>
                <w:bCs/>
                <w:sz w:val="24"/>
                <w:szCs w:val="24"/>
              </w:rPr>
            </w:pPr>
            <w:r w:rsidRPr="002253AF">
              <w:rPr>
                <w:rFonts w:ascii="Times New Roman" w:hAnsi="Times New Roman"/>
                <w:b/>
                <w:bCs/>
                <w:sz w:val="24"/>
                <w:szCs w:val="24"/>
              </w:rPr>
              <w:t>2.Швартовные, имитационные и ходовые испытания.</w:t>
            </w:r>
          </w:p>
        </w:tc>
        <w:tc>
          <w:tcPr>
            <w:tcW w:w="710" w:type="pct"/>
            <w:vMerge/>
            <w:tcBorders>
              <w:left w:val="single" w:sz="4" w:space="0" w:color="auto"/>
              <w:right w:val="single" w:sz="4" w:space="0" w:color="auto"/>
            </w:tcBorders>
            <w:vAlign w:val="center"/>
            <w:hideMark/>
          </w:tcPr>
          <w:p w14:paraId="18C8CA97"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0C085" w14:textId="77777777" w:rsidR="00346DA2" w:rsidRPr="002253AF" w:rsidRDefault="00346DA2">
            <w:pPr>
              <w:spacing w:after="0" w:line="240" w:lineRule="auto"/>
              <w:rPr>
                <w:rFonts w:ascii="Times New Roman" w:hAnsi="Times New Roman"/>
                <w:i/>
                <w:sz w:val="20"/>
                <w:szCs w:val="20"/>
              </w:rPr>
            </w:pPr>
          </w:p>
        </w:tc>
      </w:tr>
      <w:tr w:rsidR="00346DA2" w:rsidRPr="002253AF" w14:paraId="74CBDB6C"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3B7BE" w14:textId="77777777" w:rsidR="00346DA2" w:rsidRPr="002253AF" w:rsidRDefault="00346DA2">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B8CCED5" w14:textId="77777777" w:rsidR="00346DA2" w:rsidRPr="002253AF" w:rsidRDefault="00346DA2">
            <w:pPr>
              <w:spacing w:after="0" w:line="240" w:lineRule="auto"/>
              <w:rPr>
                <w:rFonts w:ascii="Times New Roman" w:hAnsi="Times New Roman"/>
                <w:b/>
                <w:bCs/>
                <w:sz w:val="24"/>
                <w:szCs w:val="24"/>
              </w:rPr>
            </w:pPr>
            <w:r w:rsidRPr="002253AF">
              <w:rPr>
                <w:rFonts w:ascii="Times New Roman" w:hAnsi="Times New Roman"/>
                <w:b/>
                <w:bCs/>
                <w:sz w:val="24"/>
                <w:szCs w:val="24"/>
              </w:rPr>
              <w:t>3.Сдача судна комиссии</w:t>
            </w:r>
          </w:p>
        </w:tc>
        <w:tc>
          <w:tcPr>
            <w:tcW w:w="710" w:type="pct"/>
            <w:vMerge/>
            <w:tcBorders>
              <w:left w:val="single" w:sz="4" w:space="0" w:color="auto"/>
              <w:bottom w:val="single" w:sz="4" w:space="0" w:color="auto"/>
              <w:right w:val="single" w:sz="4" w:space="0" w:color="auto"/>
            </w:tcBorders>
            <w:vAlign w:val="center"/>
            <w:hideMark/>
          </w:tcPr>
          <w:p w14:paraId="63E7C746" w14:textId="77777777" w:rsidR="00346DA2" w:rsidRPr="00346DA2" w:rsidRDefault="00346DA2">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4B90C" w14:textId="77777777" w:rsidR="00346DA2" w:rsidRPr="002253AF" w:rsidRDefault="00346DA2">
            <w:pPr>
              <w:spacing w:after="0" w:line="240" w:lineRule="auto"/>
              <w:rPr>
                <w:rFonts w:ascii="Times New Roman" w:hAnsi="Times New Roman"/>
                <w:i/>
                <w:sz w:val="20"/>
                <w:szCs w:val="20"/>
              </w:rPr>
            </w:pPr>
          </w:p>
        </w:tc>
      </w:tr>
      <w:tr w:rsidR="00613F1E" w:rsidRPr="002253AF" w14:paraId="7F38703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DA4D0" w14:textId="77777777" w:rsidR="00613F1E" w:rsidRPr="002253AF" w:rsidRDefault="00613F1E">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F988CAA" w14:textId="77777777" w:rsidR="00613F1E" w:rsidRPr="002253AF" w:rsidRDefault="00613F1E">
            <w:pPr>
              <w:spacing w:after="0" w:line="240" w:lineRule="auto"/>
              <w:rPr>
                <w:rFonts w:ascii="Times New Roman" w:hAnsi="Times New Roman"/>
                <w:bCs/>
                <w:sz w:val="24"/>
                <w:szCs w:val="24"/>
              </w:rPr>
            </w:pPr>
            <w:r w:rsidRPr="002253AF">
              <w:rPr>
                <w:rFonts w:ascii="Times New Roman" w:hAnsi="Times New Roman"/>
                <w:b/>
                <w:bCs/>
                <w:sz w:val="24"/>
                <w:szCs w:val="24"/>
              </w:rPr>
              <w:t>В том числе практических и лабораторных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7A592C12"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CB855" w14:textId="77777777" w:rsidR="00613F1E" w:rsidRPr="002253AF" w:rsidRDefault="00613F1E">
            <w:pPr>
              <w:spacing w:after="0" w:line="240" w:lineRule="auto"/>
              <w:rPr>
                <w:rFonts w:ascii="Times New Roman" w:hAnsi="Times New Roman"/>
                <w:i/>
                <w:sz w:val="20"/>
                <w:szCs w:val="20"/>
              </w:rPr>
            </w:pPr>
          </w:p>
        </w:tc>
      </w:tr>
      <w:tr w:rsidR="00613F1E" w:rsidRPr="002253AF" w14:paraId="42C40A0B" w14:textId="77777777" w:rsidTr="00613F1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5D7EE" w14:textId="77777777" w:rsidR="00613F1E" w:rsidRPr="002253AF" w:rsidRDefault="00613F1E">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3A9994F"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00B263C2">
              <w:rPr>
                <w:rFonts w:ascii="Times New Roman" w:hAnsi="Times New Roman"/>
                <w:sz w:val="20"/>
                <w:szCs w:val="20"/>
              </w:rPr>
              <w:t>*</w:t>
            </w:r>
            <w:r w:rsidRPr="002253AF">
              <w:rPr>
                <w:rFonts w:ascii="Times New Roman" w:hAnsi="Times New Roman"/>
                <w:b/>
                <w:bCs/>
                <w:sz w:val="24"/>
                <w:szCs w:val="24"/>
              </w:rPr>
              <w:t>:</w:t>
            </w:r>
          </w:p>
          <w:p w14:paraId="0C6B28FE" w14:textId="77777777" w:rsidR="00613F1E" w:rsidRPr="002253AF" w:rsidRDefault="00613F1E">
            <w:pPr>
              <w:widowControl w:val="0"/>
              <w:autoSpaceDE w:val="0"/>
              <w:autoSpaceDN w:val="0"/>
              <w:adjustRightInd w:val="0"/>
              <w:spacing w:after="0" w:line="240" w:lineRule="auto"/>
              <w:rPr>
                <w:rFonts w:ascii="Times New Roman" w:hAnsi="Times New Roman"/>
                <w:b/>
                <w:bCs/>
                <w:sz w:val="24"/>
                <w:szCs w:val="24"/>
                <w:vertAlign w:val="superscript"/>
              </w:rPr>
            </w:pPr>
            <w:r w:rsidRPr="002253AF">
              <w:rPr>
                <w:rFonts w:ascii="Times New Roman" w:hAnsi="Times New Roman"/>
                <w:bCs/>
                <w:sz w:val="24"/>
                <w:szCs w:val="24"/>
                <w:lang w:eastAsia="en-US"/>
              </w:rPr>
              <w:t>Работа с Интернет-ресурсами по заданным условиям</w:t>
            </w:r>
          </w:p>
        </w:tc>
        <w:tc>
          <w:tcPr>
            <w:tcW w:w="710" w:type="pct"/>
            <w:tcBorders>
              <w:top w:val="single" w:sz="4" w:space="0" w:color="auto"/>
              <w:left w:val="single" w:sz="4" w:space="0" w:color="auto"/>
              <w:bottom w:val="single" w:sz="4" w:space="0" w:color="auto"/>
              <w:right w:val="single" w:sz="4" w:space="0" w:color="auto"/>
            </w:tcBorders>
            <w:hideMark/>
          </w:tcPr>
          <w:p w14:paraId="06106215"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c>
          <w:tcPr>
            <w:tcW w:w="598" w:type="pct"/>
            <w:vMerge w:val="restart"/>
            <w:tcBorders>
              <w:top w:val="single" w:sz="4" w:space="0" w:color="auto"/>
              <w:left w:val="single" w:sz="4" w:space="0" w:color="auto"/>
              <w:bottom w:val="single" w:sz="4" w:space="0" w:color="auto"/>
              <w:right w:val="single" w:sz="4" w:space="0" w:color="auto"/>
            </w:tcBorders>
          </w:tcPr>
          <w:p w14:paraId="3D8F6FE2" w14:textId="77777777" w:rsidR="00613F1E" w:rsidRPr="002253AF" w:rsidRDefault="00613F1E">
            <w:pPr>
              <w:rPr>
                <w:rFonts w:ascii="Times New Roman" w:hAnsi="Times New Roman"/>
                <w:b/>
                <w:bCs/>
              </w:rPr>
            </w:pPr>
          </w:p>
        </w:tc>
      </w:tr>
      <w:tr w:rsidR="00613F1E" w:rsidRPr="002253AF" w14:paraId="21E0FBE6" w14:textId="77777777" w:rsidTr="00613F1E">
        <w:trPr>
          <w:trHeight w:val="170"/>
        </w:trPr>
        <w:tc>
          <w:tcPr>
            <w:tcW w:w="3692" w:type="pct"/>
            <w:gridSpan w:val="2"/>
            <w:tcBorders>
              <w:top w:val="single" w:sz="4" w:space="0" w:color="auto"/>
              <w:left w:val="single" w:sz="4" w:space="0" w:color="auto"/>
              <w:bottom w:val="single" w:sz="4" w:space="0" w:color="auto"/>
              <w:right w:val="single" w:sz="4" w:space="0" w:color="auto"/>
            </w:tcBorders>
            <w:hideMark/>
          </w:tcPr>
          <w:p w14:paraId="75C212C6" w14:textId="77777777" w:rsidR="00613F1E" w:rsidRPr="002253AF" w:rsidRDefault="00613F1E">
            <w:pPr>
              <w:suppressAutoHyphens/>
              <w:spacing w:after="0" w:line="240" w:lineRule="auto"/>
              <w:rPr>
                <w:rFonts w:ascii="Times New Roman" w:hAnsi="Times New Roman"/>
                <w:b/>
                <w:sz w:val="24"/>
                <w:szCs w:val="24"/>
              </w:rPr>
            </w:pPr>
            <w:r w:rsidRPr="002253AF">
              <w:rPr>
                <w:rFonts w:ascii="Times New Roman" w:hAnsi="Times New Roman"/>
                <w:b/>
                <w:sz w:val="24"/>
                <w:szCs w:val="24"/>
              </w:rPr>
              <w:t>Промежуточная аттестация</w:t>
            </w:r>
            <w:r w:rsidRPr="002253AF">
              <w:rPr>
                <w:rFonts w:ascii="Times New Roman" w:hAnsi="Times New Roman"/>
                <w:sz w:val="20"/>
                <w:szCs w:val="20"/>
              </w:rPr>
              <w:t xml:space="preserve"> **</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571A69"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CF7F2" w14:textId="77777777" w:rsidR="00613F1E" w:rsidRPr="002253AF" w:rsidRDefault="00613F1E">
            <w:pPr>
              <w:spacing w:after="0" w:line="240" w:lineRule="auto"/>
              <w:rPr>
                <w:rFonts w:ascii="Times New Roman" w:hAnsi="Times New Roman"/>
                <w:b/>
                <w:bCs/>
              </w:rPr>
            </w:pPr>
          </w:p>
        </w:tc>
      </w:tr>
      <w:tr w:rsidR="00613F1E" w:rsidRPr="002253AF" w14:paraId="75657B65"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4F2C5921"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bCs/>
                <w:sz w:val="24"/>
                <w:szCs w:val="24"/>
              </w:rPr>
              <w:t>Всего:</w:t>
            </w:r>
          </w:p>
        </w:tc>
        <w:tc>
          <w:tcPr>
            <w:tcW w:w="710" w:type="pct"/>
            <w:tcBorders>
              <w:top w:val="single" w:sz="4" w:space="0" w:color="auto"/>
              <w:left w:val="single" w:sz="4" w:space="0" w:color="auto"/>
              <w:bottom w:val="single" w:sz="4" w:space="0" w:color="auto"/>
              <w:right w:val="single" w:sz="4" w:space="0" w:color="auto"/>
            </w:tcBorders>
            <w:vAlign w:val="center"/>
            <w:hideMark/>
          </w:tcPr>
          <w:p w14:paraId="73643821"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lang w:val="en-US"/>
              </w:rPr>
              <w:t>3</w:t>
            </w:r>
            <w:r w:rsidRPr="002253AF">
              <w:rPr>
                <w:rFonts w:ascii="Times New Roman" w:hAnsi="Times New Roman"/>
                <w:b/>
                <w:bCs/>
                <w:i/>
                <w:sz w:val="24"/>
                <w:szCs w:val="24"/>
              </w:rPr>
              <w:t>2</w:t>
            </w:r>
          </w:p>
        </w:tc>
        <w:tc>
          <w:tcPr>
            <w:tcW w:w="598" w:type="pct"/>
            <w:tcBorders>
              <w:top w:val="single" w:sz="4" w:space="0" w:color="auto"/>
              <w:left w:val="single" w:sz="4" w:space="0" w:color="auto"/>
              <w:bottom w:val="single" w:sz="4" w:space="0" w:color="auto"/>
              <w:right w:val="single" w:sz="4" w:space="0" w:color="auto"/>
            </w:tcBorders>
          </w:tcPr>
          <w:p w14:paraId="66CA2E77" w14:textId="77777777" w:rsidR="00613F1E" w:rsidRPr="002253AF" w:rsidRDefault="00613F1E">
            <w:pPr>
              <w:spacing w:after="0" w:line="240" w:lineRule="auto"/>
              <w:rPr>
                <w:rFonts w:ascii="Times New Roman" w:hAnsi="Times New Roman"/>
                <w:b/>
                <w:bCs/>
                <w:i/>
              </w:rPr>
            </w:pPr>
          </w:p>
        </w:tc>
      </w:tr>
    </w:tbl>
    <w:p w14:paraId="513BCEAC" w14:textId="77777777" w:rsidR="00613F1E" w:rsidRPr="002253AF" w:rsidRDefault="00613F1E" w:rsidP="00613F1E">
      <w:pPr>
        <w:spacing w:before="120" w:after="120" w:line="240" w:lineRule="auto"/>
        <w:rPr>
          <w:rFonts w:ascii="Times New Roman" w:hAnsi="Times New Roman"/>
          <w:sz w:val="20"/>
          <w:szCs w:val="20"/>
        </w:rPr>
      </w:pPr>
      <w:r w:rsidRPr="002253AF">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E74756C" w14:textId="77777777" w:rsidR="00613F1E" w:rsidRPr="002253AF" w:rsidRDefault="00613F1E" w:rsidP="00613F1E">
      <w:pPr>
        <w:spacing w:after="0" w:line="240" w:lineRule="auto"/>
        <w:jc w:val="both"/>
        <w:rPr>
          <w:rFonts w:ascii="Times New Roman" w:hAnsi="Times New Roman"/>
          <w:i/>
        </w:rPr>
      </w:pPr>
      <w:r w:rsidRPr="002253A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54C9A160" w14:textId="77777777" w:rsidR="00613F1E" w:rsidRPr="002253AF" w:rsidRDefault="00613F1E" w:rsidP="00613F1E">
      <w:pPr>
        <w:spacing w:after="0" w:line="240" w:lineRule="auto"/>
        <w:rPr>
          <w:rFonts w:ascii="Times New Roman" w:hAnsi="Times New Roman"/>
          <w:i/>
        </w:rPr>
        <w:sectPr w:rsidR="00613F1E" w:rsidRPr="002253AF">
          <w:pgSz w:w="16840" w:h="11907" w:orient="landscape"/>
          <w:pgMar w:top="567" w:right="1134" w:bottom="1134" w:left="992" w:header="709" w:footer="709" w:gutter="0"/>
          <w:cols w:space="720"/>
        </w:sectPr>
      </w:pPr>
    </w:p>
    <w:p w14:paraId="5640C481" w14:textId="7A66FD78" w:rsidR="00613F1E" w:rsidRPr="002253AF" w:rsidRDefault="00613F1E" w:rsidP="00613F1E">
      <w:pPr>
        <w:pStyle w:val="ad"/>
        <w:spacing w:after="0"/>
        <w:ind w:left="568"/>
        <w:jc w:val="center"/>
        <w:rPr>
          <w:b/>
          <w:bCs/>
        </w:rPr>
      </w:pPr>
      <w:r w:rsidRPr="002253AF">
        <w:rPr>
          <w:b/>
          <w:bCs/>
          <w:lang w:val="ru-RU"/>
        </w:rPr>
        <w:lastRenderedPageBreak/>
        <w:t>3</w:t>
      </w:r>
      <w:r w:rsidRPr="002253AF">
        <w:rPr>
          <w:b/>
          <w:bCs/>
        </w:rPr>
        <w:t>. УСЛОВИЯ РЕАЛИЗАЦИИ УЧЕБНОЙ ДИСЦИПЛИНЫ</w:t>
      </w:r>
    </w:p>
    <w:p w14:paraId="0DBF6088" w14:textId="77777777" w:rsidR="00613F1E" w:rsidRPr="002253AF" w:rsidRDefault="00613F1E" w:rsidP="00613F1E">
      <w:pPr>
        <w:spacing w:after="0"/>
        <w:ind w:firstLine="708"/>
        <w:rPr>
          <w:rFonts w:ascii="Times New Roman" w:hAnsi="Times New Roman"/>
          <w:b/>
          <w:bCs/>
          <w:sz w:val="24"/>
          <w:szCs w:val="24"/>
        </w:rPr>
      </w:pPr>
    </w:p>
    <w:p w14:paraId="5C98324E" w14:textId="77777777" w:rsidR="00285EDE" w:rsidRDefault="00613F1E" w:rsidP="00613F1E">
      <w:pPr>
        <w:spacing w:after="0" w:line="240" w:lineRule="auto"/>
        <w:ind w:firstLine="708"/>
        <w:jc w:val="both"/>
        <w:rPr>
          <w:rFonts w:ascii="Times New Roman" w:hAnsi="Times New Roman"/>
          <w:bCs/>
          <w:sz w:val="24"/>
          <w:szCs w:val="24"/>
        </w:rPr>
      </w:pPr>
      <w:r w:rsidRPr="002253AF">
        <w:rPr>
          <w:rFonts w:ascii="Times New Roman" w:hAnsi="Times New Roman"/>
          <w:b/>
          <w:bCs/>
          <w:sz w:val="24"/>
          <w:szCs w:val="24"/>
        </w:rPr>
        <w:t>3.1. Для реализации программы учебной дисциплины</w:t>
      </w:r>
      <w:r w:rsidRPr="002253AF">
        <w:rPr>
          <w:rFonts w:ascii="Times New Roman" w:hAnsi="Times New Roman"/>
          <w:bCs/>
          <w:sz w:val="24"/>
          <w:szCs w:val="24"/>
        </w:rPr>
        <w:t xml:space="preserve"> </w:t>
      </w:r>
      <w:r w:rsidRPr="00285EDE">
        <w:rPr>
          <w:rFonts w:ascii="Times New Roman" w:hAnsi="Times New Roman"/>
          <w:b/>
          <w:sz w:val="24"/>
          <w:szCs w:val="24"/>
        </w:rPr>
        <w:t>должны быть предусмотрены следующие специальные помещения:</w:t>
      </w:r>
      <w:r w:rsidRPr="002253AF">
        <w:rPr>
          <w:rFonts w:ascii="Times New Roman" w:hAnsi="Times New Roman"/>
          <w:bCs/>
          <w:sz w:val="24"/>
          <w:szCs w:val="24"/>
        </w:rPr>
        <w:t xml:space="preserve"> </w:t>
      </w:r>
    </w:p>
    <w:p w14:paraId="01E708D1" w14:textId="701E77B3" w:rsidR="00613F1E" w:rsidRPr="00287547" w:rsidRDefault="00285EDE" w:rsidP="00613F1E">
      <w:pPr>
        <w:spacing w:after="0" w:line="240" w:lineRule="auto"/>
        <w:ind w:firstLine="708"/>
        <w:jc w:val="both"/>
        <w:rPr>
          <w:rFonts w:ascii="Times New Roman" w:hAnsi="Times New Roman"/>
          <w:iCs/>
        </w:rPr>
      </w:pPr>
      <w:r>
        <w:rPr>
          <w:rFonts w:ascii="Times New Roman" w:hAnsi="Times New Roman"/>
          <w:bCs/>
          <w:sz w:val="24"/>
          <w:szCs w:val="24"/>
        </w:rPr>
        <w:t>К</w:t>
      </w:r>
      <w:r w:rsidR="00613F1E" w:rsidRPr="002253AF">
        <w:rPr>
          <w:rFonts w:ascii="Times New Roman" w:hAnsi="Times New Roman"/>
          <w:bCs/>
          <w:sz w:val="24"/>
          <w:szCs w:val="24"/>
        </w:rPr>
        <w:t xml:space="preserve">абинет </w:t>
      </w:r>
      <w:r w:rsidR="00613F1E" w:rsidRPr="002253AF">
        <w:rPr>
          <w:rFonts w:ascii="Times New Roman" w:hAnsi="Times New Roman"/>
          <w:sz w:val="24"/>
          <w:szCs w:val="24"/>
        </w:rPr>
        <w:t xml:space="preserve">теории и устройства судна, </w:t>
      </w:r>
      <w:r w:rsidR="00613F1E" w:rsidRPr="002253AF">
        <w:rPr>
          <w:rFonts w:ascii="Times New Roman" w:hAnsi="Times New Roman"/>
          <w:bCs/>
          <w:sz w:val="24"/>
          <w:szCs w:val="24"/>
        </w:rPr>
        <w:t xml:space="preserve">оснащенный в соответствии с п. 6.1.2.1 Примерной рабочей программы по </w:t>
      </w:r>
      <w:r w:rsidR="00613F1E" w:rsidRPr="00287547">
        <w:rPr>
          <w:rFonts w:ascii="Times New Roman" w:hAnsi="Times New Roman"/>
          <w:bCs/>
          <w:iCs/>
          <w:sz w:val="24"/>
          <w:szCs w:val="24"/>
        </w:rPr>
        <w:t>профессии 26.01.03 Слесарь-монтажник судовой</w:t>
      </w:r>
      <w:r w:rsidR="00613F1E" w:rsidRPr="00287547">
        <w:rPr>
          <w:rFonts w:ascii="Times New Roman" w:hAnsi="Times New Roman"/>
          <w:iCs/>
        </w:rPr>
        <w:t>.</w:t>
      </w:r>
    </w:p>
    <w:p w14:paraId="1749F160" w14:textId="77777777" w:rsidR="00613F1E" w:rsidRPr="002253AF" w:rsidRDefault="00613F1E" w:rsidP="00613F1E">
      <w:pPr>
        <w:pStyle w:val="affffff"/>
        <w:spacing w:after="0" w:line="240" w:lineRule="auto"/>
      </w:pPr>
    </w:p>
    <w:p w14:paraId="0ABDB33E" w14:textId="77777777" w:rsidR="00613F1E" w:rsidRPr="002253AF" w:rsidRDefault="00613F1E" w:rsidP="00613F1E">
      <w:pPr>
        <w:pStyle w:val="affffff"/>
        <w:spacing w:after="0" w:line="240" w:lineRule="auto"/>
        <w:ind w:firstLine="709"/>
        <w:rPr>
          <w:b/>
          <w:bCs/>
        </w:rPr>
      </w:pPr>
      <w:r w:rsidRPr="002253AF">
        <w:rPr>
          <w:b/>
          <w:bCs/>
        </w:rPr>
        <w:t>3.2. Информационное обеспечение реализации программы</w:t>
      </w:r>
    </w:p>
    <w:p w14:paraId="2A9200F4"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3B69A8" w14:textId="77777777" w:rsidR="00613F1E" w:rsidRPr="002253AF" w:rsidRDefault="00613F1E" w:rsidP="00613F1E">
      <w:pPr>
        <w:suppressAutoHyphens/>
        <w:spacing w:after="0" w:line="240" w:lineRule="auto"/>
        <w:ind w:firstLine="709"/>
        <w:jc w:val="both"/>
        <w:rPr>
          <w:rFonts w:ascii="Times New Roman" w:hAnsi="Times New Roman"/>
          <w:b/>
          <w:sz w:val="24"/>
          <w:szCs w:val="24"/>
          <w:highlight w:val="green"/>
        </w:rPr>
      </w:pPr>
    </w:p>
    <w:p w14:paraId="085123C8" w14:textId="30790355" w:rsidR="00613F1E" w:rsidRPr="002253AF" w:rsidRDefault="00613F1E" w:rsidP="00613F1E">
      <w:pPr>
        <w:suppressAutoHyphens/>
        <w:spacing w:after="0" w:line="240" w:lineRule="auto"/>
        <w:ind w:firstLine="851"/>
        <w:jc w:val="both"/>
        <w:rPr>
          <w:rFonts w:ascii="Times New Roman" w:hAnsi="Times New Roman"/>
          <w:b/>
          <w:sz w:val="24"/>
          <w:szCs w:val="24"/>
        </w:rPr>
      </w:pPr>
      <w:r w:rsidRPr="002253AF">
        <w:rPr>
          <w:rFonts w:ascii="Times New Roman" w:hAnsi="Times New Roman"/>
          <w:b/>
          <w:sz w:val="24"/>
          <w:szCs w:val="24"/>
        </w:rPr>
        <w:t xml:space="preserve">3.2.1. </w:t>
      </w:r>
      <w:r w:rsidR="00645BFC" w:rsidRPr="00645BFC">
        <w:rPr>
          <w:rFonts w:ascii="Times New Roman" w:hAnsi="Times New Roman"/>
          <w:b/>
          <w:sz w:val="24"/>
          <w:szCs w:val="24"/>
        </w:rPr>
        <w:t>Основные печатные издания</w:t>
      </w:r>
    </w:p>
    <w:p w14:paraId="2BD669A7" w14:textId="77777777" w:rsidR="00613F1E" w:rsidRPr="002253AF" w:rsidRDefault="00613F1E" w:rsidP="00DF1473">
      <w:pPr>
        <w:numPr>
          <w:ilvl w:val="0"/>
          <w:numId w:val="50"/>
        </w:numPr>
        <w:tabs>
          <w:tab w:val="left" w:pos="189"/>
          <w:tab w:val="left" w:pos="331"/>
        </w:tabs>
        <w:spacing w:after="0" w:line="240" w:lineRule="auto"/>
        <w:ind w:left="45" w:firstLine="806"/>
        <w:jc w:val="both"/>
        <w:rPr>
          <w:rFonts w:ascii="Times New Roman" w:eastAsia="Calibri" w:hAnsi="Times New Roman"/>
          <w:sz w:val="24"/>
          <w:szCs w:val="24"/>
          <w:lang w:eastAsia="en-US"/>
        </w:rPr>
      </w:pPr>
      <w:r w:rsidRPr="002253AF">
        <w:rPr>
          <w:rFonts w:ascii="Times New Roman" w:hAnsi="Times New Roman"/>
          <w:sz w:val="24"/>
          <w:szCs w:val="24"/>
        </w:rPr>
        <w:t>Александров В. Л. Технология судостроения / Александров В. Л., Арью А. Р., Ганов Э. В., Догадин А. В., Лейзерман В. Ю., Роганов А. С., Соколова И. А., Щербинин П. И.; под общ. Ред. А. Д. Гармашева. – СПб: Профессия, 2020. – 342 с.</w:t>
      </w:r>
    </w:p>
    <w:p w14:paraId="5B9FF5C5" w14:textId="77777777" w:rsidR="00613F1E" w:rsidRPr="002253AF" w:rsidRDefault="00613F1E" w:rsidP="00DF1473">
      <w:pPr>
        <w:pStyle w:val="ad"/>
        <w:numPr>
          <w:ilvl w:val="0"/>
          <w:numId w:val="50"/>
        </w:numPr>
        <w:tabs>
          <w:tab w:val="left" w:pos="189"/>
          <w:tab w:val="left" w:pos="331"/>
        </w:tabs>
        <w:spacing w:before="0" w:after="0"/>
        <w:ind w:left="45" w:firstLine="806"/>
        <w:contextualSpacing/>
        <w:jc w:val="both"/>
        <w:rPr>
          <w:rFonts w:eastAsia="Calibri"/>
          <w:lang w:eastAsia="en-US"/>
        </w:rPr>
      </w:pPr>
      <w:r w:rsidRPr="002253AF">
        <w:t>Аносов, А. П.  Теория и устройство судна: конструкция специальных судов : учебное пособие для среднего профессионального образования / А. П. Аносов. — 2-е изд., испр. и доп. — Москва : Издательство Юрайт, 2022. — 182 с. </w:t>
      </w:r>
    </w:p>
    <w:p w14:paraId="22A4790F" w14:textId="77777777" w:rsidR="00613F1E" w:rsidRPr="002253AF" w:rsidRDefault="00613F1E" w:rsidP="00287547">
      <w:pPr>
        <w:spacing w:after="0"/>
        <w:ind w:left="45" w:firstLine="806"/>
        <w:contextualSpacing/>
        <w:jc w:val="both"/>
        <w:rPr>
          <w:rFonts w:ascii="Times New Roman" w:hAnsi="Times New Roman"/>
          <w:sz w:val="24"/>
          <w:szCs w:val="24"/>
        </w:rPr>
      </w:pPr>
      <w:r w:rsidRPr="002253AF">
        <w:rPr>
          <w:rFonts w:ascii="Times New Roman" w:hAnsi="Times New Roman"/>
          <w:iCs/>
          <w:sz w:val="24"/>
          <w:szCs w:val="24"/>
        </w:rPr>
        <w:t>3. Жинкин В. Б. </w:t>
      </w:r>
      <w:r w:rsidRPr="002253AF">
        <w:rPr>
          <w:rFonts w:ascii="Times New Roman" w:hAnsi="Times New Roman"/>
          <w:sz w:val="24"/>
          <w:szCs w:val="24"/>
        </w:rPr>
        <w:t>Теория и устройство корабля: учебник для среднего профессионального образования / В. Б. Жинкин. — 5-е изд., испр. и доп. — Москва: Издательство Юрайт, 2022. — 79 с. </w:t>
      </w:r>
    </w:p>
    <w:p w14:paraId="1AC4FCE8" w14:textId="77777777" w:rsidR="00613F1E" w:rsidRPr="002253AF" w:rsidRDefault="00613F1E" w:rsidP="00613F1E">
      <w:pPr>
        <w:spacing w:after="0"/>
        <w:ind w:firstLine="709"/>
        <w:contextualSpacing/>
        <w:rPr>
          <w:rFonts w:ascii="Times New Roman" w:hAnsi="Times New Roman"/>
          <w:sz w:val="24"/>
          <w:szCs w:val="24"/>
        </w:rPr>
      </w:pPr>
    </w:p>
    <w:p w14:paraId="12271C90" w14:textId="17E94C11" w:rsidR="00613F1E" w:rsidRPr="002253AF" w:rsidRDefault="00613F1E" w:rsidP="00613F1E">
      <w:pPr>
        <w:spacing w:after="0"/>
        <w:ind w:firstLine="709"/>
        <w:contextualSpacing/>
        <w:rPr>
          <w:rFonts w:ascii="Times New Roman" w:hAnsi="Times New Roman"/>
          <w:bCs/>
          <w:i/>
          <w:sz w:val="24"/>
          <w:szCs w:val="24"/>
        </w:rPr>
      </w:pPr>
      <w:r w:rsidRPr="002253AF">
        <w:rPr>
          <w:rFonts w:ascii="Times New Roman" w:hAnsi="Times New Roman"/>
          <w:b/>
          <w:sz w:val="24"/>
          <w:szCs w:val="24"/>
        </w:rPr>
        <w:t xml:space="preserve">3.2.2. </w:t>
      </w:r>
      <w:r w:rsidR="00D63C00" w:rsidRPr="00D63C00">
        <w:rPr>
          <w:rFonts w:ascii="Times New Roman" w:hAnsi="Times New Roman"/>
          <w:b/>
          <w:sz w:val="24"/>
          <w:szCs w:val="24"/>
        </w:rPr>
        <w:t>Основные электронные издания</w:t>
      </w:r>
    </w:p>
    <w:p w14:paraId="017F7058" w14:textId="77777777" w:rsidR="00613F1E" w:rsidRPr="002253AF" w:rsidRDefault="00613F1E" w:rsidP="00D63C00">
      <w:pPr>
        <w:spacing w:after="160" w:line="252" w:lineRule="auto"/>
        <w:ind w:firstLine="851"/>
        <w:jc w:val="both"/>
        <w:rPr>
          <w:rFonts w:ascii="Times New Roman" w:eastAsia="Calibri" w:hAnsi="Times New Roman"/>
          <w:sz w:val="24"/>
          <w:szCs w:val="24"/>
          <w:lang w:eastAsia="en-US"/>
        </w:rPr>
      </w:pPr>
      <w:r w:rsidRPr="002253AF">
        <w:rPr>
          <w:rFonts w:ascii="Times New Roman" w:eastAsia="Calibri" w:hAnsi="Times New Roman"/>
          <w:sz w:val="24"/>
          <w:szCs w:val="24"/>
          <w:lang w:eastAsia="en-US"/>
        </w:rPr>
        <w:t xml:space="preserve">1. Москаленко, М. А. Транспортные средства : учебное пособие для спо / М. А. Москаленко, И. Б. Друзь, А. Д. Москаленко. — Санкт-Петербург : Лань, 2021. — 240 с. — ISBN 978-5-8114-6868-3. — Текст : электронный // Лань : электронно-библиотечная система. — URL: </w:t>
      </w:r>
      <w:hyperlink r:id="rId17" w:history="1">
        <w:r w:rsidRPr="002253AF">
          <w:rPr>
            <w:rStyle w:val="ac"/>
            <w:rFonts w:ascii="Times New Roman" w:eastAsia="Calibri" w:hAnsi="Times New Roman"/>
            <w:sz w:val="24"/>
            <w:szCs w:val="24"/>
            <w:lang w:eastAsia="en-US"/>
          </w:rPr>
          <w:t>https://e.lanbook.com/book/156632</w:t>
        </w:r>
      </w:hyperlink>
      <w:r w:rsidRPr="002253AF">
        <w:rPr>
          <w:rFonts w:ascii="Times New Roman" w:eastAsia="Calibri" w:hAnsi="Times New Roman"/>
          <w:sz w:val="24"/>
          <w:szCs w:val="24"/>
          <w:lang w:eastAsia="en-US"/>
        </w:rPr>
        <w:t xml:space="preserve">  (дата обращения: 28.09.2021). — Режим доступа: для авториз. пользователей.</w:t>
      </w:r>
    </w:p>
    <w:p w14:paraId="3FE7F0B8" w14:textId="77777777" w:rsidR="00613F1E" w:rsidRPr="002253AF" w:rsidRDefault="00613F1E" w:rsidP="00613F1E">
      <w:pPr>
        <w:spacing w:after="0"/>
        <w:ind w:firstLine="709"/>
        <w:contextualSpacing/>
        <w:rPr>
          <w:rFonts w:ascii="Times New Roman" w:hAnsi="Times New Roman"/>
        </w:rPr>
      </w:pPr>
    </w:p>
    <w:p w14:paraId="400AA5C9"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w:t>
      </w:r>
    </w:p>
    <w:p w14:paraId="7386F791"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УЧЕБНОЙ ДИСЦИПЛИНЫ </w:t>
      </w:r>
    </w:p>
    <w:p w14:paraId="1BD476EE" w14:textId="77777777" w:rsidR="00613F1E" w:rsidRPr="002253AF" w:rsidRDefault="00613F1E" w:rsidP="00613F1E">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4111"/>
        <w:gridCol w:w="2458"/>
      </w:tblGrid>
      <w:tr w:rsidR="00613F1E" w:rsidRPr="002253AF" w14:paraId="78EE29C1" w14:textId="77777777" w:rsidTr="00613F1E">
        <w:trPr>
          <w:trHeight w:val="170"/>
        </w:trPr>
        <w:tc>
          <w:tcPr>
            <w:tcW w:w="1686" w:type="pct"/>
            <w:tcBorders>
              <w:top w:val="single" w:sz="4" w:space="0" w:color="auto"/>
              <w:left w:val="single" w:sz="4" w:space="0" w:color="auto"/>
              <w:bottom w:val="single" w:sz="4" w:space="0" w:color="auto"/>
              <w:right w:val="single" w:sz="4" w:space="0" w:color="auto"/>
            </w:tcBorders>
            <w:hideMark/>
          </w:tcPr>
          <w:p w14:paraId="40E348AD" w14:textId="77777777" w:rsidR="00613F1E" w:rsidRPr="00645BFC" w:rsidRDefault="00613F1E">
            <w:pPr>
              <w:spacing w:after="0" w:line="240" w:lineRule="auto"/>
              <w:jc w:val="center"/>
              <w:rPr>
                <w:rFonts w:ascii="Times New Roman" w:hAnsi="Times New Roman"/>
                <w:b/>
                <w:bCs/>
                <w:iCs/>
                <w:sz w:val="24"/>
                <w:szCs w:val="24"/>
              </w:rPr>
            </w:pPr>
            <w:r w:rsidRPr="00645BFC">
              <w:rPr>
                <w:rFonts w:ascii="Times New Roman" w:hAnsi="Times New Roman"/>
                <w:b/>
                <w:bCs/>
                <w:iCs/>
                <w:sz w:val="24"/>
                <w:szCs w:val="24"/>
              </w:rPr>
              <w:t>Результаты обучения</w:t>
            </w:r>
          </w:p>
        </w:tc>
        <w:tc>
          <w:tcPr>
            <w:tcW w:w="2074" w:type="pct"/>
            <w:tcBorders>
              <w:top w:val="single" w:sz="4" w:space="0" w:color="auto"/>
              <w:left w:val="single" w:sz="4" w:space="0" w:color="auto"/>
              <w:bottom w:val="single" w:sz="4" w:space="0" w:color="auto"/>
              <w:right w:val="single" w:sz="4" w:space="0" w:color="auto"/>
            </w:tcBorders>
            <w:hideMark/>
          </w:tcPr>
          <w:p w14:paraId="6A67E1DF" w14:textId="77777777" w:rsidR="00613F1E" w:rsidRPr="00645BFC" w:rsidRDefault="00613F1E">
            <w:pPr>
              <w:spacing w:after="0" w:line="240" w:lineRule="auto"/>
              <w:jc w:val="center"/>
              <w:rPr>
                <w:rFonts w:ascii="Times New Roman" w:hAnsi="Times New Roman"/>
                <w:b/>
                <w:bCs/>
                <w:iCs/>
              </w:rPr>
            </w:pPr>
            <w:r w:rsidRPr="00645BFC">
              <w:rPr>
                <w:rFonts w:ascii="Times New Roman" w:hAnsi="Times New Roman"/>
                <w:b/>
                <w:bCs/>
                <w:iCs/>
              </w:rPr>
              <w:t>Критерии оценки</w:t>
            </w:r>
          </w:p>
        </w:tc>
        <w:tc>
          <w:tcPr>
            <w:tcW w:w="1240" w:type="pct"/>
            <w:tcBorders>
              <w:top w:val="single" w:sz="4" w:space="0" w:color="auto"/>
              <w:left w:val="single" w:sz="4" w:space="0" w:color="auto"/>
              <w:bottom w:val="single" w:sz="4" w:space="0" w:color="auto"/>
              <w:right w:val="single" w:sz="4" w:space="0" w:color="auto"/>
            </w:tcBorders>
            <w:hideMark/>
          </w:tcPr>
          <w:p w14:paraId="2E511DBA" w14:textId="77777777" w:rsidR="00613F1E" w:rsidRPr="00645BFC" w:rsidRDefault="00613F1E">
            <w:pPr>
              <w:spacing w:after="0" w:line="240" w:lineRule="auto"/>
              <w:jc w:val="center"/>
              <w:rPr>
                <w:rFonts w:ascii="Times New Roman" w:hAnsi="Times New Roman"/>
                <w:b/>
                <w:bCs/>
                <w:iCs/>
              </w:rPr>
            </w:pPr>
            <w:r w:rsidRPr="00645BFC">
              <w:rPr>
                <w:rFonts w:ascii="Times New Roman" w:hAnsi="Times New Roman"/>
                <w:b/>
                <w:bCs/>
                <w:iCs/>
              </w:rPr>
              <w:t>Методы оценки</w:t>
            </w:r>
          </w:p>
        </w:tc>
      </w:tr>
      <w:tr w:rsidR="00613F1E" w:rsidRPr="002253AF" w14:paraId="10C7205D" w14:textId="77777777" w:rsidTr="00613F1E">
        <w:trPr>
          <w:trHeight w:val="170"/>
        </w:trPr>
        <w:tc>
          <w:tcPr>
            <w:tcW w:w="5000" w:type="pct"/>
            <w:gridSpan w:val="3"/>
            <w:tcBorders>
              <w:top w:val="single" w:sz="4" w:space="0" w:color="auto"/>
              <w:left w:val="single" w:sz="4" w:space="0" w:color="auto"/>
              <w:bottom w:val="single" w:sz="4" w:space="0" w:color="auto"/>
              <w:right w:val="single" w:sz="4" w:space="0" w:color="auto"/>
            </w:tcBorders>
            <w:hideMark/>
          </w:tcPr>
          <w:p w14:paraId="63C4D25D" w14:textId="77777777" w:rsidR="00613F1E" w:rsidRPr="00645BFC" w:rsidRDefault="00613F1E">
            <w:pPr>
              <w:spacing w:after="0" w:line="240" w:lineRule="auto"/>
              <w:jc w:val="center"/>
              <w:rPr>
                <w:rFonts w:ascii="Times New Roman" w:hAnsi="Times New Roman"/>
                <w:b/>
                <w:bCs/>
                <w:iCs/>
              </w:rPr>
            </w:pPr>
            <w:r w:rsidRPr="00645BFC">
              <w:rPr>
                <w:rFonts w:ascii="Times New Roman" w:hAnsi="Times New Roman"/>
                <w:b/>
                <w:iCs/>
                <w:sz w:val="24"/>
                <w:szCs w:val="24"/>
              </w:rPr>
              <w:t>Перечень умений, осваиваемых в рамках дисциплины</w:t>
            </w:r>
          </w:p>
        </w:tc>
      </w:tr>
      <w:tr w:rsidR="00613F1E" w:rsidRPr="002253AF" w14:paraId="11085ACF" w14:textId="77777777" w:rsidTr="00613F1E">
        <w:trPr>
          <w:trHeight w:val="794"/>
        </w:trPr>
        <w:tc>
          <w:tcPr>
            <w:tcW w:w="1686" w:type="pct"/>
            <w:tcBorders>
              <w:top w:val="single" w:sz="4" w:space="0" w:color="auto"/>
              <w:left w:val="single" w:sz="4" w:space="0" w:color="auto"/>
              <w:bottom w:val="single" w:sz="4" w:space="0" w:color="auto"/>
              <w:right w:val="single" w:sz="4" w:space="0" w:color="auto"/>
            </w:tcBorders>
            <w:hideMark/>
          </w:tcPr>
          <w:p w14:paraId="42315CD0" w14:textId="77777777" w:rsidR="00613F1E" w:rsidRPr="00645BFC" w:rsidRDefault="00613F1E">
            <w:pPr>
              <w:pStyle w:val="ConsPlusNormal"/>
              <w:spacing w:line="254" w:lineRule="auto"/>
              <w:jc w:val="both"/>
              <w:rPr>
                <w:rFonts w:ascii="Times New Roman" w:hAnsi="Times New Roman" w:cs="Times New Roman"/>
                <w:b/>
                <w:iCs/>
                <w:sz w:val="24"/>
                <w:szCs w:val="24"/>
              </w:rPr>
            </w:pPr>
            <w:r w:rsidRPr="00645BFC">
              <w:rPr>
                <w:rFonts w:ascii="Times New Roman" w:hAnsi="Times New Roman" w:cs="Times New Roman"/>
                <w:b/>
                <w:iCs/>
                <w:sz w:val="24"/>
                <w:szCs w:val="24"/>
              </w:rPr>
              <w:t>Умения:</w:t>
            </w:r>
          </w:p>
          <w:p w14:paraId="7AC266E9"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читать проектно-конструкторскую документацию на постройку судна;</w:t>
            </w:r>
          </w:p>
          <w:p w14:paraId="0EF2E03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выбирать и обосновывать материал судового корпуса и надстроек;</w:t>
            </w:r>
          </w:p>
          <w:p w14:paraId="168FB934" w14:textId="77777777" w:rsidR="00613F1E" w:rsidRPr="00645BFC" w:rsidRDefault="00613F1E">
            <w:pPr>
              <w:spacing w:after="0" w:line="240" w:lineRule="auto"/>
              <w:ind w:hanging="85"/>
              <w:jc w:val="both"/>
              <w:rPr>
                <w:rFonts w:ascii="Times New Roman" w:hAnsi="Times New Roman"/>
                <w:iCs/>
                <w:sz w:val="24"/>
                <w:szCs w:val="24"/>
              </w:rPr>
            </w:pPr>
            <w:r w:rsidRPr="00645BFC">
              <w:rPr>
                <w:rFonts w:ascii="Times New Roman" w:hAnsi="Times New Roman"/>
                <w:iCs/>
                <w:sz w:val="24"/>
                <w:szCs w:val="24"/>
              </w:rPr>
              <w:t xml:space="preserve"> - подбирать оборудование и технологическую оснастку </w:t>
            </w:r>
            <w:r w:rsidRPr="00645BFC">
              <w:rPr>
                <w:rFonts w:ascii="Times New Roman" w:hAnsi="Times New Roman"/>
                <w:iCs/>
                <w:sz w:val="24"/>
                <w:szCs w:val="24"/>
              </w:rPr>
              <w:lastRenderedPageBreak/>
              <w:t>для изготовления деталей, сборки и сварки корпусных конструкций</w:t>
            </w:r>
          </w:p>
        </w:tc>
        <w:tc>
          <w:tcPr>
            <w:tcW w:w="2074" w:type="pct"/>
            <w:tcBorders>
              <w:top w:val="single" w:sz="4" w:space="0" w:color="auto"/>
              <w:left w:val="single" w:sz="4" w:space="0" w:color="auto"/>
              <w:bottom w:val="single" w:sz="4" w:space="0" w:color="auto"/>
              <w:right w:val="single" w:sz="4" w:space="0" w:color="auto"/>
            </w:tcBorders>
            <w:hideMark/>
          </w:tcPr>
          <w:p w14:paraId="22C0CDF8"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lastRenderedPageBreak/>
              <w:t xml:space="preserve"> - демонстрирует умение взаимодействовать с коллегами (сокурсниками), руководством (преподавателем), в ходе профессиональной деятельности;</w:t>
            </w:r>
          </w:p>
          <w:p w14:paraId="59AA60E9"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 xml:space="preserve">- демонстрирует умение </w:t>
            </w:r>
            <w:r w:rsidRPr="00645BFC">
              <w:rPr>
                <w:rFonts w:ascii="Times New Roman" w:hAnsi="Times New Roman"/>
                <w:iCs/>
                <w:sz w:val="24"/>
                <w:szCs w:val="24"/>
              </w:rPr>
              <w:t>читать проектно-конструкторскую документацию на постройку судна;</w:t>
            </w:r>
          </w:p>
          <w:p w14:paraId="78549EDC"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 xml:space="preserve">- владеет навыками </w:t>
            </w:r>
            <w:r w:rsidRPr="00645BFC">
              <w:rPr>
                <w:rFonts w:ascii="Times New Roman" w:hAnsi="Times New Roman"/>
                <w:iCs/>
                <w:sz w:val="24"/>
                <w:szCs w:val="24"/>
              </w:rPr>
              <w:t xml:space="preserve">подбирать оборудование и технологическую </w:t>
            </w:r>
            <w:r w:rsidRPr="00645BFC">
              <w:rPr>
                <w:rFonts w:ascii="Times New Roman" w:hAnsi="Times New Roman"/>
                <w:iCs/>
                <w:sz w:val="24"/>
                <w:szCs w:val="24"/>
              </w:rPr>
              <w:lastRenderedPageBreak/>
              <w:t>оснастку для изготовления деталей, сборки и сварки корпусных конструкций</w:t>
            </w:r>
            <w:r w:rsidRPr="00645BFC">
              <w:rPr>
                <w:rFonts w:ascii="Times New Roman" w:hAnsi="Times New Roman"/>
                <w:bCs/>
                <w:iCs/>
                <w:sz w:val="24"/>
                <w:szCs w:val="24"/>
              </w:rPr>
              <w:t>;</w:t>
            </w:r>
          </w:p>
          <w:p w14:paraId="615F646B"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 демонстрирует умение</w:t>
            </w:r>
            <w:r w:rsidRPr="00645BFC">
              <w:rPr>
                <w:rFonts w:ascii="Times New Roman" w:hAnsi="Times New Roman"/>
                <w:iCs/>
                <w:sz w:val="24"/>
                <w:szCs w:val="24"/>
              </w:rPr>
              <w:t xml:space="preserve"> выбирать и обосновывать материал судового корпуса и надстроек</w:t>
            </w:r>
          </w:p>
        </w:tc>
        <w:tc>
          <w:tcPr>
            <w:tcW w:w="1240" w:type="pct"/>
            <w:tcBorders>
              <w:top w:val="single" w:sz="4" w:space="0" w:color="auto"/>
              <w:left w:val="single" w:sz="4" w:space="0" w:color="auto"/>
              <w:bottom w:val="single" w:sz="4" w:space="0" w:color="auto"/>
              <w:right w:val="single" w:sz="4" w:space="0" w:color="auto"/>
            </w:tcBorders>
          </w:tcPr>
          <w:p w14:paraId="239C3883"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rPr>
              <w:lastRenderedPageBreak/>
              <w:t xml:space="preserve"> </w:t>
            </w:r>
            <w:r w:rsidRPr="00645BFC">
              <w:rPr>
                <w:rFonts w:ascii="Times New Roman" w:hAnsi="Times New Roman"/>
                <w:bCs/>
                <w:iCs/>
                <w:sz w:val="24"/>
                <w:szCs w:val="24"/>
              </w:rPr>
              <w:t>Оценка результатов выполнения практической работы.</w:t>
            </w:r>
          </w:p>
          <w:p w14:paraId="3B30B2B0"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Экспертное наблюдение за ходом выполнения практической работы.</w:t>
            </w:r>
          </w:p>
          <w:p w14:paraId="5643CD26"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Тестирование.</w:t>
            </w:r>
          </w:p>
          <w:p w14:paraId="02220206"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lastRenderedPageBreak/>
              <w:t>Устный опрос.</w:t>
            </w:r>
          </w:p>
          <w:p w14:paraId="6DB46423"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Оценка решений ситуационных задач.</w:t>
            </w:r>
          </w:p>
          <w:p w14:paraId="3C728941" w14:textId="77777777" w:rsidR="00613F1E" w:rsidRPr="00645BFC" w:rsidRDefault="00613F1E">
            <w:pPr>
              <w:spacing w:after="0" w:line="240" w:lineRule="auto"/>
              <w:jc w:val="both"/>
              <w:rPr>
                <w:rFonts w:ascii="Times New Roman" w:hAnsi="Times New Roman"/>
                <w:bCs/>
                <w:iCs/>
                <w:sz w:val="24"/>
                <w:szCs w:val="24"/>
              </w:rPr>
            </w:pPr>
          </w:p>
        </w:tc>
      </w:tr>
      <w:tr w:rsidR="00613F1E" w:rsidRPr="002253AF" w14:paraId="2625AE5C" w14:textId="77777777" w:rsidTr="00613F1E">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89062A9" w14:textId="77777777" w:rsidR="00613F1E" w:rsidRPr="00645BFC" w:rsidRDefault="00613F1E">
            <w:pPr>
              <w:spacing w:after="0" w:line="240" w:lineRule="auto"/>
              <w:jc w:val="center"/>
              <w:rPr>
                <w:rFonts w:ascii="Times New Roman" w:hAnsi="Times New Roman"/>
                <w:bCs/>
                <w:iCs/>
                <w:sz w:val="24"/>
                <w:szCs w:val="24"/>
              </w:rPr>
            </w:pPr>
            <w:r w:rsidRPr="00645BFC">
              <w:rPr>
                <w:rFonts w:ascii="Times New Roman" w:hAnsi="Times New Roman"/>
                <w:b/>
                <w:iCs/>
                <w:sz w:val="24"/>
                <w:szCs w:val="24"/>
              </w:rPr>
              <w:lastRenderedPageBreak/>
              <w:t>Перечень знаний, осваиваемых в рамках дисциплины</w:t>
            </w:r>
          </w:p>
        </w:tc>
      </w:tr>
      <w:tr w:rsidR="00613F1E" w:rsidRPr="002253AF" w14:paraId="5DC2B59C" w14:textId="77777777" w:rsidTr="00613F1E">
        <w:trPr>
          <w:trHeight w:val="794"/>
        </w:trPr>
        <w:tc>
          <w:tcPr>
            <w:tcW w:w="1686" w:type="pct"/>
            <w:tcBorders>
              <w:top w:val="single" w:sz="4" w:space="0" w:color="auto"/>
              <w:left w:val="single" w:sz="4" w:space="0" w:color="auto"/>
              <w:bottom w:val="single" w:sz="4" w:space="0" w:color="auto"/>
              <w:right w:val="single" w:sz="4" w:space="0" w:color="auto"/>
            </w:tcBorders>
            <w:hideMark/>
          </w:tcPr>
          <w:p w14:paraId="0E9EC569" w14:textId="77777777" w:rsidR="00613F1E" w:rsidRPr="00645BFC" w:rsidRDefault="00613F1E">
            <w:pPr>
              <w:widowControl w:val="0"/>
              <w:autoSpaceDE w:val="0"/>
              <w:autoSpaceDN w:val="0"/>
              <w:adjustRightInd w:val="0"/>
              <w:spacing w:after="0" w:line="240" w:lineRule="auto"/>
              <w:jc w:val="both"/>
              <w:rPr>
                <w:rFonts w:ascii="Times New Roman" w:hAnsi="Times New Roman"/>
                <w:b/>
                <w:iCs/>
                <w:sz w:val="24"/>
                <w:szCs w:val="24"/>
              </w:rPr>
            </w:pPr>
            <w:r w:rsidRPr="00645BFC">
              <w:rPr>
                <w:rFonts w:ascii="Times New Roman" w:hAnsi="Times New Roman"/>
                <w:b/>
                <w:iCs/>
                <w:sz w:val="24"/>
                <w:szCs w:val="24"/>
              </w:rPr>
              <w:t>Знания:</w:t>
            </w:r>
          </w:p>
          <w:p w14:paraId="7C07F348"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производственный процесс в судостроении, его состав, объекты и стадии;</w:t>
            </w:r>
          </w:p>
          <w:p w14:paraId="580CFC74"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основные виды судостроительного производства;</w:t>
            </w:r>
          </w:p>
          <w:p w14:paraId="053DCC2E"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проектно-конструкторскую документацию на постройку судна;</w:t>
            </w:r>
          </w:p>
          <w:p w14:paraId="2ECEB29D"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комплексную механизацию и автоматизацию корпусообрабатывающего производства;</w:t>
            </w:r>
          </w:p>
          <w:p w14:paraId="4AA709D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создание поточных автоматизированных линий, комплексно-механизированных и специализированных участков;</w:t>
            </w:r>
          </w:p>
          <w:p w14:paraId="0530C6DC"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применяемые способы и виды оборудования механической, тепловой, в том числе лазерной, вырезки корпусных деталей;</w:t>
            </w:r>
          </w:p>
          <w:p w14:paraId="3B49AC48"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процесс гибки и правки деталей корпуса судна из листового и профильного металлопроката;</w:t>
            </w:r>
          </w:p>
          <w:p w14:paraId="14630F24"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механизацию предварительной сборки корпусных конструкций;</w:t>
            </w:r>
          </w:p>
          <w:p w14:paraId="37488868"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конструктивно-технологическую классификацию корпусных конструкций и сборочно-сварочной оснастки для их изготовления;</w:t>
            </w:r>
          </w:p>
          <w:p w14:paraId="74A5DDB0"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основы сварки металлических конструкционных материалов; </w:t>
            </w:r>
          </w:p>
          <w:p w14:paraId="1A3695F6"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классификацию сварных </w:t>
            </w:r>
            <w:r w:rsidRPr="00645BFC">
              <w:rPr>
                <w:rFonts w:ascii="Times New Roman" w:hAnsi="Times New Roman"/>
                <w:iCs/>
                <w:sz w:val="24"/>
                <w:szCs w:val="24"/>
              </w:rPr>
              <w:lastRenderedPageBreak/>
              <w:t xml:space="preserve">соединений судовых конструкций; </w:t>
            </w:r>
          </w:p>
          <w:p w14:paraId="3B23BCEF"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требования, предъявляемые к сварным соединениям; </w:t>
            </w:r>
          </w:p>
          <w:p w14:paraId="6513EA00"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-современные способы сварки и виды оборудования;</w:t>
            </w:r>
          </w:p>
          <w:p w14:paraId="4804DF49"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методы постройки судов и способы формирования корпуса;</w:t>
            </w:r>
          </w:p>
          <w:p w14:paraId="7DF6D2D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характеристику построечных мест и их оборудования; </w:t>
            </w:r>
          </w:p>
          <w:p w14:paraId="0102EAA8"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-механизацию корпусных работ на построечном месте;</w:t>
            </w:r>
          </w:p>
          <w:p w14:paraId="67F0E83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непроницаемость и герметичность корпусов судов; </w:t>
            </w:r>
          </w:p>
          <w:p w14:paraId="2008DD1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виды, методы и нормы испытаний;</w:t>
            </w:r>
          </w:p>
          <w:p w14:paraId="0F15DA1A"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механомонтажное производство;</w:t>
            </w:r>
          </w:p>
          <w:p w14:paraId="545CD3C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модульно-агрегатный метод монтажа механизмов; </w:t>
            </w:r>
          </w:p>
          <w:p w14:paraId="0834C226"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механизацию механомонтажных работ;</w:t>
            </w:r>
          </w:p>
          <w:p w14:paraId="6B08EB44"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монтаж судовых валопроводов;</w:t>
            </w:r>
          </w:p>
          <w:p w14:paraId="50368A2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судовые системы и трубопроводы; </w:t>
            </w:r>
          </w:p>
          <w:p w14:paraId="575E330F"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способы трассировки трубопроводов;</w:t>
            </w:r>
          </w:p>
          <w:p w14:paraId="53D9B831"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отделку и оборудование судовых помещений;</w:t>
            </w:r>
          </w:p>
          <w:p w14:paraId="627BFF4C"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способы спуска судов на воду, спусковые сооружения и их оборудование;</w:t>
            </w:r>
          </w:p>
          <w:p w14:paraId="49FDFC19"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классификацию методов испытаний судов, основные задачи и их организацию; </w:t>
            </w:r>
          </w:p>
          <w:p w14:paraId="2FBD1DBB" w14:textId="77777777" w:rsidR="00613F1E" w:rsidRPr="00645BFC" w:rsidRDefault="00613F1E">
            <w:pPr>
              <w:pStyle w:val="ConsPlusNormal"/>
              <w:spacing w:line="254" w:lineRule="auto"/>
              <w:jc w:val="both"/>
              <w:rPr>
                <w:rFonts w:ascii="Times New Roman" w:hAnsi="Times New Roman" w:cs="Times New Roman"/>
                <w:b/>
                <w:iCs/>
                <w:sz w:val="24"/>
                <w:szCs w:val="24"/>
              </w:rPr>
            </w:pPr>
            <w:r w:rsidRPr="00645BFC">
              <w:rPr>
                <w:rFonts w:ascii="Times New Roman" w:hAnsi="Times New Roman" w:cs="Times New Roman"/>
                <w:iCs/>
                <w:sz w:val="24"/>
                <w:szCs w:val="24"/>
              </w:rPr>
              <w:t>- процесс сдачи судов</w:t>
            </w:r>
          </w:p>
        </w:tc>
        <w:tc>
          <w:tcPr>
            <w:tcW w:w="2074" w:type="pct"/>
            <w:tcBorders>
              <w:top w:val="single" w:sz="4" w:space="0" w:color="auto"/>
              <w:left w:val="single" w:sz="4" w:space="0" w:color="auto"/>
              <w:bottom w:val="single" w:sz="4" w:space="0" w:color="auto"/>
              <w:right w:val="single" w:sz="4" w:space="0" w:color="auto"/>
            </w:tcBorders>
            <w:hideMark/>
          </w:tcPr>
          <w:p w14:paraId="052A4FD3"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lastRenderedPageBreak/>
              <w:t>- владеет профессиональной терминологией;</w:t>
            </w:r>
          </w:p>
          <w:p w14:paraId="434510AB" w14:textId="77777777" w:rsidR="00613F1E" w:rsidRPr="00645BFC" w:rsidRDefault="00613F1E">
            <w:pPr>
              <w:spacing w:after="0" w:line="240" w:lineRule="auto"/>
              <w:jc w:val="both"/>
              <w:rPr>
                <w:rFonts w:ascii="Times New Roman" w:hAnsi="Times New Roman"/>
                <w:iCs/>
                <w:sz w:val="24"/>
                <w:szCs w:val="24"/>
              </w:rPr>
            </w:pPr>
            <w:r w:rsidRPr="00645BFC">
              <w:rPr>
                <w:rFonts w:ascii="Times New Roman" w:hAnsi="Times New Roman"/>
                <w:bCs/>
                <w:iCs/>
                <w:sz w:val="24"/>
                <w:szCs w:val="24"/>
              </w:rPr>
              <w:t xml:space="preserve">- демонстрирует системные знания </w:t>
            </w:r>
            <w:r w:rsidRPr="00645BFC">
              <w:rPr>
                <w:rFonts w:ascii="Times New Roman" w:hAnsi="Times New Roman"/>
                <w:iCs/>
                <w:sz w:val="24"/>
                <w:szCs w:val="24"/>
              </w:rPr>
              <w:t>производственного процесса в судостроении, его состав, объекты и стадии;</w:t>
            </w:r>
          </w:p>
          <w:p w14:paraId="4B9D40BE"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bCs/>
                <w:iCs/>
                <w:sz w:val="24"/>
                <w:szCs w:val="24"/>
              </w:rPr>
              <w:t xml:space="preserve"> - демонстрирует системные знания </w:t>
            </w:r>
            <w:r w:rsidRPr="00645BFC">
              <w:rPr>
                <w:rFonts w:ascii="Times New Roman" w:hAnsi="Times New Roman"/>
                <w:iCs/>
                <w:sz w:val="24"/>
                <w:szCs w:val="24"/>
              </w:rPr>
              <w:t>основных видов судостроительного производства;</w:t>
            </w:r>
          </w:p>
          <w:p w14:paraId="6AC9A3F2"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iCs/>
                <w:sz w:val="24"/>
                <w:szCs w:val="24"/>
              </w:rPr>
              <w:t>- знает проектно-конструкторскую документацию на постройку судна</w:t>
            </w:r>
            <w:r w:rsidRPr="00645BFC">
              <w:rPr>
                <w:rFonts w:ascii="Times New Roman" w:hAnsi="Times New Roman"/>
                <w:bCs/>
                <w:iCs/>
                <w:sz w:val="24"/>
                <w:szCs w:val="24"/>
              </w:rPr>
              <w:t>;</w:t>
            </w:r>
          </w:p>
          <w:p w14:paraId="54A35C78"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bCs/>
                <w:iCs/>
                <w:sz w:val="24"/>
                <w:szCs w:val="24"/>
              </w:rPr>
              <w:t xml:space="preserve">- оказывает высокий уровень знания о </w:t>
            </w:r>
            <w:r w:rsidRPr="00645BFC">
              <w:rPr>
                <w:rFonts w:ascii="Times New Roman" w:hAnsi="Times New Roman"/>
                <w:iCs/>
                <w:sz w:val="24"/>
                <w:szCs w:val="24"/>
              </w:rPr>
              <w:t>комплексной механизации и автоматизации корпусообрабатывающего производства;</w:t>
            </w:r>
          </w:p>
          <w:p w14:paraId="1A1F549E"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о создании поточных автоматизированных линий, комплексно-механизированных и специализированных участков</w:t>
            </w:r>
            <w:r w:rsidRPr="00645BFC">
              <w:rPr>
                <w:rFonts w:ascii="Times New Roman" w:hAnsi="Times New Roman"/>
                <w:bCs/>
                <w:iCs/>
                <w:sz w:val="24"/>
                <w:szCs w:val="24"/>
              </w:rPr>
              <w:t>;</w:t>
            </w:r>
          </w:p>
          <w:p w14:paraId="3EFDEFE4"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t xml:space="preserve">- демонстрирует системные знания </w:t>
            </w:r>
            <w:r w:rsidRPr="00645BFC">
              <w:rPr>
                <w:rFonts w:ascii="Times New Roman" w:hAnsi="Times New Roman"/>
                <w:iCs/>
                <w:sz w:val="24"/>
                <w:szCs w:val="24"/>
              </w:rPr>
              <w:t>применяемых способов и видов оборудования механической, тепловой, в том числе лазерной, вырезки корпусных деталей</w:t>
            </w:r>
            <w:r w:rsidRPr="00645BFC">
              <w:rPr>
                <w:rFonts w:ascii="Times New Roman" w:hAnsi="Times New Roman"/>
                <w:bCs/>
                <w:iCs/>
                <w:sz w:val="24"/>
                <w:szCs w:val="24"/>
              </w:rPr>
              <w:t>;</w:t>
            </w:r>
          </w:p>
          <w:p w14:paraId="2EE8C40A" w14:textId="77777777" w:rsidR="00613F1E" w:rsidRPr="00645BFC" w:rsidRDefault="00613F1E">
            <w:pPr>
              <w:spacing w:after="0" w:line="240" w:lineRule="auto"/>
              <w:jc w:val="both"/>
              <w:rPr>
                <w:rFonts w:ascii="Times New Roman" w:hAnsi="Times New Roman"/>
                <w:iCs/>
                <w:sz w:val="24"/>
                <w:szCs w:val="24"/>
              </w:rPr>
            </w:pPr>
            <w:r w:rsidRPr="00645BFC">
              <w:rPr>
                <w:rFonts w:ascii="Times New Roman" w:hAnsi="Times New Roman"/>
                <w:bCs/>
                <w:iCs/>
                <w:sz w:val="24"/>
                <w:szCs w:val="24"/>
              </w:rPr>
              <w:t xml:space="preserve">- демонстрирует системные знания о </w:t>
            </w:r>
            <w:r w:rsidRPr="00645BFC">
              <w:rPr>
                <w:rFonts w:ascii="Times New Roman" w:hAnsi="Times New Roman"/>
                <w:iCs/>
                <w:sz w:val="24"/>
                <w:szCs w:val="24"/>
              </w:rPr>
              <w:t>процессе гибки и правки деталей корпуса судна из листового и профильного металлопроката;</w:t>
            </w:r>
          </w:p>
          <w:p w14:paraId="32B56EAD"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 знает о механизации предварительной сборки корпусных конструкций;</w:t>
            </w:r>
          </w:p>
          <w:p w14:paraId="7563C1C7" w14:textId="77777777" w:rsidR="00613F1E" w:rsidRPr="00645BFC" w:rsidRDefault="00613F1E">
            <w:pPr>
              <w:spacing w:after="0" w:line="240" w:lineRule="auto"/>
              <w:jc w:val="both"/>
              <w:rPr>
                <w:rFonts w:ascii="Times New Roman" w:hAnsi="Times New Roman"/>
                <w:iCs/>
                <w:sz w:val="24"/>
                <w:szCs w:val="24"/>
              </w:rPr>
            </w:pPr>
            <w:r w:rsidRPr="00645BFC">
              <w:rPr>
                <w:rFonts w:ascii="Times New Roman" w:hAnsi="Times New Roman"/>
                <w:bCs/>
                <w:iCs/>
                <w:sz w:val="24"/>
                <w:szCs w:val="24"/>
              </w:rPr>
              <w:t xml:space="preserve"> - демонстрирует системные знания   </w:t>
            </w:r>
            <w:r w:rsidRPr="00645BFC">
              <w:rPr>
                <w:rFonts w:ascii="Times New Roman" w:hAnsi="Times New Roman"/>
                <w:iCs/>
                <w:sz w:val="24"/>
                <w:szCs w:val="24"/>
              </w:rPr>
              <w:t>конструктивно-технологической классификации корпусных конструкций и сборочно-сварочной оснастки для их изготовления;</w:t>
            </w:r>
          </w:p>
          <w:p w14:paraId="0F0DF4D2"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bCs/>
                <w:iCs/>
                <w:sz w:val="24"/>
                <w:szCs w:val="24"/>
              </w:rPr>
              <w:t xml:space="preserve"> - демонстрирует системные знания   </w:t>
            </w:r>
            <w:r w:rsidRPr="00645BFC">
              <w:rPr>
                <w:rFonts w:ascii="Times New Roman" w:hAnsi="Times New Roman"/>
                <w:iCs/>
                <w:sz w:val="24"/>
                <w:szCs w:val="24"/>
              </w:rPr>
              <w:t xml:space="preserve">основ сварки металлических конструкционных материалов; </w:t>
            </w:r>
          </w:p>
          <w:p w14:paraId="2575C3C7"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знает классификацию сварных соединений судовых конструкций, требования, предъявляемые к </w:t>
            </w:r>
            <w:r w:rsidRPr="00645BFC">
              <w:rPr>
                <w:rFonts w:ascii="Times New Roman" w:hAnsi="Times New Roman"/>
                <w:iCs/>
                <w:sz w:val="24"/>
                <w:szCs w:val="24"/>
              </w:rPr>
              <w:lastRenderedPageBreak/>
              <w:t xml:space="preserve">сварным соединениям; </w:t>
            </w:r>
          </w:p>
          <w:p w14:paraId="31E47891"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современные способы сварки и виды оборудования;</w:t>
            </w:r>
          </w:p>
          <w:p w14:paraId="24F23343"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методы постройки судов и способы формирования корпуса;</w:t>
            </w:r>
          </w:p>
          <w:p w14:paraId="7AA549FB"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-знает характеристику построечных мест и их оборудования; </w:t>
            </w:r>
          </w:p>
          <w:p w14:paraId="32142EAD"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механизацию корпусных работ на построечном месте;</w:t>
            </w:r>
          </w:p>
          <w:p w14:paraId="4B4F6C80"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владеет прочными знаниями о непроницаемости и герметичности корпусов судов; </w:t>
            </w:r>
          </w:p>
          <w:p w14:paraId="4102598B"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виды, методы и нормы испытаний;</w:t>
            </w:r>
          </w:p>
          <w:p w14:paraId="12320AAE"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механомонтажное производство;</w:t>
            </w:r>
          </w:p>
          <w:p w14:paraId="24D07F3E" w14:textId="77777777" w:rsidR="00613F1E" w:rsidRPr="00645BFC" w:rsidRDefault="00613F1E">
            <w:pPr>
              <w:spacing w:after="0" w:line="240" w:lineRule="auto"/>
              <w:jc w:val="both"/>
              <w:rPr>
                <w:rFonts w:ascii="Times New Roman" w:eastAsia="Calibri" w:hAnsi="Times New Roman"/>
                <w:bCs/>
                <w:iCs/>
                <w:sz w:val="24"/>
                <w:szCs w:val="24"/>
                <w:lang w:eastAsia="en-US"/>
              </w:rPr>
            </w:pPr>
            <w:r w:rsidRPr="00645BFC">
              <w:rPr>
                <w:rFonts w:ascii="Times New Roman" w:eastAsia="Calibri" w:hAnsi="Times New Roman"/>
                <w:bCs/>
                <w:iCs/>
                <w:sz w:val="24"/>
                <w:szCs w:val="24"/>
                <w:lang w:eastAsia="en-US"/>
              </w:rPr>
              <w:t xml:space="preserve">- владеет прочными знаниями о  </w:t>
            </w:r>
          </w:p>
          <w:p w14:paraId="6DAE32AE"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модульно-агрегатном методе монтажа механизмов; </w:t>
            </w:r>
          </w:p>
          <w:p w14:paraId="4EDB3026"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механизацию механомонтажных работ;</w:t>
            </w:r>
          </w:p>
          <w:p w14:paraId="49D31438"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монтаж судовых валопроводов;</w:t>
            </w:r>
          </w:p>
          <w:p w14:paraId="41BB9032"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судовые системы и трубопроводы, способы трассировки трубопроводов;</w:t>
            </w:r>
          </w:p>
          <w:p w14:paraId="53979E90"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знает отделку и оборудование судовых помещений;</w:t>
            </w:r>
          </w:p>
          <w:p w14:paraId="7AAAD054"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владеет прочными знаниями о способах спуска судов на воду, спусковых сооружений и их оборудование;</w:t>
            </w:r>
          </w:p>
          <w:p w14:paraId="06071470" w14:textId="77777777" w:rsidR="00613F1E" w:rsidRPr="00645BFC" w:rsidRDefault="00613F1E">
            <w:pPr>
              <w:widowControl w:val="0"/>
              <w:autoSpaceDE w:val="0"/>
              <w:autoSpaceDN w:val="0"/>
              <w:adjustRightInd w:val="0"/>
              <w:spacing w:after="0" w:line="240" w:lineRule="auto"/>
              <w:jc w:val="both"/>
              <w:rPr>
                <w:rFonts w:ascii="Times New Roman" w:hAnsi="Times New Roman"/>
                <w:iCs/>
                <w:sz w:val="24"/>
                <w:szCs w:val="24"/>
              </w:rPr>
            </w:pPr>
            <w:r w:rsidRPr="00645BFC">
              <w:rPr>
                <w:rFonts w:ascii="Times New Roman" w:hAnsi="Times New Roman"/>
                <w:iCs/>
                <w:sz w:val="24"/>
                <w:szCs w:val="24"/>
              </w:rPr>
              <w:t xml:space="preserve">- демонстрирует прочные знания классификации методов испытаний судов, основные задачи и их организацию; </w:t>
            </w:r>
          </w:p>
          <w:p w14:paraId="58A7D225" w14:textId="77777777" w:rsidR="00613F1E" w:rsidRPr="00645BFC" w:rsidRDefault="00613F1E">
            <w:pPr>
              <w:spacing w:after="0" w:line="240" w:lineRule="auto"/>
              <w:jc w:val="both"/>
              <w:rPr>
                <w:rFonts w:ascii="Times New Roman" w:eastAsia="Calibri" w:hAnsi="Times New Roman"/>
                <w:bCs/>
                <w:iCs/>
                <w:sz w:val="24"/>
                <w:szCs w:val="24"/>
                <w:lang w:eastAsia="en-US"/>
              </w:rPr>
            </w:pPr>
            <w:r w:rsidRPr="00645BFC">
              <w:rPr>
                <w:rFonts w:ascii="Times New Roman" w:hAnsi="Times New Roman"/>
                <w:iCs/>
                <w:sz w:val="24"/>
                <w:szCs w:val="24"/>
              </w:rPr>
              <w:t>- знает процесс сдачи судов, формирования программы испытаний</w:t>
            </w:r>
          </w:p>
        </w:tc>
        <w:tc>
          <w:tcPr>
            <w:tcW w:w="1240" w:type="pct"/>
            <w:tcBorders>
              <w:top w:val="single" w:sz="4" w:space="0" w:color="auto"/>
              <w:left w:val="single" w:sz="4" w:space="0" w:color="auto"/>
              <w:bottom w:val="single" w:sz="4" w:space="0" w:color="auto"/>
              <w:right w:val="single" w:sz="4" w:space="0" w:color="auto"/>
            </w:tcBorders>
            <w:hideMark/>
          </w:tcPr>
          <w:p w14:paraId="3935BDE4" w14:textId="77777777" w:rsidR="00613F1E" w:rsidRPr="00645BFC" w:rsidRDefault="00613F1E">
            <w:pPr>
              <w:spacing w:after="0" w:line="240" w:lineRule="auto"/>
              <w:jc w:val="both"/>
              <w:rPr>
                <w:rFonts w:ascii="Times New Roman" w:hAnsi="Times New Roman"/>
                <w:bCs/>
                <w:iCs/>
                <w:sz w:val="24"/>
                <w:szCs w:val="24"/>
              </w:rPr>
            </w:pPr>
            <w:r w:rsidRPr="00645BFC">
              <w:rPr>
                <w:rFonts w:ascii="Times New Roman" w:hAnsi="Times New Roman"/>
                <w:bCs/>
                <w:iCs/>
                <w:sz w:val="24"/>
                <w:szCs w:val="24"/>
              </w:rPr>
              <w:lastRenderedPageBreak/>
              <w:t>Устный и письменный опрос, тестирование, проверочные работы, промежуточная аттестация в форме зачета.</w:t>
            </w:r>
          </w:p>
        </w:tc>
      </w:tr>
    </w:tbl>
    <w:p w14:paraId="11BDFD16" w14:textId="77777777" w:rsidR="00613F1E" w:rsidRPr="002253AF" w:rsidRDefault="00613F1E" w:rsidP="00613F1E">
      <w:pPr>
        <w:rPr>
          <w:rFonts w:ascii="Times New Roman" w:hAnsi="Times New Roman"/>
        </w:rPr>
      </w:pPr>
    </w:p>
    <w:p w14:paraId="40A2FF8C" w14:textId="77777777" w:rsidR="00613F1E" w:rsidRPr="002253AF" w:rsidRDefault="00613F1E" w:rsidP="00613F1E">
      <w:pPr>
        <w:pStyle w:val="affffff"/>
        <w:jc w:val="right"/>
        <w:outlineLvl w:val="1"/>
        <w:rPr>
          <w:b/>
          <w:bCs/>
        </w:rPr>
      </w:pPr>
      <w:bookmarkStart w:id="98" w:name="_Toc90140386"/>
    </w:p>
    <w:p w14:paraId="48326D6F" w14:textId="77777777" w:rsidR="00613F1E" w:rsidRPr="002253AF" w:rsidRDefault="00613F1E" w:rsidP="00613F1E">
      <w:pPr>
        <w:pStyle w:val="affffff"/>
        <w:jc w:val="right"/>
        <w:outlineLvl w:val="1"/>
        <w:rPr>
          <w:b/>
          <w:bCs/>
        </w:rPr>
      </w:pPr>
    </w:p>
    <w:p w14:paraId="519D116B" w14:textId="77777777" w:rsidR="00613F1E" w:rsidRPr="002253AF" w:rsidRDefault="00613F1E" w:rsidP="00613F1E">
      <w:pPr>
        <w:pStyle w:val="affffff"/>
        <w:jc w:val="right"/>
        <w:outlineLvl w:val="1"/>
        <w:rPr>
          <w:b/>
          <w:bCs/>
        </w:rPr>
      </w:pPr>
    </w:p>
    <w:p w14:paraId="11B20466" w14:textId="77777777" w:rsidR="00613F1E" w:rsidRPr="002253AF" w:rsidRDefault="00613F1E" w:rsidP="00613F1E">
      <w:pPr>
        <w:pStyle w:val="affffff"/>
        <w:jc w:val="right"/>
        <w:outlineLvl w:val="1"/>
        <w:rPr>
          <w:b/>
          <w:bCs/>
        </w:rPr>
      </w:pPr>
    </w:p>
    <w:p w14:paraId="755F7E50" w14:textId="77777777" w:rsidR="00613F1E" w:rsidRPr="002253AF" w:rsidRDefault="00613F1E" w:rsidP="00613F1E">
      <w:pPr>
        <w:pStyle w:val="affffff"/>
        <w:jc w:val="right"/>
        <w:outlineLvl w:val="1"/>
        <w:rPr>
          <w:b/>
          <w:bCs/>
        </w:rPr>
      </w:pPr>
    </w:p>
    <w:p w14:paraId="2FEC1362" w14:textId="77777777" w:rsidR="00613F1E" w:rsidRPr="00B06542" w:rsidRDefault="00613F1E" w:rsidP="00D63C00">
      <w:pPr>
        <w:pStyle w:val="afffffc"/>
        <w:spacing w:after="120" w:line="240" w:lineRule="auto"/>
        <w:contextualSpacing/>
        <w:jc w:val="right"/>
        <w:rPr>
          <w:rFonts w:ascii="Times New Roman" w:hAnsi="Times New Roman"/>
          <w:b/>
          <w:bCs/>
        </w:rPr>
      </w:pPr>
      <w:bookmarkStart w:id="99" w:name="_Toc150762122"/>
      <w:r w:rsidRPr="00B06542">
        <w:rPr>
          <w:rFonts w:ascii="Times New Roman" w:hAnsi="Times New Roman"/>
          <w:b/>
          <w:bCs/>
        </w:rPr>
        <w:lastRenderedPageBreak/>
        <w:t>Приложение 2.12</w:t>
      </w:r>
      <w:bookmarkEnd w:id="98"/>
      <w:bookmarkEnd w:id="99"/>
    </w:p>
    <w:p w14:paraId="0EB06548" w14:textId="15387A7C" w:rsidR="00613F1E" w:rsidRPr="002253AF" w:rsidRDefault="00613F1E" w:rsidP="00D63C00">
      <w:pPr>
        <w:spacing w:after="120" w:line="240" w:lineRule="auto"/>
        <w:contextualSpacing/>
        <w:jc w:val="right"/>
        <w:rPr>
          <w:rFonts w:ascii="Times New Roman" w:hAnsi="Times New Roman"/>
          <w:b/>
          <w:sz w:val="24"/>
          <w:szCs w:val="24"/>
        </w:rPr>
      </w:pPr>
      <w:r w:rsidRPr="002253AF">
        <w:rPr>
          <w:rFonts w:ascii="Times New Roman" w:hAnsi="Times New Roman"/>
          <w:b/>
          <w:bCs/>
          <w:sz w:val="24"/>
          <w:szCs w:val="24"/>
        </w:rPr>
        <w:t xml:space="preserve">к </w:t>
      </w:r>
      <w:r w:rsidR="003E603A">
        <w:rPr>
          <w:rFonts w:ascii="Times New Roman" w:hAnsi="Times New Roman"/>
          <w:b/>
          <w:bCs/>
          <w:sz w:val="24"/>
          <w:szCs w:val="24"/>
        </w:rPr>
        <w:t>ПОП</w:t>
      </w:r>
      <w:r w:rsidRPr="002253AF">
        <w:rPr>
          <w:rFonts w:ascii="Times New Roman" w:hAnsi="Times New Roman"/>
          <w:b/>
          <w:bCs/>
          <w:sz w:val="24"/>
          <w:szCs w:val="24"/>
        </w:rPr>
        <w:t xml:space="preserve"> по</w:t>
      </w:r>
      <w:r w:rsidRPr="002253AF">
        <w:rPr>
          <w:rFonts w:ascii="Times New Roman" w:hAnsi="Times New Roman"/>
          <w:b/>
          <w:sz w:val="24"/>
          <w:szCs w:val="24"/>
        </w:rPr>
        <w:t xml:space="preserve"> профессии</w:t>
      </w:r>
    </w:p>
    <w:p w14:paraId="202A23FF" w14:textId="77777777" w:rsidR="00613F1E" w:rsidRPr="002253AF" w:rsidRDefault="00613F1E" w:rsidP="00D63C00">
      <w:pPr>
        <w:spacing w:after="120" w:line="240" w:lineRule="auto"/>
        <w:contextualSpacing/>
        <w:jc w:val="right"/>
        <w:rPr>
          <w:rFonts w:ascii="Times New Roman" w:hAnsi="Times New Roman"/>
          <w:b/>
          <w:sz w:val="24"/>
          <w:szCs w:val="24"/>
        </w:rPr>
      </w:pPr>
      <w:r w:rsidRPr="002253AF">
        <w:rPr>
          <w:rFonts w:ascii="Times New Roman" w:hAnsi="Times New Roman"/>
          <w:b/>
          <w:sz w:val="24"/>
          <w:szCs w:val="24"/>
        </w:rPr>
        <w:t>26.01.03 Слесарь-монтажник судовой</w:t>
      </w:r>
    </w:p>
    <w:p w14:paraId="0BB3A0E4" w14:textId="77777777" w:rsidR="00613F1E" w:rsidRPr="002253AF" w:rsidRDefault="00613F1E" w:rsidP="00613F1E">
      <w:pPr>
        <w:spacing w:after="0" w:line="360" w:lineRule="auto"/>
        <w:contextualSpacing/>
        <w:jc w:val="right"/>
        <w:rPr>
          <w:rFonts w:ascii="Times New Roman" w:hAnsi="Times New Roman"/>
          <w:i/>
          <w:vertAlign w:val="superscript"/>
        </w:rPr>
      </w:pPr>
    </w:p>
    <w:p w14:paraId="05300799" w14:textId="77777777" w:rsidR="00613F1E" w:rsidRPr="002253AF" w:rsidRDefault="00613F1E" w:rsidP="00613F1E">
      <w:pPr>
        <w:jc w:val="center"/>
        <w:rPr>
          <w:rFonts w:ascii="Times New Roman" w:hAnsi="Times New Roman"/>
          <w:b/>
          <w:i/>
        </w:rPr>
      </w:pPr>
    </w:p>
    <w:p w14:paraId="1EA037F9" w14:textId="77777777" w:rsidR="00613F1E" w:rsidRPr="002253AF" w:rsidRDefault="00613F1E" w:rsidP="00613F1E">
      <w:pPr>
        <w:jc w:val="center"/>
        <w:rPr>
          <w:rFonts w:ascii="Times New Roman" w:hAnsi="Times New Roman"/>
          <w:b/>
          <w:i/>
        </w:rPr>
      </w:pPr>
    </w:p>
    <w:p w14:paraId="03901890" w14:textId="77777777" w:rsidR="00613F1E" w:rsidRPr="002253AF" w:rsidRDefault="00613F1E" w:rsidP="00613F1E">
      <w:pPr>
        <w:jc w:val="center"/>
        <w:rPr>
          <w:rFonts w:ascii="Times New Roman" w:hAnsi="Times New Roman"/>
          <w:b/>
          <w:i/>
        </w:rPr>
      </w:pPr>
    </w:p>
    <w:p w14:paraId="4A0AFC44" w14:textId="77777777" w:rsidR="00613F1E" w:rsidRPr="002253AF" w:rsidRDefault="00613F1E" w:rsidP="00613F1E">
      <w:pPr>
        <w:jc w:val="center"/>
        <w:rPr>
          <w:rFonts w:ascii="Times New Roman" w:hAnsi="Times New Roman"/>
          <w:b/>
          <w:i/>
        </w:rPr>
      </w:pPr>
    </w:p>
    <w:p w14:paraId="227CA023" w14:textId="77777777" w:rsidR="00613F1E" w:rsidRPr="002253AF" w:rsidRDefault="00613F1E" w:rsidP="00613F1E">
      <w:pPr>
        <w:jc w:val="center"/>
        <w:rPr>
          <w:rFonts w:ascii="Times New Roman" w:hAnsi="Times New Roman"/>
          <w:b/>
          <w:i/>
        </w:rPr>
      </w:pPr>
    </w:p>
    <w:p w14:paraId="2218139E" w14:textId="77777777" w:rsidR="00613F1E" w:rsidRPr="00B06542" w:rsidRDefault="00613F1E" w:rsidP="00B06542">
      <w:pPr>
        <w:pStyle w:val="afffffc"/>
        <w:spacing w:after="0" w:line="240" w:lineRule="auto"/>
        <w:contextualSpacing/>
        <w:rPr>
          <w:rFonts w:ascii="Times New Roman" w:hAnsi="Times New Roman"/>
          <w:b/>
          <w:bCs/>
        </w:rPr>
      </w:pPr>
      <w:bookmarkStart w:id="100" w:name="_Toc150762123"/>
      <w:r w:rsidRPr="00B06542">
        <w:rPr>
          <w:rFonts w:ascii="Times New Roman" w:hAnsi="Times New Roman"/>
          <w:b/>
          <w:bCs/>
        </w:rPr>
        <w:t>ПРИМЕРНАЯ РАБОЧАЯ ПРОГРАММА УЧЕБНОЙ ДИСЦИПЛИНЫ</w:t>
      </w:r>
      <w:bookmarkEnd w:id="100"/>
    </w:p>
    <w:p w14:paraId="10B55105" w14:textId="61C0369E" w:rsidR="00613F1E" w:rsidRPr="00AC42AA" w:rsidRDefault="00AC42AA" w:rsidP="00B06542">
      <w:pPr>
        <w:pStyle w:val="afffffc"/>
        <w:spacing w:after="0" w:line="240" w:lineRule="auto"/>
        <w:contextualSpacing/>
        <w:rPr>
          <w:rFonts w:ascii="Times New Roman" w:hAnsi="Times New Roman"/>
          <w:b/>
          <w:bCs/>
          <w:iCs/>
        </w:rPr>
      </w:pPr>
      <w:bookmarkStart w:id="101" w:name="_Toc150762124"/>
      <w:r w:rsidRPr="00AC42AA">
        <w:rPr>
          <w:rFonts w:ascii="Times New Roman" w:hAnsi="Times New Roman"/>
          <w:b/>
          <w:bCs/>
          <w:iCs/>
        </w:rPr>
        <w:t>ОП.06 «ТЕОРИЯ И УСТРОЙСТВО СУДНА»</w:t>
      </w:r>
      <w:bookmarkEnd w:id="101"/>
    </w:p>
    <w:p w14:paraId="16F1DE46" w14:textId="77777777" w:rsidR="00613F1E" w:rsidRPr="002253AF" w:rsidRDefault="00613F1E" w:rsidP="00613F1E">
      <w:pPr>
        <w:jc w:val="center"/>
        <w:rPr>
          <w:rFonts w:ascii="Times New Roman" w:hAnsi="Times New Roman"/>
          <w:b/>
          <w:i/>
        </w:rPr>
      </w:pPr>
    </w:p>
    <w:p w14:paraId="57E8D269" w14:textId="77777777" w:rsidR="00613F1E" w:rsidRPr="002253AF" w:rsidRDefault="00613F1E" w:rsidP="00613F1E">
      <w:pPr>
        <w:rPr>
          <w:rFonts w:ascii="Times New Roman" w:hAnsi="Times New Roman"/>
          <w:b/>
          <w:i/>
        </w:rPr>
      </w:pPr>
    </w:p>
    <w:p w14:paraId="19DCDBB7" w14:textId="77777777" w:rsidR="00613F1E" w:rsidRPr="002253AF" w:rsidRDefault="00613F1E" w:rsidP="00613F1E">
      <w:pPr>
        <w:rPr>
          <w:rFonts w:ascii="Times New Roman" w:hAnsi="Times New Roman"/>
          <w:b/>
          <w:i/>
        </w:rPr>
      </w:pPr>
    </w:p>
    <w:p w14:paraId="48E5BF97" w14:textId="77777777" w:rsidR="00613F1E" w:rsidRPr="002253AF" w:rsidRDefault="00613F1E" w:rsidP="00613F1E">
      <w:pPr>
        <w:rPr>
          <w:rFonts w:ascii="Times New Roman" w:hAnsi="Times New Roman"/>
          <w:b/>
          <w:i/>
        </w:rPr>
      </w:pPr>
    </w:p>
    <w:p w14:paraId="30F3E1F7" w14:textId="77777777" w:rsidR="00613F1E" w:rsidRPr="002253AF" w:rsidRDefault="00613F1E" w:rsidP="00613F1E">
      <w:pPr>
        <w:rPr>
          <w:rFonts w:ascii="Times New Roman" w:hAnsi="Times New Roman"/>
          <w:b/>
          <w:i/>
        </w:rPr>
      </w:pPr>
    </w:p>
    <w:p w14:paraId="17309FF8" w14:textId="77777777" w:rsidR="00613F1E" w:rsidRPr="002253AF" w:rsidRDefault="00613F1E" w:rsidP="00613F1E">
      <w:pPr>
        <w:rPr>
          <w:rFonts w:ascii="Times New Roman" w:hAnsi="Times New Roman"/>
          <w:b/>
          <w:i/>
        </w:rPr>
      </w:pPr>
    </w:p>
    <w:p w14:paraId="3F759B66" w14:textId="77777777" w:rsidR="00613F1E" w:rsidRPr="002253AF" w:rsidRDefault="00613F1E" w:rsidP="00613F1E">
      <w:pPr>
        <w:rPr>
          <w:rFonts w:ascii="Times New Roman" w:hAnsi="Times New Roman"/>
          <w:b/>
          <w:i/>
        </w:rPr>
      </w:pPr>
    </w:p>
    <w:p w14:paraId="1DD77BA3" w14:textId="77777777" w:rsidR="00613F1E" w:rsidRPr="002253AF" w:rsidRDefault="00613F1E" w:rsidP="00613F1E">
      <w:pPr>
        <w:rPr>
          <w:rFonts w:ascii="Times New Roman" w:hAnsi="Times New Roman"/>
          <w:b/>
          <w:i/>
        </w:rPr>
      </w:pPr>
    </w:p>
    <w:p w14:paraId="6EAEDF0C" w14:textId="77777777" w:rsidR="00613F1E" w:rsidRPr="002253AF" w:rsidRDefault="00613F1E" w:rsidP="00613F1E">
      <w:pPr>
        <w:rPr>
          <w:rFonts w:ascii="Times New Roman" w:hAnsi="Times New Roman"/>
          <w:b/>
          <w:i/>
        </w:rPr>
      </w:pPr>
    </w:p>
    <w:p w14:paraId="45AFD076" w14:textId="77777777" w:rsidR="00613F1E" w:rsidRPr="002253AF" w:rsidRDefault="00613F1E" w:rsidP="00613F1E">
      <w:pPr>
        <w:rPr>
          <w:rFonts w:ascii="Times New Roman" w:hAnsi="Times New Roman"/>
          <w:b/>
          <w:i/>
        </w:rPr>
      </w:pPr>
    </w:p>
    <w:p w14:paraId="04DD1783" w14:textId="77777777" w:rsidR="00613F1E" w:rsidRPr="002253AF" w:rsidRDefault="00613F1E" w:rsidP="00613F1E">
      <w:pPr>
        <w:rPr>
          <w:rFonts w:ascii="Times New Roman" w:hAnsi="Times New Roman"/>
          <w:b/>
          <w:i/>
        </w:rPr>
      </w:pPr>
    </w:p>
    <w:p w14:paraId="30DBAB7F" w14:textId="77777777" w:rsidR="00613F1E" w:rsidRPr="002253AF" w:rsidRDefault="00613F1E" w:rsidP="00613F1E">
      <w:pPr>
        <w:rPr>
          <w:rFonts w:ascii="Times New Roman" w:hAnsi="Times New Roman"/>
          <w:b/>
          <w:i/>
        </w:rPr>
      </w:pPr>
    </w:p>
    <w:p w14:paraId="764EF5BC" w14:textId="77777777" w:rsidR="00613F1E" w:rsidRPr="002253AF" w:rsidRDefault="00613F1E" w:rsidP="00613F1E">
      <w:pPr>
        <w:rPr>
          <w:rFonts w:ascii="Times New Roman" w:hAnsi="Times New Roman"/>
          <w:b/>
          <w:i/>
        </w:rPr>
      </w:pPr>
    </w:p>
    <w:p w14:paraId="4E361BE4" w14:textId="77777777" w:rsidR="00613F1E" w:rsidRPr="002253AF" w:rsidRDefault="00613F1E" w:rsidP="00613F1E">
      <w:pPr>
        <w:rPr>
          <w:rFonts w:ascii="Times New Roman" w:hAnsi="Times New Roman"/>
          <w:b/>
          <w:i/>
        </w:rPr>
      </w:pPr>
    </w:p>
    <w:p w14:paraId="0CD8D791" w14:textId="77777777" w:rsidR="00613F1E" w:rsidRPr="002253AF" w:rsidRDefault="00613F1E" w:rsidP="00613F1E">
      <w:pPr>
        <w:rPr>
          <w:rFonts w:ascii="Times New Roman" w:hAnsi="Times New Roman"/>
          <w:b/>
          <w:i/>
        </w:rPr>
      </w:pPr>
    </w:p>
    <w:p w14:paraId="75D29211" w14:textId="77777777" w:rsidR="00613F1E" w:rsidRPr="002253AF" w:rsidRDefault="00613F1E" w:rsidP="00613F1E">
      <w:pPr>
        <w:rPr>
          <w:rFonts w:ascii="Times New Roman" w:hAnsi="Times New Roman"/>
          <w:b/>
          <w:i/>
        </w:rPr>
      </w:pPr>
    </w:p>
    <w:p w14:paraId="2A3A7F74" w14:textId="77777777" w:rsidR="00613F1E" w:rsidRPr="002253AF" w:rsidRDefault="00613F1E" w:rsidP="00613F1E">
      <w:pPr>
        <w:rPr>
          <w:rFonts w:ascii="Times New Roman" w:hAnsi="Times New Roman"/>
          <w:b/>
          <w:i/>
        </w:rPr>
      </w:pPr>
    </w:p>
    <w:p w14:paraId="21384090" w14:textId="03528924" w:rsidR="00613F1E" w:rsidRPr="00AC42AA" w:rsidRDefault="00613F1E" w:rsidP="00613F1E">
      <w:pPr>
        <w:jc w:val="center"/>
        <w:rPr>
          <w:rFonts w:ascii="Times New Roman" w:hAnsi="Times New Roman"/>
          <w:b/>
          <w:iCs/>
          <w:sz w:val="24"/>
          <w:szCs w:val="24"/>
        </w:rPr>
      </w:pPr>
      <w:r w:rsidRPr="00AC42AA">
        <w:rPr>
          <w:rFonts w:ascii="Times New Roman" w:hAnsi="Times New Roman"/>
          <w:b/>
          <w:bCs/>
          <w:iCs/>
        </w:rPr>
        <w:t>20</w:t>
      </w:r>
      <w:r w:rsidR="00AC42AA" w:rsidRPr="00AC42AA">
        <w:rPr>
          <w:rFonts w:ascii="Times New Roman" w:hAnsi="Times New Roman"/>
          <w:b/>
          <w:bCs/>
          <w:iCs/>
        </w:rPr>
        <w:t>2</w:t>
      </w:r>
      <w:r w:rsidR="00010A1E">
        <w:rPr>
          <w:rFonts w:ascii="Times New Roman" w:hAnsi="Times New Roman"/>
          <w:b/>
          <w:bCs/>
          <w:iCs/>
        </w:rPr>
        <w:t>4</w:t>
      </w:r>
      <w:r w:rsidR="00AC42AA" w:rsidRPr="00AC42AA">
        <w:rPr>
          <w:rFonts w:ascii="Times New Roman" w:hAnsi="Times New Roman"/>
          <w:b/>
          <w:bCs/>
          <w:iCs/>
        </w:rPr>
        <w:t xml:space="preserve"> </w:t>
      </w:r>
      <w:r w:rsidRPr="00AC42AA">
        <w:rPr>
          <w:rFonts w:ascii="Times New Roman" w:hAnsi="Times New Roman"/>
          <w:b/>
          <w:bCs/>
          <w:iCs/>
        </w:rPr>
        <w:t>г.</w:t>
      </w:r>
      <w:r w:rsidRPr="002253AF">
        <w:rPr>
          <w:rFonts w:ascii="Times New Roman" w:hAnsi="Times New Roman"/>
          <w:b/>
          <w:bCs/>
          <w:i/>
        </w:rPr>
        <w:br w:type="page"/>
      </w:r>
      <w:r w:rsidRPr="00AC42AA">
        <w:rPr>
          <w:rFonts w:ascii="Times New Roman" w:hAnsi="Times New Roman"/>
          <w:b/>
          <w:iCs/>
          <w:sz w:val="24"/>
          <w:szCs w:val="24"/>
        </w:rPr>
        <w:lastRenderedPageBreak/>
        <w:t>СОДЕРЖАНИЕ</w:t>
      </w:r>
    </w:p>
    <w:p w14:paraId="0611895E" w14:textId="77777777" w:rsidR="00613F1E" w:rsidRPr="002253AF" w:rsidRDefault="00613F1E" w:rsidP="00613F1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13F1E" w:rsidRPr="002253AF" w14:paraId="4F5B46CE" w14:textId="77777777" w:rsidTr="00613F1E">
        <w:tc>
          <w:tcPr>
            <w:tcW w:w="7501" w:type="dxa"/>
            <w:hideMark/>
          </w:tcPr>
          <w:p w14:paraId="69CF7F56" w14:textId="77777777" w:rsidR="00613F1E" w:rsidRPr="002253AF" w:rsidRDefault="00613F1E" w:rsidP="00DF1473">
            <w:pPr>
              <w:numPr>
                <w:ilvl w:val="0"/>
                <w:numId w:val="51"/>
              </w:numPr>
              <w:suppressAutoHyphens/>
              <w:rPr>
                <w:rFonts w:ascii="Times New Roman" w:hAnsi="Times New Roman"/>
                <w:b/>
                <w:sz w:val="24"/>
                <w:szCs w:val="24"/>
              </w:rPr>
            </w:pPr>
            <w:r w:rsidRPr="002253A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854FC2E" w14:textId="77777777" w:rsidR="00613F1E" w:rsidRPr="002253AF" w:rsidRDefault="00613F1E">
            <w:pPr>
              <w:jc w:val="center"/>
              <w:rPr>
                <w:rFonts w:ascii="Times New Roman" w:hAnsi="Times New Roman"/>
                <w:b/>
                <w:sz w:val="24"/>
                <w:szCs w:val="24"/>
              </w:rPr>
            </w:pPr>
          </w:p>
        </w:tc>
      </w:tr>
      <w:tr w:rsidR="00613F1E" w:rsidRPr="002253AF" w14:paraId="2993B63C" w14:textId="77777777" w:rsidTr="00613F1E">
        <w:tc>
          <w:tcPr>
            <w:tcW w:w="7501" w:type="dxa"/>
            <w:hideMark/>
          </w:tcPr>
          <w:p w14:paraId="7BB81B5C" w14:textId="77777777" w:rsidR="00613F1E" w:rsidRPr="002253AF" w:rsidRDefault="00613F1E" w:rsidP="00DF1473">
            <w:pPr>
              <w:numPr>
                <w:ilvl w:val="0"/>
                <w:numId w:val="51"/>
              </w:numPr>
              <w:suppressAutoHyphens/>
              <w:rPr>
                <w:rFonts w:ascii="Times New Roman" w:hAnsi="Times New Roman"/>
                <w:b/>
                <w:sz w:val="24"/>
                <w:szCs w:val="24"/>
              </w:rPr>
            </w:pPr>
            <w:r w:rsidRPr="002253AF">
              <w:rPr>
                <w:rFonts w:ascii="Times New Roman" w:hAnsi="Times New Roman"/>
                <w:b/>
                <w:sz w:val="24"/>
                <w:szCs w:val="24"/>
              </w:rPr>
              <w:t>СТРУКТУРА И СОДЕРЖАНИЕ УЧЕБНОЙ ДИСЦИПЛИНЫ</w:t>
            </w:r>
          </w:p>
          <w:p w14:paraId="60FE800C" w14:textId="77777777" w:rsidR="00613F1E" w:rsidRPr="002253AF" w:rsidRDefault="00613F1E" w:rsidP="00DF1473">
            <w:pPr>
              <w:numPr>
                <w:ilvl w:val="0"/>
                <w:numId w:val="51"/>
              </w:numPr>
              <w:suppressAutoHyphens/>
              <w:rPr>
                <w:rFonts w:ascii="Times New Roman" w:hAnsi="Times New Roman"/>
                <w:b/>
                <w:sz w:val="24"/>
                <w:szCs w:val="24"/>
              </w:rPr>
            </w:pPr>
            <w:r w:rsidRPr="002253AF">
              <w:rPr>
                <w:rFonts w:ascii="Times New Roman" w:hAnsi="Times New Roman"/>
                <w:b/>
                <w:sz w:val="24"/>
                <w:szCs w:val="24"/>
              </w:rPr>
              <w:t>УСЛОВИЯ РЕАЛИЗАЦИИ УЧЕБНОЙ ДИСЦИПЛИНЫ</w:t>
            </w:r>
          </w:p>
        </w:tc>
        <w:tc>
          <w:tcPr>
            <w:tcW w:w="1854" w:type="dxa"/>
          </w:tcPr>
          <w:p w14:paraId="1E832E4B" w14:textId="77777777" w:rsidR="00613F1E" w:rsidRPr="002253AF" w:rsidRDefault="00613F1E">
            <w:pPr>
              <w:jc w:val="center"/>
              <w:rPr>
                <w:rFonts w:ascii="Times New Roman" w:hAnsi="Times New Roman"/>
                <w:b/>
                <w:sz w:val="24"/>
                <w:szCs w:val="24"/>
              </w:rPr>
            </w:pPr>
          </w:p>
        </w:tc>
      </w:tr>
      <w:tr w:rsidR="00613F1E" w:rsidRPr="002253AF" w14:paraId="61A2001D" w14:textId="77777777" w:rsidTr="00613F1E">
        <w:tc>
          <w:tcPr>
            <w:tcW w:w="7501" w:type="dxa"/>
          </w:tcPr>
          <w:p w14:paraId="22C2DE1C" w14:textId="77777777" w:rsidR="00613F1E" w:rsidRPr="002253AF" w:rsidRDefault="00613F1E" w:rsidP="00DF1473">
            <w:pPr>
              <w:numPr>
                <w:ilvl w:val="0"/>
                <w:numId w:val="51"/>
              </w:numPr>
              <w:suppressAutoHyphens/>
              <w:rPr>
                <w:rFonts w:ascii="Times New Roman" w:hAnsi="Times New Roman"/>
                <w:b/>
                <w:sz w:val="24"/>
                <w:szCs w:val="24"/>
              </w:rPr>
            </w:pPr>
            <w:r w:rsidRPr="002253AF">
              <w:rPr>
                <w:rFonts w:ascii="Times New Roman" w:hAnsi="Times New Roman"/>
                <w:b/>
                <w:sz w:val="24"/>
                <w:szCs w:val="24"/>
              </w:rPr>
              <w:t>КОНТРОЛЬ И ОЦЕНКА РЕЗУЛЬТАТОВ ОСВОЕНИЯ УЧЕБНОЙ ДИСЦИПЛИНЫ</w:t>
            </w:r>
          </w:p>
          <w:p w14:paraId="28CFA87F" w14:textId="77777777" w:rsidR="00613F1E" w:rsidRPr="002253AF" w:rsidRDefault="00613F1E" w:rsidP="00645BFC">
            <w:pPr>
              <w:suppressAutoHyphens/>
              <w:rPr>
                <w:rFonts w:ascii="Times New Roman" w:hAnsi="Times New Roman"/>
                <w:b/>
                <w:sz w:val="24"/>
                <w:szCs w:val="24"/>
              </w:rPr>
            </w:pPr>
          </w:p>
        </w:tc>
        <w:tc>
          <w:tcPr>
            <w:tcW w:w="1854" w:type="dxa"/>
          </w:tcPr>
          <w:p w14:paraId="417FDF30" w14:textId="77777777" w:rsidR="00613F1E" w:rsidRPr="002253AF" w:rsidRDefault="00613F1E">
            <w:pPr>
              <w:jc w:val="center"/>
              <w:rPr>
                <w:rFonts w:ascii="Times New Roman" w:hAnsi="Times New Roman"/>
                <w:b/>
                <w:sz w:val="24"/>
                <w:szCs w:val="24"/>
              </w:rPr>
            </w:pPr>
          </w:p>
        </w:tc>
      </w:tr>
    </w:tbl>
    <w:p w14:paraId="1EEB43E9" w14:textId="77777777" w:rsidR="00613F1E" w:rsidRPr="002253AF" w:rsidRDefault="00613F1E" w:rsidP="00DF1473">
      <w:pPr>
        <w:numPr>
          <w:ilvl w:val="0"/>
          <w:numId w:val="52"/>
        </w:numPr>
        <w:suppressAutoHyphens/>
        <w:spacing w:after="0" w:line="240" w:lineRule="auto"/>
        <w:jc w:val="center"/>
        <w:rPr>
          <w:rFonts w:ascii="Times New Roman" w:hAnsi="Times New Roman"/>
          <w:b/>
          <w:sz w:val="24"/>
          <w:szCs w:val="24"/>
        </w:rPr>
      </w:pPr>
      <w:r w:rsidRPr="002253AF">
        <w:rPr>
          <w:rFonts w:ascii="Times New Roman" w:hAnsi="Times New Roman"/>
          <w:b/>
          <w:i/>
          <w:u w:val="single"/>
        </w:rPr>
        <w:br w:type="page"/>
      </w:r>
      <w:r w:rsidRPr="002253AF">
        <w:rPr>
          <w:rFonts w:ascii="Times New Roman" w:hAnsi="Times New Roman"/>
          <w:b/>
          <w:sz w:val="24"/>
          <w:szCs w:val="24"/>
        </w:rPr>
        <w:lastRenderedPageBreak/>
        <w:t>ОБЩАЯ ХАРАКТЕРИСТИКА ПРИМЕРНОЙ РАБОЧЕЙ ПРОГРАММЫ УЧЕБНОЙ ДИСЦИПЛИНЫ</w:t>
      </w:r>
    </w:p>
    <w:p w14:paraId="42990049" w14:textId="093D6F19" w:rsidR="00613F1E" w:rsidRPr="002253AF" w:rsidRDefault="00645BFC" w:rsidP="00613F1E">
      <w:pPr>
        <w:pStyle w:val="ad"/>
        <w:spacing w:before="0" w:after="0"/>
        <w:ind w:left="720"/>
        <w:jc w:val="center"/>
        <w:rPr>
          <w:b/>
        </w:rPr>
      </w:pPr>
      <w:r w:rsidRPr="002253AF">
        <w:rPr>
          <w:b/>
        </w:rPr>
        <w:t>ОП.06 «ТЕОРИЯ И УСТРОЙСТВО СУДНА»</w:t>
      </w:r>
    </w:p>
    <w:p w14:paraId="02ACC4AB"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390186EC" w14:textId="77777777" w:rsidR="00613F1E" w:rsidRPr="002253AF" w:rsidRDefault="00613F1E" w:rsidP="00613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53AF">
        <w:rPr>
          <w:rFonts w:ascii="Times New Roman" w:hAnsi="Times New Roman"/>
          <w:b/>
          <w:sz w:val="24"/>
          <w:szCs w:val="24"/>
        </w:rPr>
        <w:t xml:space="preserve">1.1. Место дисциплины в структуре основной образовательной программы: </w:t>
      </w:r>
    </w:p>
    <w:p w14:paraId="0AA1EB6C" w14:textId="77777777" w:rsidR="00613F1E" w:rsidRPr="002253AF" w:rsidRDefault="00613F1E" w:rsidP="00613F1E">
      <w:pPr>
        <w:spacing w:after="0" w:line="240" w:lineRule="auto"/>
        <w:ind w:firstLine="709"/>
        <w:jc w:val="both"/>
        <w:rPr>
          <w:rFonts w:ascii="Times New Roman" w:hAnsi="Times New Roman"/>
          <w:b/>
          <w:i/>
          <w:sz w:val="24"/>
          <w:szCs w:val="24"/>
        </w:rPr>
      </w:pPr>
      <w:r w:rsidRPr="002253AF">
        <w:rPr>
          <w:rFonts w:ascii="Times New Roman" w:hAnsi="Times New Roman"/>
          <w:sz w:val="24"/>
          <w:szCs w:val="24"/>
        </w:rPr>
        <w:t xml:space="preserve">Учебная дисциплина </w:t>
      </w:r>
      <w:r w:rsidRPr="005F0487">
        <w:rPr>
          <w:rFonts w:ascii="Times New Roman" w:hAnsi="Times New Roman"/>
          <w:bCs/>
          <w:iCs/>
          <w:sz w:val="24"/>
          <w:szCs w:val="24"/>
        </w:rPr>
        <w:t>ОП.06 «Теория и устройство судна»</w:t>
      </w:r>
      <w:r w:rsidRPr="002253AF">
        <w:rPr>
          <w:rFonts w:ascii="Times New Roman" w:hAnsi="Times New Roman"/>
          <w:b/>
          <w:i/>
          <w:sz w:val="24"/>
          <w:szCs w:val="24"/>
        </w:rPr>
        <w:t xml:space="preserve"> </w:t>
      </w:r>
      <w:r w:rsidRPr="002253AF">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26.01.03 Слесарь-монтажник судовой.</w:t>
      </w:r>
    </w:p>
    <w:p w14:paraId="00D156FE"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r w:rsidRPr="002253AF">
        <w:rPr>
          <w:rFonts w:ascii="Times New Roman" w:hAnsi="Times New Roman"/>
          <w:sz w:val="24"/>
          <w:szCs w:val="24"/>
        </w:rPr>
        <w:t xml:space="preserve">Особое значение дисциплина имеет при формировании и развитии ОК 01, ОК 02, ОК 04, ОК 05, ОК 09, </w:t>
      </w:r>
      <w:r w:rsidRPr="002253AF">
        <w:rPr>
          <w:rFonts w:ascii="Times New Roman" w:hAnsi="Times New Roman"/>
          <w:sz w:val="24"/>
          <w:szCs w:val="24"/>
          <w:shd w:val="clear" w:color="auto" w:fill="FFFFFF"/>
        </w:rPr>
        <w:t>ПК 1.1, ПК 1.2, ПК 1.4, ПК 2.1, ПК 2.2, ПК 3.1, ПК 3.2, ПК 4.1.</w:t>
      </w:r>
    </w:p>
    <w:p w14:paraId="7A03100F"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p>
    <w:p w14:paraId="628BFBB8" w14:textId="77777777" w:rsidR="00613F1E" w:rsidRPr="002253AF" w:rsidRDefault="00613F1E" w:rsidP="00613F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253AF">
        <w:rPr>
          <w:rFonts w:ascii="Times New Roman" w:hAnsi="Times New Roman"/>
          <w:b/>
          <w:sz w:val="24"/>
          <w:szCs w:val="24"/>
        </w:rPr>
        <w:t xml:space="preserve">1.2. Цель и планируемые результаты освоения дисциплины  </w:t>
      </w:r>
    </w:p>
    <w:p w14:paraId="2F44B95B" w14:textId="77777777" w:rsidR="00613F1E" w:rsidRPr="002253AF" w:rsidRDefault="00613F1E" w:rsidP="00613F1E">
      <w:pPr>
        <w:pStyle w:val="ad"/>
        <w:spacing w:before="0" w:after="0"/>
        <w:ind w:left="0" w:firstLine="709"/>
        <w:rPr>
          <w:b/>
        </w:rPr>
      </w:pPr>
      <w:r w:rsidRPr="002253AF">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123"/>
        <w:gridCol w:w="6095"/>
      </w:tblGrid>
      <w:tr w:rsidR="00613F1E" w:rsidRPr="002253AF" w14:paraId="2E9C82DC" w14:textId="77777777" w:rsidTr="00613F1E">
        <w:trPr>
          <w:trHeight w:val="397"/>
        </w:trPr>
        <w:tc>
          <w:tcPr>
            <w:tcW w:w="1529" w:type="dxa"/>
            <w:tcBorders>
              <w:top w:val="single" w:sz="4" w:space="0" w:color="auto"/>
              <w:left w:val="single" w:sz="4" w:space="0" w:color="auto"/>
              <w:bottom w:val="single" w:sz="4" w:space="0" w:color="auto"/>
              <w:right w:val="single" w:sz="4" w:space="0" w:color="auto"/>
            </w:tcBorders>
            <w:hideMark/>
          </w:tcPr>
          <w:p w14:paraId="7A87A708" w14:textId="77777777" w:rsidR="00613F1E" w:rsidRPr="005F0487" w:rsidRDefault="00613F1E">
            <w:pPr>
              <w:suppressAutoHyphens/>
              <w:spacing w:after="0" w:line="240" w:lineRule="auto"/>
              <w:jc w:val="center"/>
              <w:rPr>
                <w:rFonts w:ascii="Times New Roman" w:hAnsi="Times New Roman"/>
                <w:b/>
                <w:sz w:val="24"/>
                <w:szCs w:val="24"/>
              </w:rPr>
            </w:pPr>
            <w:r w:rsidRPr="005F0487">
              <w:rPr>
                <w:rFonts w:ascii="Times New Roman" w:hAnsi="Times New Roman"/>
                <w:b/>
                <w:sz w:val="24"/>
                <w:szCs w:val="24"/>
              </w:rPr>
              <w:t xml:space="preserve">Код </w:t>
            </w:r>
          </w:p>
          <w:p w14:paraId="411FC8FB" w14:textId="77777777" w:rsidR="00613F1E" w:rsidRPr="005F0487" w:rsidRDefault="00613F1E">
            <w:pPr>
              <w:suppressAutoHyphens/>
              <w:spacing w:after="0" w:line="240" w:lineRule="auto"/>
              <w:jc w:val="center"/>
              <w:rPr>
                <w:rFonts w:ascii="Times New Roman" w:hAnsi="Times New Roman"/>
                <w:b/>
                <w:sz w:val="24"/>
                <w:szCs w:val="24"/>
              </w:rPr>
            </w:pPr>
            <w:r w:rsidRPr="005F0487">
              <w:rPr>
                <w:rFonts w:ascii="Times New Roman" w:hAnsi="Times New Roman"/>
                <w:b/>
                <w:sz w:val="24"/>
                <w:szCs w:val="24"/>
              </w:rPr>
              <w:t>ПК, ОК</w:t>
            </w:r>
          </w:p>
        </w:tc>
        <w:tc>
          <w:tcPr>
            <w:tcW w:w="2123" w:type="dxa"/>
            <w:tcBorders>
              <w:top w:val="single" w:sz="4" w:space="0" w:color="auto"/>
              <w:left w:val="single" w:sz="4" w:space="0" w:color="auto"/>
              <w:bottom w:val="single" w:sz="4" w:space="0" w:color="auto"/>
              <w:right w:val="single" w:sz="4" w:space="0" w:color="auto"/>
            </w:tcBorders>
            <w:hideMark/>
          </w:tcPr>
          <w:p w14:paraId="7B6E0E63" w14:textId="77777777" w:rsidR="00613F1E" w:rsidRPr="005F0487" w:rsidRDefault="00613F1E">
            <w:pPr>
              <w:suppressAutoHyphens/>
              <w:spacing w:after="0" w:line="240" w:lineRule="auto"/>
              <w:jc w:val="center"/>
              <w:rPr>
                <w:rFonts w:ascii="Times New Roman" w:hAnsi="Times New Roman"/>
                <w:b/>
                <w:sz w:val="24"/>
                <w:szCs w:val="24"/>
              </w:rPr>
            </w:pPr>
            <w:r w:rsidRPr="005F0487">
              <w:rPr>
                <w:rFonts w:ascii="Times New Roman" w:hAnsi="Times New Roman"/>
                <w:b/>
                <w:sz w:val="24"/>
                <w:szCs w:val="24"/>
              </w:rPr>
              <w:t>Умения</w:t>
            </w:r>
          </w:p>
        </w:tc>
        <w:tc>
          <w:tcPr>
            <w:tcW w:w="6095" w:type="dxa"/>
            <w:tcBorders>
              <w:top w:val="single" w:sz="4" w:space="0" w:color="auto"/>
              <w:left w:val="single" w:sz="4" w:space="0" w:color="auto"/>
              <w:bottom w:val="single" w:sz="4" w:space="0" w:color="auto"/>
              <w:right w:val="single" w:sz="4" w:space="0" w:color="auto"/>
            </w:tcBorders>
            <w:hideMark/>
          </w:tcPr>
          <w:p w14:paraId="482AD790" w14:textId="77777777" w:rsidR="00613F1E" w:rsidRPr="005F0487" w:rsidRDefault="00613F1E">
            <w:pPr>
              <w:suppressAutoHyphens/>
              <w:spacing w:after="0" w:line="240" w:lineRule="auto"/>
              <w:jc w:val="center"/>
              <w:rPr>
                <w:rFonts w:ascii="Times New Roman" w:hAnsi="Times New Roman"/>
                <w:b/>
                <w:sz w:val="24"/>
                <w:szCs w:val="24"/>
              </w:rPr>
            </w:pPr>
            <w:r w:rsidRPr="005F0487">
              <w:rPr>
                <w:rFonts w:ascii="Times New Roman" w:hAnsi="Times New Roman"/>
                <w:b/>
                <w:sz w:val="24"/>
                <w:szCs w:val="24"/>
              </w:rPr>
              <w:t>Знания</w:t>
            </w:r>
          </w:p>
        </w:tc>
      </w:tr>
      <w:tr w:rsidR="00613F1E" w:rsidRPr="002253AF" w14:paraId="1C23C397" w14:textId="77777777" w:rsidTr="00613F1E">
        <w:trPr>
          <w:trHeight w:val="212"/>
        </w:trPr>
        <w:tc>
          <w:tcPr>
            <w:tcW w:w="1529" w:type="dxa"/>
            <w:tcBorders>
              <w:top w:val="single" w:sz="4" w:space="0" w:color="auto"/>
              <w:left w:val="single" w:sz="4" w:space="0" w:color="auto"/>
              <w:bottom w:val="single" w:sz="4" w:space="0" w:color="auto"/>
              <w:right w:val="single" w:sz="4" w:space="0" w:color="auto"/>
            </w:tcBorders>
          </w:tcPr>
          <w:p w14:paraId="4554F9B4" w14:textId="77777777" w:rsidR="00613F1E" w:rsidRPr="005F0487" w:rsidRDefault="00613F1E">
            <w:pPr>
              <w:suppressAutoHyphens/>
              <w:spacing w:after="0" w:line="240" w:lineRule="auto"/>
              <w:jc w:val="center"/>
              <w:rPr>
                <w:rFonts w:ascii="Times New Roman" w:hAnsi="Times New Roman"/>
                <w:sz w:val="24"/>
                <w:szCs w:val="24"/>
              </w:rPr>
            </w:pPr>
            <w:r w:rsidRPr="005F0487">
              <w:rPr>
                <w:rFonts w:ascii="Times New Roman" w:hAnsi="Times New Roman"/>
                <w:sz w:val="24"/>
                <w:szCs w:val="24"/>
              </w:rPr>
              <w:t xml:space="preserve">ОК 01, </w:t>
            </w:r>
          </w:p>
          <w:p w14:paraId="67FC48AD" w14:textId="77777777" w:rsidR="00613F1E" w:rsidRPr="005F0487" w:rsidRDefault="00613F1E">
            <w:pPr>
              <w:suppressAutoHyphens/>
              <w:spacing w:after="0" w:line="240" w:lineRule="auto"/>
              <w:jc w:val="center"/>
              <w:rPr>
                <w:rFonts w:ascii="Times New Roman" w:hAnsi="Times New Roman"/>
                <w:sz w:val="24"/>
                <w:szCs w:val="24"/>
              </w:rPr>
            </w:pPr>
            <w:r w:rsidRPr="005F0487">
              <w:rPr>
                <w:rFonts w:ascii="Times New Roman" w:hAnsi="Times New Roman"/>
                <w:sz w:val="24"/>
                <w:szCs w:val="24"/>
              </w:rPr>
              <w:t xml:space="preserve">ОК 02, </w:t>
            </w:r>
          </w:p>
          <w:p w14:paraId="547D1054" w14:textId="77777777" w:rsidR="00613F1E" w:rsidRPr="005F0487" w:rsidRDefault="00613F1E">
            <w:pPr>
              <w:suppressAutoHyphens/>
              <w:spacing w:after="0" w:line="240" w:lineRule="auto"/>
              <w:jc w:val="center"/>
              <w:rPr>
                <w:rFonts w:ascii="Times New Roman" w:hAnsi="Times New Roman"/>
                <w:sz w:val="24"/>
                <w:szCs w:val="24"/>
              </w:rPr>
            </w:pPr>
            <w:r w:rsidRPr="005F0487">
              <w:rPr>
                <w:rFonts w:ascii="Times New Roman" w:hAnsi="Times New Roman"/>
                <w:sz w:val="24"/>
                <w:szCs w:val="24"/>
              </w:rPr>
              <w:t xml:space="preserve">ОК 04, </w:t>
            </w:r>
          </w:p>
          <w:p w14:paraId="5CE84D8A" w14:textId="77777777" w:rsidR="00613F1E" w:rsidRPr="005F0487" w:rsidRDefault="00613F1E">
            <w:pPr>
              <w:suppressAutoHyphens/>
              <w:spacing w:after="0" w:line="240" w:lineRule="auto"/>
              <w:jc w:val="center"/>
              <w:rPr>
                <w:rFonts w:ascii="Times New Roman" w:hAnsi="Times New Roman"/>
                <w:sz w:val="24"/>
                <w:szCs w:val="24"/>
              </w:rPr>
            </w:pPr>
            <w:r w:rsidRPr="005F0487">
              <w:rPr>
                <w:rFonts w:ascii="Times New Roman" w:hAnsi="Times New Roman"/>
                <w:sz w:val="24"/>
                <w:szCs w:val="24"/>
              </w:rPr>
              <w:t xml:space="preserve">ОК 05, </w:t>
            </w:r>
          </w:p>
          <w:p w14:paraId="56F39DF8" w14:textId="77777777" w:rsidR="00613F1E" w:rsidRPr="005F0487" w:rsidRDefault="00613F1E">
            <w:pPr>
              <w:suppressAutoHyphens/>
              <w:spacing w:after="0" w:line="240" w:lineRule="auto"/>
              <w:jc w:val="center"/>
              <w:rPr>
                <w:rFonts w:ascii="Times New Roman" w:hAnsi="Times New Roman"/>
                <w:sz w:val="24"/>
                <w:szCs w:val="24"/>
              </w:rPr>
            </w:pPr>
            <w:r w:rsidRPr="005F0487">
              <w:rPr>
                <w:rFonts w:ascii="Times New Roman" w:hAnsi="Times New Roman"/>
                <w:sz w:val="24"/>
                <w:szCs w:val="24"/>
              </w:rPr>
              <w:t xml:space="preserve">ОК 09, </w:t>
            </w:r>
          </w:p>
          <w:p w14:paraId="5B001014" w14:textId="77777777" w:rsidR="00613F1E" w:rsidRPr="005F0487" w:rsidRDefault="00613F1E">
            <w:pPr>
              <w:suppressAutoHyphens/>
              <w:spacing w:after="0" w:line="240" w:lineRule="auto"/>
              <w:jc w:val="both"/>
              <w:rPr>
                <w:rFonts w:ascii="Times New Roman" w:hAnsi="Times New Roman"/>
                <w:sz w:val="24"/>
                <w:szCs w:val="24"/>
              </w:rPr>
            </w:pPr>
            <w:r w:rsidRPr="005F0487">
              <w:rPr>
                <w:rFonts w:ascii="Times New Roman" w:hAnsi="Times New Roman"/>
                <w:sz w:val="24"/>
                <w:szCs w:val="24"/>
                <w:shd w:val="clear" w:color="auto" w:fill="FFFFFF"/>
              </w:rPr>
              <w:t>ПК 1.1, ПК 1.2, ПК 1.4, ПК 2.1, ПК 2.2, ПК 3.1, ПК 3.2, ПК 4.1</w:t>
            </w:r>
          </w:p>
          <w:p w14:paraId="2C75B911" w14:textId="77777777" w:rsidR="00613F1E" w:rsidRPr="005F0487" w:rsidRDefault="00613F1E">
            <w:pPr>
              <w:suppressAutoHyphens/>
              <w:spacing w:after="0" w:line="240" w:lineRule="auto"/>
              <w:jc w:val="both"/>
              <w:rPr>
                <w:rFonts w:ascii="Times New Roman" w:hAnsi="Times New Roman"/>
                <w:i/>
                <w:sz w:val="24"/>
                <w:szCs w:val="24"/>
              </w:rPr>
            </w:pPr>
          </w:p>
          <w:p w14:paraId="3B4986EF" w14:textId="77777777" w:rsidR="00613F1E" w:rsidRPr="005F0487" w:rsidRDefault="00613F1E">
            <w:pPr>
              <w:suppressAutoHyphens/>
              <w:spacing w:after="0" w:line="240" w:lineRule="auto"/>
              <w:jc w:val="both"/>
              <w:rPr>
                <w:rFonts w:ascii="Times New Roman" w:hAnsi="Times New Roman"/>
                <w:i/>
                <w:sz w:val="24"/>
                <w:szCs w:val="24"/>
              </w:rPr>
            </w:pPr>
          </w:p>
        </w:tc>
        <w:tc>
          <w:tcPr>
            <w:tcW w:w="2123" w:type="dxa"/>
            <w:tcBorders>
              <w:top w:val="single" w:sz="4" w:space="0" w:color="auto"/>
              <w:left w:val="single" w:sz="4" w:space="0" w:color="auto"/>
              <w:bottom w:val="single" w:sz="4" w:space="0" w:color="auto"/>
              <w:right w:val="single" w:sz="4" w:space="0" w:color="auto"/>
            </w:tcBorders>
          </w:tcPr>
          <w:p w14:paraId="0ECA5CCA" w14:textId="163D7B30"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определять типы судов;</w:t>
            </w:r>
          </w:p>
          <w:p w14:paraId="04565C52" w14:textId="5069B886"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ориентироваться в расположении судовых помещений </w:t>
            </w:r>
          </w:p>
          <w:p w14:paraId="00206C57" w14:textId="77777777" w:rsidR="00613F1E" w:rsidRPr="005F0487" w:rsidRDefault="00613F1E">
            <w:pPr>
              <w:pStyle w:val="ConsPlusNormal"/>
              <w:spacing w:line="254" w:lineRule="auto"/>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76E90212" w14:textId="02D8BD3B"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наименования и расположения основных частей судна;</w:t>
            </w:r>
          </w:p>
          <w:p w14:paraId="64015CC8" w14:textId="77777777"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наименование и принципа действия основных судовых устройств;</w:t>
            </w:r>
          </w:p>
          <w:p w14:paraId="235150A1" w14:textId="4FE03E06"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архитектурных типов судна, конструкции корпуса, судостроительных материалов;</w:t>
            </w:r>
          </w:p>
          <w:p w14:paraId="018F0084" w14:textId="68B851DC"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конструкции надстроек и оборудования судовых помещений;</w:t>
            </w:r>
          </w:p>
          <w:p w14:paraId="66137B21" w14:textId="02294210"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классификации судов по правилам Регистра, обозначения на судах;</w:t>
            </w:r>
          </w:p>
          <w:p w14:paraId="14677D27" w14:textId="1223FE2D"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мореходных качеств судна, техникоэксплуатационных характеристик судна, главных размерений и коэффициентов полноты корпуса судна, понятия водоизмещение;</w:t>
            </w:r>
          </w:p>
          <w:p w14:paraId="61391024" w14:textId="25382175"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основных базовых плоскостей корпуса, понятия о монтажнобазовой плоскости, контрольном отвесе и контрольной площадке;</w:t>
            </w:r>
          </w:p>
          <w:p w14:paraId="652D2026" w14:textId="75684E98"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конструкции грузовых люков;</w:t>
            </w:r>
          </w:p>
          <w:p w14:paraId="0F37414D" w14:textId="3D9C118C"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конструкции отдельных узлов судна;</w:t>
            </w:r>
          </w:p>
          <w:p w14:paraId="55D0E53D" w14:textId="2759EE85"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оборудования и снабжения судна;</w:t>
            </w:r>
          </w:p>
          <w:p w14:paraId="49F72CD3" w14:textId="402022CF"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спасательных средств;</w:t>
            </w:r>
          </w:p>
          <w:p w14:paraId="2A7F886D" w14:textId="2BE42569"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конструктивной противопожарной защиты;</w:t>
            </w:r>
          </w:p>
          <w:p w14:paraId="79A1750B" w14:textId="6A7BE830"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судовых устройств;</w:t>
            </w:r>
          </w:p>
          <w:p w14:paraId="421410B8" w14:textId="2E87585F" w:rsidR="00613F1E" w:rsidRPr="005F0487" w:rsidRDefault="00613F1E">
            <w:pPr>
              <w:widowControl w:val="0"/>
              <w:autoSpaceDE w:val="0"/>
              <w:autoSpaceDN w:val="0"/>
              <w:adjustRightInd w:val="0"/>
              <w:spacing w:after="0" w:line="240" w:lineRule="auto"/>
              <w:jc w:val="both"/>
              <w:rPr>
                <w:rFonts w:ascii="Times New Roman" w:hAnsi="Times New Roman"/>
                <w:sz w:val="24"/>
                <w:szCs w:val="24"/>
              </w:rPr>
            </w:pPr>
            <w:r w:rsidRPr="005F0487">
              <w:rPr>
                <w:rFonts w:ascii="Times New Roman" w:hAnsi="Times New Roman"/>
                <w:sz w:val="24"/>
                <w:szCs w:val="24"/>
              </w:rPr>
              <w:t xml:space="preserve"> назначения и классификации судовых систем;</w:t>
            </w:r>
          </w:p>
          <w:p w14:paraId="16D24813" w14:textId="195613AC" w:rsidR="00613F1E" w:rsidRPr="005F0487" w:rsidRDefault="00613F1E">
            <w:pPr>
              <w:spacing w:after="0" w:line="240" w:lineRule="auto"/>
              <w:ind w:hanging="85"/>
              <w:jc w:val="both"/>
              <w:rPr>
                <w:rFonts w:ascii="Times New Roman" w:hAnsi="Times New Roman"/>
                <w:sz w:val="24"/>
                <w:szCs w:val="24"/>
              </w:rPr>
            </w:pPr>
            <w:r w:rsidRPr="005F0487">
              <w:rPr>
                <w:rFonts w:ascii="Times New Roman" w:hAnsi="Times New Roman"/>
                <w:sz w:val="24"/>
                <w:szCs w:val="24"/>
              </w:rPr>
              <w:t xml:space="preserve"> назначения, состава, функционирования системы предупреждения загрязнения воды</w:t>
            </w:r>
          </w:p>
        </w:tc>
      </w:tr>
    </w:tbl>
    <w:p w14:paraId="231344A9" w14:textId="066A11C2" w:rsidR="005F0487" w:rsidRDefault="005F0487" w:rsidP="00613F1E">
      <w:pPr>
        <w:suppressAutoHyphens/>
        <w:spacing w:after="0"/>
        <w:ind w:left="568"/>
        <w:jc w:val="center"/>
        <w:rPr>
          <w:rFonts w:ascii="Times New Roman" w:hAnsi="Times New Roman"/>
          <w:b/>
        </w:rPr>
      </w:pPr>
      <w:r>
        <w:rPr>
          <w:rFonts w:ascii="Times New Roman" w:hAnsi="Times New Roman"/>
          <w:b/>
        </w:rPr>
        <w:br w:type="page"/>
      </w:r>
    </w:p>
    <w:p w14:paraId="2E37F760" w14:textId="77777777" w:rsidR="00613F1E" w:rsidRPr="002253AF" w:rsidRDefault="00613F1E" w:rsidP="00613F1E">
      <w:pPr>
        <w:suppressAutoHyphens/>
        <w:spacing w:after="0"/>
        <w:ind w:left="568"/>
        <w:jc w:val="center"/>
        <w:rPr>
          <w:rFonts w:ascii="Times New Roman" w:hAnsi="Times New Roman"/>
          <w:b/>
        </w:rPr>
      </w:pPr>
    </w:p>
    <w:p w14:paraId="353DC1D7" w14:textId="77777777" w:rsidR="00613F1E" w:rsidRPr="002253AF" w:rsidRDefault="00613F1E" w:rsidP="00DF1473">
      <w:pPr>
        <w:pStyle w:val="ad"/>
        <w:numPr>
          <w:ilvl w:val="0"/>
          <w:numId w:val="52"/>
        </w:numPr>
        <w:suppressAutoHyphens/>
        <w:spacing w:before="0" w:after="0"/>
        <w:jc w:val="center"/>
        <w:rPr>
          <w:b/>
        </w:rPr>
      </w:pPr>
      <w:r w:rsidRPr="002253AF">
        <w:rPr>
          <w:b/>
        </w:rPr>
        <w:t xml:space="preserve">СТРУКТУРА И СОДЕРЖАНИЕ УЧЕБНОЙ ДИСЦИПЛИНЫ </w:t>
      </w:r>
    </w:p>
    <w:p w14:paraId="1D4222A9" w14:textId="77777777" w:rsidR="00613F1E" w:rsidRPr="00645BFC" w:rsidRDefault="00613F1E" w:rsidP="00613F1E">
      <w:pPr>
        <w:suppressAutoHyphens/>
        <w:spacing w:after="0" w:line="240" w:lineRule="auto"/>
        <w:ind w:firstLine="709"/>
        <w:rPr>
          <w:rFonts w:ascii="Times New Roman" w:hAnsi="Times New Roman"/>
          <w:b/>
          <w:sz w:val="24"/>
          <w:szCs w:val="24"/>
        </w:rPr>
      </w:pPr>
      <w:r w:rsidRPr="00645BF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613F1E" w:rsidRPr="00645BFC" w14:paraId="09B7D514"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D3860CC" w14:textId="77777777" w:rsidR="00613F1E" w:rsidRPr="00645BFC" w:rsidRDefault="00613F1E">
            <w:pPr>
              <w:suppressAutoHyphens/>
              <w:spacing w:after="0" w:line="240" w:lineRule="auto"/>
              <w:rPr>
                <w:rFonts w:ascii="Times New Roman" w:hAnsi="Times New Roman"/>
                <w:b/>
                <w:sz w:val="24"/>
                <w:szCs w:val="24"/>
              </w:rPr>
            </w:pPr>
            <w:r w:rsidRPr="00645BFC">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6E63CD0" w14:textId="77777777" w:rsidR="00613F1E" w:rsidRPr="00645BFC" w:rsidRDefault="00613F1E">
            <w:pPr>
              <w:suppressAutoHyphens/>
              <w:spacing w:after="0" w:line="240" w:lineRule="auto"/>
              <w:rPr>
                <w:rFonts w:ascii="Times New Roman" w:hAnsi="Times New Roman"/>
                <w:b/>
                <w:iCs/>
                <w:sz w:val="24"/>
                <w:szCs w:val="24"/>
              </w:rPr>
            </w:pPr>
            <w:r w:rsidRPr="00645BFC">
              <w:rPr>
                <w:rFonts w:ascii="Times New Roman" w:hAnsi="Times New Roman"/>
                <w:b/>
                <w:iCs/>
                <w:sz w:val="24"/>
                <w:szCs w:val="24"/>
              </w:rPr>
              <w:t>Объем в часах</w:t>
            </w:r>
          </w:p>
        </w:tc>
      </w:tr>
      <w:tr w:rsidR="00613F1E" w:rsidRPr="00645BFC" w14:paraId="2FDD24B3"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7607C0" w14:textId="77777777" w:rsidR="00613F1E" w:rsidRPr="00645BFC" w:rsidRDefault="00613F1E">
            <w:pPr>
              <w:suppressAutoHyphens/>
              <w:spacing w:after="0"/>
              <w:rPr>
                <w:rFonts w:ascii="Times New Roman" w:hAnsi="Times New Roman"/>
                <w:b/>
                <w:sz w:val="24"/>
                <w:szCs w:val="24"/>
              </w:rPr>
            </w:pPr>
            <w:r w:rsidRPr="00645BFC">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144664" w14:textId="77777777" w:rsidR="00613F1E" w:rsidRPr="00645BFC" w:rsidRDefault="00613F1E">
            <w:pPr>
              <w:suppressAutoHyphens/>
              <w:spacing w:after="0"/>
              <w:jc w:val="center"/>
              <w:rPr>
                <w:rFonts w:ascii="Times New Roman" w:hAnsi="Times New Roman"/>
                <w:b/>
                <w:iCs/>
                <w:sz w:val="24"/>
                <w:szCs w:val="24"/>
              </w:rPr>
            </w:pPr>
            <w:r w:rsidRPr="00645BFC">
              <w:rPr>
                <w:rFonts w:ascii="Times New Roman" w:hAnsi="Times New Roman"/>
                <w:b/>
                <w:iCs/>
                <w:sz w:val="24"/>
                <w:szCs w:val="24"/>
              </w:rPr>
              <w:t>32</w:t>
            </w:r>
          </w:p>
        </w:tc>
      </w:tr>
      <w:tr w:rsidR="00613F1E" w:rsidRPr="00645BFC" w14:paraId="6CFE9347"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1D5AD9C" w14:textId="77777777" w:rsidR="00613F1E" w:rsidRPr="00645BFC" w:rsidRDefault="00613F1E">
            <w:pPr>
              <w:suppressAutoHyphens/>
              <w:spacing w:after="0"/>
              <w:rPr>
                <w:rFonts w:ascii="Times New Roman" w:hAnsi="Times New Roman"/>
                <w:b/>
                <w:sz w:val="24"/>
                <w:szCs w:val="24"/>
              </w:rPr>
            </w:pPr>
            <w:r w:rsidRPr="00645BFC">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D72178F" w14:textId="77777777" w:rsidR="00613F1E" w:rsidRPr="00645BFC" w:rsidRDefault="00613F1E">
            <w:pPr>
              <w:suppressAutoHyphens/>
              <w:spacing w:after="0"/>
              <w:jc w:val="center"/>
              <w:rPr>
                <w:rFonts w:ascii="Times New Roman" w:hAnsi="Times New Roman"/>
                <w:b/>
                <w:iCs/>
                <w:sz w:val="24"/>
                <w:szCs w:val="24"/>
              </w:rPr>
            </w:pPr>
            <w:r w:rsidRPr="00645BFC">
              <w:rPr>
                <w:rFonts w:ascii="Times New Roman" w:hAnsi="Times New Roman"/>
                <w:b/>
                <w:iCs/>
                <w:sz w:val="24"/>
                <w:szCs w:val="24"/>
              </w:rPr>
              <w:t>4</w:t>
            </w:r>
          </w:p>
        </w:tc>
      </w:tr>
      <w:tr w:rsidR="00613F1E" w:rsidRPr="00645BFC" w14:paraId="23B7E02F" w14:textId="77777777" w:rsidTr="00613F1E">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D64EBD2" w14:textId="77777777" w:rsidR="00613F1E" w:rsidRPr="00645BFC" w:rsidRDefault="00613F1E">
            <w:pPr>
              <w:suppressAutoHyphens/>
              <w:spacing w:after="0"/>
              <w:rPr>
                <w:rFonts w:ascii="Times New Roman" w:hAnsi="Times New Roman"/>
                <w:iCs/>
                <w:sz w:val="24"/>
                <w:szCs w:val="24"/>
              </w:rPr>
            </w:pPr>
            <w:r w:rsidRPr="00645BFC">
              <w:rPr>
                <w:rFonts w:ascii="Times New Roman" w:hAnsi="Times New Roman"/>
                <w:sz w:val="24"/>
                <w:szCs w:val="24"/>
              </w:rPr>
              <w:t>в т. ч.:</w:t>
            </w:r>
          </w:p>
        </w:tc>
      </w:tr>
      <w:tr w:rsidR="00613F1E" w:rsidRPr="00645BFC" w14:paraId="1AD3A27A"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0203F84" w14:textId="77777777" w:rsidR="00613F1E" w:rsidRPr="00645BFC" w:rsidRDefault="00613F1E">
            <w:pPr>
              <w:suppressAutoHyphens/>
              <w:spacing w:after="0"/>
              <w:rPr>
                <w:rFonts w:ascii="Times New Roman" w:hAnsi="Times New Roman"/>
                <w:sz w:val="24"/>
                <w:szCs w:val="24"/>
              </w:rPr>
            </w:pPr>
            <w:r w:rsidRPr="00645BFC">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0319FFE" w14:textId="77777777" w:rsidR="00613F1E" w:rsidRPr="00645BFC" w:rsidRDefault="00613F1E">
            <w:pPr>
              <w:suppressAutoHyphens/>
              <w:spacing w:after="0"/>
              <w:jc w:val="center"/>
              <w:rPr>
                <w:rFonts w:ascii="Times New Roman" w:hAnsi="Times New Roman"/>
                <w:b/>
                <w:iCs/>
                <w:sz w:val="24"/>
                <w:szCs w:val="24"/>
              </w:rPr>
            </w:pPr>
            <w:r w:rsidRPr="00645BFC">
              <w:rPr>
                <w:rFonts w:ascii="Times New Roman" w:hAnsi="Times New Roman"/>
                <w:b/>
                <w:iCs/>
                <w:sz w:val="24"/>
                <w:szCs w:val="24"/>
              </w:rPr>
              <w:t>24</w:t>
            </w:r>
          </w:p>
        </w:tc>
      </w:tr>
      <w:tr w:rsidR="00613F1E" w:rsidRPr="00645BFC" w14:paraId="7220C85F"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0CD592" w14:textId="77777777" w:rsidR="00613F1E" w:rsidRPr="00645BFC" w:rsidRDefault="00613F1E">
            <w:pPr>
              <w:suppressAutoHyphens/>
              <w:spacing w:after="0"/>
              <w:rPr>
                <w:rFonts w:ascii="Times New Roman" w:hAnsi="Times New Roman"/>
                <w:sz w:val="24"/>
                <w:szCs w:val="24"/>
              </w:rPr>
            </w:pPr>
            <w:r w:rsidRPr="00645BFC">
              <w:rPr>
                <w:rFonts w:ascii="Times New Roman" w:hAnsi="Times New Roman"/>
                <w:sz w:val="24"/>
                <w:szCs w:val="24"/>
              </w:rPr>
              <w:t>практические занятия</w:t>
            </w:r>
            <w:r w:rsidRPr="00645BFC">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6A252B" w14:textId="77777777" w:rsidR="00613F1E" w:rsidRPr="00645BFC" w:rsidRDefault="00613F1E">
            <w:pPr>
              <w:suppressAutoHyphens/>
              <w:spacing w:after="0"/>
              <w:jc w:val="center"/>
              <w:rPr>
                <w:rFonts w:ascii="Times New Roman" w:hAnsi="Times New Roman"/>
                <w:b/>
                <w:iCs/>
                <w:sz w:val="24"/>
                <w:szCs w:val="24"/>
              </w:rPr>
            </w:pPr>
            <w:r w:rsidRPr="00645BFC">
              <w:rPr>
                <w:rFonts w:ascii="Times New Roman" w:hAnsi="Times New Roman"/>
                <w:b/>
                <w:iCs/>
                <w:sz w:val="24"/>
                <w:szCs w:val="24"/>
              </w:rPr>
              <w:t>4</w:t>
            </w:r>
          </w:p>
        </w:tc>
      </w:tr>
      <w:tr w:rsidR="00613F1E" w:rsidRPr="00645BFC" w14:paraId="0DB7CA18"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B3D7F9" w14:textId="77777777" w:rsidR="00613F1E" w:rsidRPr="00645BFC" w:rsidRDefault="00613F1E">
            <w:pPr>
              <w:suppressAutoHyphens/>
              <w:spacing w:after="0"/>
              <w:rPr>
                <w:rFonts w:ascii="Times New Roman" w:hAnsi="Times New Roman"/>
                <w:i/>
                <w:sz w:val="24"/>
                <w:szCs w:val="24"/>
              </w:rPr>
            </w:pPr>
            <w:r w:rsidRPr="00645BFC">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716837" w14:textId="77777777" w:rsidR="00613F1E" w:rsidRPr="00645BFC" w:rsidRDefault="00613F1E">
            <w:pPr>
              <w:suppressAutoHyphens/>
              <w:spacing w:after="0"/>
              <w:jc w:val="center"/>
              <w:rPr>
                <w:rFonts w:ascii="Times New Roman" w:hAnsi="Times New Roman"/>
                <w:b/>
                <w:iCs/>
                <w:sz w:val="24"/>
                <w:szCs w:val="24"/>
              </w:rPr>
            </w:pPr>
            <w:r w:rsidRPr="00645BFC">
              <w:rPr>
                <w:rFonts w:ascii="Times New Roman" w:hAnsi="Times New Roman"/>
                <w:b/>
                <w:iCs/>
                <w:sz w:val="24"/>
                <w:szCs w:val="24"/>
              </w:rPr>
              <w:t>2</w:t>
            </w:r>
          </w:p>
        </w:tc>
      </w:tr>
      <w:tr w:rsidR="00613F1E" w:rsidRPr="00645BFC" w14:paraId="5743CFE6" w14:textId="77777777" w:rsidTr="00613F1E">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ED0B277" w14:textId="77777777" w:rsidR="00613F1E" w:rsidRPr="00645BFC" w:rsidRDefault="00613F1E">
            <w:pPr>
              <w:suppressAutoHyphens/>
              <w:spacing w:after="0"/>
              <w:rPr>
                <w:rFonts w:ascii="Times New Roman" w:hAnsi="Times New Roman"/>
                <w:i/>
                <w:sz w:val="24"/>
                <w:szCs w:val="24"/>
              </w:rPr>
            </w:pPr>
            <w:r w:rsidRPr="00645BFC">
              <w:rPr>
                <w:rFonts w:ascii="Times New Roman" w:hAnsi="Times New Roman"/>
                <w:b/>
                <w:iCs/>
                <w:sz w:val="24"/>
                <w:szCs w:val="24"/>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5B5E78" w14:textId="77777777" w:rsidR="00613F1E" w:rsidRPr="00645BFC" w:rsidRDefault="00613F1E">
            <w:pPr>
              <w:suppressAutoHyphens/>
              <w:spacing w:after="0"/>
              <w:jc w:val="center"/>
              <w:rPr>
                <w:rFonts w:ascii="Times New Roman" w:hAnsi="Times New Roman"/>
                <w:b/>
                <w:iCs/>
                <w:sz w:val="24"/>
                <w:szCs w:val="24"/>
              </w:rPr>
            </w:pPr>
            <w:r w:rsidRPr="00645BFC">
              <w:rPr>
                <w:rFonts w:ascii="Times New Roman" w:hAnsi="Times New Roman"/>
                <w:b/>
                <w:iCs/>
                <w:sz w:val="24"/>
                <w:szCs w:val="24"/>
              </w:rPr>
              <w:t>2</w:t>
            </w:r>
          </w:p>
        </w:tc>
      </w:tr>
    </w:tbl>
    <w:p w14:paraId="5F8B8E22" w14:textId="77777777" w:rsidR="00613F1E" w:rsidRPr="002253AF" w:rsidRDefault="00613F1E" w:rsidP="00613F1E">
      <w:pPr>
        <w:spacing w:after="0"/>
        <w:rPr>
          <w:rFonts w:ascii="Times New Roman" w:hAnsi="Times New Roman"/>
          <w:b/>
          <w:i/>
        </w:rPr>
        <w:sectPr w:rsidR="00613F1E" w:rsidRPr="002253AF">
          <w:pgSz w:w="11906" w:h="16838"/>
          <w:pgMar w:top="1134" w:right="851" w:bottom="1134" w:left="1134" w:header="708" w:footer="708" w:gutter="0"/>
          <w:cols w:space="720"/>
        </w:sectPr>
      </w:pPr>
    </w:p>
    <w:p w14:paraId="07D8978E" w14:textId="5B978DF6" w:rsidR="00613F1E" w:rsidRPr="00645BFC" w:rsidRDefault="00613F1E" w:rsidP="0010666E">
      <w:pPr>
        <w:pBdr>
          <w:bottom w:val="single" w:sz="4" w:space="1" w:color="auto"/>
        </w:pBdr>
        <w:spacing w:after="0"/>
        <w:ind w:firstLine="708"/>
        <w:rPr>
          <w:rFonts w:ascii="Times New Roman" w:hAnsi="Times New Roman"/>
          <w:b/>
          <w:sz w:val="28"/>
          <w:szCs w:val="28"/>
        </w:rPr>
      </w:pPr>
      <w:r w:rsidRPr="00645BFC">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8182"/>
        <w:gridCol w:w="2067"/>
        <w:gridCol w:w="1901"/>
      </w:tblGrid>
      <w:tr w:rsidR="00613F1E" w:rsidRPr="00645BFC" w14:paraId="21079A31" w14:textId="77777777" w:rsidTr="00613F1E">
        <w:trPr>
          <w:trHeight w:val="20"/>
        </w:trPr>
        <w:tc>
          <w:tcPr>
            <w:tcW w:w="922" w:type="pct"/>
            <w:tcBorders>
              <w:top w:val="single" w:sz="4" w:space="0" w:color="auto"/>
              <w:left w:val="single" w:sz="4" w:space="0" w:color="auto"/>
              <w:bottom w:val="single" w:sz="4" w:space="0" w:color="auto"/>
              <w:right w:val="single" w:sz="4" w:space="0" w:color="auto"/>
            </w:tcBorders>
            <w:vAlign w:val="center"/>
            <w:hideMark/>
          </w:tcPr>
          <w:p w14:paraId="1B3AD6F7" w14:textId="77777777" w:rsidR="00613F1E" w:rsidRPr="00645BFC" w:rsidRDefault="00613F1E">
            <w:pPr>
              <w:suppressAutoHyphens/>
              <w:jc w:val="center"/>
              <w:rPr>
                <w:rFonts w:ascii="Times New Roman" w:hAnsi="Times New Roman"/>
                <w:b/>
                <w:bCs/>
                <w:sz w:val="24"/>
                <w:szCs w:val="24"/>
              </w:rPr>
            </w:pPr>
            <w:r w:rsidRPr="00645BFC">
              <w:rPr>
                <w:rFonts w:ascii="Times New Roman" w:hAnsi="Times New Roman"/>
                <w:b/>
                <w:bCs/>
                <w:sz w:val="24"/>
                <w:szCs w:val="24"/>
              </w:rPr>
              <w:t>Наименование разделов и тем</w:t>
            </w:r>
          </w:p>
        </w:tc>
        <w:tc>
          <w:tcPr>
            <w:tcW w:w="2770" w:type="pct"/>
            <w:tcBorders>
              <w:top w:val="single" w:sz="4" w:space="0" w:color="auto"/>
              <w:left w:val="single" w:sz="4" w:space="0" w:color="auto"/>
              <w:bottom w:val="single" w:sz="4" w:space="0" w:color="auto"/>
              <w:right w:val="single" w:sz="4" w:space="0" w:color="auto"/>
            </w:tcBorders>
            <w:vAlign w:val="center"/>
            <w:hideMark/>
          </w:tcPr>
          <w:p w14:paraId="3B5573EF" w14:textId="77777777" w:rsidR="00613F1E" w:rsidRPr="00645BFC" w:rsidRDefault="00613F1E">
            <w:pPr>
              <w:suppressAutoHyphens/>
              <w:jc w:val="center"/>
              <w:rPr>
                <w:rFonts w:ascii="Times New Roman" w:hAnsi="Times New Roman"/>
                <w:b/>
                <w:bCs/>
                <w:sz w:val="24"/>
                <w:szCs w:val="24"/>
              </w:rPr>
            </w:pPr>
            <w:r w:rsidRPr="00645BFC">
              <w:rPr>
                <w:rFonts w:ascii="Times New Roman" w:hAnsi="Times New Roman"/>
                <w:b/>
                <w:bCs/>
                <w:sz w:val="24"/>
                <w:szCs w:val="24"/>
              </w:rPr>
              <w:t>Содержание учебного материала и формы организации деятельности обучающихся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584D6620" w14:textId="77777777" w:rsidR="00613F1E" w:rsidRPr="00645BFC" w:rsidRDefault="00613F1E">
            <w:pPr>
              <w:suppressAutoHyphens/>
              <w:spacing w:after="0" w:line="240" w:lineRule="auto"/>
              <w:jc w:val="center"/>
              <w:rPr>
                <w:rFonts w:ascii="Times New Roman" w:hAnsi="Times New Roman"/>
                <w:b/>
                <w:bCs/>
                <w:sz w:val="24"/>
                <w:szCs w:val="24"/>
              </w:rPr>
            </w:pPr>
            <w:r w:rsidRPr="00645BFC">
              <w:rPr>
                <w:rFonts w:ascii="Times New Roman" w:hAnsi="Times New Roman"/>
                <w:b/>
                <w:bCs/>
                <w:sz w:val="24"/>
                <w:szCs w:val="24"/>
              </w:rPr>
              <w:t>Объем, акад. ч / в том числе в форме практической подготовки, акад ч</w:t>
            </w:r>
          </w:p>
        </w:tc>
        <w:tc>
          <w:tcPr>
            <w:tcW w:w="598" w:type="pct"/>
            <w:tcBorders>
              <w:top w:val="single" w:sz="4" w:space="0" w:color="auto"/>
              <w:left w:val="single" w:sz="4" w:space="0" w:color="auto"/>
              <w:bottom w:val="single" w:sz="4" w:space="0" w:color="auto"/>
              <w:right w:val="single" w:sz="4" w:space="0" w:color="auto"/>
            </w:tcBorders>
            <w:vAlign w:val="center"/>
            <w:hideMark/>
          </w:tcPr>
          <w:p w14:paraId="2C53AC59" w14:textId="77777777" w:rsidR="00613F1E" w:rsidRPr="00645BFC" w:rsidRDefault="00613F1E">
            <w:pPr>
              <w:suppressAutoHyphens/>
              <w:spacing w:after="0" w:line="240" w:lineRule="auto"/>
              <w:jc w:val="center"/>
              <w:rPr>
                <w:rFonts w:ascii="Times New Roman" w:hAnsi="Times New Roman"/>
                <w:b/>
                <w:bCs/>
                <w:sz w:val="24"/>
                <w:szCs w:val="24"/>
              </w:rPr>
            </w:pPr>
            <w:r w:rsidRPr="00645BFC">
              <w:rPr>
                <w:rFonts w:ascii="Times New Roman" w:hAnsi="Times New Roman"/>
                <w:b/>
                <w:bCs/>
                <w:sz w:val="24"/>
                <w:szCs w:val="24"/>
              </w:rPr>
              <w:t>Коды компетенций, формированию которых способствует элемент программы</w:t>
            </w:r>
          </w:p>
        </w:tc>
      </w:tr>
      <w:tr w:rsidR="00613F1E" w:rsidRPr="002253AF" w14:paraId="65EFF031" w14:textId="77777777" w:rsidTr="00613F1E">
        <w:trPr>
          <w:trHeight w:val="371"/>
        </w:trPr>
        <w:tc>
          <w:tcPr>
            <w:tcW w:w="922" w:type="pct"/>
            <w:tcBorders>
              <w:top w:val="single" w:sz="4" w:space="0" w:color="auto"/>
              <w:left w:val="single" w:sz="4" w:space="0" w:color="auto"/>
              <w:bottom w:val="single" w:sz="4" w:space="0" w:color="auto"/>
              <w:right w:val="single" w:sz="4" w:space="0" w:color="auto"/>
            </w:tcBorders>
            <w:hideMark/>
          </w:tcPr>
          <w:p w14:paraId="3BB304B2"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1</w:t>
            </w:r>
          </w:p>
        </w:tc>
        <w:tc>
          <w:tcPr>
            <w:tcW w:w="2770" w:type="pct"/>
            <w:tcBorders>
              <w:top w:val="single" w:sz="4" w:space="0" w:color="auto"/>
              <w:left w:val="single" w:sz="4" w:space="0" w:color="auto"/>
              <w:bottom w:val="single" w:sz="4" w:space="0" w:color="auto"/>
              <w:right w:val="single" w:sz="4" w:space="0" w:color="auto"/>
            </w:tcBorders>
            <w:hideMark/>
          </w:tcPr>
          <w:p w14:paraId="5DC7F1A9"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2</w:t>
            </w:r>
          </w:p>
        </w:tc>
        <w:tc>
          <w:tcPr>
            <w:tcW w:w="710" w:type="pct"/>
            <w:tcBorders>
              <w:top w:val="single" w:sz="4" w:space="0" w:color="auto"/>
              <w:left w:val="single" w:sz="4" w:space="0" w:color="auto"/>
              <w:bottom w:val="single" w:sz="4" w:space="0" w:color="auto"/>
              <w:right w:val="single" w:sz="4" w:space="0" w:color="auto"/>
            </w:tcBorders>
            <w:hideMark/>
          </w:tcPr>
          <w:p w14:paraId="5A8EC7CB"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3</w:t>
            </w:r>
          </w:p>
        </w:tc>
        <w:tc>
          <w:tcPr>
            <w:tcW w:w="598" w:type="pct"/>
            <w:tcBorders>
              <w:top w:val="single" w:sz="4" w:space="0" w:color="auto"/>
              <w:left w:val="single" w:sz="4" w:space="0" w:color="auto"/>
              <w:bottom w:val="single" w:sz="4" w:space="0" w:color="auto"/>
              <w:right w:val="single" w:sz="4" w:space="0" w:color="auto"/>
            </w:tcBorders>
            <w:hideMark/>
          </w:tcPr>
          <w:p w14:paraId="3293AA10" w14:textId="77777777" w:rsidR="00613F1E" w:rsidRPr="002253AF" w:rsidRDefault="00613F1E">
            <w:pPr>
              <w:spacing w:after="0" w:line="240" w:lineRule="auto"/>
              <w:jc w:val="center"/>
              <w:rPr>
                <w:rFonts w:ascii="Times New Roman" w:hAnsi="Times New Roman"/>
                <w:b/>
                <w:bCs/>
                <w:i/>
                <w:iCs/>
              </w:rPr>
            </w:pPr>
            <w:r w:rsidRPr="002253AF">
              <w:rPr>
                <w:rFonts w:ascii="Times New Roman" w:hAnsi="Times New Roman"/>
                <w:b/>
                <w:bCs/>
                <w:i/>
                <w:iCs/>
              </w:rPr>
              <w:t>4</w:t>
            </w:r>
          </w:p>
        </w:tc>
      </w:tr>
      <w:tr w:rsidR="00613F1E" w:rsidRPr="002253AF" w14:paraId="11EBD411"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40DE7379"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rPr>
              <w:t>Раздел 1.</w:t>
            </w:r>
            <w:r w:rsidRPr="002253AF">
              <w:rPr>
                <w:rFonts w:ascii="Times New Roman" w:hAnsi="Times New Roman"/>
              </w:rPr>
              <w:t xml:space="preserve"> </w:t>
            </w:r>
            <w:r w:rsidRPr="002253AF">
              <w:rPr>
                <w:rFonts w:ascii="Times New Roman" w:hAnsi="Times New Roman"/>
                <w:b/>
              </w:rPr>
              <w:t>Общие сведения о судах.</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00C379"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3</w:t>
            </w:r>
          </w:p>
        </w:tc>
        <w:tc>
          <w:tcPr>
            <w:tcW w:w="598" w:type="pct"/>
            <w:tcBorders>
              <w:top w:val="single" w:sz="4" w:space="0" w:color="auto"/>
              <w:left w:val="single" w:sz="4" w:space="0" w:color="auto"/>
              <w:bottom w:val="single" w:sz="4" w:space="0" w:color="auto"/>
              <w:right w:val="single" w:sz="4" w:space="0" w:color="auto"/>
            </w:tcBorders>
          </w:tcPr>
          <w:p w14:paraId="0557BC9F" w14:textId="77777777" w:rsidR="00613F1E" w:rsidRPr="002253AF" w:rsidRDefault="00613F1E">
            <w:pPr>
              <w:suppressAutoHyphens/>
              <w:spacing w:after="0" w:line="240" w:lineRule="auto"/>
              <w:jc w:val="both"/>
              <w:rPr>
                <w:rFonts w:ascii="Times New Roman" w:hAnsi="Times New Roman"/>
                <w:i/>
                <w:sz w:val="20"/>
                <w:szCs w:val="20"/>
              </w:rPr>
            </w:pPr>
          </w:p>
        </w:tc>
      </w:tr>
      <w:tr w:rsidR="00613F1E" w:rsidRPr="002253AF" w14:paraId="35A4C291"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1F333B69"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 xml:space="preserve">Тема 1.1. </w:t>
            </w:r>
          </w:p>
          <w:p w14:paraId="0B7AFD92"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sz w:val="24"/>
                <w:szCs w:val="24"/>
              </w:rPr>
              <w:t>Классификация гражданских судов.</w:t>
            </w:r>
          </w:p>
        </w:tc>
        <w:tc>
          <w:tcPr>
            <w:tcW w:w="2770" w:type="pct"/>
            <w:tcBorders>
              <w:top w:val="single" w:sz="4" w:space="0" w:color="auto"/>
              <w:left w:val="single" w:sz="4" w:space="0" w:color="auto"/>
              <w:bottom w:val="single" w:sz="4" w:space="0" w:color="auto"/>
              <w:right w:val="single" w:sz="4" w:space="0" w:color="auto"/>
            </w:tcBorders>
            <w:hideMark/>
          </w:tcPr>
          <w:p w14:paraId="085E7607" w14:textId="77777777" w:rsidR="00613F1E" w:rsidRPr="002253AF" w:rsidRDefault="00613F1E">
            <w:pPr>
              <w:spacing w:after="0" w:line="240" w:lineRule="auto"/>
              <w:jc w:val="both"/>
              <w:rPr>
                <w:rFonts w:ascii="Times New Roman" w:hAnsi="Times New Roman"/>
                <w:b/>
                <w:bCs/>
                <w:i/>
                <w:sz w:val="24"/>
                <w:szCs w:val="24"/>
              </w:rPr>
            </w:pPr>
            <w:r w:rsidRPr="002253AF">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AE28F8F"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3</w:t>
            </w:r>
          </w:p>
        </w:tc>
        <w:tc>
          <w:tcPr>
            <w:tcW w:w="598" w:type="pct"/>
            <w:vMerge w:val="restart"/>
            <w:tcBorders>
              <w:top w:val="single" w:sz="4" w:space="0" w:color="auto"/>
              <w:left w:val="single" w:sz="4" w:space="0" w:color="auto"/>
              <w:bottom w:val="single" w:sz="4" w:space="0" w:color="auto"/>
              <w:right w:val="single" w:sz="4" w:space="0" w:color="auto"/>
            </w:tcBorders>
          </w:tcPr>
          <w:p w14:paraId="50AA3073"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ОК 04, ОК 05, ОК 09, </w:t>
            </w:r>
            <w:r w:rsidRPr="002253AF">
              <w:rPr>
                <w:rFonts w:ascii="Times New Roman" w:hAnsi="Times New Roman"/>
                <w:sz w:val="24"/>
                <w:szCs w:val="24"/>
                <w:shd w:val="clear" w:color="auto" w:fill="FFFFFF"/>
              </w:rPr>
              <w:t>ПК 1.1, ПК 1.2, ПК 1.4, ПК 2.1, ПК 2.2, ПК 3.1, ПК 3.2, ПК 4.1</w:t>
            </w:r>
          </w:p>
          <w:p w14:paraId="2C117AE7" w14:textId="77777777" w:rsidR="00613F1E" w:rsidRPr="002253AF" w:rsidRDefault="00613F1E">
            <w:pPr>
              <w:jc w:val="center"/>
              <w:rPr>
                <w:rFonts w:ascii="Times New Roman" w:hAnsi="Times New Roman"/>
                <w:b/>
                <w:sz w:val="24"/>
                <w:szCs w:val="24"/>
              </w:rPr>
            </w:pPr>
          </w:p>
        </w:tc>
      </w:tr>
      <w:tr w:rsidR="00346DA2" w:rsidRPr="002253AF" w14:paraId="48981E96"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8F591"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4817AB2"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1. Задачи курса и история отечественного судостроения. </w:t>
            </w:r>
            <w:r w:rsidRPr="002253AF">
              <w:rPr>
                <w:rFonts w:ascii="Times New Roman" w:hAnsi="Times New Roman"/>
                <w:bCs/>
                <w:sz w:val="24"/>
                <w:szCs w:val="24"/>
              </w:rPr>
              <w:t>Признаки классификации судов</w:t>
            </w:r>
            <w:r w:rsidRPr="002253AF">
              <w:rPr>
                <w:rFonts w:ascii="Times New Roman" w:hAnsi="Times New Roman"/>
                <w:sz w:val="24"/>
                <w:szCs w:val="24"/>
              </w:rPr>
              <w:t>. Главные признаки: назначение судна, средства движения, район плавания, тип главного двигателя, вид движителя, материал корпуса</w:t>
            </w:r>
          </w:p>
        </w:tc>
        <w:tc>
          <w:tcPr>
            <w:tcW w:w="710" w:type="pct"/>
            <w:vMerge w:val="restart"/>
            <w:tcBorders>
              <w:top w:val="single" w:sz="4" w:space="0" w:color="auto"/>
              <w:left w:val="single" w:sz="4" w:space="0" w:color="auto"/>
              <w:right w:val="single" w:sz="4" w:space="0" w:color="auto"/>
            </w:tcBorders>
            <w:vAlign w:val="center"/>
            <w:hideMark/>
          </w:tcPr>
          <w:p w14:paraId="464CA8EC" w14:textId="77777777" w:rsidR="00346DA2" w:rsidRPr="00346DA2" w:rsidRDefault="00346DA2" w:rsidP="009B2571">
            <w:pPr>
              <w:suppressAutoHyphens/>
              <w:spacing w:after="0" w:line="240" w:lineRule="auto"/>
              <w:jc w:val="center"/>
              <w:rPr>
                <w:rFonts w:ascii="Times New Roman" w:hAnsi="Times New Roman"/>
                <w:iCs/>
                <w:sz w:val="24"/>
                <w:szCs w:val="24"/>
              </w:rPr>
            </w:pPr>
            <w:r>
              <w:rPr>
                <w:rFonts w:ascii="Times New Roman" w:hAnsi="Times New Roman"/>
                <w:i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950A9" w14:textId="77777777" w:rsidR="00346DA2" w:rsidRPr="002253AF" w:rsidRDefault="00346DA2">
            <w:pPr>
              <w:spacing w:after="0" w:line="240" w:lineRule="auto"/>
              <w:rPr>
                <w:rFonts w:ascii="Times New Roman" w:hAnsi="Times New Roman"/>
                <w:b/>
                <w:sz w:val="24"/>
                <w:szCs w:val="24"/>
              </w:rPr>
            </w:pPr>
          </w:p>
        </w:tc>
      </w:tr>
      <w:tr w:rsidR="00346DA2" w:rsidRPr="002253AF" w14:paraId="0EABD0D2"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A4D5E"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7D6BFB3" w14:textId="77777777" w:rsidR="00346DA2" w:rsidRPr="002253AF" w:rsidRDefault="00346DA2">
            <w:pPr>
              <w:spacing w:after="0" w:line="240" w:lineRule="auto"/>
              <w:jc w:val="both"/>
              <w:rPr>
                <w:rFonts w:ascii="Times New Roman" w:hAnsi="Times New Roman"/>
                <w:sz w:val="24"/>
                <w:szCs w:val="24"/>
              </w:rPr>
            </w:pPr>
            <w:r w:rsidRPr="002253AF">
              <w:rPr>
                <w:rFonts w:ascii="Times New Roman" w:hAnsi="Times New Roman"/>
                <w:sz w:val="24"/>
                <w:szCs w:val="24"/>
              </w:rPr>
              <w:t xml:space="preserve">2. Классификация судов. </w:t>
            </w:r>
            <w:r w:rsidRPr="002253AF">
              <w:rPr>
                <w:rFonts w:ascii="Times New Roman" w:hAnsi="Times New Roman"/>
                <w:bCs/>
                <w:sz w:val="24"/>
                <w:szCs w:val="24"/>
              </w:rPr>
              <w:t>Типы судов в зависимости от их назначения: транспортные, промысловые, служебно-вспомогательные и суда технического флота</w:t>
            </w:r>
            <w:r w:rsidRPr="002253AF">
              <w:rPr>
                <w:rFonts w:ascii="Times New Roman" w:hAnsi="Times New Roman"/>
                <w:sz w:val="24"/>
                <w:szCs w:val="24"/>
              </w:rPr>
              <w:t>. Краткая характеристика типов судов.</w:t>
            </w:r>
          </w:p>
        </w:tc>
        <w:tc>
          <w:tcPr>
            <w:tcW w:w="710" w:type="pct"/>
            <w:vMerge/>
            <w:tcBorders>
              <w:left w:val="single" w:sz="4" w:space="0" w:color="auto"/>
              <w:bottom w:val="single" w:sz="4" w:space="0" w:color="auto"/>
              <w:right w:val="single" w:sz="4" w:space="0" w:color="auto"/>
            </w:tcBorders>
            <w:vAlign w:val="center"/>
            <w:hideMark/>
          </w:tcPr>
          <w:p w14:paraId="34852AD7" w14:textId="77777777" w:rsidR="00346DA2" w:rsidRPr="00346DA2" w:rsidRDefault="00346DA2">
            <w:pPr>
              <w:suppressAutoHyphens/>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95AC3" w14:textId="77777777" w:rsidR="00346DA2" w:rsidRPr="002253AF" w:rsidRDefault="00346DA2">
            <w:pPr>
              <w:spacing w:after="0" w:line="240" w:lineRule="auto"/>
              <w:rPr>
                <w:rFonts w:ascii="Times New Roman" w:hAnsi="Times New Roman"/>
                <w:b/>
                <w:sz w:val="24"/>
                <w:szCs w:val="24"/>
              </w:rPr>
            </w:pPr>
          </w:p>
        </w:tc>
      </w:tr>
      <w:tr w:rsidR="00613F1E" w:rsidRPr="002253AF" w14:paraId="4A6C004D"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6C401"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74A51A7" w14:textId="77777777" w:rsidR="00613F1E" w:rsidRPr="002253AF" w:rsidRDefault="00613F1E">
            <w:pPr>
              <w:widowControl w:val="0"/>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192B2DBD"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67CBC" w14:textId="77777777" w:rsidR="00613F1E" w:rsidRPr="002253AF" w:rsidRDefault="00613F1E">
            <w:pPr>
              <w:spacing w:after="0" w:line="240" w:lineRule="auto"/>
              <w:rPr>
                <w:rFonts w:ascii="Times New Roman" w:hAnsi="Times New Roman"/>
                <w:b/>
                <w:sz w:val="24"/>
                <w:szCs w:val="24"/>
              </w:rPr>
            </w:pPr>
          </w:p>
        </w:tc>
      </w:tr>
      <w:tr w:rsidR="00613F1E" w:rsidRPr="002253AF" w14:paraId="08723FAE"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4792B"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FB92F60"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3E5B5E07" w14:textId="77777777" w:rsidR="00613F1E" w:rsidRPr="002253AF" w:rsidRDefault="00613F1E">
            <w:pPr>
              <w:suppressAutoHyphens/>
              <w:spacing w:after="0" w:line="240" w:lineRule="auto"/>
              <w:jc w:val="center"/>
              <w:rPr>
                <w:rFonts w:ascii="Times New Roman" w:hAnsi="Times New Roman"/>
                <w:b/>
                <w:i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2F873" w14:textId="77777777" w:rsidR="00613F1E" w:rsidRPr="002253AF" w:rsidRDefault="00613F1E">
            <w:pPr>
              <w:spacing w:after="0" w:line="240" w:lineRule="auto"/>
              <w:rPr>
                <w:rFonts w:ascii="Times New Roman" w:hAnsi="Times New Roman"/>
                <w:b/>
                <w:sz w:val="24"/>
                <w:szCs w:val="24"/>
              </w:rPr>
            </w:pPr>
          </w:p>
        </w:tc>
      </w:tr>
      <w:tr w:rsidR="00613F1E" w:rsidRPr="002253AF" w14:paraId="0610DE9F"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220198E8"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Раздел 2. Форма корпуса и архитектура судна.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3253B394"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4</w:t>
            </w:r>
          </w:p>
        </w:tc>
        <w:tc>
          <w:tcPr>
            <w:tcW w:w="598" w:type="pct"/>
            <w:tcBorders>
              <w:top w:val="single" w:sz="4" w:space="0" w:color="auto"/>
              <w:left w:val="single" w:sz="4" w:space="0" w:color="auto"/>
              <w:bottom w:val="single" w:sz="4" w:space="0" w:color="auto"/>
              <w:right w:val="single" w:sz="4" w:space="0" w:color="auto"/>
            </w:tcBorders>
          </w:tcPr>
          <w:p w14:paraId="501D108D" w14:textId="77777777" w:rsidR="00613F1E" w:rsidRPr="002253AF" w:rsidRDefault="00613F1E">
            <w:pPr>
              <w:suppressAutoHyphens/>
              <w:spacing w:after="0" w:line="240" w:lineRule="auto"/>
              <w:jc w:val="center"/>
              <w:rPr>
                <w:rFonts w:ascii="Times New Roman" w:hAnsi="Times New Roman"/>
                <w:sz w:val="24"/>
                <w:szCs w:val="24"/>
              </w:rPr>
            </w:pPr>
          </w:p>
        </w:tc>
      </w:tr>
      <w:tr w:rsidR="00613F1E" w:rsidRPr="002253AF" w14:paraId="26F629A7"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503934BB"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sz w:val="24"/>
                <w:szCs w:val="24"/>
              </w:rPr>
              <w:t xml:space="preserve">Тема 2.1. </w:t>
            </w:r>
          </w:p>
          <w:p w14:paraId="3DA8C1E6" w14:textId="77777777" w:rsidR="00613F1E" w:rsidRPr="002253AF" w:rsidRDefault="00613F1E">
            <w:pPr>
              <w:spacing w:after="0" w:line="240" w:lineRule="auto"/>
              <w:rPr>
                <w:rFonts w:ascii="Times New Roman" w:hAnsi="Times New Roman"/>
                <w:b/>
                <w:bCs/>
                <w:sz w:val="24"/>
                <w:szCs w:val="24"/>
              </w:rPr>
            </w:pPr>
            <w:r w:rsidRPr="002253AF">
              <w:rPr>
                <w:rFonts w:ascii="Times New Roman" w:eastAsia="Calibri" w:hAnsi="Times New Roman"/>
                <w:bCs/>
                <w:sz w:val="24"/>
                <w:szCs w:val="24"/>
              </w:rPr>
              <w:t>Форма корпуса судна</w:t>
            </w:r>
          </w:p>
        </w:tc>
        <w:tc>
          <w:tcPr>
            <w:tcW w:w="2770" w:type="pct"/>
            <w:tcBorders>
              <w:top w:val="single" w:sz="4" w:space="0" w:color="auto"/>
              <w:left w:val="single" w:sz="4" w:space="0" w:color="auto"/>
              <w:bottom w:val="single" w:sz="4" w:space="0" w:color="auto"/>
              <w:right w:val="single" w:sz="4" w:space="0" w:color="auto"/>
            </w:tcBorders>
            <w:hideMark/>
          </w:tcPr>
          <w:p w14:paraId="0E2377D7"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Содержание учебного материал</w:t>
            </w:r>
          </w:p>
        </w:tc>
        <w:tc>
          <w:tcPr>
            <w:tcW w:w="710" w:type="pct"/>
            <w:tcBorders>
              <w:top w:val="single" w:sz="4" w:space="0" w:color="auto"/>
              <w:left w:val="single" w:sz="4" w:space="0" w:color="auto"/>
              <w:bottom w:val="single" w:sz="4" w:space="0" w:color="auto"/>
              <w:right w:val="single" w:sz="4" w:space="0" w:color="auto"/>
            </w:tcBorders>
            <w:vAlign w:val="center"/>
            <w:hideMark/>
          </w:tcPr>
          <w:p w14:paraId="01B91A13" w14:textId="77777777" w:rsidR="00613F1E" w:rsidRPr="002253AF" w:rsidRDefault="00613F1E">
            <w:pPr>
              <w:spacing w:after="0" w:line="240" w:lineRule="auto"/>
              <w:jc w:val="center"/>
              <w:rPr>
                <w:rFonts w:ascii="Times New Roman" w:hAnsi="Times New Roman"/>
                <w:b/>
                <w:sz w:val="24"/>
                <w:szCs w:val="24"/>
              </w:rPr>
            </w:pPr>
            <w:r w:rsidRPr="002253AF">
              <w:rPr>
                <w:rFonts w:ascii="Times New Roman" w:hAnsi="Times New Roman"/>
                <w:b/>
                <w:sz w:val="24"/>
                <w:szCs w:val="24"/>
              </w:rPr>
              <w:t>4</w:t>
            </w:r>
          </w:p>
        </w:tc>
        <w:tc>
          <w:tcPr>
            <w:tcW w:w="598" w:type="pct"/>
            <w:vMerge w:val="restart"/>
            <w:tcBorders>
              <w:top w:val="single" w:sz="4" w:space="0" w:color="auto"/>
              <w:left w:val="single" w:sz="4" w:space="0" w:color="auto"/>
              <w:bottom w:val="single" w:sz="4" w:space="0" w:color="auto"/>
              <w:right w:val="single" w:sz="4" w:space="0" w:color="auto"/>
            </w:tcBorders>
          </w:tcPr>
          <w:p w14:paraId="3529E966"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ОК 04, ОК 05, ОК 09, </w:t>
            </w:r>
            <w:r w:rsidRPr="002253AF">
              <w:rPr>
                <w:rFonts w:ascii="Times New Roman" w:hAnsi="Times New Roman"/>
                <w:sz w:val="24"/>
                <w:szCs w:val="24"/>
                <w:shd w:val="clear" w:color="auto" w:fill="FFFFFF"/>
              </w:rPr>
              <w:t>ПК 1.1, ПК 1.2, ПК 1.4, ПК 2.1, ПК 2.2, ПК 3.1, ПК 3.2, ПК 4.1</w:t>
            </w:r>
          </w:p>
          <w:p w14:paraId="23EBC520" w14:textId="77777777" w:rsidR="00613F1E" w:rsidRPr="002253AF" w:rsidRDefault="00613F1E">
            <w:pPr>
              <w:suppressAutoHyphens/>
              <w:spacing w:after="0" w:line="240" w:lineRule="auto"/>
              <w:jc w:val="center"/>
              <w:rPr>
                <w:rFonts w:ascii="Times New Roman" w:hAnsi="Times New Roman"/>
                <w:b/>
                <w:sz w:val="24"/>
                <w:szCs w:val="24"/>
              </w:rPr>
            </w:pPr>
          </w:p>
        </w:tc>
      </w:tr>
      <w:tr w:rsidR="00346DA2" w:rsidRPr="002253AF" w14:paraId="1EDF228F"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8BB04"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01B7002"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1. </w:t>
            </w:r>
            <w:r w:rsidRPr="002253AF">
              <w:rPr>
                <w:rFonts w:ascii="Times New Roman" w:eastAsia="Calibri" w:hAnsi="Times New Roman"/>
                <w:bCs/>
                <w:sz w:val="24"/>
                <w:szCs w:val="24"/>
              </w:rPr>
              <w:t>Основные сечения корпуса. Теоретический чертеж. Форма корпуса и его главные сечения.</w:t>
            </w:r>
          </w:p>
        </w:tc>
        <w:tc>
          <w:tcPr>
            <w:tcW w:w="710" w:type="pct"/>
            <w:vMerge w:val="restart"/>
            <w:tcBorders>
              <w:top w:val="single" w:sz="4" w:space="0" w:color="auto"/>
              <w:left w:val="single" w:sz="4" w:space="0" w:color="auto"/>
              <w:right w:val="single" w:sz="4" w:space="0" w:color="auto"/>
            </w:tcBorders>
            <w:vAlign w:val="center"/>
            <w:hideMark/>
          </w:tcPr>
          <w:p w14:paraId="37A4B141" w14:textId="77777777" w:rsidR="00346DA2" w:rsidRPr="00346DA2" w:rsidRDefault="00346DA2" w:rsidP="009B2571">
            <w:pPr>
              <w:spacing w:after="0" w:line="240" w:lineRule="auto"/>
              <w:jc w:val="center"/>
              <w:rPr>
                <w:rFonts w:ascii="Times New Roman" w:hAnsi="Times New Roman"/>
                <w:sz w:val="24"/>
                <w:szCs w:val="24"/>
              </w:rPr>
            </w:pPr>
            <w:r>
              <w:rPr>
                <w:rFonts w:ascii="Times New Roman" w:hAnsi="Times New Roman"/>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0CAC1" w14:textId="77777777" w:rsidR="00346DA2" w:rsidRPr="002253AF" w:rsidRDefault="00346DA2">
            <w:pPr>
              <w:spacing w:after="0" w:line="240" w:lineRule="auto"/>
              <w:rPr>
                <w:rFonts w:ascii="Times New Roman" w:hAnsi="Times New Roman"/>
                <w:b/>
                <w:sz w:val="24"/>
                <w:szCs w:val="24"/>
              </w:rPr>
            </w:pPr>
          </w:p>
        </w:tc>
      </w:tr>
      <w:tr w:rsidR="00346DA2" w:rsidRPr="002253AF" w14:paraId="00A6BA87"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D969F"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2C84753" w14:textId="77777777" w:rsidR="00346DA2" w:rsidRPr="002253AF" w:rsidRDefault="00346DA2">
            <w:pPr>
              <w:spacing w:after="0" w:line="240" w:lineRule="auto"/>
              <w:jc w:val="both"/>
              <w:rPr>
                <w:rFonts w:ascii="Times New Roman" w:hAnsi="Times New Roman"/>
                <w:sz w:val="24"/>
                <w:szCs w:val="24"/>
              </w:rPr>
            </w:pPr>
            <w:r w:rsidRPr="002253AF">
              <w:rPr>
                <w:rFonts w:ascii="Times New Roman" w:hAnsi="Times New Roman"/>
                <w:sz w:val="24"/>
                <w:szCs w:val="24"/>
              </w:rPr>
              <w:t xml:space="preserve">2. </w:t>
            </w:r>
            <w:r w:rsidRPr="002253AF">
              <w:rPr>
                <w:rFonts w:ascii="Times New Roman" w:hAnsi="Times New Roman"/>
                <w:bCs/>
                <w:sz w:val="24"/>
                <w:szCs w:val="24"/>
              </w:rPr>
              <w:t xml:space="preserve">Эксплуатационные и мореходные качества судна. </w:t>
            </w:r>
            <w:r w:rsidRPr="002253AF">
              <w:rPr>
                <w:rFonts w:ascii="Times New Roman" w:hAnsi="Times New Roman"/>
                <w:sz w:val="24"/>
                <w:szCs w:val="24"/>
              </w:rPr>
              <w:t>Главные размерения</w:t>
            </w:r>
            <w:r w:rsidRPr="002253AF">
              <w:rPr>
                <w:rFonts w:ascii="Times New Roman" w:hAnsi="Times New Roman"/>
                <w:bCs/>
                <w:sz w:val="24"/>
                <w:szCs w:val="24"/>
              </w:rPr>
              <w:t>. Понятие о длине, ширине, осадке и высоте борта судна.</w:t>
            </w:r>
          </w:p>
        </w:tc>
        <w:tc>
          <w:tcPr>
            <w:tcW w:w="710" w:type="pct"/>
            <w:vMerge/>
            <w:tcBorders>
              <w:left w:val="single" w:sz="4" w:space="0" w:color="auto"/>
              <w:right w:val="single" w:sz="4" w:space="0" w:color="auto"/>
            </w:tcBorders>
            <w:vAlign w:val="center"/>
            <w:hideMark/>
          </w:tcPr>
          <w:p w14:paraId="386514D8" w14:textId="77777777" w:rsidR="00346DA2" w:rsidRPr="00346DA2" w:rsidRDefault="00346DA2" w:rsidP="009B2571">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D6635" w14:textId="77777777" w:rsidR="00346DA2" w:rsidRPr="002253AF" w:rsidRDefault="00346DA2">
            <w:pPr>
              <w:spacing w:after="0" w:line="240" w:lineRule="auto"/>
              <w:rPr>
                <w:rFonts w:ascii="Times New Roman" w:hAnsi="Times New Roman"/>
                <w:b/>
                <w:sz w:val="24"/>
                <w:szCs w:val="24"/>
              </w:rPr>
            </w:pPr>
          </w:p>
        </w:tc>
      </w:tr>
      <w:tr w:rsidR="00346DA2" w:rsidRPr="002253AF" w14:paraId="61CCFCAD"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E7429"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7CAF554" w14:textId="77777777" w:rsidR="00346DA2" w:rsidRPr="002253AF" w:rsidRDefault="00346DA2">
            <w:pPr>
              <w:spacing w:after="0" w:line="240" w:lineRule="auto"/>
              <w:jc w:val="both"/>
              <w:rPr>
                <w:rFonts w:ascii="Times New Roman" w:hAnsi="Times New Roman"/>
                <w:sz w:val="24"/>
                <w:szCs w:val="24"/>
              </w:rPr>
            </w:pPr>
            <w:r w:rsidRPr="002253AF">
              <w:rPr>
                <w:rFonts w:ascii="Times New Roman" w:hAnsi="Times New Roman"/>
                <w:sz w:val="24"/>
                <w:szCs w:val="24"/>
              </w:rPr>
              <w:t>3.</w:t>
            </w:r>
            <w:r w:rsidRPr="002253AF">
              <w:rPr>
                <w:rFonts w:ascii="Times New Roman" w:hAnsi="Times New Roman"/>
                <w:bCs/>
                <w:sz w:val="24"/>
                <w:szCs w:val="24"/>
              </w:rPr>
              <w:t xml:space="preserve"> Общее расположение судна. Классификация судовых помещений. </w:t>
            </w:r>
            <w:r w:rsidRPr="002253AF">
              <w:rPr>
                <w:rFonts w:ascii="Times New Roman" w:hAnsi="Times New Roman"/>
                <w:sz w:val="24"/>
                <w:szCs w:val="24"/>
              </w:rPr>
              <w:t>Теоретический чертеж судна.</w:t>
            </w:r>
            <w:r w:rsidRPr="002253AF">
              <w:rPr>
                <w:rFonts w:ascii="Times New Roman" w:hAnsi="Times New Roman"/>
                <w:bCs/>
                <w:sz w:val="24"/>
                <w:szCs w:val="24"/>
              </w:rPr>
              <w:t xml:space="preserve"> Необходимость теоретического чертежа для расчетов и экспериментов</w:t>
            </w:r>
          </w:p>
        </w:tc>
        <w:tc>
          <w:tcPr>
            <w:tcW w:w="710" w:type="pct"/>
            <w:vMerge/>
            <w:tcBorders>
              <w:left w:val="single" w:sz="4" w:space="0" w:color="auto"/>
              <w:bottom w:val="single" w:sz="4" w:space="0" w:color="auto"/>
              <w:right w:val="single" w:sz="4" w:space="0" w:color="auto"/>
            </w:tcBorders>
            <w:vAlign w:val="center"/>
            <w:hideMark/>
          </w:tcPr>
          <w:p w14:paraId="003271D9" w14:textId="77777777" w:rsidR="00346DA2" w:rsidRPr="00346DA2" w:rsidRDefault="00346DA2">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630DB" w14:textId="77777777" w:rsidR="00346DA2" w:rsidRPr="002253AF" w:rsidRDefault="00346DA2">
            <w:pPr>
              <w:spacing w:after="0" w:line="240" w:lineRule="auto"/>
              <w:rPr>
                <w:rFonts w:ascii="Times New Roman" w:hAnsi="Times New Roman"/>
                <w:b/>
                <w:sz w:val="24"/>
                <w:szCs w:val="24"/>
              </w:rPr>
            </w:pPr>
          </w:p>
        </w:tc>
      </w:tr>
      <w:tr w:rsidR="00613F1E" w:rsidRPr="002253AF" w14:paraId="128B99A5"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66D24"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195ADF5" w14:textId="77777777" w:rsidR="00613F1E" w:rsidRPr="002253AF" w:rsidRDefault="00613F1E">
            <w:pPr>
              <w:spacing w:after="0" w:line="240" w:lineRule="auto"/>
              <w:jc w:val="both"/>
              <w:rPr>
                <w:rFonts w:ascii="Times New Roman" w:hAnsi="Times New Roman"/>
                <w:sz w:val="24"/>
                <w:szCs w:val="24"/>
                <w:highlight w:val="green"/>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463F6C77"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0F09E" w14:textId="77777777" w:rsidR="00613F1E" w:rsidRPr="002253AF" w:rsidRDefault="00613F1E">
            <w:pPr>
              <w:spacing w:after="0" w:line="240" w:lineRule="auto"/>
              <w:rPr>
                <w:rFonts w:ascii="Times New Roman" w:hAnsi="Times New Roman"/>
                <w:b/>
                <w:sz w:val="24"/>
                <w:szCs w:val="24"/>
              </w:rPr>
            </w:pPr>
          </w:p>
        </w:tc>
      </w:tr>
      <w:tr w:rsidR="00613F1E" w:rsidRPr="002253AF" w14:paraId="75F2286E"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203EB"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CAD11F5"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sz w:val="24"/>
                <w:szCs w:val="24"/>
              </w:rPr>
              <w:t>Практическая работа 1</w:t>
            </w:r>
            <w:r w:rsidRPr="002253AF">
              <w:rPr>
                <w:rFonts w:ascii="Times New Roman" w:hAnsi="Times New Roman"/>
                <w:sz w:val="24"/>
                <w:szCs w:val="24"/>
              </w:rPr>
              <w:t>.</w:t>
            </w:r>
            <w:r w:rsidRPr="002253AF">
              <w:rPr>
                <w:rFonts w:ascii="Times New Roman" w:hAnsi="Times New Roman"/>
                <w:b/>
                <w:bCs/>
                <w:sz w:val="24"/>
                <w:szCs w:val="24"/>
              </w:rPr>
              <w:t xml:space="preserve"> </w:t>
            </w:r>
            <w:r w:rsidRPr="002253AF">
              <w:rPr>
                <w:rFonts w:ascii="Times New Roman" w:hAnsi="Times New Roman"/>
                <w:bCs/>
                <w:sz w:val="24"/>
                <w:szCs w:val="24"/>
              </w:rPr>
              <w:t>Прочность судна и система набора.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696B7B3" w14:textId="77777777" w:rsidR="00613F1E" w:rsidRPr="00346DA2" w:rsidRDefault="00613F1E" w:rsidP="00346DA2">
            <w:pPr>
              <w:spacing w:after="0" w:line="240" w:lineRule="auto"/>
              <w:rPr>
                <w:rFonts w:ascii="Times New Roman" w:hAnsi="Times New Roman"/>
                <w:bCs/>
                <w:sz w:val="24"/>
                <w:szCs w:val="24"/>
              </w:rPr>
            </w:pPr>
            <w:r w:rsidRPr="00346DA2">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223BE" w14:textId="77777777" w:rsidR="00613F1E" w:rsidRPr="002253AF" w:rsidRDefault="00613F1E">
            <w:pPr>
              <w:spacing w:after="0" w:line="240" w:lineRule="auto"/>
              <w:rPr>
                <w:rFonts w:ascii="Times New Roman" w:hAnsi="Times New Roman"/>
                <w:b/>
                <w:sz w:val="24"/>
                <w:szCs w:val="24"/>
              </w:rPr>
            </w:pPr>
          </w:p>
        </w:tc>
      </w:tr>
      <w:tr w:rsidR="00613F1E" w:rsidRPr="002253AF" w14:paraId="0BCB2C01" w14:textId="77777777" w:rsidTr="00613F1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60044"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F4517BC"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68AC3168"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03FC5" w14:textId="77777777" w:rsidR="00613F1E" w:rsidRPr="002253AF" w:rsidRDefault="00613F1E">
            <w:pPr>
              <w:spacing w:after="0" w:line="240" w:lineRule="auto"/>
              <w:rPr>
                <w:rFonts w:ascii="Times New Roman" w:hAnsi="Times New Roman"/>
                <w:b/>
                <w:sz w:val="24"/>
                <w:szCs w:val="24"/>
              </w:rPr>
            </w:pPr>
          </w:p>
        </w:tc>
      </w:tr>
      <w:tr w:rsidR="00613F1E" w:rsidRPr="002253AF" w14:paraId="0C21D25A"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0C63E820"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bCs/>
                <w:sz w:val="24"/>
                <w:szCs w:val="24"/>
              </w:rPr>
              <w:t>Раздел 3. Конструкция корпуса судна.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6FCCCB38"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D1B02" w14:textId="77777777" w:rsidR="00613F1E" w:rsidRPr="002253AF" w:rsidRDefault="00613F1E">
            <w:pPr>
              <w:spacing w:after="0" w:line="240" w:lineRule="auto"/>
              <w:rPr>
                <w:rFonts w:ascii="Times New Roman" w:hAnsi="Times New Roman"/>
                <w:b/>
                <w:sz w:val="24"/>
                <w:szCs w:val="24"/>
              </w:rPr>
            </w:pPr>
          </w:p>
        </w:tc>
      </w:tr>
      <w:tr w:rsidR="00613F1E" w:rsidRPr="002253AF" w14:paraId="06399772"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088F8A22" w14:textId="77777777" w:rsidR="00613F1E" w:rsidRPr="002253AF" w:rsidRDefault="00613F1E">
            <w:pPr>
              <w:spacing w:after="0" w:line="240" w:lineRule="auto"/>
              <w:rPr>
                <w:rFonts w:ascii="Times New Roman" w:hAnsi="Times New Roman"/>
                <w:b/>
                <w:bCs/>
                <w:iCs/>
                <w:color w:val="000000"/>
                <w:sz w:val="24"/>
                <w:szCs w:val="24"/>
              </w:rPr>
            </w:pPr>
            <w:r w:rsidRPr="002253AF">
              <w:rPr>
                <w:rFonts w:ascii="Times New Roman" w:hAnsi="Times New Roman"/>
                <w:b/>
                <w:bCs/>
                <w:iCs/>
                <w:color w:val="000000"/>
                <w:sz w:val="24"/>
                <w:szCs w:val="24"/>
              </w:rPr>
              <w:t xml:space="preserve">Тема 3.1 </w:t>
            </w:r>
          </w:p>
          <w:p w14:paraId="05B3001D"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sz w:val="24"/>
                <w:szCs w:val="24"/>
              </w:rPr>
              <w:t>Основные конструктивные элементы корпуса судна</w:t>
            </w:r>
          </w:p>
        </w:tc>
        <w:tc>
          <w:tcPr>
            <w:tcW w:w="2770" w:type="pct"/>
            <w:tcBorders>
              <w:top w:val="single" w:sz="4" w:space="0" w:color="auto"/>
              <w:left w:val="single" w:sz="4" w:space="0" w:color="auto"/>
              <w:bottom w:val="single" w:sz="4" w:space="0" w:color="auto"/>
              <w:right w:val="single" w:sz="4" w:space="0" w:color="auto"/>
            </w:tcBorders>
            <w:hideMark/>
          </w:tcPr>
          <w:p w14:paraId="3F181022"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192FB9A7"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8</w:t>
            </w:r>
          </w:p>
        </w:tc>
        <w:tc>
          <w:tcPr>
            <w:tcW w:w="598" w:type="pct"/>
            <w:vMerge w:val="restart"/>
            <w:tcBorders>
              <w:top w:val="single" w:sz="4" w:space="0" w:color="auto"/>
              <w:left w:val="single" w:sz="4" w:space="0" w:color="auto"/>
              <w:bottom w:val="single" w:sz="4" w:space="0" w:color="auto"/>
              <w:right w:val="single" w:sz="4" w:space="0" w:color="auto"/>
            </w:tcBorders>
          </w:tcPr>
          <w:p w14:paraId="56F1F237" w14:textId="77777777" w:rsidR="00613F1E" w:rsidRPr="002253AF" w:rsidRDefault="00613F1E">
            <w:pPr>
              <w:suppressAutoHyphens/>
              <w:spacing w:after="0" w:line="240" w:lineRule="auto"/>
              <w:jc w:val="center"/>
              <w:rPr>
                <w:rFonts w:ascii="Times New Roman" w:hAnsi="Times New Roman"/>
                <w:sz w:val="24"/>
                <w:szCs w:val="24"/>
              </w:rPr>
            </w:pPr>
            <w:r w:rsidRPr="002253AF">
              <w:rPr>
                <w:rFonts w:ascii="Times New Roman" w:hAnsi="Times New Roman"/>
                <w:sz w:val="24"/>
                <w:szCs w:val="24"/>
              </w:rPr>
              <w:t xml:space="preserve">ОК 01, ОК 02, ОК 04, ОК 05, ОК 09, </w:t>
            </w:r>
            <w:r w:rsidRPr="002253AF">
              <w:rPr>
                <w:rFonts w:ascii="Times New Roman" w:hAnsi="Times New Roman"/>
                <w:sz w:val="24"/>
                <w:szCs w:val="24"/>
                <w:shd w:val="clear" w:color="auto" w:fill="FFFFFF"/>
              </w:rPr>
              <w:t>ПК 1.1, ПК 1.2, ПК 1.4, ПК 2.1, ПК 2.2, ПК 3.1, ПК 3.2, ПК 4.1</w:t>
            </w:r>
          </w:p>
          <w:p w14:paraId="1AE60AD0" w14:textId="77777777" w:rsidR="00613F1E" w:rsidRPr="002253AF" w:rsidRDefault="00613F1E">
            <w:pPr>
              <w:jc w:val="center"/>
              <w:rPr>
                <w:rFonts w:ascii="Times New Roman" w:hAnsi="Times New Roman"/>
                <w:b/>
                <w:bCs/>
              </w:rPr>
            </w:pPr>
          </w:p>
        </w:tc>
      </w:tr>
      <w:tr w:rsidR="00346DA2" w:rsidRPr="002253AF" w14:paraId="299AC829"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3A7A2"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1F2ED08" w14:textId="77777777" w:rsidR="00346DA2" w:rsidRPr="002253AF" w:rsidRDefault="00346DA2">
            <w:pPr>
              <w:spacing w:after="0" w:line="240" w:lineRule="auto"/>
              <w:jc w:val="both"/>
              <w:rPr>
                <w:rFonts w:ascii="Times New Roman" w:hAnsi="Times New Roman"/>
                <w:sz w:val="24"/>
                <w:szCs w:val="24"/>
              </w:rPr>
            </w:pPr>
            <w:r w:rsidRPr="002253AF">
              <w:rPr>
                <w:rFonts w:ascii="Times New Roman" w:hAnsi="Times New Roman"/>
                <w:sz w:val="24"/>
                <w:szCs w:val="24"/>
              </w:rPr>
              <w:t xml:space="preserve">1. </w:t>
            </w:r>
            <w:r w:rsidRPr="002253AF">
              <w:rPr>
                <w:rFonts w:ascii="Times New Roman" w:hAnsi="Times New Roman"/>
                <w:bCs/>
                <w:sz w:val="24"/>
                <w:szCs w:val="24"/>
              </w:rPr>
              <w:t xml:space="preserve">Основные конструктивные элементы корпуса. </w:t>
            </w:r>
            <w:r w:rsidRPr="002253AF">
              <w:rPr>
                <w:rFonts w:ascii="Times New Roman" w:hAnsi="Times New Roman"/>
                <w:sz w:val="24"/>
                <w:szCs w:val="24"/>
              </w:rPr>
              <w:t>Понятие о прочности судна</w:t>
            </w:r>
            <w:r w:rsidRPr="002253AF">
              <w:rPr>
                <w:rFonts w:ascii="Times New Roman" w:hAnsi="Times New Roman"/>
                <w:bCs/>
                <w:sz w:val="24"/>
                <w:szCs w:val="24"/>
              </w:rPr>
              <w:t>. Силы, действующие на корпус судна. Общая и местная прочность корпуса.</w:t>
            </w:r>
          </w:p>
        </w:tc>
        <w:tc>
          <w:tcPr>
            <w:tcW w:w="710" w:type="pct"/>
            <w:vMerge w:val="restart"/>
            <w:tcBorders>
              <w:top w:val="single" w:sz="4" w:space="0" w:color="auto"/>
              <w:left w:val="single" w:sz="4" w:space="0" w:color="auto"/>
              <w:right w:val="single" w:sz="4" w:space="0" w:color="auto"/>
            </w:tcBorders>
            <w:vAlign w:val="center"/>
            <w:hideMark/>
          </w:tcPr>
          <w:p w14:paraId="0F7C3D6D" w14:textId="77777777" w:rsidR="00346DA2" w:rsidRPr="00346DA2" w:rsidRDefault="00346DA2" w:rsidP="009B2571">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D3945" w14:textId="77777777" w:rsidR="00346DA2" w:rsidRPr="002253AF" w:rsidRDefault="00346DA2">
            <w:pPr>
              <w:spacing w:after="0" w:line="240" w:lineRule="auto"/>
              <w:rPr>
                <w:rFonts w:ascii="Times New Roman" w:hAnsi="Times New Roman"/>
                <w:b/>
                <w:bCs/>
              </w:rPr>
            </w:pPr>
          </w:p>
        </w:tc>
      </w:tr>
      <w:tr w:rsidR="00346DA2" w:rsidRPr="002253AF" w14:paraId="07B36AEF"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D9A4C"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915216F" w14:textId="77777777" w:rsidR="00346DA2" w:rsidRPr="002253AF" w:rsidRDefault="00346DA2">
            <w:pPr>
              <w:pStyle w:val="affffff"/>
              <w:widowControl w:val="0"/>
              <w:spacing w:after="0" w:line="240" w:lineRule="auto"/>
              <w:jc w:val="both"/>
              <w:rPr>
                <w:lang w:val="en-US" w:eastAsia="nl-NL"/>
              </w:rPr>
            </w:pPr>
            <w:r w:rsidRPr="002253AF">
              <w:rPr>
                <w:bCs/>
                <w:lang w:eastAsia="nl-NL"/>
              </w:rPr>
              <w:t xml:space="preserve">2.  </w:t>
            </w:r>
            <w:r w:rsidRPr="002253AF">
              <w:rPr>
                <w:lang w:eastAsia="nl-NL"/>
              </w:rPr>
              <w:t xml:space="preserve"> </w:t>
            </w:r>
            <w:r w:rsidRPr="002253AF">
              <w:rPr>
                <w:bCs/>
                <w:lang w:eastAsia="nl-NL"/>
              </w:rPr>
              <w:t xml:space="preserve">Основные конструктивные элементы корпуса. </w:t>
            </w:r>
            <w:r w:rsidRPr="002253AF">
              <w:rPr>
                <w:lang w:eastAsia="nl-NL"/>
              </w:rPr>
              <w:t>Системы набора корпуса судна</w:t>
            </w:r>
            <w:r w:rsidRPr="002253AF">
              <w:rPr>
                <w:bCs/>
                <w:lang w:eastAsia="nl-NL"/>
              </w:rPr>
              <w:t xml:space="preserve">. </w:t>
            </w:r>
            <w:r w:rsidRPr="002253AF">
              <w:rPr>
                <w:bCs/>
                <w:lang w:val="en-US" w:eastAsia="nl-NL"/>
              </w:rPr>
              <w:t>Понятие о перекрытиях корпуса судна. Виды наборов судна.</w:t>
            </w:r>
          </w:p>
        </w:tc>
        <w:tc>
          <w:tcPr>
            <w:tcW w:w="710" w:type="pct"/>
            <w:vMerge/>
            <w:tcBorders>
              <w:left w:val="single" w:sz="4" w:space="0" w:color="auto"/>
              <w:right w:val="single" w:sz="4" w:space="0" w:color="auto"/>
            </w:tcBorders>
            <w:vAlign w:val="center"/>
            <w:hideMark/>
          </w:tcPr>
          <w:p w14:paraId="6AB098A1"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C5B9E" w14:textId="77777777" w:rsidR="00346DA2" w:rsidRPr="002253AF" w:rsidRDefault="00346DA2">
            <w:pPr>
              <w:spacing w:after="0" w:line="240" w:lineRule="auto"/>
              <w:rPr>
                <w:rFonts w:ascii="Times New Roman" w:hAnsi="Times New Roman"/>
                <w:b/>
                <w:bCs/>
              </w:rPr>
            </w:pPr>
          </w:p>
        </w:tc>
      </w:tr>
      <w:tr w:rsidR="00346DA2" w:rsidRPr="002253AF" w14:paraId="0485C78F"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9FE96"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54876F7" w14:textId="77777777" w:rsidR="00346DA2" w:rsidRPr="002253AF" w:rsidRDefault="00346DA2">
            <w:pPr>
              <w:pStyle w:val="affffff"/>
              <w:widowControl w:val="0"/>
              <w:spacing w:after="0" w:line="240" w:lineRule="auto"/>
              <w:jc w:val="both"/>
              <w:rPr>
                <w:lang w:val="en-US" w:eastAsia="nl-NL"/>
              </w:rPr>
            </w:pPr>
            <w:r w:rsidRPr="002253AF">
              <w:rPr>
                <w:lang w:eastAsia="nl-NL"/>
              </w:rPr>
              <w:t xml:space="preserve">3.  </w:t>
            </w:r>
            <w:r w:rsidRPr="002253AF">
              <w:rPr>
                <w:bCs/>
                <w:lang w:eastAsia="nl-NL"/>
              </w:rPr>
              <w:t xml:space="preserve">Основные конструктивные элементы корпуса. </w:t>
            </w:r>
            <w:r w:rsidRPr="002253AF">
              <w:rPr>
                <w:lang w:eastAsia="nl-NL"/>
              </w:rPr>
              <w:t>Наружная обшивка и палубный настил</w:t>
            </w:r>
            <w:r w:rsidRPr="002253AF">
              <w:rPr>
                <w:bCs/>
                <w:lang w:eastAsia="nl-NL"/>
              </w:rPr>
              <w:t xml:space="preserve">. </w:t>
            </w:r>
            <w:r w:rsidRPr="002253AF">
              <w:rPr>
                <w:bCs/>
                <w:lang w:val="en-US" w:eastAsia="nl-NL"/>
              </w:rPr>
              <w:t>Растяжка наружной обшивки и настила верхней палубы</w:t>
            </w:r>
          </w:p>
        </w:tc>
        <w:tc>
          <w:tcPr>
            <w:tcW w:w="710" w:type="pct"/>
            <w:vMerge/>
            <w:tcBorders>
              <w:left w:val="single" w:sz="4" w:space="0" w:color="auto"/>
              <w:right w:val="single" w:sz="4" w:space="0" w:color="auto"/>
            </w:tcBorders>
            <w:vAlign w:val="center"/>
            <w:hideMark/>
          </w:tcPr>
          <w:p w14:paraId="0808BD99"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E3E38" w14:textId="77777777" w:rsidR="00346DA2" w:rsidRPr="002253AF" w:rsidRDefault="00346DA2">
            <w:pPr>
              <w:spacing w:after="0" w:line="240" w:lineRule="auto"/>
              <w:rPr>
                <w:rFonts w:ascii="Times New Roman" w:hAnsi="Times New Roman"/>
                <w:b/>
                <w:bCs/>
              </w:rPr>
            </w:pPr>
          </w:p>
        </w:tc>
      </w:tr>
      <w:tr w:rsidR="00346DA2" w:rsidRPr="002253AF" w14:paraId="4A30DB4E"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56AEE"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123E5DB" w14:textId="77777777" w:rsidR="00346DA2" w:rsidRPr="002253AF" w:rsidRDefault="00346DA2">
            <w:pPr>
              <w:pStyle w:val="affffff"/>
              <w:widowControl w:val="0"/>
              <w:spacing w:after="0" w:line="240" w:lineRule="auto"/>
              <w:jc w:val="both"/>
              <w:rPr>
                <w:lang w:val="en-US" w:eastAsia="nl-NL"/>
              </w:rPr>
            </w:pPr>
            <w:r w:rsidRPr="002253AF">
              <w:rPr>
                <w:bCs/>
                <w:lang w:eastAsia="nl-NL"/>
              </w:rPr>
              <w:t xml:space="preserve">4. Основные конструктивные элементы корпуса. </w:t>
            </w:r>
            <w:r w:rsidRPr="002253AF">
              <w:rPr>
                <w:lang w:eastAsia="nl-NL"/>
              </w:rPr>
              <w:t>Днищевые и бортовые перекрытия</w:t>
            </w:r>
            <w:r w:rsidRPr="002253AF">
              <w:rPr>
                <w:bCs/>
                <w:lang w:eastAsia="nl-NL"/>
              </w:rPr>
              <w:t xml:space="preserve">. </w:t>
            </w:r>
            <w:r w:rsidRPr="002253AF">
              <w:rPr>
                <w:bCs/>
                <w:lang w:val="en-US" w:eastAsia="nl-NL"/>
              </w:rPr>
              <w:t>Конструкции днищевых и бортовых перекрытий</w:t>
            </w:r>
          </w:p>
        </w:tc>
        <w:tc>
          <w:tcPr>
            <w:tcW w:w="710" w:type="pct"/>
            <w:vMerge/>
            <w:tcBorders>
              <w:left w:val="single" w:sz="4" w:space="0" w:color="auto"/>
              <w:right w:val="single" w:sz="4" w:space="0" w:color="auto"/>
            </w:tcBorders>
            <w:vAlign w:val="center"/>
            <w:hideMark/>
          </w:tcPr>
          <w:p w14:paraId="6935E1A4"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E3DAC" w14:textId="77777777" w:rsidR="00346DA2" w:rsidRPr="002253AF" w:rsidRDefault="00346DA2">
            <w:pPr>
              <w:spacing w:after="0" w:line="240" w:lineRule="auto"/>
              <w:rPr>
                <w:rFonts w:ascii="Times New Roman" w:hAnsi="Times New Roman"/>
                <w:b/>
                <w:bCs/>
              </w:rPr>
            </w:pPr>
          </w:p>
        </w:tc>
      </w:tr>
      <w:tr w:rsidR="00346DA2" w:rsidRPr="002253AF" w14:paraId="29A80464"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A27C9"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0B52BCD" w14:textId="77777777" w:rsidR="00346DA2" w:rsidRPr="002253AF" w:rsidRDefault="00346DA2">
            <w:pPr>
              <w:pStyle w:val="affffff"/>
              <w:widowControl w:val="0"/>
              <w:spacing w:after="0" w:line="240" w:lineRule="auto"/>
              <w:jc w:val="both"/>
              <w:rPr>
                <w:lang w:val="en-US" w:eastAsia="nl-NL"/>
              </w:rPr>
            </w:pPr>
            <w:r w:rsidRPr="002253AF">
              <w:rPr>
                <w:bCs/>
                <w:lang w:eastAsia="nl-NL"/>
              </w:rPr>
              <w:t xml:space="preserve">5.  Основные конструктивные элементы корпуса. </w:t>
            </w:r>
            <w:r w:rsidRPr="002253AF">
              <w:rPr>
                <w:lang w:eastAsia="nl-NL"/>
              </w:rPr>
              <w:t>Надстройки и рубки</w:t>
            </w:r>
            <w:r w:rsidRPr="002253AF">
              <w:rPr>
                <w:bCs/>
                <w:lang w:eastAsia="nl-NL"/>
              </w:rPr>
              <w:t xml:space="preserve">. </w:t>
            </w:r>
            <w:r w:rsidRPr="002253AF">
              <w:rPr>
                <w:bCs/>
                <w:lang w:val="en-US" w:eastAsia="nl-NL"/>
              </w:rPr>
              <w:t>Разновидности и отличия надстроек и рубок.</w:t>
            </w:r>
          </w:p>
        </w:tc>
        <w:tc>
          <w:tcPr>
            <w:tcW w:w="710" w:type="pct"/>
            <w:vMerge/>
            <w:tcBorders>
              <w:left w:val="single" w:sz="4" w:space="0" w:color="auto"/>
              <w:right w:val="single" w:sz="4" w:space="0" w:color="auto"/>
            </w:tcBorders>
            <w:vAlign w:val="center"/>
            <w:hideMark/>
          </w:tcPr>
          <w:p w14:paraId="515E32E2"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2F905" w14:textId="77777777" w:rsidR="00346DA2" w:rsidRPr="002253AF" w:rsidRDefault="00346DA2">
            <w:pPr>
              <w:spacing w:after="0" w:line="240" w:lineRule="auto"/>
              <w:rPr>
                <w:rFonts w:ascii="Times New Roman" w:hAnsi="Times New Roman"/>
                <w:b/>
                <w:bCs/>
              </w:rPr>
            </w:pPr>
          </w:p>
        </w:tc>
      </w:tr>
      <w:tr w:rsidR="00346DA2" w:rsidRPr="002253AF" w14:paraId="382B185B"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D466C"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1436BC2" w14:textId="77777777" w:rsidR="00346DA2" w:rsidRPr="002253AF" w:rsidRDefault="00346DA2">
            <w:pPr>
              <w:pStyle w:val="affffff"/>
              <w:widowControl w:val="0"/>
              <w:spacing w:after="0" w:line="240" w:lineRule="auto"/>
              <w:jc w:val="both"/>
              <w:rPr>
                <w:bCs/>
                <w:lang w:val="en-US" w:eastAsia="nl-NL"/>
              </w:rPr>
            </w:pPr>
            <w:r w:rsidRPr="002253AF">
              <w:rPr>
                <w:bCs/>
                <w:lang w:eastAsia="nl-NL"/>
              </w:rPr>
              <w:t xml:space="preserve">6. Детали и узлы корпусных конструкций. </w:t>
            </w:r>
            <w:r w:rsidRPr="002253AF">
              <w:rPr>
                <w:lang w:eastAsia="nl-NL"/>
              </w:rPr>
              <w:t>Элементы подводной части корпуса судна.</w:t>
            </w:r>
            <w:r w:rsidRPr="002253AF">
              <w:rPr>
                <w:bCs/>
                <w:lang w:eastAsia="nl-NL"/>
              </w:rPr>
              <w:t xml:space="preserve"> </w:t>
            </w:r>
            <w:r w:rsidRPr="002253AF">
              <w:rPr>
                <w:bCs/>
                <w:lang w:val="en-US" w:eastAsia="nl-NL"/>
              </w:rPr>
              <w:t>Штевни, кронштейны гребных валов, дейдвудные трубы и мортиры</w:t>
            </w:r>
          </w:p>
        </w:tc>
        <w:tc>
          <w:tcPr>
            <w:tcW w:w="710" w:type="pct"/>
            <w:vMerge/>
            <w:tcBorders>
              <w:left w:val="single" w:sz="4" w:space="0" w:color="auto"/>
              <w:bottom w:val="single" w:sz="4" w:space="0" w:color="auto"/>
              <w:right w:val="single" w:sz="4" w:space="0" w:color="auto"/>
            </w:tcBorders>
            <w:vAlign w:val="center"/>
            <w:hideMark/>
          </w:tcPr>
          <w:p w14:paraId="2289D91B" w14:textId="77777777" w:rsidR="00346DA2" w:rsidRPr="00346DA2" w:rsidRDefault="00346DA2">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A9C4E" w14:textId="77777777" w:rsidR="00346DA2" w:rsidRPr="002253AF" w:rsidRDefault="00346DA2">
            <w:pPr>
              <w:spacing w:after="0" w:line="240" w:lineRule="auto"/>
              <w:rPr>
                <w:rFonts w:ascii="Times New Roman" w:hAnsi="Times New Roman"/>
                <w:b/>
                <w:bCs/>
              </w:rPr>
            </w:pPr>
          </w:p>
        </w:tc>
      </w:tr>
      <w:tr w:rsidR="00613F1E" w:rsidRPr="002253AF" w14:paraId="49C023E7"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2217D"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1DBAEB9"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53CAC1C7"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8CF94" w14:textId="77777777" w:rsidR="00613F1E" w:rsidRPr="002253AF" w:rsidRDefault="00613F1E">
            <w:pPr>
              <w:spacing w:after="0" w:line="240" w:lineRule="auto"/>
              <w:rPr>
                <w:rFonts w:ascii="Times New Roman" w:hAnsi="Times New Roman"/>
                <w:b/>
                <w:bCs/>
              </w:rPr>
            </w:pPr>
          </w:p>
        </w:tc>
      </w:tr>
      <w:tr w:rsidR="00613F1E" w:rsidRPr="002253AF" w14:paraId="2B39ADA2"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E252A"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454AAB3" w14:textId="77777777" w:rsidR="00613F1E" w:rsidRPr="002253AF" w:rsidRDefault="00613F1E">
            <w:pPr>
              <w:pStyle w:val="affffff"/>
              <w:widowControl w:val="0"/>
              <w:spacing w:after="0" w:line="240" w:lineRule="auto"/>
              <w:jc w:val="both"/>
              <w:rPr>
                <w:b/>
                <w:bCs/>
                <w:lang w:eastAsia="nl-NL"/>
              </w:rPr>
            </w:pPr>
            <w:r w:rsidRPr="002253AF">
              <w:rPr>
                <w:b/>
                <w:lang w:eastAsia="nl-NL"/>
              </w:rPr>
              <w:t>Практическая работа 1</w:t>
            </w:r>
            <w:r w:rsidRPr="002253AF">
              <w:rPr>
                <w:lang w:eastAsia="nl-NL"/>
              </w:rPr>
              <w:t xml:space="preserve">. </w:t>
            </w:r>
            <w:r w:rsidRPr="002253AF">
              <w:rPr>
                <w:bCs/>
                <w:lang w:eastAsia="nl-NL"/>
              </w:rPr>
              <w:t>Соединения деталей корпуса судна. Виды соединений деталей: сварные, заклепочные соединения, шпильки</w:t>
            </w:r>
          </w:p>
        </w:tc>
        <w:tc>
          <w:tcPr>
            <w:tcW w:w="710" w:type="pct"/>
            <w:tcBorders>
              <w:top w:val="single" w:sz="4" w:space="0" w:color="auto"/>
              <w:left w:val="single" w:sz="4" w:space="0" w:color="auto"/>
              <w:bottom w:val="single" w:sz="4" w:space="0" w:color="auto"/>
              <w:right w:val="single" w:sz="4" w:space="0" w:color="auto"/>
            </w:tcBorders>
            <w:vAlign w:val="center"/>
            <w:hideMark/>
          </w:tcPr>
          <w:p w14:paraId="1F258B57" w14:textId="77777777" w:rsidR="00613F1E" w:rsidRPr="00346DA2" w:rsidRDefault="00613F1E" w:rsidP="00346DA2">
            <w:pPr>
              <w:spacing w:after="0" w:line="240" w:lineRule="auto"/>
              <w:rPr>
                <w:rFonts w:ascii="Times New Roman" w:hAnsi="Times New Roman"/>
                <w:bCs/>
                <w:sz w:val="24"/>
                <w:szCs w:val="24"/>
              </w:rPr>
            </w:pPr>
            <w:r w:rsidRPr="00346DA2">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F5B2C" w14:textId="77777777" w:rsidR="00613F1E" w:rsidRPr="002253AF" w:rsidRDefault="00613F1E">
            <w:pPr>
              <w:spacing w:after="0" w:line="240" w:lineRule="auto"/>
              <w:rPr>
                <w:rFonts w:ascii="Times New Roman" w:hAnsi="Times New Roman"/>
                <w:b/>
                <w:bCs/>
              </w:rPr>
            </w:pPr>
          </w:p>
        </w:tc>
      </w:tr>
      <w:tr w:rsidR="00613F1E" w:rsidRPr="002253AF" w14:paraId="641E4DC3"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6E310"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F01B408" w14:textId="77777777" w:rsidR="00613F1E" w:rsidRPr="002253AF" w:rsidRDefault="00613F1E">
            <w:pPr>
              <w:pStyle w:val="affffff"/>
              <w:widowControl w:val="0"/>
              <w:spacing w:after="0" w:line="240" w:lineRule="auto"/>
              <w:jc w:val="both"/>
              <w:rPr>
                <w:lang w:eastAsia="nl-NL"/>
              </w:rPr>
            </w:pPr>
            <w:r w:rsidRPr="002253AF">
              <w:rPr>
                <w:b/>
                <w:lang w:eastAsia="nl-NL"/>
              </w:rPr>
              <w:t xml:space="preserve">Практическая работа 2. </w:t>
            </w:r>
            <w:r w:rsidRPr="002253AF">
              <w:rPr>
                <w:bCs/>
                <w:lang w:eastAsia="nl-NL"/>
              </w:rPr>
              <w:t>Система набора судна, графическое выполнение.</w:t>
            </w:r>
          </w:p>
        </w:tc>
        <w:tc>
          <w:tcPr>
            <w:tcW w:w="710" w:type="pct"/>
            <w:tcBorders>
              <w:top w:val="single" w:sz="4" w:space="0" w:color="auto"/>
              <w:left w:val="single" w:sz="4" w:space="0" w:color="auto"/>
              <w:bottom w:val="single" w:sz="4" w:space="0" w:color="auto"/>
              <w:right w:val="single" w:sz="4" w:space="0" w:color="auto"/>
            </w:tcBorders>
            <w:vAlign w:val="center"/>
            <w:hideMark/>
          </w:tcPr>
          <w:p w14:paraId="4F645ADE" w14:textId="77777777" w:rsidR="00613F1E" w:rsidRPr="00346DA2" w:rsidRDefault="00613F1E" w:rsidP="00346DA2">
            <w:pPr>
              <w:spacing w:after="0" w:line="240" w:lineRule="auto"/>
              <w:rPr>
                <w:rFonts w:ascii="Times New Roman" w:hAnsi="Times New Roman"/>
                <w:bCs/>
                <w:sz w:val="24"/>
                <w:szCs w:val="24"/>
              </w:rPr>
            </w:pPr>
            <w:r w:rsidRPr="00346DA2">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EC6D2" w14:textId="77777777" w:rsidR="00613F1E" w:rsidRPr="002253AF" w:rsidRDefault="00613F1E">
            <w:pPr>
              <w:spacing w:after="0" w:line="240" w:lineRule="auto"/>
              <w:rPr>
                <w:rFonts w:ascii="Times New Roman" w:hAnsi="Times New Roman"/>
                <w:b/>
                <w:bCs/>
              </w:rPr>
            </w:pPr>
          </w:p>
        </w:tc>
      </w:tr>
      <w:tr w:rsidR="00613F1E" w:rsidRPr="002253AF" w14:paraId="22DD8A6C"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A2C1F"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A9B8BE3" w14:textId="77777777" w:rsidR="00613F1E" w:rsidRPr="002253AF" w:rsidRDefault="00613F1E">
            <w:pPr>
              <w:pStyle w:val="affffff"/>
              <w:widowControl w:val="0"/>
              <w:spacing w:after="0" w:line="240" w:lineRule="auto"/>
              <w:jc w:val="both"/>
              <w:rPr>
                <w:b/>
                <w:lang w:val="en-US" w:eastAsia="nl-NL"/>
              </w:rPr>
            </w:pPr>
            <w:r w:rsidRPr="002253AF">
              <w:rPr>
                <w:b/>
                <w:bCs/>
                <w:lang w:val="en-US" w:eastAsia="nl-NL"/>
              </w:rPr>
              <w:t>Самостоятельная работа обучающихся</w:t>
            </w:r>
            <w:r w:rsidRPr="002253AF">
              <w:rPr>
                <w:bCs/>
                <w:lang w:val="en-US" w:eastAsia="nl-NL"/>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2C52493A"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FEDAA" w14:textId="77777777" w:rsidR="00613F1E" w:rsidRPr="002253AF" w:rsidRDefault="00613F1E">
            <w:pPr>
              <w:spacing w:after="0" w:line="240" w:lineRule="auto"/>
              <w:rPr>
                <w:rFonts w:ascii="Times New Roman" w:hAnsi="Times New Roman"/>
                <w:b/>
                <w:bCs/>
              </w:rPr>
            </w:pPr>
          </w:p>
        </w:tc>
      </w:tr>
      <w:tr w:rsidR="00613F1E" w:rsidRPr="002253AF" w14:paraId="36C6ABAC"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281407DC"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Раздел 4. Судовые устройства и энергетические установки.</w:t>
            </w:r>
          </w:p>
        </w:tc>
        <w:tc>
          <w:tcPr>
            <w:tcW w:w="710" w:type="pct"/>
            <w:tcBorders>
              <w:top w:val="single" w:sz="4" w:space="0" w:color="auto"/>
              <w:left w:val="single" w:sz="4" w:space="0" w:color="auto"/>
              <w:bottom w:val="single" w:sz="4" w:space="0" w:color="auto"/>
              <w:right w:val="single" w:sz="4" w:space="0" w:color="auto"/>
            </w:tcBorders>
            <w:vAlign w:val="center"/>
            <w:hideMark/>
          </w:tcPr>
          <w:p w14:paraId="237E465C"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11</w:t>
            </w:r>
          </w:p>
        </w:tc>
        <w:tc>
          <w:tcPr>
            <w:tcW w:w="598" w:type="pct"/>
            <w:tcBorders>
              <w:top w:val="single" w:sz="4" w:space="0" w:color="auto"/>
              <w:left w:val="single" w:sz="4" w:space="0" w:color="auto"/>
              <w:bottom w:val="single" w:sz="4" w:space="0" w:color="auto"/>
              <w:right w:val="single" w:sz="4" w:space="0" w:color="auto"/>
            </w:tcBorders>
          </w:tcPr>
          <w:p w14:paraId="3E5DFD2E" w14:textId="77777777" w:rsidR="00613F1E" w:rsidRPr="002253AF" w:rsidRDefault="00613F1E">
            <w:pPr>
              <w:suppressAutoHyphens/>
              <w:spacing w:after="0" w:line="240" w:lineRule="auto"/>
              <w:jc w:val="both"/>
              <w:rPr>
                <w:rFonts w:ascii="Times New Roman" w:hAnsi="Times New Roman"/>
                <w:sz w:val="20"/>
                <w:szCs w:val="20"/>
              </w:rPr>
            </w:pPr>
          </w:p>
        </w:tc>
      </w:tr>
      <w:tr w:rsidR="00613F1E" w:rsidRPr="002253AF" w14:paraId="3558A767"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7EB4B6C7"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bCs/>
                <w:iCs/>
                <w:color w:val="000000"/>
                <w:sz w:val="24"/>
                <w:szCs w:val="24"/>
              </w:rPr>
              <w:t xml:space="preserve">Тема 4.1. </w:t>
            </w:r>
            <w:r w:rsidRPr="002253AF">
              <w:rPr>
                <w:rFonts w:ascii="Times New Roman" w:hAnsi="Times New Roman"/>
                <w:b/>
                <w:sz w:val="24"/>
                <w:szCs w:val="24"/>
              </w:rPr>
              <w:t xml:space="preserve"> </w:t>
            </w:r>
          </w:p>
          <w:p w14:paraId="75D4F390"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iCs/>
                <w:sz w:val="24"/>
                <w:szCs w:val="24"/>
              </w:rPr>
              <w:t>Судовые устройства</w:t>
            </w:r>
          </w:p>
        </w:tc>
        <w:tc>
          <w:tcPr>
            <w:tcW w:w="2770" w:type="pct"/>
            <w:tcBorders>
              <w:top w:val="single" w:sz="4" w:space="0" w:color="auto"/>
              <w:left w:val="single" w:sz="4" w:space="0" w:color="auto"/>
              <w:bottom w:val="single" w:sz="4" w:space="0" w:color="auto"/>
              <w:right w:val="single" w:sz="4" w:space="0" w:color="auto"/>
            </w:tcBorders>
            <w:hideMark/>
          </w:tcPr>
          <w:p w14:paraId="0590E483"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9B192F"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11</w:t>
            </w:r>
          </w:p>
        </w:tc>
        <w:tc>
          <w:tcPr>
            <w:tcW w:w="598" w:type="pct"/>
            <w:vMerge w:val="restart"/>
            <w:tcBorders>
              <w:top w:val="single" w:sz="4" w:space="0" w:color="auto"/>
              <w:left w:val="single" w:sz="4" w:space="0" w:color="auto"/>
              <w:bottom w:val="single" w:sz="4" w:space="0" w:color="auto"/>
              <w:right w:val="single" w:sz="4" w:space="0" w:color="auto"/>
            </w:tcBorders>
            <w:hideMark/>
          </w:tcPr>
          <w:p w14:paraId="3321DE44" w14:textId="77777777" w:rsidR="00613F1E" w:rsidRPr="002253AF" w:rsidRDefault="00613F1E">
            <w:pPr>
              <w:spacing w:after="0" w:line="240" w:lineRule="auto"/>
              <w:jc w:val="center"/>
              <w:rPr>
                <w:rFonts w:ascii="Times New Roman" w:hAnsi="Times New Roman"/>
                <w:b/>
                <w:bCs/>
              </w:rPr>
            </w:pPr>
            <w:r w:rsidRPr="002253AF">
              <w:rPr>
                <w:rFonts w:ascii="Times New Roman" w:hAnsi="Times New Roman"/>
                <w:sz w:val="24"/>
                <w:szCs w:val="24"/>
              </w:rPr>
              <w:t xml:space="preserve">ОК 01, ОК 02, ОК 04, ОК 05, ОК 09, </w:t>
            </w:r>
            <w:r w:rsidRPr="002253AF">
              <w:rPr>
                <w:rFonts w:ascii="Times New Roman" w:hAnsi="Times New Roman"/>
                <w:sz w:val="24"/>
                <w:szCs w:val="24"/>
                <w:shd w:val="clear" w:color="auto" w:fill="FFFFFF"/>
              </w:rPr>
              <w:t>ПК 1.1, ПК 1.2, ПК 1.4, ПК 2.1, ПК 2.2, ПК 3.1, ПК 3.2, ПК 4.1</w:t>
            </w:r>
          </w:p>
        </w:tc>
      </w:tr>
      <w:tr w:rsidR="00346DA2" w:rsidRPr="002253AF" w14:paraId="2ADB971B"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AE5F3"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3F4525A"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1. </w:t>
            </w:r>
            <w:r w:rsidRPr="002253AF">
              <w:rPr>
                <w:rFonts w:ascii="Times New Roman" w:eastAsia="Calibri" w:hAnsi="Times New Roman"/>
                <w:bCs/>
                <w:sz w:val="24"/>
                <w:szCs w:val="24"/>
              </w:rPr>
              <w:t>Рулевое и якорное устройства. Назначение и составные части рулевого и якорного устройств.</w:t>
            </w:r>
          </w:p>
        </w:tc>
        <w:tc>
          <w:tcPr>
            <w:tcW w:w="710" w:type="pct"/>
            <w:vMerge w:val="restart"/>
            <w:tcBorders>
              <w:top w:val="single" w:sz="4" w:space="0" w:color="auto"/>
              <w:left w:val="single" w:sz="4" w:space="0" w:color="auto"/>
              <w:right w:val="single" w:sz="4" w:space="0" w:color="auto"/>
            </w:tcBorders>
            <w:vAlign w:val="center"/>
            <w:hideMark/>
          </w:tcPr>
          <w:p w14:paraId="1F080D94" w14:textId="77777777" w:rsidR="00346DA2" w:rsidRPr="00346DA2" w:rsidRDefault="00346DA2" w:rsidP="009B2571">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DBA2A" w14:textId="77777777" w:rsidR="00346DA2" w:rsidRPr="00346DA2" w:rsidRDefault="00346DA2">
            <w:pPr>
              <w:spacing w:after="0" w:line="240" w:lineRule="auto"/>
              <w:rPr>
                <w:rFonts w:ascii="Times New Roman" w:hAnsi="Times New Roman"/>
                <w:bCs/>
              </w:rPr>
            </w:pPr>
          </w:p>
        </w:tc>
      </w:tr>
      <w:tr w:rsidR="00346DA2" w:rsidRPr="002253AF" w14:paraId="6EA73A19"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0A2FA"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BB92530"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eastAsia="Calibri" w:hAnsi="Times New Roman"/>
                <w:bCs/>
                <w:sz w:val="24"/>
                <w:szCs w:val="24"/>
              </w:rPr>
              <w:t>2.Швартовное и грузовое устройства. Назначение и составные части швартового и грузового устройств.</w:t>
            </w:r>
          </w:p>
        </w:tc>
        <w:tc>
          <w:tcPr>
            <w:tcW w:w="710" w:type="pct"/>
            <w:vMerge/>
            <w:tcBorders>
              <w:left w:val="single" w:sz="4" w:space="0" w:color="auto"/>
              <w:right w:val="single" w:sz="4" w:space="0" w:color="auto"/>
            </w:tcBorders>
            <w:vAlign w:val="center"/>
            <w:hideMark/>
          </w:tcPr>
          <w:p w14:paraId="68D49081"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89E8C" w14:textId="77777777" w:rsidR="00346DA2" w:rsidRPr="00346DA2" w:rsidRDefault="00346DA2">
            <w:pPr>
              <w:spacing w:after="0" w:line="240" w:lineRule="auto"/>
              <w:rPr>
                <w:rFonts w:ascii="Times New Roman" w:hAnsi="Times New Roman"/>
                <w:bCs/>
              </w:rPr>
            </w:pPr>
          </w:p>
        </w:tc>
      </w:tr>
      <w:tr w:rsidR="00346DA2" w:rsidRPr="002253AF" w14:paraId="395949E0"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CB7BC"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5D17B72"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bCs/>
                <w:sz w:val="24"/>
                <w:szCs w:val="24"/>
              </w:rPr>
              <w:t xml:space="preserve">3.  </w:t>
            </w:r>
            <w:r w:rsidRPr="002253AF">
              <w:rPr>
                <w:rFonts w:ascii="Times New Roman" w:eastAsia="Calibri" w:hAnsi="Times New Roman"/>
                <w:bCs/>
                <w:sz w:val="24"/>
                <w:szCs w:val="24"/>
              </w:rPr>
              <w:t>Спасательные средства. Виды спасательных средств.</w:t>
            </w:r>
          </w:p>
        </w:tc>
        <w:tc>
          <w:tcPr>
            <w:tcW w:w="710" w:type="pct"/>
            <w:vMerge/>
            <w:tcBorders>
              <w:left w:val="single" w:sz="4" w:space="0" w:color="auto"/>
              <w:right w:val="single" w:sz="4" w:space="0" w:color="auto"/>
            </w:tcBorders>
            <w:vAlign w:val="center"/>
            <w:hideMark/>
          </w:tcPr>
          <w:p w14:paraId="50797737"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F58AA" w14:textId="77777777" w:rsidR="00346DA2" w:rsidRPr="00346DA2" w:rsidRDefault="00346DA2">
            <w:pPr>
              <w:spacing w:after="0" w:line="240" w:lineRule="auto"/>
              <w:rPr>
                <w:rFonts w:ascii="Times New Roman" w:hAnsi="Times New Roman"/>
                <w:bCs/>
              </w:rPr>
            </w:pPr>
          </w:p>
        </w:tc>
      </w:tr>
      <w:tr w:rsidR="00346DA2" w:rsidRPr="002253AF" w14:paraId="42594ACD"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3E13B"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5945984"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sz w:val="24"/>
                <w:szCs w:val="24"/>
              </w:rPr>
              <w:t xml:space="preserve">4.  </w:t>
            </w:r>
            <w:r w:rsidRPr="002253AF">
              <w:rPr>
                <w:rFonts w:ascii="Times New Roman" w:eastAsia="Calibri" w:hAnsi="Times New Roman"/>
                <w:bCs/>
                <w:sz w:val="24"/>
                <w:szCs w:val="24"/>
              </w:rPr>
              <w:t>Дельные вещи. Иллюминаторы, окна, световые люки, крышки люков и горловин, двери и трапы.</w:t>
            </w:r>
          </w:p>
        </w:tc>
        <w:tc>
          <w:tcPr>
            <w:tcW w:w="710" w:type="pct"/>
            <w:vMerge/>
            <w:tcBorders>
              <w:left w:val="single" w:sz="4" w:space="0" w:color="auto"/>
              <w:right w:val="single" w:sz="4" w:space="0" w:color="auto"/>
            </w:tcBorders>
            <w:vAlign w:val="center"/>
            <w:hideMark/>
          </w:tcPr>
          <w:p w14:paraId="673B08EC"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23C1F" w14:textId="77777777" w:rsidR="00346DA2" w:rsidRPr="00346DA2" w:rsidRDefault="00346DA2">
            <w:pPr>
              <w:spacing w:after="0" w:line="240" w:lineRule="auto"/>
              <w:rPr>
                <w:rFonts w:ascii="Times New Roman" w:hAnsi="Times New Roman"/>
                <w:bCs/>
              </w:rPr>
            </w:pPr>
          </w:p>
        </w:tc>
      </w:tr>
      <w:tr w:rsidR="00346DA2" w:rsidRPr="002253AF" w14:paraId="4F86F257"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776A2"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BAF0EBA" w14:textId="77777777" w:rsidR="00346DA2" w:rsidRPr="002253AF" w:rsidRDefault="00346DA2">
            <w:pPr>
              <w:autoSpaceDE w:val="0"/>
              <w:autoSpaceDN w:val="0"/>
              <w:adjustRightInd w:val="0"/>
              <w:spacing w:after="0" w:line="240" w:lineRule="auto"/>
              <w:jc w:val="both"/>
              <w:rPr>
                <w:rFonts w:ascii="Times New Roman" w:hAnsi="Times New Roman"/>
                <w:sz w:val="24"/>
                <w:szCs w:val="24"/>
              </w:rPr>
            </w:pPr>
            <w:r w:rsidRPr="002253AF">
              <w:rPr>
                <w:rFonts w:ascii="Times New Roman" w:hAnsi="Times New Roman"/>
                <w:bCs/>
                <w:sz w:val="24"/>
                <w:szCs w:val="24"/>
              </w:rPr>
              <w:t xml:space="preserve">5. </w:t>
            </w:r>
            <w:r w:rsidRPr="002253AF">
              <w:rPr>
                <w:rFonts w:ascii="Times New Roman" w:eastAsia="Calibri" w:hAnsi="Times New Roman"/>
                <w:bCs/>
                <w:sz w:val="24"/>
                <w:szCs w:val="24"/>
              </w:rPr>
              <w:t xml:space="preserve">Судовые системы, общие сведения. Определение судовых систем. Разновидности систем на судах. Конструктивные элементы судовых систем. </w:t>
            </w:r>
            <w:r w:rsidRPr="002253AF">
              <w:rPr>
                <w:rFonts w:ascii="Times New Roman" w:eastAsia="Calibri" w:hAnsi="Times New Roman"/>
                <w:bCs/>
                <w:sz w:val="24"/>
                <w:szCs w:val="24"/>
              </w:rPr>
              <w:lastRenderedPageBreak/>
              <w:t>Трубы с путевыми соединениями, арматура, источники питания систем энергией, контрольно-измерительные приборы.</w:t>
            </w:r>
          </w:p>
        </w:tc>
        <w:tc>
          <w:tcPr>
            <w:tcW w:w="710" w:type="pct"/>
            <w:vMerge/>
            <w:tcBorders>
              <w:left w:val="single" w:sz="4" w:space="0" w:color="auto"/>
              <w:right w:val="single" w:sz="4" w:space="0" w:color="auto"/>
            </w:tcBorders>
            <w:vAlign w:val="center"/>
            <w:hideMark/>
          </w:tcPr>
          <w:p w14:paraId="75D4C25E"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19751" w14:textId="77777777" w:rsidR="00346DA2" w:rsidRPr="00346DA2" w:rsidRDefault="00346DA2">
            <w:pPr>
              <w:spacing w:after="0" w:line="240" w:lineRule="auto"/>
              <w:rPr>
                <w:rFonts w:ascii="Times New Roman" w:hAnsi="Times New Roman"/>
                <w:bCs/>
              </w:rPr>
            </w:pPr>
          </w:p>
        </w:tc>
      </w:tr>
      <w:tr w:rsidR="00346DA2" w:rsidRPr="002253AF" w14:paraId="37E2C6A4"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BCD73"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AD56015" w14:textId="77777777" w:rsidR="00346DA2" w:rsidRPr="002253AF" w:rsidRDefault="00346DA2">
            <w:pPr>
              <w:autoSpaceDE w:val="0"/>
              <w:autoSpaceDN w:val="0"/>
              <w:adjustRightInd w:val="0"/>
              <w:spacing w:after="0" w:line="240" w:lineRule="auto"/>
              <w:jc w:val="both"/>
              <w:rPr>
                <w:rFonts w:ascii="Times New Roman" w:hAnsi="Times New Roman"/>
                <w:bCs/>
                <w:sz w:val="24"/>
                <w:szCs w:val="24"/>
              </w:rPr>
            </w:pPr>
            <w:r w:rsidRPr="002253AF">
              <w:rPr>
                <w:rFonts w:ascii="Times New Roman" w:eastAsia="Calibri" w:hAnsi="Times New Roman"/>
                <w:bCs/>
                <w:sz w:val="24"/>
                <w:szCs w:val="24"/>
              </w:rPr>
              <w:t>6.Типы, состав и размещение СЭУ. Понятие о судовой энергетической установке</w:t>
            </w:r>
          </w:p>
        </w:tc>
        <w:tc>
          <w:tcPr>
            <w:tcW w:w="710" w:type="pct"/>
            <w:vMerge/>
            <w:tcBorders>
              <w:left w:val="single" w:sz="4" w:space="0" w:color="auto"/>
              <w:right w:val="single" w:sz="4" w:space="0" w:color="auto"/>
            </w:tcBorders>
            <w:vAlign w:val="center"/>
            <w:hideMark/>
          </w:tcPr>
          <w:p w14:paraId="16D40562"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F4EE6" w14:textId="77777777" w:rsidR="00346DA2" w:rsidRPr="00346DA2" w:rsidRDefault="00346DA2">
            <w:pPr>
              <w:spacing w:after="0" w:line="240" w:lineRule="auto"/>
              <w:rPr>
                <w:rFonts w:ascii="Times New Roman" w:hAnsi="Times New Roman"/>
                <w:bCs/>
              </w:rPr>
            </w:pPr>
          </w:p>
        </w:tc>
      </w:tr>
      <w:tr w:rsidR="00346DA2" w:rsidRPr="002253AF" w14:paraId="6758157E"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B4970"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A6D0896" w14:textId="77777777" w:rsidR="00346DA2" w:rsidRPr="002253AF" w:rsidRDefault="00346DA2">
            <w:pPr>
              <w:autoSpaceDE w:val="0"/>
              <w:autoSpaceDN w:val="0"/>
              <w:adjustRightInd w:val="0"/>
              <w:spacing w:after="0" w:line="240" w:lineRule="auto"/>
              <w:jc w:val="both"/>
              <w:rPr>
                <w:rFonts w:ascii="Times New Roman" w:hAnsi="Times New Roman"/>
                <w:bCs/>
                <w:sz w:val="24"/>
                <w:szCs w:val="24"/>
              </w:rPr>
            </w:pPr>
            <w:r w:rsidRPr="002253AF">
              <w:rPr>
                <w:rFonts w:ascii="Times New Roman" w:eastAsia="Calibri" w:hAnsi="Times New Roman"/>
                <w:bCs/>
                <w:sz w:val="24"/>
                <w:szCs w:val="24"/>
              </w:rPr>
              <w:t>7.Двигатели внутреннего сгорания и дизельные установки. Принцип действия двигателей, их характеристики.</w:t>
            </w:r>
          </w:p>
        </w:tc>
        <w:tc>
          <w:tcPr>
            <w:tcW w:w="710" w:type="pct"/>
            <w:vMerge/>
            <w:tcBorders>
              <w:left w:val="single" w:sz="4" w:space="0" w:color="auto"/>
              <w:right w:val="single" w:sz="4" w:space="0" w:color="auto"/>
            </w:tcBorders>
            <w:vAlign w:val="center"/>
            <w:hideMark/>
          </w:tcPr>
          <w:p w14:paraId="13EF0D21"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76C06" w14:textId="77777777" w:rsidR="00346DA2" w:rsidRPr="00346DA2" w:rsidRDefault="00346DA2">
            <w:pPr>
              <w:spacing w:after="0" w:line="240" w:lineRule="auto"/>
              <w:rPr>
                <w:rFonts w:ascii="Times New Roman" w:hAnsi="Times New Roman"/>
                <w:bCs/>
              </w:rPr>
            </w:pPr>
          </w:p>
        </w:tc>
      </w:tr>
      <w:tr w:rsidR="00346DA2" w:rsidRPr="002253AF" w14:paraId="5F1ACDE6"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D7185"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538C0A1" w14:textId="77777777" w:rsidR="00346DA2" w:rsidRPr="002253AF" w:rsidRDefault="00346DA2">
            <w:pPr>
              <w:autoSpaceDE w:val="0"/>
              <w:autoSpaceDN w:val="0"/>
              <w:adjustRightInd w:val="0"/>
              <w:spacing w:after="0" w:line="240" w:lineRule="auto"/>
              <w:jc w:val="both"/>
              <w:rPr>
                <w:rFonts w:ascii="Times New Roman" w:eastAsia="Calibri" w:hAnsi="Times New Roman"/>
                <w:bCs/>
                <w:sz w:val="24"/>
                <w:szCs w:val="24"/>
              </w:rPr>
            </w:pPr>
            <w:r w:rsidRPr="002253AF">
              <w:rPr>
                <w:rFonts w:ascii="Times New Roman" w:eastAsia="Calibri" w:hAnsi="Times New Roman"/>
                <w:bCs/>
                <w:sz w:val="24"/>
                <w:szCs w:val="24"/>
              </w:rPr>
              <w:t>8.Судовые движители и валопровод. Назначение и разновидности движителей, и устройство валопровода</w:t>
            </w:r>
          </w:p>
        </w:tc>
        <w:tc>
          <w:tcPr>
            <w:tcW w:w="710" w:type="pct"/>
            <w:vMerge/>
            <w:tcBorders>
              <w:left w:val="single" w:sz="4" w:space="0" w:color="auto"/>
              <w:right w:val="single" w:sz="4" w:space="0" w:color="auto"/>
            </w:tcBorders>
            <w:vAlign w:val="center"/>
            <w:hideMark/>
          </w:tcPr>
          <w:p w14:paraId="6D4294A3" w14:textId="77777777" w:rsidR="00346DA2" w:rsidRPr="00346DA2" w:rsidRDefault="00346DA2" w:rsidP="009B2571">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D1B3D" w14:textId="77777777" w:rsidR="00346DA2" w:rsidRPr="00346DA2" w:rsidRDefault="00346DA2">
            <w:pPr>
              <w:spacing w:after="0" w:line="240" w:lineRule="auto"/>
              <w:rPr>
                <w:rFonts w:ascii="Times New Roman" w:hAnsi="Times New Roman"/>
                <w:bCs/>
              </w:rPr>
            </w:pPr>
          </w:p>
        </w:tc>
      </w:tr>
      <w:tr w:rsidR="00346DA2" w:rsidRPr="002253AF" w14:paraId="5282E0E2"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9C91F"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985788F" w14:textId="77777777" w:rsidR="00346DA2" w:rsidRPr="002253AF" w:rsidRDefault="00346DA2">
            <w:pPr>
              <w:autoSpaceDE w:val="0"/>
              <w:autoSpaceDN w:val="0"/>
              <w:adjustRightInd w:val="0"/>
              <w:spacing w:after="0" w:line="240" w:lineRule="auto"/>
              <w:jc w:val="both"/>
              <w:rPr>
                <w:rFonts w:ascii="Times New Roman" w:eastAsia="Calibri" w:hAnsi="Times New Roman"/>
                <w:bCs/>
                <w:sz w:val="24"/>
                <w:szCs w:val="24"/>
              </w:rPr>
            </w:pPr>
            <w:r w:rsidRPr="002253AF">
              <w:rPr>
                <w:rFonts w:ascii="Times New Roman" w:eastAsia="Calibri" w:hAnsi="Times New Roman"/>
                <w:bCs/>
                <w:sz w:val="24"/>
                <w:szCs w:val="24"/>
              </w:rPr>
              <w:t>9.Вспомогательные механизмы. Механизмы, обслуживающие главную энергетическую установку, вспомогательные котлы, опреснительная и рефрижераторная установки</w:t>
            </w:r>
          </w:p>
        </w:tc>
        <w:tc>
          <w:tcPr>
            <w:tcW w:w="710" w:type="pct"/>
            <w:vMerge/>
            <w:tcBorders>
              <w:left w:val="single" w:sz="4" w:space="0" w:color="auto"/>
              <w:bottom w:val="single" w:sz="4" w:space="0" w:color="auto"/>
              <w:right w:val="single" w:sz="4" w:space="0" w:color="auto"/>
            </w:tcBorders>
            <w:vAlign w:val="center"/>
            <w:hideMark/>
          </w:tcPr>
          <w:p w14:paraId="406EFF09" w14:textId="77777777" w:rsidR="00346DA2" w:rsidRPr="00346DA2" w:rsidRDefault="00346DA2">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AC41F" w14:textId="77777777" w:rsidR="00346DA2" w:rsidRPr="00346DA2" w:rsidRDefault="00346DA2">
            <w:pPr>
              <w:spacing w:after="0" w:line="240" w:lineRule="auto"/>
              <w:rPr>
                <w:rFonts w:ascii="Times New Roman" w:hAnsi="Times New Roman"/>
                <w:bCs/>
              </w:rPr>
            </w:pPr>
          </w:p>
        </w:tc>
      </w:tr>
      <w:tr w:rsidR="00613F1E" w:rsidRPr="002253AF" w14:paraId="6E54B2F1"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A0F41"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127D939" w14:textId="77777777" w:rsidR="00613F1E" w:rsidRPr="002253AF" w:rsidRDefault="00613F1E">
            <w:pPr>
              <w:autoSpaceDE w:val="0"/>
              <w:autoSpaceDN w:val="0"/>
              <w:adjustRightInd w:val="0"/>
              <w:spacing w:after="0" w:line="240" w:lineRule="auto"/>
              <w:jc w:val="both"/>
              <w:rPr>
                <w:rFonts w:ascii="Times New Roman" w:eastAsia="Calibri" w:hAnsi="Times New Roman"/>
                <w:b/>
                <w:bCs/>
                <w:sz w:val="24"/>
                <w:szCs w:val="24"/>
              </w:rPr>
            </w:pPr>
            <w:r w:rsidRPr="002253AF">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20C54AC9"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2BACA" w14:textId="77777777" w:rsidR="00613F1E" w:rsidRPr="002253AF" w:rsidRDefault="00613F1E">
            <w:pPr>
              <w:spacing w:after="0" w:line="240" w:lineRule="auto"/>
              <w:rPr>
                <w:rFonts w:ascii="Times New Roman" w:hAnsi="Times New Roman"/>
                <w:b/>
                <w:bCs/>
              </w:rPr>
            </w:pPr>
          </w:p>
        </w:tc>
      </w:tr>
      <w:tr w:rsidR="00613F1E" w:rsidRPr="002253AF" w14:paraId="262435D4"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1C668"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C054B30"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 xml:space="preserve">Практическая работа 1. </w:t>
            </w:r>
            <w:r w:rsidRPr="002253AF">
              <w:rPr>
                <w:rFonts w:ascii="Times New Roman" w:eastAsia="Calibri" w:hAnsi="Times New Roman"/>
                <w:bCs/>
                <w:sz w:val="24"/>
                <w:szCs w:val="24"/>
              </w:rPr>
              <w:t>Устройство центробежного насоса.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32224E40" w14:textId="77777777" w:rsidR="00613F1E" w:rsidRPr="00346DA2" w:rsidRDefault="00613F1E" w:rsidP="00346DA2">
            <w:pPr>
              <w:spacing w:after="0" w:line="240" w:lineRule="auto"/>
              <w:rPr>
                <w:rFonts w:ascii="Times New Roman" w:hAnsi="Times New Roman"/>
                <w:bCs/>
                <w:sz w:val="24"/>
                <w:szCs w:val="24"/>
              </w:rPr>
            </w:pPr>
            <w:r w:rsidRPr="00346DA2">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0B09C" w14:textId="77777777" w:rsidR="00613F1E" w:rsidRPr="002253AF" w:rsidRDefault="00613F1E">
            <w:pPr>
              <w:spacing w:after="0" w:line="240" w:lineRule="auto"/>
              <w:rPr>
                <w:rFonts w:ascii="Times New Roman" w:hAnsi="Times New Roman"/>
                <w:b/>
                <w:bCs/>
              </w:rPr>
            </w:pPr>
          </w:p>
        </w:tc>
      </w:tr>
      <w:tr w:rsidR="00613F1E" w:rsidRPr="002253AF" w14:paraId="186AFB4F"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1C1BC"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DE21A38"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bCs/>
                <w:sz w:val="24"/>
                <w:szCs w:val="24"/>
              </w:rPr>
              <w:t>Самостоятельная работа обучающихся</w:t>
            </w:r>
            <w:r w:rsidRPr="002253AF">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7614B6C6"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4C15E" w14:textId="77777777" w:rsidR="00613F1E" w:rsidRPr="002253AF" w:rsidRDefault="00613F1E">
            <w:pPr>
              <w:spacing w:after="0" w:line="240" w:lineRule="auto"/>
              <w:rPr>
                <w:rFonts w:ascii="Times New Roman" w:hAnsi="Times New Roman"/>
                <w:b/>
                <w:bCs/>
              </w:rPr>
            </w:pPr>
          </w:p>
        </w:tc>
      </w:tr>
      <w:tr w:rsidR="00613F1E" w:rsidRPr="002253AF" w14:paraId="5BCD292B"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5B37B61A" w14:textId="77777777" w:rsidR="00613F1E" w:rsidRPr="002253AF" w:rsidRDefault="00613F1E">
            <w:pPr>
              <w:spacing w:after="0" w:line="240" w:lineRule="auto"/>
              <w:jc w:val="both"/>
              <w:rPr>
                <w:rFonts w:ascii="Times New Roman" w:hAnsi="Times New Roman"/>
                <w:b/>
                <w:sz w:val="24"/>
                <w:szCs w:val="24"/>
              </w:rPr>
            </w:pPr>
            <w:r w:rsidRPr="002253AF">
              <w:rPr>
                <w:rFonts w:ascii="Times New Roman" w:hAnsi="Times New Roman"/>
                <w:b/>
                <w:sz w:val="24"/>
                <w:szCs w:val="24"/>
              </w:rPr>
              <w:t>Раздел 5. Борьба за живучесть судна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0351EA53"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c>
          <w:tcPr>
            <w:tcW w:w="598" w:type="pct"/>
            <w:tcBorders>
              <w:top w:val="single" w:sz="4" w:space="0" w:color="auto"/>
              <w:left w:val="single" w:sz="4" w:space="0" w:color="auto"/>
              <w:bottom w:val="single" w:sz="4" w:space="0" w:color="auto"/>
              <w:right w:val="single" w:sz="4" w:space="0" w:color="auto"/>
            </w:tcBorders>
          </w:tcPr>
          <w:p w14:paraId="789734AF" w14:textId="77777777" w:rsidR="00613F1E" w:rsidRPr="002253AF" w:rsidRDefault="00613F1E">
            <w:pPr>
              <w:suppressAutoHyphens/>
              <w:spacing w:after="0" w:line="240" w:lineRule="auto"/>
              <w:jc w:val="center"/>
              <w:rPr>
                <w:rFonts w:ascii="Times New Roman" w:hAnsi="Times New Roman"/>
                <w:sz w:val="20"/>
                <w:szCs w:val="20"/>
              </w:rPr>
            </w:pPr>
          </w:p>
        </w:tc>
      </w:tr>
      <w:tr w:rsidR="00613F1E" w:rsidRPr="002253AF" w14:paraId="2CAD3E32" w14:textId="77777777" w:rsidTr="00613F1E">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68B1304F" w14:textId="77777777" w:rsidR="00613F1E" w:rsidRPr="002253AF" w:rsidRDefault="00613F1E">
            <w:pPr>
              <w:spacing w:after="0" w:line="240" w:lineRule="auto"/>
              <w:rPr>
                <w:rFonts w:ascii="Times New Roman" w:hAnsi="Times New Roman"/>
                <w:b/>
                <w:sz w:val="24"/>
                <w:szCs w:val="24"/>
              </w:rPr>
            </w:pPr>
            <w:r w:rsidRPr="002253AF">
              <w:rPr>
                <w:rFonts w:ascii="Times New Roman" w:hAnsi="Times New Roman"/>
                <w:b/>
                <w:bCs/>
                <w:sz w:val="24"/>
                <w:szCs w:val="24"/>
              </w:rPr>
              <w:t>Тема 5.</w:t>
            </w:r>
            <w:r w:rsidRPr="002253AF">
              <w:rPr>
                <w:rFonts w:ascii="Times New Roman" w:hAnsi="Times New Roman"/>
                <w:b/>
                <w:sz w:val="24"/>
                <w:szCs w:val="24"/>
              </w:rPr>
              <w:t xml:space="preserve"> </w:t>
            </w:r>
          </w:p>
          <w:p w14:paraId="709730CC"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iCs/>
                <w:sz w:val="24"/>
                <w:szCs w:val="24"/>
              </w:rPr>
              <w:t>Организация борьбы за живучесть судна.</w:t>
            </w:r>
          </w:p>
        </w:tc>
        <w:tc>
          <w:tcPr>
            <w:tcW w:w="2770" w:type="pct"/>
            <w:tcBorders>
              <w:top w:val="single" w:sz="4" w:space="0" w:color="auto"/>
              <w:left w:val="single" w:sz="4" w:space="0" w:color="auto"/>
              <w:bottom w:val="single" w:sz="4" w:space="0" w:color="auto"/>
              <w:right w:val="single" w:sz="4" w:space="0" w:color="auto"/>
            </w:tcBorders>
            <w:hideMark/>
          </w:tcPr>
          <w:p w14:paraId="7337E3BD" w14:textId="77777777" w:rsidR="00613F1E" w:rsidRPr="002253AF" w:rsidRDefault="00613F1E">
            <w:pPr>
              <w:spacing w:after="0" w:line="240" w:lineRule="auto"/>
              <w:jc w:val="both"/>
              <w:rPr>
                <w:rFonts w:ascii="Times New Roman" w:hAnsi="Times New Roman"/>
                <w:b/>
                <w:bCs/>
                <w:sz w:val="24"/>
                <w:szCs w:val="24"/>
              </w:rPr>
            </w:pPr>
            <w:r w:rsidRPr="002253AF">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4228BD93"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c>
          <w:tcPr>
            <w:tcW w:w="598" w:type="pct"/>
            <w:vMerge w:val="restart"/>
            <w:tcBorders>
              <w:top w:val="single" w:sz="4" w:space="0" w:color="auto"/>
              <w:left w:val="single" w:sz="4" w:space="0" w:color="auto"/>
              <w:bottom w:val="single" w:sz="4" w:space="0" w:color="auto"/>
              <w:right w:val="single" w:sz="4" w:space="0" w:color="auto"/>
            </w:tcBorders>
            <w:hideMark/>
          </w:tcPr>
          <w:p w14:paraId="2FFD8A3E" w14:textId="77777777" w:rsidR="00613F1E" w:rsidRPr="002253AF" w:rsidRDefault="00613F1E">
            <w:pPr>
              <w:suppressAutoHyphens/>
              <w:spacing w:after="0" w:line="240" w:lineRule="auto"/>
              <w:jc w:val="center"/>
              <w:rPr>
                <w:rFonts w:ascii="Times New Roman" w:hAnsi="Times New Roman"/>
                <w:sz w:val="20"/>
                <w:szCs w:val="20"/>
              </w:rPr>
            </w:pPr>
            <w:r w:rsidRPr="002253AF">
              <w:rPr>
                <w:rFonts w:ascii="Times New Roman" w:hAnsi="Times New Roman"/>
                <w:sz w:val="24"/>
                <w:szCs w:val="24"/>
              </w:rPr>
              <w:t xml:space="preserve">ОК 01, ОК 02, ОК 04, ОК 05, ОК 09, </w:t>
            </w:r>
            <w:r w:rsidRPr="002253AF">
              <w:rPr>
                <w:rFonts w:ascii="Times New Roman" w:hAnsi="Times New Roman"/>
                <w:sz w:val="24"/>
                <w:szCs w:val="24"/>
                <w:shd w:val="clear" w:color="auto" w:fill="FFFFFF"/>
              </w:rPr>
              <w:t>ПК 1.1, ПК 1.2, ПК 1.4, ПК 2.1, ПК 2.2, ПК 3.1, ПК 3.2, ПК 4.1</w:t>
            </w:r>
          </w:p>
        </w:tc>
      </w:tr>
      <w:tr w:rsidR="00346DA2" w:rsidRPr="002253AF" w14:paraId="161DE84E"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7DD8F"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33B5ED0" w14:textId="77777777" w:rsidR="00346DA2" w:rsidRPr="002253AF" w:rsidRDefault="00346DA2">
            <w:pPr>
              <w:spacing w:after="0" w:line="240" w:lineRule="auto"/>
              <w:jc w:val="both"/>
              <w:rPr>
                <w:rFonts w:ascii="Times New Roman" w:hAnsi="Times New Roman"/>
                <w:bCs/>
                <w:sz w:val="24"/>
                <w:szCs w:val="24"/>
              </w:rPr>
            </w:pPr>
            <w:r w:rsidRPr="002253AF">
              <w:rPr>
                <w:rFonts w:ascii="Times New Roman" w:hAnsi="Times New Roman"/>
                <w:b/>
                <w:sz w:val="24"/>
                <w:szCs w:val="24"/>
              </w:rPr>
              <w:t>1.</w:t>
            </w:r>
            <w:r w:rsidRPr="002253AF">
              <w:rPr>
                <w:rFonts w:ascii="Times New Roman" w:eastAsia="Calibri" w:hAnsi="Times New Roman"/>
                <w:b/>
                <w:bCs/>
                <w:sz w:val="24"/>
                <w:szCs w:val="24"/>
              </w:rPr>
              <w:t xml:space="preserve"> Основы организации борьбы за живучесть. </w:t>
            </w:r>
            <w:r w:rsidRPr="002253AF">
              <w:rPr>
                <w:rFonts w:ascii="Times New Roman" w:eastAsia="Calibri" w:hAnsi="Times New Roman"/>
                <w:bCs/>
                <w:sz w:val="24"/>
                <w:szCs w:val="24"/>
              </w:rPr>
              <w:t>Общие определения живучести судна.</w:t>
            </w:r>
            <w:r w:rsidRPr="002253AF">
              <w:rPr>
                <w:rFonts w:ascii="Times New Roman" w:eastAsia="Calibri" w:hAnsi="Times New Roman"/>
                <w:b/>
                <w:bCs/>
                <w:sz w:val="24"/>
                <w:szCs w:val="24"/>
              </w:rPr>
              <w:t xml:space="preserve"> </w:t>
            </w:r>
          </w:p>
        </w:tc>
        <w:tc>
          <w:tcPr>
            <w:tcW w:w="710" w:type="pct"/>
            <w:vMerge w:val="restart"/>
            <w:tcBorders>
              <w:top w:val="single" w:sz="4" w:space="0" w:color="auto"/>
              <w:left w:val="single" w:sz="4" w:space="0" w:color="auto"/>
              <w:right w:val="single" w:sz="4" w:space="0" w:color="auto"/>
            </w:tcBorders>
            <w:vAlign w:val="center"/>
            <w:hideMark/>
          </w:tcPr>
          <w:p w14:paraId="07B11D52" w14:textId="77777777" w:rsidR="00346DA2" w:rsidRPr="00346DA2" w:rsidRDefault="00346DA2" w:rsidP="009B257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E7868" w14:textId="77777777" w:rsidR="00346DA2" w:rsidRPr="002253AF" w:rsidRDefault="00346DA2">
            <w:pPr>
              <w:spacing w:after="0" w:line="240" w:lineRule="auto"/>
              <w:rPr>
                <w:rFonts w:ascii="Times New Roman" w:hAnsi="Times New Roman"/>
                <w:sz w:val="20"/>
                <w:szCs w:val="20"/>
              </w:rPr>
            </w:pPr>
          </w:p>
        </w:tc>
      </w:tr>
      <w:tr w:rsidR="00346DA2" w:rsidRPr="002253AF" w14:paraId="3ADA8850" w14:textId="77777777" w:rsidTr="009B257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A67F" w14:textId="77777777" w:rsidR="00346DA2" w:rsidRPr="002253AF" w:rsidRDefault="00346DA2">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AB1056B" w14:textId="77777777" w:rsidR="00346DA2" w:rsidRPr="002253AF" w:rsidRDefault="00346DA2">
            <w:pPr>
              <w:spacing w:after="0" w:line="240" w:lineRule="auto"/>
              <w:jc w:val="both"/>
              <w:rPr>
                <w:rFonts w:ascii="Times New Roman" w:hAnsi="Times New Roman"/>
                <w:b/>
                <w:bCs/>
                <w:sz w:val="24"/>
                <w:szCs w:val="24"/>
              </w:rPr>
            </w:pPr>
            <w:r w:rsidRPr="002253AF">
              <w:rPr>
                <w:rFonts w:ascii="Times New Roman" w:hAnsi="Times New Roman"/>
                <w:b/>
                <w:bCs/>
                <w:sz w:val="24"/>
                <w:szCs w:val="24"/>
              </w:rPr>
              <w:t>2.</w:t>
            </w:r>
            <w:r w:rsidRPr="002253AF">
              <w:rPr>
                <w:rFonts w:ascii="Times New Roman" w:eastAsia="Calibri" w:hAnsi="Times New Roman"/>
                <w:b/>
                <w:bCs/>
                <w:sz w:val="24"/>
                <w:szCs w:val="24"/>
              </w:rPr>
              <w:t xml:space="preserve"> Борьба за живучесть судна. </w:t>
            </w:r>
            <w:r w:rsidRPr="002253AF">
              <w:rPr>
                <w:rFonts w:ascii="Times New Roman" w:eastAsia="Calibri" w:hAnsi="Times New Roman"/>
                <w:bCs/>
                <w:sz w:val="24"/>
                <w:szCs w:val="24"/>
              </w:rPr>
              <w:t>Средства борьбы за живучесть.</w:t>
            </w:r>
          </w:p>
        </w:tc>
        <w:tc>
          <w:tcPr>
            <w:tcW w:w="710" w:type="pct"/>
            <w:vMerge/>
            <w:tcBorders>
              <w:left w:val="single" w:sz="4" w:space="0" w:color="auto"/>
              <w:bottom w:val="single" w:sz="4" w:space="0" w:color="auto"/>
              <w:right w:val="single" w:sz="4" w:space="0" w:color="auto"/>
            </w:tcBorders>
            <w:vAlign w:val="center"/>
            <w:hideMark/>
          </w:tcPr>
          <w:p w14:paraId="1429A4F4" w14:textId="77777777" w:rsidR="00346DA2" w:rsidRPr="00346DA2" w:rsidRDefault="00346DA2">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9D845" w14:textId="77777777" w:rsidR="00346DA2" w:rsidRPr="002253AF" w:rsidRDefault="00346DA2">
            <w:pPr>
              <w:spacing w:after="0" w:line="240" w:lineRule="auto"/>
              <w:rPr>
                <w:rFonts w:ascii="Times New Roman" w:hAnsi="Times New Roman"/>
                <w:sz w:val="20"/>
                <w:szCs w:val="20"/>
              </w:rPr>
            </w:pPr>
          </w:p>
        </w:tc>
      </w:tr>
      <w:tr w:rsidR="00613F1E" w:rsidRPr="002253AF" w14:paraId="7A4DD743" w14:textId="77777777" w:rsidTr="00613F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C3635"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5A88498" w14:textId="77777777" w:rsidR="00613F1E" w:rsidRPr="002253AF" w:rsidRDefault="00613F1E">
            <w:pPr>
              <w:spacing w:after="0" w:line="240" w:lineRule="auto"/>
              <w:jc w:val="both"/>
              <w:rPr>
                <w:rFonts w:ascii="Times New Roman" w:hAnsi="Times New Roman"/>
                <w:bCs/>
                <w:sz w:val="24"/>
                <w:szCs w:val="24"/>
              </w:rPr>
            </w:pPr>
            <w:r w:rsidRPr="002253AF">
              <w:rPr>
                <w:rFonts w:ascii="Times New Roman" w:hAnsi="Times New Roman"/>
                <w:b/>
                <w:bCs/>
                <w:sz w:val="24"/>
                <w:szCs w:val="24"/>
              </w:rPr>
              <w:t>В том числе практических и лабораторных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4CF38014"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55655" w14:textId="77777777" w:rsidR="00613F1E" w:rsidRPr="002253AF" w:rsidRDefault="00613F1E">
            <w:pPr>
              <w:spacing w:after="0" w:line="240" w:lineRule="auto"/>
              <w:rPr>
                <w:rFonts w:ascii="Times New Roman" w:hAnsi="Times New Roman"/>
                <w:sz w:val="20"/>
                <w:szCs w:val="20"/>
              </w:rPr>
            </w:pPr>
          </w:p>
        </w:tc>
      </w:tr>
      <w:tr w:rsidR="00613F1E" w:rsidRPr="002253AF" w14:paraId="569EB356" w14:textId="77777777" w:rsidTr="00613F1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8241F" w14:textId="77777777" w:rsidR="00613F1E" w:rsidRPr="002253AF" w:rsidRDefault="00613F1E">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59E79A0"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rPr>
            </w:pPr>
            <w:r w:rsidRPr="002253AF">
              <w:rPr>
                <w:rFonts w:ascii="Times New Roman" w:hAnsi="Times New Roman"/>
                <w:b/>
                <w:bCs/>
                <w:sz w:val="24"/>
                <w:szCs w:val="24"/>
              </w:rPr>
              <w:t>Самостоятельная работа обучающихся:</w:t>
            </w:r>
          </w:p>
          <w:p w14:paraId="6BACCA16" w14:textId="77777777" w:rsidR="00613F1E" w:rsidRPr="002253AF" w:rsidRDefault="00613F1E">
            <w:pPr>
              <w:widowControl w:val="0"/>
              <w:autoSpaceDE w:val="0"/>
              <w:autoSpaceDN w:val="0"/>
              <w:adjustRightInd w:val="0"/>
              <w:spacing w:after="0" w:line="240" w:lineRule="auto"/>
              <w:jc w:val="both"/>
              <w:rPr>
                <w:rFonts w:ascii="Times New Roman" w:hAnsi="Times New Roman"/>
                <w:b/>
                <w:bCs/>
                <w:sz w:val="24"/>
                <w:szCs w:val="24"/>
              </w:rPr>
            </w:pPr>
            <w:r w:rsidRPr="002253AF">
              <w:rPr>
                <w:rFonts w:ascii="Times New Roman" w:hAnsi="Times New Roman"/>
                <w:bCs/>
                <w:sz w:val="24"/>
                <w:szCs w:val="24"/>
                <w:lang w:eastAsia="en-US"/>
              </w:rPr>
              <w:t>Работа с Интернет-ресурсами по заданным условиям</w:t>
            </w:r>
          </w:p>
        </w:tc>
        <w:tc>
          <w:tcPr>
            <w:tcW w:w="710" w:type="pct"/>
            <w:tcBorders>
              <w:top w:val="single" w:sz="4" w:space="0" w:color="auto"/>
              <w:left w:val="single" w:sz="4" w:space="0" w:color="auto"/>
              <w:bottom w:val="single" w:sz="4" w:space="0" w:color="auto"/>
              <w:right w:val="single" w:sz="4" w:space="0" w:color="auto"/>
            </w:tcBorders>
            <w:hideMark/>
          </w:tcPr>
          <w:p w14:paraId="5ED19B76" w14:textId="77777777" w:rsidR="00613F1E" w:rsidRPr="002253AF" w:rsidRDefault="00613F1E">
            <w:pPr>
              <w:spacing w:after="0" w:line="240" w:lineRule="auto"/>
              <w:jc w:val="center"/>
              <w:rPr>
                <w:rFonts w:ascii="Times New Roman" w:hAnsi="Times New Roman"/>
                <w:b/>
                <w:bCs/>
                <w:sz w:val="24"/>
                <w:szCs w:val="24"/>
              </w:rPr>
            </w:pPr>
            <w:r w:rsidRPr="002253AF">
              <w:rPr>
                <w:rFonts w:ascii="Times New Roman" w:hAnsi="Times New Roman"/>
                <w:b/>
                <w:bCs/>
                <w:sz w:val="24"/>
                <w:szCs w:val="24"/>
              </w:rPr>
              <w:t>2</w:t>
            </w:r>
          </w:p>
        </w:tc>
        <w:tc>
          <w:tcPr>
            <w:tcW w:w="598" w:type="pct"/>
            <w:vMerge w:val="restart"/>
            <w:tcBorders>
              <w:top w:val="single" w:sz="4" w:space="0" w:color="auto"/>
              <w:left w:val="single" w:sz="4" w:space="0" w:color="auto"/>
              <w:bottom w:val="single" w:sz="4" w:space="0" w:color="auto"/>
              <w:right w:val="single" w:sz="4" w:space="0" w:color="auto"/>
            </w:tcBorders>
          </w:tcPr>
          <w:p w14:paraId="2A45E63E" w14:textId="77777777" w:rsidR="00613F1E" w:rsidRPr="002253AF" w:rsidRDefault="00613F1E">
            <w:pPr>
              <w:rPr>
                <w:rFonts w:ascii="Times New Roman" w:hAnsi="Times New Roman"/>
                <w:b/>
                <w:bCs/>
              </w:rPr>
            </w:pPr>
          </w:p>
        </w:tc>
      </w:tr>
      <w:tr w:rsidR="00613F1E" w:rsidRPr="002253AF" w14:paraId="39F2476C" w14:textId="77777777" w:rsidTr="00613F1E">
        <w:trPr>
          <w:trHeight w:val="170"/>
        </w:trPr>
        <w:tc>
          <w:tcPr>
            <w:tcW w:w="3692" w:type="pct"/>
            <w:gridSpan w:val="2"/>
            <w:tcBorders>
              <w:top w:val="single" w:sz="4" w:space="0" w:color="auto"/>
              <w:left w:val="single" w:sz="4" w:space="0" w:color="auto"/>
              <w:bottom w:val="single" w:sz="4" w:space="0" w:color="auto"/>
              <w:right w:val="single" w:sz="4" w:space="0" w:color="auto"/>
            </w:tcBorders>
            <w:hideMark/>
          </w:tcPr>
          <w:p w14:paraId="2152C9C7" w14:textId="77777777" w:rsidR="00613F1E" w:rsidRPr="002253AF" w:rsidRDefault="00613F1E">
            <w:pPr>
              <w:suppressAutoHyphens/>
              <w:spacing w:after="0" w:line="240" w:lineRule="auto"/>
              <w:jc w:val="both"/>
              <w:rPr>
                <w:rFonts w:ascii="Times New Roman" w:hAnsi="Times New Roman"/>
                <w:b/>
                <w:sz w:val="24"/>
                <w:szCs w:val="24"/>
              </w:rPr>
            </w:pPr>
            <w:r w:rsidRPr="002253AF">
              <w:rPr>
                <w:rFonts w:ascii="Times New Roman" w:hAnsi="Times New Roman"/>
                <w:b/>
                <w:sz w:val="24"/>
                <w:szCs w:val="24"/>
              </w:rPr>
              <w:t>Промежуточная аттестация</w:t>
            </w:r>
            <w:r w:rsidRPr="002253AF">
              <w:rPr>
                <w:rFonts w:ascii="Times New Roman" w:hAnsi="Times New Roman"/>
                <w:sz w:val="20"/>
                <w:szCs w:val="20"/>
              </w:rPr>
              <w:t xml:space="preserve"> **</w:t>
            </w:r>
          </w:p>
        </w:tc>
        <w:tc>
          <w:tcPr>
            <w:tcW w:w="710" w:type="pct"/>
            <w:tcBorders>
              <w:top w:val="single" w:sz="4" w:space="0" w:color="auto"/>
              <w:left w:val="single" w:sz="4" w:space="0" w:color="auto"/>
              <w:bottom w:val="single" w:sz="4" w:space="0" w:color="auto"/>
              <w:right w:val="single" w:sz="4" w:space="0" w:color="auto"/>
            </w:tcBorders>
            <w:vAlign w:val="center"/>
            <w:hideMark/>
          </w:tcPr>
          <w:p w14:paraId="0013A17A" w14:textId="77777777" w:rsidR="00613F1E" w:rsidRPr="002253AF" w:rsidRDefault="00613F1E">
            <w:pPr>
              <w:spacing w:after="0" w:line="240" w:lineRule="auto"/>
              <w:jc w:val="center"/>
              <w:rPr>
                <w:rFonts w:ascii="Times New Roman" w:hAnsi="Times New Roman"/>
                <w:b/>
                <w:i/>
                <w:sz w:val="24"/>
                <w:szCs w:val="24"/>
              </w:rPr>
            </w:pPr>
            <w:r w:rsidRPr="002253AF">
              <w:rPr>
                <w:rFonts w:ascii="Times New Roman" w:hAnsi="Times New Roman"/>
                <w:b/>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6720E" w14:textId="77777777" w:rsidR="00613F1E" w:rsidRPr="002253AF" w:rsidRDefault="00613F1E">
            <w:pPr>
              <w:spacing w:after="0" w:line="240" w:lineRule="auto"/>
              <w:rPr>
                <w:rFonts w:ascii="Times New Roman" w:hAnsi="Times New Roman"/>
                <w:b/>
                <w:bCs/>
              </w:rPr>
            </w:pPr>
          </w:p>
        </w:tc>
      </w:tr>
      <w:tr w:rsidR="00613F1E" w:rsidRPr="002253AF" w14:paraId="2DE692C4" w14:textId="77777777" w:rsidTr="00613F1E">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1EAAD48B" w14:textId="77777777" w:rsidR="00613F1E" w:rsidRPr="002253AF" w:rsidRDefault="00613F1E">
            <w:pPr>
              <w:spacing w:after="0" w:line="240" w:lineRule="auto"/>
              <w:rPr>
                <w:rFonts w:ascii="Times New Roman" w:hAnsi="Times New Roman"/>
                <w:b/>
                <w:bCs/>
                <w:sz w:val="24"/>
                <w:szCs w:val="24"/>
              </w:rPr>
            </w:pPr>
            <w:r w:rsidRPr="002253AF">
              <w:rPr>
                <w:rFonts w:ascii="Times New Roman" w:hAnsi="Times New Roman"/>
                <w:b/>
                <w:bCs/>
                <w:sz w:val="24"/>
                <w:szCs w:val="24"/>
              </w:rPr>
              <w:t>Всего:</w:t>
            </w:r>
          </w:p>
        </w:tc>
        <w:tc>
          <w:tcPr>
            <w:tcW w:w="710" w:type="pct"/>
            <w:tcBorders>
              <w:top w:val="single" w:sz="4" w:space="0" w:color="auto"/>
              <w:left w:val="single" w:sz="4" w:space="0" w:color="auto"/>
              <w:bottom w:val="single" w:sz="4" w:space="0" w:color="auto"/>
              <w:right w:val="single" w:sz="4" w:space="0" w:color="auto"/>
            </w:tcBorders>
            <w:vAlign w:val="center"/>
            <w:hideMark/>
          </w:tcPr>
          <w:p w14:paraId="1AA8A5C0" w14:textId="77777777" w:rsidR="00613F1E" w:rsidRPr="002253AF" w:rsidRDefault="00613F1E">
            <w:pPr>
              <w:spacing w:after="0" w:line="240" w:lineRule="auto"/>
              <w:jc w:val="center"/>
              <w:rPr>
                <w:rFonts w:ascii="Times New Roman" w:hAnsi="Times New Roman"/>
                <w:b/>
                <w:bCs/>
                <w:i/>
                <w:sz w:val="24"/>
                <w:szCs w:val="24"/>
              </w:rPr>
            </w:pPr>
            <w:r w:rsidRPr="002253AF">
              <w:rPr>
                <w:rFonts w:ascii="Times New Roman" w:hAnsi="Times New Roman"/>
                <w:b/>
                <w:bCs/>
                <w:i/>
                <w:sz w:val="24"/>
                <w:szCs w:val="24"/>
                <w:lang w:val="en-US"/>
              </w:rPr>
              <w:t>3</w:t>
            </w:r>
            <w:r w:rsidRPr="002253AF">
              <w:rPr>
                <w:rFonts w:ascii="Times New Roman" w:hAnsi="Times New Roman"/>
                <w:b/>
                <w:bCs/>
                <w:i/>
                <w:sz w:val="24"/>
                <w:szCs w:val="24"/>
              </w:rPr>
              <w:t>2</w:t>
            </w:r>
          </w:p>
        </w:tc>
        <w:tc>
          <w:tcPr>
            <w:tcW w:w="598" w:type="pct"/>
            <w:tcBorders>
              <w:top w:val="single" w:sz="4" w:space="0" w:color="auto"/>
              <w:left w:val="single" w:sz="4" w:space="0" w:color="auto"/>
              <w:bottom w:val="single" w:sz="4" w:space="0" w:color="auto"/>
              <w:right w:val="single" w:sz="4" w:space="0" w:color="auto"/>
            </w:tcBorders>
          </w:tcPr>
          <w:p w14:paraId="52EB74A4" w14:textId="77777777" w:rsidR="00613F1E" w:rsidRPr="002253AF" w:rsidRDefault="00613F1E">
            <w:pPr>
              <w:spacing w:after="0" w:line="240" w:lineRule="auto"/>
              <w:rPr>
                <w:rFonts w:ascii="Times New Roman" w:hAnsi="Times New Roman"/>
                <w:b/>
                <w:bCs/>
                <w:i/>
              </w:rPr>
            </w:pPr>
          </w:p>
        </w:tc>
      </w:tr>
    </w:tbl>
    <w:p w14:paraId="01994538" w14:textId="77777777" w:rsidR="00613F1E" w:rsidRPr="002253AF" w:rsidRDefault="00613F1E" w:rsidP="00613F1E">
      <w:pPr>
        <w:spacing w:before="120" w:after="120" w:line="240" w:lineRule="auto"/>
        <w:rPr>
          <w:rFonts w:ascii="Times New Roman" w:hAnsi="Times New Roman"/>
          <w:sz w:val="20"/>
          <w:szCs w:val="20"/>
        </w:rPr>
      </w:pPr>
      <w:r w:rsidRPr="002253AF">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4042443C" w14:textId="70FC8A9F" w:rsidR="00613F1E" w:rsidRPr="002253AF" w:rsidRDefault="00613F1E" w:rsidP="00645BFC">
      <w:pPr>
        <w:spacing w:after="0" w:line="240" w:lineRule="auto"/>
        <w:jc w:val="both"/>
        <w:rPr>
          <w:rFonts w:ascii="Times New Roman" w:hAnsi="Times New Roman"/>
          <w:i/>
          <w:sz w:val="24"/>
          <w:szCs w:val="24"/>
        </w:rPr>
      </w:pPr>
      <w:r w:rsidRPr="002253AF">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r w:rsidRPr="002253AF">
        <w:rPr>
          <w:rFonts w:ascii="Times New Roman" w:hAnsi="Times New Roman"/>
          <w:i/>
          <w:sz w:val="24"/>
          <w:szCs w:val="24"/>
        </w:rPr>
        <w:t>.</w:t>
      </w:r>
    </w:p>
    <w:p w14:paraId="4940898A" w14:textId="77777777" w:rsidR="00613F1E" w:rsidRPr="002253AF" w:rsidRDefault="00613F1E" w:rsidP="00613F1E">
      <w:pPr>
        <w:spacing w:after="0"/>
        <w:rPr>
          <w:rFonts w:ascii="Times New Roman" w:hAnsi="Times New Roman"/>
          <w:i/>
        </w:rPr>
        <w:sectPr w:rsidR="00613F1E" w:rsidRPr="002253AF">
          <w:pgSz w:w="16840" w:h="11907" w:orient="landscape"/>
          <w:pgMar w:top="1134" w:right="851" w:bottom="1134" w:left="1134" w:header="709" w:footer="709" w:gutter="0"/>
          <w:cols w:space="720"/>
        </w:sectPr>
      </w:pPr>
    </w:p>
    <w:p w14:paraId="4BE94182" w14:textId="515CB1BA" w:rsidR="00613F1E" w:rsidRPr="002253AF" w:rsidRDefault="00613F1E" w:rsidP="00DF1473">
      <w:pPr>
        <w:pStyle w:val="ad"/>
        <w:numPr>
          <w:ilvl w:val="0"/>
          <w:numId w:val="52"/>
        </w:numPr>
        <w:spacing w:after="0"/>
        <w:jc w:val="center"/>
        <w:rPr>
          <w:b/>
          <w:bCs/>
        </w:rPr>
      </w:pPr>
      <w:r w:rsidRPr="002253AF">
        <w:rPr>
          <w:b/>
          <w:bCs/>
        </w:rPr>
        <w:lastRenderedPageBreak/>
        <w:t>УСЛОВИЯ РЕАЛИЗАЦИИ УЧЕБНОЙ ДИСЦИПЛИНЫ</w:t>
      </w:r>
    </w:p>
    <w:p w14:paraId="4E82F1EA" w14:textId="77777777" w:rsidR="00613F1E" w:rsidRPr="002253AF" w:rsidRDefault="00613F1E" w:rsidP="00613F1E">
      <w:pPr>
        <w:ind w:left="1353"/>
        <w:jc w:val="center"/>
        <w:rPr>
          <w:rFonts w:ascii="Times New Roman" w:hAnsi="Times New Roman"/>
          <w:b/>
          <w:bCs/>
          <w:highlight w:val="green"/>
        </w:rPr>
      </w:pPr>
    </w:p>
    <w:p w14:paraId="13560A53" w14:textId="77777777" w:rsidR="00645BFC" w:rsidRDefault="00613F1E" w:rsidP="00613F1E">
      <w:pPr>
        <w:spacing w:after="0" w:line="240" w:lineRule="auto"/>
        <w:ind w:firstLine="708"/>
        <w:jc w:val="both"/>
        <w:rPr>
          <w:rFonts w:ascii="Times New Roman" w:hAnsi="Times New Roman"/>
          <w:bCs/>
          <w:sz w:val="24"/>
          <w:szCs w:val="24"/>
        </w:rPr>
      </w:pPr>
      <w:r w:rsidRPr="002253AF">
        <w:rPr>
          <w:rFonts w:ascii="Times New Roman" w:hAnsi="Times New Roman"/>
          <w:b/>
          <w:bCs/>
          <w:sz w:val="24"/>
          <w:szCs w:val="24"/>
        </w:rPr>
        <w:t xml:space="preserve">3.1. Для реализации программы учебной дисциплины </w:t>
      </w:r>
      <w:r w:rsidRPr="00645BFC">
        <w:rPr>
          <w:rFonts w:ascii="Times New Roman" w:hAnsi="Times New Roman"/>
          <w:b/>
          <w:sz w:val="24"/>
          <w:szCs w:val="24"/>
        </w:rPr>
        <w:t>должны быть предусмотрены следующие специальные помещения:</w:t>
      </w:r>
      <w:r w:rsidRPr="002253AF">
        <w:rPr>
          <w:rFonts w:ascii="Times New Roman" w:hAnsi="Times New Roman"/>
          <w:bCs/>
          <w:sz w:val="24"/>
          <w:szCs w:val="24"/>
        </w:rPr>
        <w:t xml:space="preserve"> </w:t>
      </w:r>
    </w:p>
    <w:p w14:paraId="1087881C" w14:textId="6904F014" w:rsidR="00613F1E" w:rsidRPr="002253AF" w:rsidRDefault="00645BFC" w:rsidP="00613F1E">
      <w:pPr>
        <w:spacing w:after="0" w:line="240" w:lineRule="auto"/>
        <w:ind w:firstLine="708"/>
        <w:jc w:val="both"/>
        <w:rPr>
          <w:rFonts w:ascii="Times New Roman" w:hAnsi="Times New Roman"/>
        </w:rPr>
      </w:pPr>
      <w:r>
        <w:rPr>
          <w:rFonts w:ascii="Times New Roman" w:hAnsi="Times New Roman"/>
          <w:bCs/>
          <w:sz w:val="24"/>
          <w:szCs w:val="24"/>
        </w:rPr>
        <w:t>К</w:t>
      </w:r>
      <w:r w:rsidR="00613F1E" w:rsidRPr="002253AF">
        <w:rPr>
          <w:rFonts w:ascii="Times New Roman" w:hAnsi="Times New Roman"/>
          <w:bCs/>
          <w:sz w:val="24"/>
          <w:szCs w:val="24"/>
        </w:rPr>
        <w:t xml:space="preserve">абинет теории и устройства судна, оснащенный в соответствии с п. 6.1.2.1 Примерной рабочей программы по </w:t>
      </w:r>
      <w:r w:rsidR="00613F1E" w:rsidRPr="00EE1317">
        <w:rPr>
          <w:rFonts w:ascii="Times New Roman" w:hAnsi="Times New Roman"/>
          <w:bCs/>
          <w:iCs/>
          <w:sz w:val="24"/>
          <w:szCs w:val="24"/>
        </w:rPr>
        <w:t>профессии 26.01.03 Слесарь-монтажник судовой</w:t>
      </w:r>
      <w:r w:rsidR="00613F1E" w:rsidRPr="00EE1317">
        <w:rPr>
          <w:rFonts w:ascii="Times New Roman" w:hAnsi="Times New Roman"/>
          <w:bCs/>
          <w:iCs/>
        </w:rPr>
        <w:t>.</w:t>
      </w:r>
    </w:p>
    <w:p w14:paraId="3A7D5571" w14:textId="77777777" w:rsidR="00613F1E" w:rsidRPr="002253AF" w:rsidRDefault="00613F1E" w:rsidP="00613F1E">
      <w:pPr>
        <w:pStyle w:val="affffff"/>
        <w:spacing w:after="0" w:line="240" w:lineRule="auto"/>
        <w:ind w:firstLine="709"/>
      </w:pPr>
    </w:p>
    <w:p w14:paraId="75439D86" w14:textId="77777777" w:rsidR="00613F1E" w:rsidRPr="002253AF" w:rsidRDefault="00613F1E" w:rsidP="00613F1E">
      <w:pPr>
        <w:pStyle w:val="affffff"/>
        <w:spacing w:after="0" w:line="240" w:lineRule="auto"/>
        <w:ind w:firstLine="709"/>
        <w:rPr>
          <w:b/>
          <w:bCs/>
        </w:rPr>
      </w:pPr>
      <w:r w:rsidRPr="002253AF">
        <w:t xml:space="preserve"> </w:t>
      </w:r>
      <w:r w:rsidRPr="002253AF">
        <w:rPr>
          <w:b/>
          <w:bCs/>
        </w:rPr>
        <w:t>3.2. Информационное обеспечение реализации программы</w:t>
      </w:r>
    </w:p>
    <w:p w14:paraId="3DFF16D7" w14:textId="77777777" w:rsidR="00613F1E" w:rsidRPr="002253AF" w:rsidRDefault="00613F1E" w:rsidP="00613F1E">
      <w:pPr>
        <w:suppressAutoHyphens/>
        <w:spacing w:after="0" w:line="240" w:lineRule="auto"/>
        <w:ind w:firstLine="709"/>
        <w:jc w:val="both"/>
        <w:rPr>
          <w:rFonts w:ascii="Times New Roman" w:hAnsi="Times New Roman"/>
          <w:bCs/>
          <w:sz w:val="24"/>
          <w:szCs w:val="24"/>
        </w:rPr>
      </w:pPr>
      <w:r w:rsidRPr="002253AF">
        <w:rPr>
          <w:rFonts w:ascii="Times New Roman" w:hAnsi="Times New Roman"/>
          <w:bCs/>
          <w:sz w:val="24"/>
          <w:szCs w:val="24"/>
        </w:rPr>
        <w:t>Для реализации программы библиотечный фонд образовательной организации должен иметь п</w:t>
      </w:r>
      <w:r w:rsidRPr="00225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5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1C0500" w14:textId="77777777" w:rsidR="00613F1E" w:rsidRPr="002253AF" w:rsidRDefault="00613F1E" w:rsidP="00613F1E">
      <w:pPr>
        <w:suppressAutoHyphens/>
        <w:spacing w:after="0"/>
        <w:ind w:firstLine="709"/>
        <w:jc w:val="both"/>
        <w:rPr>
          <w:rFonts w:ascii="Times New Roman" w:hAnsi="Times New Roman"/>
          <w:b/>
          <w:sz w:val="24"/>
          <w:szCs w:val="24"/>
          <w:highlight w:val="green"/>
        </w:rPr>
      </w:pPr>
    </w:p>
    <w:p w14:paraId="13F8DB78" w14:textId="5279EB5F" w:rsidR="00613F1E" w:rsidRPr="002253AF" w:rsidRDefault="00613F1E" w:rsidP="00613F1E">
      <w:pPr>
        <w:suppressAutoHyphens/>
        <w:spacing w:after="0"/>
        <w:ind w:firstLine="851"/>
        <w:jc w:val="both"/>
        <w:rPr>
          <w:rFonts w:ascii="Times New Roman" w:hAnsi="Times New Roman"/>
          <w:b/>
          <w:sz w:val="24"/>
          <w:szCs w:val="24"/>
        </w:rPr>
      </w:pPr>
      <w:r w:rsidRPr="002253AF">
        <w:rPr>
          <w:rFonts w:ascii="Times New Roman" w:hAnsi="Times New Roman"/>
          <w:b/>
          <w:sz w:val="24"/>
          <w:szCs w:val="24"/>
        </w:rPr>
        <w:t xml:space="preserve">3.2.1. </w:t>
      </w:r>
      <w:r w:rsidR="00333001" w:rsidRPr="00333001">
        <w:rPr>
          <w:rFonts w:ascii="Times New Roman" w:hAnsi="Times New Roman"/>
          <w:b/>
          <w:sz w:val="24"/>
          <w:szCs w:val="24"/>
        </w:rPr>
        <w:t>Основные печатные издания</w:t>
      </w:r>
    </w:p>
    <w:p w14:paraId="4D0857D8" w14:textId="77777777" w:rsidR="00613F1E" w:rsidRPr="002253AF" w:rsidRDefault="00613F1E" w:rsidP="00DF1473">
      <w:pPr>
        <w:pStyle w:val="ad"/>
        <w:numPr>
          <w:ilvl w:val="0"/>
          <w:numId w:val="53"/>
        </w:numPr>
        <w:tabs>
          <w:tab w:val="left" w:pos="189"/>
        </w:tabs>
        <w:spacing w:before="0" w:after="0"/>
        <w:ind w:left="47" w:firstLine="946"/>
        <w:contextualSpacing/>
        <w:jc w:val="both"/>
        <w:rPr>
          <w:rFonts w:eastAsia="Calibri"/>
          <w:lang w:eastAsia="en-US"/>
        </w:rPr>
      </w:pPr>
      <w:r w:rsidRPr="002253AF">
        <w:t>Аносов, А. П.  Теория и устройство судна: конструкция специальных судов : учебное пособие для среднего профессионального образования / А. П. Аносов. — 2-е изд., испр. и доп. — Москва : Издательство Юрайт, 2022. — 182 с. </w:t>
      </w:r>
    </w:p>
    <w:p w14:paraId="541EDDB9" w14:textId="77777777" w:rsidR="00613F1E" w:rsidRPr="002253AF" w:rsidRDefault="00613F1E" w:rsidP="00DF1473">
      <w:pPr>
        <w:numPr>
          <w:ilvl w:val="0"/>
          <w:numId w:val="53"/>
        </w:numPr>
        <w:tabs>
          <w:tab w:val="left" w:pos="189"/>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sz w:val="24"/>
          <w:szCs w:val="24"/>
        </w:rPr>
        <w:t>Аносов, А. П.  Теория и устройство судна: циклическая прочность судовых конструкций : учебное пособие для среднего профессионального образования / А. П. Аносов, А. В. Славгородская. — 2-е изд., испр. и доп. — Москва : Издательство Юрайт, 2022. — 202 с.</w:t>
      </w:r>
    </w:p>
    <w:p w14:paraId="3F2CDD65" w14:textId="77777777" w:rsidR="00613F1E" w:rsidRPr="002253AF" w:rsidRDefault="00613F1E" w:rsidP="00DF1473">
      <w:pPr>
        <w:numPr>
          <w:ilvl w:val="0"/>
          <w:numId w:val="53"/>
        </w:numPr>
        <w:tabs>
          <w:tab w:val="left" w:pos="189"/>
        </w:tabs>
        <w:spacing w:after="0" w:line="240" w:lineRule="auto"/>
        <w:ind w:left="47" w:firstLine="946"/>
        <w:jc w:val="both"/>
        <w:rPr>
          <w:rFonts w:ascii="Times New Roman" w:eastAsia="Calibri" w:hAnsi="Times New Roman"/>
          <w:sz w:val="24"/>
          <w:szCs w:val="24"/>
          <w:lang w:eastAsia="en-US"/>
        </w:rPr>
      </w:pPr>
      <w:r w:rsidRPr="002253AF">
        <w:rPr>
          <w:rFonts w:ascii="Times New Roman" w:hAnsi="Times New Roman"/>
          <w:iCs/>
          <w:sz w:val="24"/>
          <w:szCs w:val="24"/>
        </w:rPr>
        <w:t>Жинкин В. Б. </w:t>
      </w:r>
      <w:r w:rsidRPr="002253AF">
        <w:rPr>
          <w:rFonts w:ascii="Times New Roman" w:hAnsi="Times New Roman"/>
          <w:sz w:val="24"/>
          <w:szCs w:val="24"/>
        </w:rPr>
        <w:t>Теория и устройство корабля: учебник для среднего профессионального образования / В. Б. Жинкин. — 5-е изд., испр. и доп. — Москва: Издательство Юрайт, 2022. — 379 с. </w:t>
      </w:r>
    </w:p>
    <w:p w14:paraId="373647B4" w14:textId="77777777" w:rsidR="00613F1E" w:rsidRPr="002253AF" w:rsidRDefault="00613F1E" w:rsidP="00EE1317">
      <w:pPr>
        <w:spacing w:after="0"/>
        <w:ind w:left="47" w:firstLine="946"/>
        <w:contextualSpacing/>
        <w:rPr>
          <w:rFonts w:ascii="Times New Roman" w:hAnsi="Times New Roman"/>
          <w:b/>
          <w:sz w:val="24"/>
          <w:szCs w:val="24"/>
        </w:rPr>
      </w:pPr>
      <w:r w:rsidRPr="002253AF">
        <w:rPr>
          <w:rFonts w:ascii="Times New Roman" w:eastAsia="Calibri" w:hAnsi="Times New Roman"/>
          <w:sz w:val="24"/>
          <w:szCs w:val="24"/>
          <w:lang w:eastAsia="en-US"/>
        </w:rPr>
        <w:t>4. Москаленко М. А. Транспортные средства : учебное пособие для СПО / М. А. Москаленко, И. Б. Друзь, А. Д. Москаленко. — Санкт-Петербург: Лань, 2021. — 240 с.</w:t>
      </w:r>
    </w:p>
    <w:p w14:paraId="3869A054" w14:textId="77777777" w:rsidR="00613F1E" w:rsidRPr="002253AF" w:rsidRDefault="00613F1E" w:rsidP="00613F1E">
      <w:pPr>
        <w:spacing w:after="0" w:line="240" w:lineRule="auto"/>
        <w:ind w:firstLine="851"/>
        <w:jc w:val="both"/>
        <w:rPr>
          <w:rFonts w:ascii="Times New Roman" w:hAnsi="Times New Roman"/>
          <w:b/>
          <w:sz w:val="24"/>
          <w:szCs w:val="24"/>
        </w:rPr>
      </w:pPr>
    </w:p>
    <w:p w14:paraId="47388B7C" w14:textId="41583398" w:rsidR="00613F1E" w:rsidRPr="002253AF" w:rsidRDefault="00613F1E" w:rsidP="00613F1E">
      <w:pPr>
        <w:spacing w:after="0" w:line="240" w:lineRule="auto"/>
        <w:ind w:firstLine="851"/>
        <w:jc w:val="both"/>
        <w:rPr>
          <w:rFonts w:ascii="Times New Roman" w:hAnsi="Times New Roman"/>
          <w:b/>
          <w:sz w:val="24"/>
          <w:szCs w:val="24"/>
        </w:rPr>
      </w:pPr>
      <w:r w:rsidRPr="002253AF">
        <w:rPr>
          <w:rFonts w:ascii="Times New Roman" w:hAnsi="Times New Roman"/>
          <w:b/>
          <w:sz w:val="24"/>
          <w:szCs w:val="24"/>
        </w:rPr>
        <w:t xml:space="preserve">3.2.2. </w:t>
      </w:r>
      <w:r w:rsidR="00DA189A" w:rsidRPr="00DA189A">
        <w:rPr>
          <w:rFonts w:ascii="Times New Roman" w:hAnsi="Times New Roman"/>
          <w:b/>
          <w:sz w:val="24"/>
          <w:szCs w:val="24"/>
        </w:rPr>
        <w:t>Основные электронные издания</w:t>
      </w:r>
    </w:p>
    <w:p w14:paraId="5F4BED23" w14:textId="77777777" w:rsidR="00613F1E" w:rsidRPr="002253AF" w:rsidRDefault="00613F1E" w:rsidP="00EE1317">
      <w:pPr>
        <w:spacing w:after="0" w:line="240" w:lineRule="auto"/>
        <w:ind w:firstLine="993"/>
        <w:jc w:val="both"/>
        <w:rPr>
          <w:rFonts w:ascii="Times New Roman" w:eastAsia="Calibri" w:hAnsi="Times New Roman"/>
          <w:sz w:val="24"/>
          <w:szCs w:val="24"/>
          <w:lang w:eastAsia="en-US"/>
        </w:rPr>
      </w:pPr>
      <w:r w:rsidRPr="002253AF">
        <w:rPr>
          <w:rFonts w:ascii="Times New Roman" w:eastAsia="Calibri" w:hAnsi="Times New Roman"/>
          <w:sz w:val="24"/>
          <w:szCs w:val="24"/>
          <w:lang w:eastAsia="en-US"/>
        </w:rPr>
        <w:t xml:space="preserve">1. Москаленко, М. А. Транспортные средства : учебное пособие для спо / М. А. Москаленко, И. Б. Друзь, А. Д. Москаленко. — Санкт-Петербург : Лань, 2021. — 240 с. — ISBN 978-5-8114-6868-3. — Текст : электронный // Лань : электронно-библиотечная система. — URL: </w:t>
      </w:r>
      <w:hyperlink r:id="rId18" w:history="1">
        <w:r w:rsidRPr="002253AF">
          <w:rPr>
            <w:rStyle w:val="ac"/>
            <w:rFonts w:ascii="Times New Roman" w:eastAsia="Calibri" w:hAnsi="Times New Roman"/>
            <w:sz w:val="24"/>
            <w:szCs w:val="24"/>
            <w:lang w:eastAsia="en-US"/>
          </w:rPr>
          <w:t>https://e.lanbook.com/book/156632</w:t>
        </w:r>
      </w:hyperlink>
      <w:r w:rsidRPr="002253AF">
        <w:rPr>
          <w:rFonts w:ascii="Times New Roman" w:eastAsia="Calibri" w:hAnsi="Times New Roman"/>
          <w:sz w:val="24"/>
          <w:szCs w:val="24"/>
          <w:lang w:eastAsia="en-US"/>
        </w:rPr>
        <w:t xml:space="preserve">  (дата обращения: 28.09.2021). — Режим доступа: для авториз. пользователей.</w:t>
      </w:r>
    </w:p>
    <w:p w14:paraId="2DA25034" w14:textId="77777777" w:rsidR="00613F1E" w:rsidRPr="002253AF" w:rsidRDefault="00613F1E" w:rsidP="00613F1E">
      <w:pPr>
        <w:spacing w:after="0"/>
        <w:ind w:firstLine="709"/>
        <w:contextualSpacing/>
        <w:jc w:val="both"/>
        <w:rPr>
          <w:rFonts w:ascii="Times New Roman" w:hAnsi="Times New Roman"/>
        </w:rPr>
      </w:pPr>
    </w:p>
    <w:p w14:paraId="46EBB0FC"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4.  КОНТРОЛЬ И ОЦЕНКА РЕЗУЛЬТАТОВ ОСВОЕНИЯ  </w:t>
      </w:r>
    </w:p>
    <w:p w14:paraId="5AF18212" w14:textId="77777777" w:rsidR="00613F1E" w:rsidRPr="002253AF" w:rsidRDefault="00613F1E" w:rsidP="00613F1E">
      <w:pPr>
        <w:spacing w:after="0" w:line="240" w:lineRule="auto"/>
        <w:jc w:val="center"/>
        <w:rPr>
          <w:rFonts w:ascii="Times New Roman" w:hAnsi="Times New Roman"/>
          <w:b/>
          <w:sz w:val="24"/>
          <w:szCs w:val="24"/>
        </w:rPr>
      </w:pPr>
      <w:r w:rsidRPr="002253AF">
        <w:rPr>
          <w:rFonts w:ascii="Times New Roman" w:hAnsi="Times New Roman"/>
          <w:b/>
          <w:sz w:val="24"/>
          <w:szCs w:val="24"/>
        </w:rPr>
        <w:t xml:space="preserve">УЧЕБНОЙ ДИСЦИПЛИНЫ </w:t>
      </w:r>
    </w:p>
    <w:p w14:paraId="7E17D429" w14:textId="77777777" w:rsidR="00613F1E" w:rsidRPr="002253AF" w:rsidRDefault="00613F1E" w:rsidP="00613F1E">
      <w:pPr>
        <w:pBdr>
          <w:bottom w:val="single" w:sz="4" w:space="1" w:color="auto"/>
        </w:pBdr>
        <w:spacing w:after="0" w:line="240" w:lineRule="auto"/>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478"/>
        <w:gridCol w:w="2596"/>
      </w:tblGrid>
      <w:tr w:rsidR="00613F1E" w:rsidRPr="002253AF" w14:paraId="5758CA6F" w14:textId="77777777" w:rsidTr="00613F1E">
        <w:trPr>
          <w:trHeight w:val="170"/>
        </w:trPr>
        <w:tc>
          <w:tcPr>
            <w:tcW w:w="1750" w:type="pct"/>
            <w:tcBorders>
              <w:top w:val="single" w:sz="4" w:space="0" w:color="auto"/>
              <w:left w:val="single" w:sz="4" w:space="0" w:color="auto"/>
              <w:bottom w:val="single" w:sz="4" w:space="0" w:color="auto"/>
              <w:right w:val="single" w:sz="4" w:space="0" w:color="auto"/>
            </w:tcBorders>
            <w:hideMark/>
          </w:tcPr>
          <w:p w14:paraId="7333311D" w14:textId="77777777" w:rsidR="00613F1E" w:rsidRPr="00333001" w:rsidRDefault="00613F1E">
            <w:pPr>
              <w:spacing w:after="0" w:line="240" w:lineRule="auto"/>
              <w:jc w:val="center"/>
              <w:rPr>
                <w:rFonts w:ascii="Times New Roman" w:hAnsi="Times New Roman"/>
                <w:b/>
                <w:bCs/>
                <w:iCs/>
                <w:sz w:val="24"/>
                <w:szCs w:val="24"/>
              </w:rPr>
            </w:pPr>
            <w:r w:rsidRPr="00333001">
              <w:rPr>
                <w:rFonts w:ascii="Times New Roman" w:hAnsi="Times New Roman"/>
                <w:b/>
                <w:bCs/>
                <w:iCs/>
                <w:sz w:val="24"/>
                <w:szCs w:val="24"/>
              </w:rPr>
              <w:t>Результаты обучения</w:t>
            </w:r>
          </w:p>
        </w:tc>
        <w:tc>
          <w:tcPr>
            <w:tcW w:w="1861" w:type="pct"/>
            <w:tcBorders>
              <w:top w:val="single" w:sz="4" w:space="0" w:color="auto"/>
              <w:left w:val="single" w:sz="4" w:space="0" w:color="auto"/>
              <w:bottom w:val="single" w:sz="4" w:space="0" w:color="auto"/>
              <w:right w:val="single" w:sz="4" w:space="0" w:color="auto"/>
            </w:tcBorders>
            <w:hideMark/>
          </w:tcPr>
          <w:p w14:paraId="0DF00812" w14:textId="77777777" w:rsidR="00613F1E" w:rsidRPr="00333001" w:rsidRDefault="00613F1E">
            <w:pPr>
              <w:spacing w:after="0" w:line="240" w:lineRule="auto"/>
              <w:jc w:val="center"/>
              <w:rPr>
                <w:rFonts w:ascii="Times New Roman" w:hAnsi="Times New Roman"/>
                <w:b/>
                <w:bCs/>
                <w:iCs/>
              </w:rPr>
            </w:pPr>
            <w:r w:rsidRPr="00333001">
              <w:rPr>
                <w:rFonts w:ascii="Times New Roman" w:hAnsi="Times New Roman"/>
                <w:b/>
                <w:bCs/>
                <w:iCs/>
              </w:rPr>
              <w:t>Критерии оценки</w:t>
            </w:r>
          </w:p>
        </w:tc>
        <w:tc>
          <w:tcPr>
            <w:tcW w:w="1389" w:type="pct"/>
            <w:tcBorders>
              <w:top w:val="single" w:sz="4" w:space="0" w:color="auto"/>
              <w:left w:val="single" w:sz="4" w:space="0" w:color="auto"/>
              <w:bottom w:val="single" w:sz="4" w:space="0" w:color="auto"/>
              <w:right w:val="single" w:sz="4" w:space="0" w:color="auto"/>
            </w:tcBorders>
            <w:hideMark/>
          </w:tcPr>
          <w:p w14:paraId="4C72489F" w14:textId="77777777" w:rsidR="00613F1E" w:rsidRPr="00333001" w:rsidRDefault="00613F1E">
            <w:pPr>
              <w:spacing w:after="0" w:line="240" w:lineRule="auto"/>
              <w:jc w:val="center"/>
              <w:rPr>
                <w:rFonts w:ascii="Times New Roman" w:hAnsi="Times New Roman"/>
                <w:b/>
                <w:bCs/>
                <w:iCs/>
              </w:rPr>
            </w:pPr>
            <w:r w:rsidRPr="00333001">
              <w:rPr>
                <w:rFonts w:ascii="Times New Roman" w:hAnsi="Times New Roman"/>
                <w:b/>
                <w:bCs/>
                <w:iCs/>
              </w:rPr>
              <w:t>Методы оценки</w:t>
            </w:r>
          </w:p>
        </w:tc>
      </w:tr>
      <w:tr w:rsidR="00613F1E" w:rsidRPr="002253AF" w14:paraId="31315315" w14:textId="77777777" w:rsidTr="00613F1E">
        <w:trPr>
          <w:trHeight w:val="113"/>
        </w:trPr>
        <w:tc>
          <w:tcPr>
            <w:tcW w:w="5000" w:type="pct"/>
            <w:gridSpan w:val="3"/>
            <w:tcBorders>
              <w:top w:val="single" w:sz="4" w:space="0" w:color="auto"/>
              <w:left w:val="single" w:sz="4" w:space="0" w:color="auto"/>
              <w:bottom w:val="single" w:sz="4" w:space="0" w:color="auto"/>
              <w:right w:val="single" w:sz="4" w:space="0" w:color="auto"/>
            </w:tcBorders>
            <w:hideMark/>
          </w:tcPr>
          <w:p w14:paraId="045AF9E4" w14:textId="77777777" w:rsidR="00613F1E" w:rsidRPr="00333001" w:rsidRDefault="00613F1E">
            <w:pPr>
              <w:spacing w:after="0" w:line="240" w:lineRule="auto"/>
              <w:jc w:val="center"/>
              <w:rPr>
                <w:rFonts w:ascii="Times New Roman" w:hAnsi="Times New Roman"/>
                <w:bCs/>
                <w:iCs/>
              </w:rPr>
            </w:pPr>
            <w:r w:rsidRPr="00333001">
              <w:rPr>
                <w:rFonts w:ascii="Times New Roman" w:hAnsi="Times New Roman"/>
                <w:b/>
                <w:iCs/>
                <w:sz w:val="24"/>
                <w:szCs w:val="24"/>
              </w:rPr>
              <w:t>Перечень умений, осваиваемых в рамках дисциплины</w:t>
            </w:r>
          </w:p>
        </w:tc>
      </w:tr>
      <w:tr w:rsidR="00613F1E" w:rsidRPr="002253AF" w14:paraId="38C95740" w14:textId="77777777" w:rsidTr="00613F1E">
        <w:trPr>
          <w:trHeight w:val="794"/>
        </w:trPr>
        <w:tc>
          <w:tcPr>
            <w:tcW w:w="1750" w:type="pct"/>
            <w:tcBorders>
              <w:top w:val="single" w:sz="4" w:space="0" w:color="auto"/>
              <w:left w:val="single" w:sz="4" w:space="0" w:color="auto"/>
              <w:bottom w:val="single" w:sz="4" w:space="0" w:color="auto"/>
              <w:right w:val="single" w:sz="4" w:space="0" w:color="auto"/>
            </w:tcBorders>
          </w:tcPr>
          <w:p w14:paraId="4C4D0965" w14:textId="77777777" w:rsidR="00613F1E" w:rsidRPr="00333001" w:rsidRDefault="00613F1E">
            <w:pPr>
              <w:pStyle w:val="ConsPlusNormal"/>
              <w:spacing w:line="254" w:lineRule="auto"/>
              <w:jc w:val="both"/>
              <w:rPr>
                <w:rFonts w:ascii="Times New Roman" w:hAnsi="Times New Roman" w:cs="Times New Roman"/>
                <w:b/>
                <w:iCs/>
                <w:sz w:val="24"/>
                <w:szCs w:val="24"/>
              </w:rPr>
            </w:pPr>
            <w:r w:rsidRPr="00333001">
              <w:rPr>
                <w:rFonts w:ascii="Times New Roman" w:hAnsi="Times New Roman" w:cs="Times New Roman"/>
                <w:b/>
                <w:iCs/>
                <w:sz w:val="24"/>
                <w:szCs w:val="24"/>
              </w:rPr>
              <w:t>Умения:</w:t>
            </w:r>
          </w:p>
          <w:p w14:paraId="426E4D72"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определять типы судов;</w:t>
            </w:r>
          </w:p>
          <w:p w14:paraId="1C9DDB85"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xml:space="preserve">- ориентироваться в расположении судовых помещений </w:t>
            </w:r>
          </w:p>
          <w:p w14:paraId="6EFB2D45" w14:textId="77777777" w:rsidR="00613F1E" w:rsidRPr="00333001" w:rsidRDefault="00613F1E">
            <w:pPr>
              <w:spacing w:after="0" w:line="240" w:lineRule="auto"/>
              <w:ind w:hanging="85"/>
              <w:jc w:val="both"/>
              <w:rPr>
                <w:rFonts w:ascii="Times New Roman" w:hAnsi="Times New Roman"/>
                <w:iCs/>
                <w:sz w:val="24"/>
                <w:szCs w:val="24"/>
              </w:rPr>
            </w:pPr>
          </w:p>
        </w:tc>
        <w:tc>
          <w:tcPr>
            <w:tcW w:w="1861" w:type="pct"/>
            <w:tcBorders>
              <w:top w:val="single" w:sz="4" w:space="0" w:color="auto"/>
              <w:left w:val="single" w:sz="4" w:space="0" w:color="auto"/>
              <w:bottom w:val="single" w:sz="4" w:space="0" w:color="auto"/>
              <w:right w:val="single" w:sz="4" w:space="0" w:color="auto"/>
            </w:tcBorders>
            <w:hideMark/>
          </w:tcPr>
          <w:p w14:paraId="3504937F"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t xml:space="preserve"> - демонстрирует умение взаимодействовать с коллегами (сокурсниками), руководством (преподавателем), в ходе профессиональной деятельности;</w:t>
            </w:r>
          </w:p>
          <w:p w14:paraId="0B9B4A7A"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bCs/>
                <w:iCs/>
                <w:sz w:val="24"/>
                <w:szCs w:val="24"/>
              </w:rPr>
              <w:t xml:space="preserve">- демонстрирует умение </w:t>
            </w:r>
            <w:r w:rsidRPr="00333001">
              <w:rPr>
                <w:rFonts w:ascii="Times New Roman" w:hAnsi="Times New Roman"/>
                <w:iCs/>
                <w:sz w:val="24"/>
                <w:szCs w:val="24"/>
              </w:rPr>
              <w:lastRenderedPageBreak/>
              <w:t>определять типы судов;</w:t>
            </w:r>
          </w:p>
          <w:p w14:paraId="5F84EDE7"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bCs/>
                <w:iCs/>
                <w:sz w:val="24"/>
                <w:szCs w:val="24"/>
              </w:rPr>
              <w:t xml:space="preserve"> - владеет навыками </w:t>
            </w:r>
            <w:r w:rsidRPr="00333001">
              <w:rPr>
                <w:rFonts w:ascii="Times New Roman" w:hAnsi="Times New Roman"/>
                <w:iCs/>
                <w:sz w:val="24"/>
                <w:szCs w:val="24"/>
              </w:rPr>
              <w:t xml:space="preserve">ориентирования в расположении судовых помещений </w:t>
            </w:r>
          </w:p>
        </w:tc>
        <w:tc>
          <w:tcPr>
            <w:tcW w:w="1389" w:type="pct"/>
            <w:tcBorders>
              <w:top w:val="single" w:sz="4" w:space="0" w:color="auto"/>
              <w:left w:val="single" w:sz="4" w:space="0" w:color="auto"/>
              <w:bottom w:val="single" w:sz="4" w:space="0" w:color="auto"/>
              <w:right w:val="single" w:sz="4" w:space="0" w:color="auto"/>
            </w:tcBorders>
            <w:hideMark/>
          </w:tcPr>
          <w:p w14:paraId="09A7B0FB"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rPr>
              <w:lastRenderedPageBreak/>
              <w:t xml:space="preserve"> </w:t>
            </w:r>
            <w:r w:rsidRPr="00333001">
              <w:rPr>
                <w:rFonts w:ascii="Times New Roman" w:hAnsi="Times New Roman"/>
                <w:bCs/>
                <w:iCs/>
                <w:sz w:val="24"/>
                <w:szCs w:val="24"/>
              </w:rPr>
              <w:t>Оценка результатов выполнения практической   работы.</w:t>
            </w:r>
          </w:p>
          <w:p w14:paraId="013D3C8B"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t xml:space="preserve">Экспертное наблюдение за ходом выполнения </w:t>
            </w:r>
            <w:r w:rsidRPr="00333001">
              <w:rPr>
                <w:rFonts w:ascii="Times New Roman" w:hAnsi="Times New Roman"/>
                <w:bCs/>
                <w:iCs/>
                <w:sz w:val="24"/>
                <w:szCs w:val="24"/>
              </w:rPr>
              <w:lastRenderedPageBreak/>
              <w:t>практической работы Тестирование.</w:t>
            </w:r>
          </w:p>
          <w:p w14:paraId="25484C2E"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t>Устный опрос.</w:t>
            </w:r>
          </w:p>
          <w:p w14:paraId="619F5694"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t>Оценка решений ситуационных задач</w:t>
            </w:r>
          </w:p>
        </w:tc>
      </w:tr>
      <w:tr w:rsidR="00613F1E" w:rsidRPr="002253AF" w14:paraId="6BAC7BC2" w14:textId="77777777" w:rsidTr="00613F1E">
        <w:trPr>
          <w:trHeight w:val="283"/>
        </w:trPr>
        <w:tc>
          <w:tcPr>
            <w:tcW w:w="5000" w:type="pct"/>
            <w:gridSpan w:val="3"/>
            <w:tcBorders>
              <w:top w:val="single" w:sz="4" w:space="0" w:color="auto"/>
              <w:left w:val="single" w:sz="4" w:space="0" w:color="auto"/>
              <w:bottom w:val="single" w:sz="4" w:space="0" w:color="auto"/>
              <w:right w:val="single" w:sz="4" w:space="0" w:color="auto"/>
            </w:tcBorders>
            <w:hideMark/>
          </w:tcPr>
          <w:p w14:paraId="1F250E90"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
                <w:iCs/>
                <w:sz w:val="24"/>
                <w:szCs w:val="24"/>
              </w:rPr>
              <w:lastRenderedPageBreak/>
              <w:t>Перечень знаний, осваиваемых в рамках дисциплины</w:t>
            </w:r>
          </w:p>
        </w:tc>
      </w:tr>
      <w:tr w:rsidR="00613F1E" w:rsidRPr="002253AF" w14:paraId="198C9CBC" w14:textId="77777777" w:rsidTr="00613F1E">
        <w:trPr>
          <w:trHeight w:val="283"/>
        </w:trPr>
        <w:tc>
          <w:tcPr>
            <w:tcW w:w="1750" w:type="pct"/>
            <w:tcBorders>
              <w:top w:val="single" w:sz="4" w:space="0" w:color="auto"/>
              <w:left w:val="single" w:sz="4" w:space="0" w:color="auto"/>
              <w:bottom w:val="single" w:sz="4" w:space="0" w:color="auto"/>
              <w:right w:val="single" w:sz="4" w:space="0" w:color="auto"/>
            </w:tcBorders>
            <w:hideMark/>
          </w:tcPr>
          <w:p w14:paraId="5314AC53" w14:textId="77777777" w:rsidR="00613F1E" w:rsidRPr="00333001" w:rsidRDefault="00613F1E">
            <w:pPr>
              <w:widowControl w:val="0"/>
              <w:autoSpaceDE w:val="0"/>
              <w:autoSpaceDN w:val="0"/>
              <w:adjustRightInd w:val="0"/>
              <w:spacing w:after="0" w:line="240" w:lineRule="auto"/>
              <w:jc w:val="both"/>
              <w:rPr>
                <w:rFonts w:ascii="Times New Roman" w:hAnsi="Times New Roman"/>
                <w:b/>
                <w:iCs/>
                <w:sz w:val="24"/>
                <w:szCs w:val="24"/>
              </w:rPr>
            </w:pPr>
            <w:r w:rsidRPr="00333001">
              <w:rPr>
                <w:rFonts w:ascii="Times New Roman" w:hAnsi="Times New Roman"/>
                <w:b/>
                <w:iCs/>
                <w:sz w:val="24"/>
                <w:szCs w:val="24"/>
              </w:rPr>
              <w:t>Знания:</w:t>
            </w:r>
          </w:p>
          <w:p w14:paraId="5B23C6E4"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наименование и расположение основных частей судна;</w:t>
            </w:r>
          </w:p>
          <w:p w14:paraId="0691F166"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наименование и принцип действия основных судовых устройств;</w:t>
            </w:r>
          </w:p>
          <w:p w14:paraId="27E67DFE"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архитектурный тип судна, конструкцию корпуса, судостроительные материалы;</w:t>
            </w:r>
          </w:p>
          <w:p w14:paraId="507C4BFE"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конструкцию надстроек и оборудование судовых помещений;</w:t>
            </w:r>
          </w:p>
          <w:p w14:paraId="4B7C3D7E"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классификацию судов по правилам Регистра, обозначения на судах;</w:t>
            </w:r>
          </w:p>
          <w:p w14:paraId="784FEC07"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мореходные качества судна, технико-эксплуатационные характеристики судна, главные размерения и коэффициенты полноты корпуса судна, понятие водоизмещение;</w:t>
            </w:r>
          </w:p>
          <w:p w14:paraId="2D1EBFE8"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основные базовые плоскости корпуса, понятие о монтажно-базовой плоскости, контрольном отвесе и контрольной площадке;</w:t>
            </w:r>
          </w:p>
          <w:p w14:paraId="0FB4E866"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конструкцию грузовых люков;</w:t>
            </w:r>
          </w:p>
          <w:p w14:paraId="2A443E9D"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конструкции отдельных узлов судна;</w:t>
            </w:r>
          </w:p>
          <w:p w14:paraId="1722D14C"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оборудование и снабжение судна;</w:t>
            </w:r>
          </w:p>
          <w:p w14:paraId="2DC4164B"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спасательные средства;</w:t>
            </w:r>
          </w:p>
          <w:p w14:paraId="5698123D"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конструктивную противопожарную защиту;</w:t>
            </w:r>
          </w:p>
          <w:p w14:paraId="23008395"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судовые устройства;</w:t>
            </w:r>
          </w:p>
          <w:p w14:paraId="65C4A14D"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назначение и классификацию судовых систем;</w:t>
            </w:r>
          </w:p>
          <w:p w14:paraId="436CED53" w14:textId="77777777" w:rsidR="00613F1E" w:rsidRPr="00333001" w:rsidRDefault="00613F1E">
            <w:pPr>
              <w:pStyle w:val="ConsPlusNormal"/>
              <w:spacing w:line="254" w:lineRule="auto"/>
              <w:jc w:val="both"/>
              <w:rPr>
                <w:rFonts w:ascii="Times New Roman" w:hAnsi="Times New Roman" w:cs="Times New Roman"/>
                <w:b/>
                <w:iCs/>
                <w:sz w:val="24"/>
                <w:szCs w:val="24"/>
              </w:rPr>
            </w:pPr>
            <w:r w:rsidRPr="00333001">
              <w:rPr>
                <w:rFonts w:ascii="Times New Roman" w:hAnsi="Times New Roman" w:cs="Times New Roman"/>
                <w:iCs/>
                <w:sz w:val="24"/>
                <w:szCs w:val="24"/>
              </w:rPr>
              <w:t xml:space="preserve">- назначение, состав, </w:t>
            </w:r>
            <w:r w:rsidRPr="00333001">
              <w:rPr>
                <w:rFonts w:ascii="Times New Roman" w:hAnsi="Times New Roman" w:cs="Times New Roman"/>
                <w:iCs/>
                <w:sz w:val="24"/>
                <w:szCs w:val="24"/>
              </w:rPr>
              <w:lastRenderedPageBreak/>
              <w:t>функционирование системы предупреждения загрязнения воды</w:t>
            </w:r>
          </w:p>
        </w:tc>
        <w:tc>
          <w:tcPr>
            <w:tcW w:w="1861" w:type="pct"/>
            <w:tcBorders>
              <w:top w:val="single" w:sz="4" w:space="0" w:color="auto"/>
              <w:left w:val="single" w:sz="4" w:space="0" w:color="auto"/>
              <w:bottom w:val="single" w:sz="4" w:space="0" w:color="auto"/>
              <w:right w:val="single" w:sz="4" w:space="0" w:color="auto"/>
            </w:tcBorders>
            <w:hideMark/>
          </w:tcPr>
          <w:p w14:paraId="44D967A3"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lastRenderedPageBreak/>
              <w:t>- владеет профессиональной терминологией;</w:t>
            </w:r>
          </w:p>
          <w:p w14:paraId="6369B3ED"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t xml:space="preserve">- демонстрирует системные знания </w:t>
            </w:r>
            <w:r w:rsidRPr="00333001">
              <w:rPr>
                <w:rFonts w:ascii="Times New Roman" w:hAnsi="Times New Roman"/>
                <w:iCs/>
                <w:sz w:val="24"/>
                <w:szCs w:val="24"/>
              </w:rPr>
              <w:t>наименований и расположений основных частей судна;</w:t>
            </w:r>
          </w:p>
          <w:p w14:paraId="69287186"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bCs/>
                <w:iCs/>
                <w:sz w:val="24"/>
                <w:szCs w:val="24"/>
              </w:rPr>
              <w:t xml:space="preserve">- демонстрирует системные знания о </w:t>
            </w:r>
            <w:r w:rsidRPr="00333001">
              <w:rPr>
                <w:rFonts w:ascii="Times New Roman" w:hAnsi="Times New Roman"/>
                <w:iCs/>
                <w:sz w:val="24"/>
                <w:szCs w:val="24"/>
              </w:rPr>
              <w:t>наименованиях и принципах действия основных судовых устройств;</w:t>
            </w:r>
          </w:p>
          <w:p w14:paraId="4F980722"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архитектурный тип судна, конструкцию корпуса, судостроительные материалы;</w:t>
            </w:r>
          </w:p>
          <w:p w14:paraId="16567AF2"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владеет знаниями о конструкциях надстроек и оборудования судовых помещений;</w:t>
            </w:r>
          </w:p>
          <w:p w14:paraId="0EB7565B"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классификацию судов по правилам Регистра, обозначения на судах;</w:t>
            </w:r>
          </w:p>
          <w:p w14:paraId="2A789CA1"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демонстрирует уверенные знания о мореходных качествах судна, технико-эксплуатационных характеристиках судна, главных размерений и коэффициенты полноты корпуса судна, понятие водоизмещение;</w:t>
            </w:r>
          </w:p>
          <w:p w14:paraId="701D8F79"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основные базовые плоскости корпуса, понятие о монтажно-базовой плоскости, контрольном отвесе и контрольной площадке;</w:t>
            </w:r>
          </w:p>
          <w:p w14:paraId="3915FDA2"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конструкцию грузовых люков;</w:t>
            </w:r>
          </w:p>
          <w:p w14:paraId="1BB00041"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конструкции отдельных узлов судна;</w:t>
            </w:r>
          </w:p>
          <w:p w14:paraId="4A066D44"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оборудование и снабжение судна;</w:t>
            </w:r>
          </w:p>
          <w:p w14:paraId="739AB79F"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имеет устойчивые знания о спасательных средствах;</w:t>
            </w:r>
          </w:p>
          <w:p w14:paraId="11833A83"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конструктивную противопожарную защиту;</w:t>
            </w:r>
          </w:p>
          <w:p w14:paraId="72686EDB"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lastRenderedPageBreak/>
              <w:t xml:space="preserve"> - знает судовые устройства;</w:t>
            </w:r>
          </w:p>
          <w:p w14:paraId="2B71BB66"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xml:space="preserve"> - владеет знаниями о назначении и классификации судовых систем;</w:t>
            </w:r>
          </w:p>
          <w:p w14:paraId="452F0B00" w14:textId="77777777" w:rsidR="00613F1E" w:rsidRPr="00333001" w:rsidRDefault="00613F1E">
            <w:pPr>
              <w:widowControl w:val="0"/>
              <w:autoSpaceDE w:val="0"/>
              <w:autoSpaceDN w:val="0"/>
              <w:adjustRightInd w:val="0"/>
              <w:spacing w:after="0" w:line="240" w:lineRule="auto"/>
              <w:jc w:val="both"/>
              <w:rPr>
                <w:rFonts w:ascii="Times New Roman" w:hAnsi="Times New Roman"/>
                <w:iCs/>
                <w:sz w:val="24"/>
                <w:szCs w:val="24"/>
              </w:rPr>
            </w:pPr>
            <w:r w:rsidRPr="00333001">
              <w:rPr>
                <w:rFonts w:ascii="Times New Roman" w:hAnsi="Times New Roman"/>
                <w:iCs/>
                <w:sz w:val="24"/>
                <w:szCs w:val="24"/>
              </w:rPr>
              <w:t>- знает назначение, состав, функционирование системы предупреждения загрязнения воды</w:t>
            </w:r>
          </w:p>
        </w:tc>
        <w:tc>
          <w:tcPr>
            <w:tcW w:w="1389" w:type="pct"/>
            <w:tcBorders>
              <w:top w:val="single" w:sz="4" w:space="0" w:color="auto"/>
              <w:left w:val="single" w:sz="4" w:space="0" w:color="auto"/>
              <w:bottom w:val="single" w:sz="4" w:space="0" w:color="auto"/>
              <w:right w:val="single" w:sz="4" w:space="0" w:color="auto"/>
            </w:tcBorders>
            <w:hideMark/>
          </w:tcPr>
          <w:p w14:paraId="38C5DBC3" w14:textId="77777777" w:rsidR="00613F1E" w:rsidRPr="00333001" w:rsidRDefault="00613F1E">
            <w:pPr>
              <w:spacing w:after="0" w:line="240" w:lineRule="auto"/>
              <w:jc w:val="both"/>
              <w:rPr>
                <w:rFonts w:ascii="Times New Roman" w:hAnsi="Times New Roman"/>
                <w:bCs/>
                <w:iCs/>
                <w:sz w:val="24"/>
                <w:szCs w:val="24"/>
              </w:rPr>
            </w:pPr>
            <w:r w:rsidRPr="00333001">
              <w:rPr>
                <w:rFonts w:ascii="Times New Roman" w:hAnsi="Times New Roman"/>
                <w:bCs/>
                <w:iCs/>
                <w:sz w:val="24"/>
                <w:szCs w:val="24"/>
              </w:rPr>
              <w:lastRenderedPageBreak/>
              <w:t>Устный и письменный опрос, тестирование, проверочные работы, промежуточная аттестация в форме зачета.</w:t>
            </w:r>
          </w:p>
        </w:tc>
      </w:tr>
    </w:tbl>
    <w:p w14:paraId="4265AA6B" w14:textId="77777777" w:rsidR="00613F1E" w:rsidRPr="002253AF" w:rsidRDefault="00613F1E" w:rsidP="00613F1E">
      <w:pPr>
        <w:pStyle w:val="1"/>
        <w:jc w:val="right"/>
        <w:rPr>
          <w:rFonts w:ascii="Times New Roman" w:hAnsi="Times New Roman"/>
          <w:sz w:val="24"/>
          <w:szCs w:val="24"/>
        </w:rPr>
      </w:pPr>
    </w:p>
    <w:p w14:paraId="5147A7B5" w14:textId="77777777" w:rsidR="00613F1E" w:rsidRPr="002253AF" w:rsidRDefault="00613F1E" w:rsidP="00613F1E">
      <w:pPr>
        <w:rPr>
          <w:rFonts w:ascii="Times New Roman" w:hAnsi="Times New Roman"/>
        </w:rPr>
      </w:pPr>
    </w:p>
    <w:p w14:paraId="44F9A69E" w14:textId="77777777" w:rsidR="00613F1E" w:rsidRPr="002253AF" w:rsidRDefault="00613F1E" w:rsidP="00613F1E">
      <w:pPr>
        <w:rPr>
          <w:rFonts w:ascii="Times New Roman" w:hAnsi="Times New Roman"/>
        </w:rPr>
      </w:pPr>
    </w:p>
    <w:p w14:paraId="3879C966" w14:textId="77777777" w:rsidR="00613F1E" w:rsidRPr="002253AF" w:rsidRDefault="00613F1E" w:rsidP="00613F1E">
      <w:pPr>
        <w:rPr>
          <w:rFonts w:ascii="Times New Roman" w:hAnsi="Times New Roman"/>
        </w:rPr>
      </w:pPr>
    </w:p>
    <w:p w14:paraId="33302B44" w14:textId="77777777" w:rsidR="00613F1E" w:rsidRPr="002253AF" w:rsidRDefault="00613F1E" w:rsidP="00613F1E">
      <w:pPr>
        <w:rPr>
          <w:rFonts w:ascii="Times New Roman" w:hAnsi="Times New Roman"/>
        </w:rPr>
      </w:pPr>
    </w:p>
    <w:p w14:paraId="59F8A80B" w14:textId="77777777" w:rsidR="00613F1E" w:rsidRPr="002253AF" w:rsidRDefault="00613F1E" w:rsidP="00613F1E">
      <w:pPr>
        <w:pStyle w:val="1"/>
        <w:jc w:val="right"/>
        <w:rPr>
          <w:rFonts w:ascii="Times New Roman" w:hAnsi="Times New Roman"/>
          <w:sz w:val="24"/>
          <w:szCs w:val="24"/>
        </w:rPr>
      </w:pPr>
    </w:p>
    <w:p w14:paraId="33538DC1" w14:textId="77777777" w:rsidR="00613F1E" w:rsidRPr="002253AF" w:rsidRDefault="00613F1E" w:rsidP="00613F1E">
      <w:pPr>
        <w:pStyle w:val="1"/>
        <w:jc w:val="right"/>
        <w:rPr>
          <w:rFonts w:ascii="Times New Roman" w:hAnsi="Times New Roman"/>
          <w:sz w:val="24"/>
          <w:szCs w:val="24"/>
        </w:rPr>
      </w:pPr>
    </w:p>
    <w:p w14:paraId="27720433" w14:textId="77777777" w:rsidR="00613F1E" w:rsidRPr="002253AF" w:rsidRDefault="00613F1E" w:rsidP="00613F1E">
      <w:pPr>
        <w:rPr>
          <w:rFonts w:ascii="Times New Roman" w:hAnsi="Times New Roman"/>
        </w:rPr>
      </w:pPr>
    </w:p>
    <w:p w14:paraId="5C17DF42" w14:textId="77777777" w:rsidR="00613F1E" w:rsidRPr="002253AF" w:rsidRDefault="00613F1E" w:rsidP="00613F1E">
      <w:pPr>
        <w:rPr>
          <w:rFonts w:ascii="Times New Roman" w:hAnsi="Times New Roman"/>
        </w:rPr>
      </w:pPr>
    </w:p>
    <w:p w14:paraId="1ADCD2CD" w14:textId="77777777" w:rsidR="00613F1E" w:rsidRPr="002253AF" w:rsidRDefault="00613F1E" w:rsidP="00613F1E">
      <w:pPr>
        <w:rPr>
          <w:rFonts w:ascii="Times New Roman" w:hAnsi="Times New Roman"/>
        </w:rPr>
      </w:pPr>
    </w:p>
    <w:p w14:paraId="248FC490" w14:textId="77777777" w:rsidR="00613F1E" w:rsidRPr="002253AF" w:rsidRDefault="00613F1E" w:rsidP="00613F1E">
      <w:pPr>
        <w:rPr>
          <w:rFonts w:ascii="Times New Roman" w:hAnsi="Times New Roman"/>
        </w:rPr>
      </w:pPr>
    </w:p>
    <w:p w14:paraId="3A7483BB" w14:textId="77777777" w:rsidR="00613F1E" w:rsidRPr="002253AF" w:rsidRDefault="00613F1E" w:rsidP="00613F1E">
      <w:pPr>
        <w:rPr>
          <w:rFonts w:ascii="Times New Roman" w:hAnsi="Times New Roman"/>
        </w:rPr>
      </w:pPr>
    </w:p>
    <w:p w14:paraId="22EE7859" w14:textId="77777777" w:rsidR="00613F1E" w:rsidRPr="002253AF" w:rsidRDefault="00613F1E" w:rsidP="00613F1E">
      <w:pPr>
        <w:rPr>
          <w:rFonts w:ascii="Times New Roman" w:hAnsi="Times New Roman"/>
        </w:rPr>
      </w:pPr>
    </w:p>
    <w:p w14:paraId="318BB8E3" w14:textId="77777777" w:rsidR="00613F1E" w:rsidRPr="002253AF" w:rsidRDefault="00613F1E" w:rsidP="00613F1E">
      <w:pPr>
        <w:rPr>
          <w:rFonts w:ascii="Times New Roman" w:hAnsi="Times New Roman"/>
        </w:rPr>
      </w:pPr>
    </w:p>
    <w:p w14:paraId="5840AC0A" w14:textId="77777777" w:rsidR="00613F1E" w:rsidRPr="002253AF" w:rsidRDefault="00613F1E" w:rsidP="00613F1E">
      <w:pPr>
        <w:rPr>
          <w:rFonts w:ascii="Times New Roman" w:hAnsi="Times New Roman"/>
        </w:rPr>
      </w:pPr>
    </w:p>
    <w:p w14:paraId="4414D1BA" w14:textId="77777777" w:rsidR="00613F1E" w:rsidRPr="002253AF" w:rsidRDefault="00613F1E" w:rsidP="00613F1E">
      <w:pPr>
        <w:rPr>
          <w:rFonts w:ascii="Times New Roman" w:hAnsi="Times New Roman"/>
        </w:rPr>
      </w:pPr>
    </w:p>
    <w:p w14:paraId="6DBE9B18" w14:textId="77777777" w:rsidR="005C3738" w:rsidRPr="002253AF" w:rsidRDefault="005C3738" w:rsidP="008F1FFA">
      <w:pPr>
        <w:pStyle w:val="afffffc"/>
        <w:jc w:val="right"/>
        <w:rPr>
          <w:rFonts w:ascii="Times New Roman" w:hAnsi="Times New Roman"/>
          <w:b/>
          <w:bCs/>
        </w:rPr>
      </w:pPr>
    </w:p>
    <w:p w14:paraId="4450CF58" w14:textId="77777777" w:rsidR="005C3738" w:rsidRPr="002253AF" w:rsidRDefault="005C3738" w:rsidP="008F1FFA">
      <w:pPr>
        <w:pStyle w:val="afffffc"/>
        <w:jc w:val="right"/>
        <w:rPr>
          <w:rFonts w:ascii="Times New Roman" w:hAnsi="Times New Roman"/>
          <w:b/>
          <w:bCs/>
        </w:rPr>
      </w:pPr>
    </w:p>
    <w:p w14:paraId="6B2F44E6" w14:textId="77777777" w:rsidR="005C3738" w:rsidRPr="002253AF" w:rsidRDefault="005C3738" w:rsidP="008F1FFA">
      <w:pPr>
        <w:pStyle w:val="afffffc"/>
        <w:jc w:val="right"/>
        <w:rPr>
          <w:rFonts w:ascii="Times New Roman" w:hAnsi="Times New Roman"/>
          <w:b/>
          <w:bCs/>
        </w:rPr>
      </w:pPr>
    </w:p>
    <w:p w14:paraId="0F7314E8" w14:textId="77777777" w:rsidR="00A17A73" w:rsidRDefault="00A17A73" w:rsidP="001E4C11">
      <w:pPr>
        <w:jc w:val="right"/>
        <w:rPr>
          <w:rFonts w:ascii="Times New Roman" w:hAnsi="Times New Roman"/>
          <w:b/>
          <w:sz w:val="24"/>
          <w:szCs w:val="24"/>
        </w:rPr>
      </w:pPr>
      <w:bookmarkStart w:id="102" w:name="_Hlk75278658"/>
    </w:p>
    <w:p w14:paraId="4CF5CABE" w14:textId="77777777" w:rsidR="00A17A73" w:rsidRDefault="00A17A73" w:rsidP="001E4C11">
      <w:pPr>
        <w:jc w:val="right"/>
        <w:rPr>
          <w:rFonts w:ascii="Times New Roman" w:hAnsi="Times New Roman"/>
          <w:b/>
          <w:sz w:val="24"/>
          <w:szCs w:val="24"/>
        </w:rPr>
      </w:pPr>
    </w:p>
    <w:p w14:paraId="0C6FB949" w14:textId="77777777" w:rsidR="00A17A73" w:rsidRDefault="00A17A73" w:rsidP="001E4C11">
      <w:pPr>
        <w:jc w:val="right"/>
        <w:rPr>
          <w:rFonts w:ascii="Times New Roman" w:hAnsi="Times New Roman"/>
          <w:b/>
          <w:sz w:val="24"/>
          <w:szCs w:val="24"/>
        </w:rPr>
      </w:pPr>
    </w:p>
    <w:p w14:paraId="3523EC54" w14:textId="77777777" w:rsidR="00A17A73" w:rsidRDefault="00A17A73" w:rsidP="001E4C11">
      <w:pPr>
        <w:jc w:val="right"/>
        <w:rPr>
          <w:rFonts w:ascii="Times New Roman" w:hAnsi="Times New Roman"/>
          <w:b/>
          <w:sz w:val="24"/>
          <w:szCs w:val="24"/>
        </w:rPr>
      </w:pPr>
    </w:p>
    <w:p w14:paraId="4790E4F1" w14:textId="77777777" w:rsidR="00DA189A" w:rsidRDefault="00DA189A" w:rsidP="00DA189A">
      <w:pPr>
        <w:pStyle w:val="1"/>
        <w:spacing w:before="0" w:after="120"/>
        <w:jc w:val="right"/>
        <w:rPr>
          <w:rFonts w:ascii="Times New Roman" w:hAnsi="Times New Roman"/>
          <w:sz w:val="24"/>
          <w:szCs w:val="24"/>
        </w:rPr>
      </w:pPr>
    </w:p>
    <w:p w14:paraId="3E2E1EF1" w14:textId="63A4E277" w:rsidR="00A17A73" w:rsidRPr="00BB01E3" w:rsidRDefault="00A17A73" w:rsidP="00BB01E3">
      <w:pPr>
        <w:pStyle w:val="1"/>
        <w:jc w:val="right"/>
        <w:rPr>
          <w:rFonts w:ascii="Times New Roman" w:hAnsi="Times New Roman"/>
          <w:sz w:val="24"/>
          <w:szCs w:val="24"/>
        </w:rPr>
      </w:pPr>
      <w:bookmarkStart w:id="103" w:name="_Toc150762125"/>
      <w:r w:rsidRPr="00BB01E3">
        <w:rPr>
          <w:rFonts w:ascii="Times New Roman" w:hAnsi="Times New Roman"/>
          <w:sz w:val="24"/>
          <w:szCs w:val="24"/>
        </w:rPr>
        <w:t>Приложение 3</w:t>
      </w:r>
      <w:bookmarkEnd w:id="103"/>
    </w:p>
    <w:p w14:paraId="0A65E7E2" w14:textId="30CCFB7A" w:rsidR="00A17A73" w:rsidRDefault="00A17A73" w:rsidP="00DA189A">
      <w:pPr>
        <w:spacing w:after="120" w:line="240" w:lineRule="auto"/>
        <w:jc w:val="right"/>
        <w:rPr>
          <w:rFonts w:ascii="Times New Roman" w:hAnsi="Times New Roman"/>
          <w:b/>
          <w:sz w:val="24"/>
          <w:szCs w:val="24"/>
        </w:rPr>
      </w:pPr>
      <w:r>
        <w:rPr>
          <w:rFonts w:ascii="Times New Roman" w:hAnsi="Times New Roman"/>
          <w:b/>
          <w:sz w:val="24"/>
          <w:szCs w:val="24"/>
        </w:rPr>
        <w:t xml:space="preserve">к </w:t>
      </w:r>
      <w:r w:rsidR="003E603A">
        <w:rPr>
          <w:rFonts w:ascii="Times New Roman" w:hAnsi="Times New Roman"/>
          <w:b/>
          <w:sz w:val="24"/>
          <w:szCs w:val="24"/>
        </w:rPr>
        <w:t>ПОП</w:t>
      </w:r>
      <w:r>
        <w:rPr>
          <w:rFonts w:ascii="Times New Roman" w:hAnsi="Times New Roman"/>
          <w:b/>
          <w:sz w:val="24"/>
          <w:szCs w:val="24"/>
        </w:rPr>
        <w:t xml:space="preserve"> по профессии </w:t>
      </w:r>
    </w:p>
    <w:p w14:paraId="027D84E6" w14:textId="77777777" w:rsidR="00A17A73" w:rsidRDefault="00A17A73" w:rsidP="00DA189A">
      <w:pPr>
        <w:spacing w:after="120" w:line="240" w:lineRule="auto"/>
        <w:jc w:val="right"/>
        <w:rPr>
          <w:rFonts w:ascii="Times New Roman" w:hAnsi="Times New Roman"/>
          <w:b/>
          <w:sz w:val="24"/>
          <w:szCs w:val="24"/>
        </w:rPr>
      </w:pPr>
      <w:r>
        <w:rPr>
          <w:rFonts w:ascii="Times New Roman" w:hAnsi="Times New Roman"/>
          <w:b/>
          <w:sz w:val="24"/>
          <w:szCs w:val="24"/>
        </w:rPr>
        <w:t>26.01.03 «Слесарь-монтажник судовой»</w:t>
      </w:r>
    </w:p>
    <w:p w14:paraId="24601D16" w14:textId="77777777" w:rsidR="00A17A73" w:rsidRDefault="00A17A73" w:rsidP="00A17A73">
      <w:pPr>
        <w:jc w:val="right"/>
        <w:rPr>
          <w:rFonts w:ascii="Times New Roman" w:hAnsi="Times New Roman"/>
          <w:b/>
          <w:i/>
          <w:sz w:val="24"/>
          <w:szCs w:val="24"/>
        </w:rPr>
      </w:pPr>
    </w:p>
    <w:p w14:paraId="16488AF2" w14:textId="77777777" w:rsidR="00A17A73" w:rsidRDefault="00A17A73" w:rsidP="00A17A73">
      <w:pPr>
        <w:jc w:val="center"/>
        <w:rPr>
          <w:rFonts w:ascii="Times New Roman" w:hAnsi="Times New Roman"/>
          <w:b/>
          <w:i/>
          <w:sz w:val="24"/>
          <w:szCs w:val="24"/>
        </w:rPr>
      </w:pPr>
    </w:p>
    <w:p w14:paraId="780727FF" w14:textId="77777777" w:rsidR="00A17A73" w:rsidRDefault="00A17A73" w:rsidP="00A17A73">
      <w:pPr>
        <w:jc w:val="center"/>
        <w:rPr>
          <w:rFonts w:ascii="Times New Roman" w:hAnsi="Times New Roman"/>
          <w:b/>
          <w:i/>
          <w:sz w:val="24"/>
          <w:szCs w:val="24"/>
        </w:rPr>
      </w:pPr>
    </w:p>
    <w:p w14:paraId="459669C8" w14:textId="77777777" w:rsidR="00A17A73" w:rsidRDefault="00A17A73" w:rsidP="00A17A73">
      <w:pPr>
        <w:jc w:val="center"/>
        <w:rPr>
          <w:rFonts w:ascii="Times New Roman" w:hAnsi="Times New Roman"/>
          <w:b/>
          <w:i/>
          <w:sz w:val="24"/>
          <w:szCs w:val="24"/>
        </w:rPr>
      </w:pPr>
    </w:p>
    <w:p w14:paraId="3664F925" w14:textId="77777777" w:rsidR="00A17A73" w:rsidRDefault="00A17A73" w:rsidP="00A17A73">
      <w:pPr>
        <w:jc w:val="center"/>
        <w:rPr>
          <w:rFonts w:ascii="Times New Roman" w:hAnsi="Times New Roman"/>
          <w:b/>
          <w:i/>
          <w:sz w:val="24"/>
          <w:szCs w:val="24"/>
        </w:rPr>
      </w:pPr>
    </w:p>
    <w:p w14:paraId="5AB6D1F6" w14:textId="77777777" w:rsidR="00A17A73" w:rsidRDefault="00A17A73" w:rsidP="00A17A73">
      <w:pPr>
        <w:jc w:val="center"/>
        <w:rPr>
          <w:rFonts w:ascii="Times New Roman" w:hAnsi="Times New Roman"/>
          <w:b/>
          <w:i/>
          <w:sz w:val="24"/>
          <w:szCs w:val="24"/>
        </w:rPr>
      </w:pPr>
    </w:p>
    <w:p w14:paraId="32A1BC2F" w14:textId="77777777" w:rsidR="00A17A73" w:rsidRDefault="00A17A73" w:rsidP="00A17A73">
      <w:pPr>
        <w:jc w:val="center"/>
        <w:rPr>
          <w:rFonts w:ascii="Times New Roman" w:hAnsi="Times New Roman"/>
          <w:b/>
          <w:i/>
          <w:sz w:val="24"/>
          <w:szCs w:val="24"/>
        </w:rPr>
      </w:pPr>
    </w:p>
    <w:p w14:paraId="01BD2D8C" w14:textId="77777777" w:rsidR="00D32358" w:rsidRDefault="00D32358" w:rsidP="00A17A73">
      <w:pPr>
        <w:jc w:val="center"/>
        <w:rPr>
          <w:rFonts w:ascii="Times New Roman" w:hAnsi="Times New Roman"/>
          <w:b/>
          <w:i/>
          <w:sz w:val="24"/>
          <w:szCs w:val="24"/>
        </w:rPr>
      </w:pPr>
    </w:p>
    <w:p w14:paraId="5188F880" w14:textId="77777777" w:rsidR="00A17A73" w:rsidRDefault="00A17A73" w:rsidP="00A17A73">
      <w:pPr>
        <w:jc w:val="center"/>
        <w:rPr>
          <w:rFonts w:ascii="Times New Roman" w:hAnsi="Times New Roman"/>
          <w:b/>
          <w:i/>
          <w:sz w:val="24"/>
          <w:szCs w:val="24"/>
        </w:rPr>
      </w:pPr>
    </w:p>
    <w:p w14:paraId="33248994" w14:textId="6F49475C" w:rsidR="00DF1473" w:rsidRPr="00BB01E3" w:rsidRDefault="00DF1473" w:rsidP="00BB01E3">
      <w:pPr>
        <w:pStyle w:val="1"/>
        <w:jc w:val="center"/>
        <w:rPr>
          <w:rFonts w:ascii="Times New Roman" w:hAnsi="Times New Roman"/>
          <w:sz w:val="24"/>
          <w:szCs w:val="24"/>
        </w:rPr>
      </w:pPr>
      <w:bookmarkStart w:id="104" w:name="_Toc150762126"/>
      <w:r w:rsidRPr="00BB01E3">
        <w:rPr>
          <w:rFonts w:ascii="Times New Roman" w:hAnsi="Times New Roman"/>
          <w:sz w:val="24"/>
          <w:szCs w:val="24"/>
        </w:rPr>
        <w:t xml:space="preserve">ПРИМЕРНАЯ РАБОЧАЯ ПРОГРАММА ВОСПИТАНИЯ </w:t>
      </w:r>
      <w:r w:rsidRPr="00BB01E3">
        <w:rPr>
          <w:rFonts w:ascii="Times New Roman" w:hAnsi="Times New Roman"/>
          <w:sz w:val="24"/>
          <w:szCs w:val="24"/>
        </w:rPr>
        <w:br/>
        <w:t>ДЛЯ ОБРАЗОВАТЕЛЬНЫХ ОРГАНИЗАЦИЙ, РЕАЛИЗУЮЩИХ ПРОГРАММЫ</w:t>
      </w:r>
      <w:bookmarkEnd w:id="104"/>
    </w:p>
    <w:p w14:paraId="1BBEB8D3" w14:textId="77777777" w:rsidR="00DF1473" w:rsidRPr="00BB01E3" w:rsidRDefault="00DF1473" w:rsidP="00BB01E3">
      <w:pPr>
        <w:pStyle w:val="1"/>
        <w:jc w:val="center"/>
        <w:rPr>
          <w:rFonts w:ascii="Times New Roman" w:hAnsi="Times New Roman"/>
          <w:sz w:val="24"/>
          <w:szCs w:val="24"/>
        </w:rPr>
      </w:pPr>
      <w:bookmarkStart w:id="105" w:name="_Toc150762127"/>
      <w:r w:rsidRPr="00BB01E3">
        <w:rPr>
          <w:rFonts w:ascii="Times New Roman" w:hAnsi="Times New Roman"/>
          <w:sz w:val="24"/>
          <w:szCs w:val="24"/>
        </w:rPr>
        <w:t>СРЕДНЕГО ПРОФЕССИОНАЛЬНОГО ОБРАЗОВАНИЯ</w:t>
      </w:r>
      <w:bookmarkEnd w:id="105"/>
    </w:p>
    <w:p w14:paraId="6189FE0C" w14:textId="77777777" w:rsidR="00A17A73" w:rsidRDefault="00A17A73" w:rsidP="00A17A73">
      <w:pPr>
        <w:jc w:val="center"/>
        <w:rPr>
          <w:rFonts w:ascii="Times New Roman" w:hAnsi="Times New Roman"/>
          <w:b/>
          <w:sz w:val="24"/>
          <w:szCs w:val="24"/>
        </w:rPr>
      </w:pPr>
    </w:p>
    <w:p w14:paraId="05E4006F" w14:textId="77777777" w:rsidR="00A17A73" w:rsidRDefault="00A17A73" w:rsidP="00A17A73">
      <w:pPr>
        <w:jc w:val="center"/>
        <w:rPr>
          <w:rFonts w:ascii="Times New Roman" w:hAnsi="Times New Roman"/>
          <w:b/>
          <w:sz w:val="24"/>
          <w:szCs w:val="24"/>
          <w:u w:val="single"/>
        </w:rPr>
      </w:pPr>
    </w:p>
    <w:p w14:paraId="16F14F49" w14:textId="77777777" w:rsidR="00A17A73" w:rsidRDefault="00A17A73" w:rsidP="00A17A73">
      <w:pPr>
        <w:jc w:val="center"/>
        <w:rPr>
          <w:rFonts w:ascii="Times New Roman" w:hAnsi="Times New Roman"/>
          <w:b/>
          <w:i/>
          <w:sz w:val="24"/>
          <w:szCs w:val="24"/>
        </w:rPr>
      </w:pPr>
    </w:p>
    <w:p w14:paraId="427B5665" w14:textId="77777777" w:rsidR="00A17A73" w:rsidRDefault="00A17A73" w:rsidP="00A17A73">
      <w:pPr>
        <w:jc w:val="center"/>
        <w:rPr>
          <w:rFonts w:ascii="Times New Roman" w:hAnsi="Times New Roman"/>
          <w:b/>
          <w:i/>
          <w:sz w:val="24"/>
          <w:szCs w:val="24"/>
        </w:rPr>
      </w:pPr>
    </w:p>
    <w:p w14:paraId="10AE4759" w14:textId="77777777" w:rsidR="00A17A73" w:rsidRDefault="00A17A73" w:rsidP="00A17A73">
      <w:pPr>
        <w:jc w:val="center"/>
        <w:rPr>
          <w:rFonts w:ascii="Times New Roman" w:hAnsi="Times New Roman"/>
          <w:b/>
          <w:i/>
          <w:sz w:val="24"/>
          <w:szCs w:val="24"/>
        </w:rPr>
      </w:pPr>
    </w:p>
    <w:p w14:paraId="08F3CEF8" w14:textId="77777777" w:rsidR="00A17A73" w:rsidRDefault="00A17A73" w:rsidP="00A17A73">
      <w:pPr>
        <w:jc w:val="center"/>
        <w:rPr>
          <w:rFonts w:ascii="Times New Roman" w:hAnsi="Times New Roman"/>
          <w:b/>
          <w:i/>
          <w:sz w:val="24"/>
          <w:szCs w:val="24"/>
        </w:rPr>
      </w:pPr>
    </w:p>
    <w:p w14:paraId="0C57A4F6" w14:textId="77777777" w:rsidR="00A17A73" w:rsidRDefault="00A17A73" w:rsidP="00A17A73">
      <w:pPr>
        <w:jc w:val="center"/>
        <w:rPr>
          <w:rFonts w:ascii="Times New Roman" w:hAnsi="Times New Roman"/>
          <w:b/>
          <w:iCs/>
          <w:sz w:val="24"/>
          <w:szCs w:val="24"/>
        </w:rPr>
      </w:pPr>
    </w:p>
    <w:p w14:paraId="196032EF" w14:textId="77777777" w:rsidR="00A17A73" w:rsidRDefault="00A17A73" w:rsidP="00A17A73">
      <w:pPr>
        <w:jc w:val="center"/>
        <w:rPr>
          <w:rFonts w:ascii="Times New Roman" w:hAnsi="Times New Roman"/>
          <w:b/>
          <w:iCs/>
          <w:sz w:val="24"/>
          <w:szCs w:val="24"/>
        </w:rPr>
      </w:pPr>
    </w:p>
    <w:p w14:paraId="6E62B5E9" w14:textId="77777777" w:rsidR="00A17A73" w:rsidRDefault="00A17A73" w:rsidP="00A17A73">
      <w:pPr>
        <w:jc w:val="center"/>
        <w:rPr>
          <w:rFonts w:ascii="Times New Roman" w:hAnsi="Times New Roman"/>
          <w:b/>
          <w:iCs/>
          <w:sz w:val="24"/>
          <w:szCs w:val="24"/>
        </w:rPr>
      </w:pPr>
    </w:p>
    <w:p w14:paraId="5BE999F0" w14:textId="77777777" w:rsidR="00A17A73" w:rsidRDefault="00A17A73" w:rsidP="00A17A73">
      <w:pPr>
        <w:jc w:val="center"/>
        <w:rPr>
          <w:rFonts w:ascii="Times New Roman" w:hAnsi="Times New Roman"/>
          <w:b/>
          <w:iCs/>
          <w:sz w:val="24"/>
          <w:szCs w:val="24"/>
        </w:rPr>
      </w:pPr>
    </w:p>
    <w:p w14:paraId="2BC3746A" w14:textId="77777777" w:rsidR="00A17A73" w:rsidRDefault="00A17A73" w:rsidP="00A17A73">
      <w:pPr>
        <w:jc w:val="center"/>
        <w:rPr>
          <w:rFonts w:ascii="Times New Roman" w:hAnsi="Times New Roman"/>
          <w:b/>
          <w:iCs/>
          <w:sz w:val="24"/>
          <w:szCs w:val="24"/>
        </w:rPr>
      </w:pPr>
    </w:p>
    <w:p w14:paraId="0455D363" w14:textId="77777777" w:rsidR="00A17A73" w:rsidRDefault="00A17A73" w:rsidP="00A17A73">
      <w:pPr>
        <w:jc w:val="center"/>
        <w:rPr>
          <w:rFonts w:ascii="Times New Roman" w:hAnsi="Times New Roman"/>
          <w:b/>
          <w:iCs/>
          <w:sz w:val="24"/>
          <w:szCs w:val="24"/>
        </w:rPr>
      </w:pPr>
    </w:p>
    <w:p w14:paraId="3A41D471" w14:textId="6ABD7094" w:rsidR="00A17A73" w:rsidRPr="00261481" w:rsidRDefault="00A17A73" w:rsidP="00DF1473">
      <w:pPr>
        <w:jc w:val="center"/>
        <w:rPr>
          <w:rFonts w:ascii="Times New Roman" w:hAnsi="Times New Roman"/>
          <w:sz w:val="24"/>
          <w:szCs w:val="24"/>
        </w:rPr>
        <w:sectPr w:rsidR="00A17A73" w:rsidRPr="00261481">
          <w:pgSz w:w="11906" w:h="16838"/>
          <w:pgMar w:top="1134" w:right="851" w:bottom="1134" w:left="1701" w:header="709" w:footer="709" w:gutter="0"/>
          <w:cols w:space="720"/>
        </w:sectPr>
      </w:pPr>
      <w:r>
        <w:rPr>
          <w:rFonts w:ascii="Times New Roman" w:hAnsi="Times New Roman"/>
          <w:b/>
          <w:iCs/>
          <w:sz w:val="24"/>
          <w:szCs w:val="24"/>
        </w:rPr>
        <w:t>20</w:t>
      </w:r>
      <w:r w:rsidR="00DA189A">
        <w:rPr>
          <w:rFonts w:ascii="Times New Roman" w:hAnsi="Times New Roman"/>
          <w:b/>
          <w:iCs/>
          <w:sz w:val="24"/>
          <w:szCs w:val="24"/>
        </w:rPr>
        <w:t>2</w:t>
      </w:r>
      <w:r w:rsidR="00010A1E">
        <w:rPr>
          <w:rFonts w:ascii="Times New Roman" w:hAnsi="Times New Roman"/>
          <w:b/>
          <w:iCs/>
          <w:sz w:val="24"/>
          <w:szCs w:val="24"/>
        </w:rPr>
        <w:t>4</w:t>
      </w:r>
      <w:r>
        <w:rPr>
          <w:rFonts w:ascii="Times New Roman" w:hAnsi="Times New Roman"/>
          <w:b/>
          <w:iCs/>
          <w:sz w:val="24"/>
          <w:szCs w:val="24"/>
        </w:rPr>
        <w:t xml:space="preserve"> г.</w:t>
      </w:r>
      <w:bookmarkStart w:id="106" w:name="_Hlk98842592"/>
    </w:p>
    <w:bookmarkEnd w:id="106"/>
    <w:p w14:paraId="1F48DD77" w14:textId="77777777" w:rsidR="00DF1473" w:rsidRPr="00995AA8" w:rsidRDefault="00DF1473" w:rsidP="00DF1473">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4964EA95" w14:textId="6B996F22"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r>
    </w:p>
    <w:p w14:paraId="3F88337D" w14:textId="78495333"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r>
    </w:p>
    <w:p w14:paraId="672C28AF" w14:textId="3009C271"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r>
    </w:p>
    <w:p w14:paraId="2421BF75" w14:textId="017526B9"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r>
    </w:p>
    <w:p w14:paraId="3DBAA4F9" w14:textId="71F8DF00"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r>
    </w:p>
    <w:p w14:paraId="3C57CA83" w14:textId="72F66246"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r>
    </w:p>
    <w:p w14:paraId="0F00C634" w14:textId="351FC996"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r>
    </w:p>
    <w:p w14:paraId="2BC07EBA" w14:textId="567F490E"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r>
    </w:p>
    <w:p w14:paraId="12CA6423" w14:textId="022E8776"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r>
    </w:p>
    <w:p w14:paraId="79705FE3" w14:textId="425E0992"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r>
    </w:p>
    <w:p w14:paraId="671B8B1D" w14:textId="603AF161"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r>
    </w:p>
    <w:p w14:paraId="26B4B6EC" w14:textId="68FF7D5F"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r>
    </w:p>
    <w:p w14:paraId="7DDA37F9" w14:textId="4EA9B3C0"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r>
    </w:p>
    <w:p w14:paraId="37A24D29" w14:textId="427CC6CB" w:rsidR="00DF1473" w:rsidRPr="00EF062D"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1. Примерный календарный план воспитательной работы</w:t>
      </w:r>
      <w:r w:rsidRPr="00EF062D">
        <w:rPr>
          <w:rFonts w:ascii="Times New Roman" w:hAnsi="Times New Roman"/>
          <w:sz w:val="24"/>
          <w:szCs w:val="24"/>
        </w:rPr>
        <w:tab/>
      </w:r>
    </w:p>
    <w:p w14:paraId="6876E18D" w14:textId="7002CCE6" w:rsidR="00DF1473" w:rsidRPr="00995AA8" w:rsidRDefault="00DF1473" w:rsidP="00DF1473">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2. Примерная рабочая программа воспитания по профессии/специальности</w:t>
      </w:r>
      <w:r w:rsidRPr="00EF062D">
        <w:rPr>
          <w:rFonts w:ascii="Times New Roman" w:hAnsi="Times New Roman"/>
          <w:sz w:val="24"/>
          <w:szCs w:val="24"/>
        </w:rPr>
        <w:tab/>
      </w:r>
    </w:p>
    <w:p w14:paraId="33B7DF40" w14:textId="77777777" w:rsidR="00DF1473" w:rsidRPr="00EF062D" w:rsidRDefault="00DF1473" w:rsidP="00DF1473">
      <w:pPr>
        <w:tabs>
          <w:tab w:val="right" w:pos="9670"/>
        </w:tabs>
        <w:spacing w:after="69" w:line="271" w:lineRule="auto"/>
        <w:rPr>
          <w:rFonts w:ascii="Times New Roman" w:hAnsi="Times New Roman"/>
          <w:color w:val="000000"/>
          <w:sz w:val="24"/>
          <w:szCs w:val="24"/>
          <w:lang w:eastAsia="en-US"/>
        </w:rPr>
      </w:pPr>
      <w:r w:rsidRPr="00EF062D">
        <w:rPr>
          <w:rFonts w:ascii="Times New Roman" w:hAnsi="Times New Roman"/>
          <w:color w:val="000000"/>
          <w:sz w:val="24"/>
          <w:lang w:eastAsia="en-US"/>
        </w:rPr>
        <w:br w:type="page"/>
      </w:r>
      <w:r w:rsidRPr="00EF062D">
        <w:rPr>
          <w:rFonts w:ascii="Times New Roman" w:hAnsi="Times New Roman"/>
          <w:color w:val="000000"/>
          <w:sz w:val="24"/>
          <w:szCs w:val="24"/>
          <w:lang w:eastAsia="en-US"/>
        </w:rPr>
        <w:lastRenderedPageBreak/>
        <w:t>Пояснительная записка</w:t>
      </w:r>
    </w:p>
    <w:p w14:paraId="2FFC6BD9"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Примерная рабочая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формирование гражданина страны:</w:t>
      </w:r>
    </w:p>
    <w:p w14:paraId="01C23642" w14:textId="77777777" w:rsidR="00DF1473" w:rsidRPr="00EF062D" w:rsidRDefault="00DF1473" w:rsidP="00DF1473">
      <w:pPr>
        <w:numPr>
          <w:ilvl w:val="0"/>
          <w:numId w:val="65"/>
        </w:numPr>
        <w:spacing w:after="3" w:line="286"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Pr>
          <w:rFonts w:ascii="Times New Roman" w:hAnsi="Times New Roman"/>
          <w:noProof/>
          <w:color w:val="000000"/>
          <w:sz w:val="24"/>
          <w:lang w:val="en-US" w:eastAsia="en-US"/>
        </w:rPr>
        <w:drawing>
          <wp:inline distT="0" distB="0" distL="0" distR="0" wp14:anchorId="0B0538D7" wp14:editId="62624228">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EF062D">
        <w:rPr>
          <w:rFonts w:ascii="Times New Roman" w:hAnsi="Times New Roman"/>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Pr>
          <w:rFonts w:ascii="Times New Roman" w:hAnsi="Times New Roman"/>
          <w:noProof/>
          <w:color w:val="000000"/>
          <w:sz w:val="24"/>
          <w:lang w:val="en-US" w:eastAsia="en-US"/>
        </w:rPr>
        <w:drawing>
          <wp:inline distT="0" distB="0" distL="0" distR="0" wp14:anchorId="6E90DF41" wp14:editId="46D1C1F0">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2A82DF6" w14:textId="77777777" w:rsidR="00DF1473" w:rsidRPr="00EF062D" w:rsidRDefault="00DF1473" w:rsidP="00DF1473">
      <w:pPr>
        <w:numPr>
          <w:ilvl w:val="0"/>
          <w:numId w:val="65"/>
        </w:numPr>
        <w:spacing w:after="4"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готового к созданию крепкой семьи и рождению детей.</w:t>
      </w:r>
    </w:p>
    <w:p w14:paraId="58F801BF" w14:textId="77777777" w:rsidR="00DF1473" w:rsidRPr="00EF062D" w:rsidRDefault="00DF1473" w:rsidP="00DF1473">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14:paraId="3D67E2E4"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55780AE3" w14:textId="77777777" w:rsidR="00DF1473" w:rsidRPr="00EF062D" w:rsidRDefault="00DF1473" w:rsidP="00DF1473">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14:paraId="794679EF" w14:textId="77777777" w:rsidR="00DF1473" w:rsidRPr="00EF062D" w:rsidRDefault="00DF1473" w:rsidP="00DF1473">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1FC0AD01" w14:textId="77777777" w:rsidR="00DF1473" w:rsidRPr="00EF062D" w:rsidRDefault="00DF1473" w:rsidP="00DF1473">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Структура Программы является инвариантной, т. е. при разработке рабочей программы она сохраняется в неизменном виде.</w:t>
      </w:r>
    </w:p>
    <w:p w14:paraId="3DB9B77C"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18C0EBC3"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3C2157E7"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66361E5E"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14:paraId="4537FA1A" w14:textId="77777777" w:rsidR="00DF1473" w:rsidRPr="00EF062D" w:rsidRDefault="00DF1473" w:rsidP="00DF1473">
      <w:pPr>
        <w:spacing w:after="4" w:line="271" w:lineRule="auto"/>
        <w:ind w:left="727" w:right="28"/>
        <w:jc w:val="both"/>
        <w:rPr>
          <w:rFonts w:ascii="Times New Roman" w:hAnsi="Times New Roman"/>
          <w:color w:val="000000"/>
          <w:sz w:val="24"/>
          <w:lang w:eastAsia="en-US"/>
        </w:rPr>
      </w:pPr>
      <w:r w:rsidRPr="00EF062D">
        <w:rPr>
          <w:rFonts w:ascii="Times New Roman" w:hAnsi="Times New Roman"/>
          <w:color w:val="000000"/>
          <w:sz w:val="24"/>
          <w:lang w:eastAsia="en-US"/>
        </w:rPr>
        <w:t>Пояснительная записка не является частью Программы.</w:t>
      </w:r>
    </w:p>
    <w:p w14:paraId="0F829E40" w14:textId="77777777" w:rsidR="00DF1473" w:rsidRDefault="00DF1473" w:rsidP="00DF1473">
      <w:pPr>
        <w:spacing w:after="671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Курсивным шрифтом в тексте Программы выделены пояснения для разработчиков рабочей программы, в каждом подразделе представлены пустые поля для заполнения вариативным дополнительным содержанием.</w:t>
      </w:r>
    </w:p>
    <w:p w14:paraId="20FDB8D2" w14:textId="77777777" w:rsidR="00DF1473" w:rsidRPr="00EF062D" w:rsidRDefault="00DF1473" w:rsidP="00DF1473">
      <w:pPr>
        <w:spacing w:after="4" w:line="271" w:lineRule="auto"/>
        <w:ind w:right="22"/>
        <w:jc w:val="both"/>
        <w:rPr>
          <w:rFonts w:ascii="Times New Roman" w:hAnsi="Times New Roman"/>
          <w:color w:val="000000"/>
          <w:sz w:val="24"/>
          <w:lang w:eastAsia="en-US"/>
        </w:rPr>
        <w:sectPr w:rsidR="00DF1473" w:rsidRPr="00EF062D">
          <w:footerReference w:type="even" r:id="rId21"/>
          <w:footerReference w:type="default" r:id="rId22"/>
          <w:footerReference w:type="first" r:id="rId23"/>
          <w:pgSz w:w="11902" w:h="16834"/>
          <w:pgMar w:top="1143" w:right="994" w:bottom="1087" w:left="1238" w:header="720" w:footer="720" w:gutter="0"/>
          <w:cols w:space="720"/>
        </w:sectPr>
      </w:pPr>
    </w:p>
    <w:p w14:paraId="40A81346" w14:textId="77777777" w:rsidR="00DF1473" w:rsidRPr="00B4032C" w:rsidRDefault="00DF1473" w:rsidP="00DF1473">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0AF84D1C" w14:textId="77777777" w:rsidR="00DF1473" w:rsidRPr="00EF062D" w:rsidRDefault="00DF1473" w:rsidP="00DF1473">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72B2D521" w14:textId="77777777" w:rsidR="00DF1473" w:rsidRPr="00EF062D" w:rsidRDefault="00DF1473" w:rsidP="00DF1473">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Pr="00EF062D">
        <w:rPr>
          <w:rFonts w:ascii="Times New Roman" w:hAnsi="Times New Roman"/>
          <w:i/>
          <w:iCs/>
          <w:color w:val="000000"/>
          <w:sz w:val="24"/>
          <w:lang w:eastAsia="en-US"/>
        </w:rPr>
        <w:t>здесь и далее указывается наименование конкретной образовательной организации, реализующей программы СПО).</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51A74866" w14:textId="77777777" w:rsidR="00DF1473" w:rsidRPr="00EF062D" w:rsidRDefault="00DF1473" w:rsidP="00DF1473">
      <w:pPr>
        <w:spacing w:after="303"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Содержание подразделов 1,1. «Цель и задачи воспитания обучающихся», 1.2, «Направления воспитания» и пункта 1.3.1 подраздела 1.3 «Инвариантные целевые </w:t>
      </w:r>
      <w:r>
        <w:rPr>
          <w:rFonts w:ascii="Times New Roman" w:hAnsi="Times New Roman"/>
          <w:i/>
          <w:iCs/>
          <w:noProof/>
          <w:color w:val="000000"/>
          <w:sz w:val="24"/>
          <w:lang w:val="en-US" w:eastAsia="en-US"/>
        </w:rPr>
        <w:drawing>
          <wp:inline distT="0" distB="0" distL="0" distR="0" wp14:anchorId="780A01CE" wp14:editId="32F43213">
            <wp:extent cx="12700" cy="31750"/>
            <wp:effectExtent l="0" t="0" r="6350" b="0"/>
            <wp:docPr id="6" name="Picture 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i/>
          <w:iCs/>
          <w:color w:val="000000"/>
          <w:sz w:val="24"/>
          <w:lang w:eastAsia="en-US"/>
        </w:rPr>
        <w:t>ориентиры» являлся инвариантным. Содержание пункта 1.3.2. «Вариативные целевые ориентиры»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14:paraId="1991632C" w14:textId="77777777" w:rsidR="00DF1473" w:rsidRPr="00B4032C" w:rsidRDefault="00DF1473" w:rsidP="00DF1473">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79965AF5" w14:textId="77777777" w:rsidR="00DF1473" w:rsidRPr="00EF062D" w:rsidRDefault="00DF1473" w:rsidP="00DF1473">
      <w:pPr>
        <w:spacing w:after="355" w:line="271" w:lineRule="auto"/>
        <w:ind w:left="73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подразделов 1,1. — инвариантное.</w:t>
      </w:r>
    </w:p>
    <w:p w14:paraId="182C7041"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7BDB1BD7" w14:textId="77777777" w:rsidR="00DF1473" w:rsidRPr="00EF062D" w:rsidRDefault="00DF1473" w:rsidP="00DF1473">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FC80A15" w14:textId="77777777" w:rsidR="00DF1473" w:rsidRPr="00EF062D" w:rsidRDefault="00DF1473" w:rsidP="00DF1473">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8378E96" w14:textId="77777777" w:rsidR="00DF1473" w:rsidRPr="005C5931" w:rsidRDefault="00DF1473" w:rsidP="00DF1473">
      <w:pPr>
        <w:spacing w:after="4" w:line="264" w:lineRule="auto"/>
        <w:ind w:left="763" w:firstLine="4"/>
        <w:jc w:val="both"/>
        <w:rPr>
          <w:rFonts w:ascii="Times New Roman" w:hAnsi="Times New Roman"/>
          <w:b/>
          <w:bCs/>
          <w:color w:val="000000"/>
          <w:sz w:val="24"/>
          <w:szCs w:val="24"/>
          <w:lang w:eastAsia="en-US"/>
        </w:rPr>
      </w:pPr>
    </w:p>
    <w:p w14:paraId="6665EADB"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val="en-US" w:eastAsia="en-US"/>
        </w:rPr>
      </w:pPr>
      <w:r w:rsidRPr="00EF062D">
        <w:rPr>
          <w:rFonts w:ascii="Times New Roman" w:hAnsi="Times New Roman"/>
          <w:b/>
          <w:bCs/>
          <w:color w:val="000000"/>
          <w:sz w:val="24"/>
          <w:szCs w:val="24"/>
          <w:lang w:val="en-US" w:eastAsia="en-US"/>
        </w:rPr>
        <w:t>Задачи воспитания:</w:t>
      </w:r>
    </w:p>
    <w:p w14:paraId="6EEFAFA5"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усвоение обучающимися знаний о нормах, духовно-нравственных ценностях, которые выработало российское общество (социально значимых знаний);</w:t>
      </w:r>
    </w:p>
    <w:p w14:paraId="7C322FD8"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rFonts w:ascii="Times New Roman" w:hAnsi="Times New Roman"/>
          <w:noProof/>
          <w:color w:val="000000"/>
          <w:sz w:val="24"/>
          <w:lang w:val="en-US" w:eastAsia="en-US"/>
        </w:rPr>
        <w:drawing>
          <wp:inline distT="0" distB="0" distL="0" distR="0" wp14:anchorId="5D31CEA7" wp14:editId="5AD1CF02">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2C6268AE"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656B4C0" w14:textId="77777777" w:rsidR="00DF1473" w:rsidRPr="00EF062D" w:rsidRDefault="00DF1473" w:rsidP="00DF1473">
      <w:pPr>
        <w:numPr>
          <w:ilvl w:val="0"/>
          <w:numId w:val="66"/>
        </w:numPr>
        <w:spacing w:after="27"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576105E9" w14:textId="77777777" w:rsidR="00DF1473" w:rsidRPr="00B4032C" w:rsidRDefault="00DF1473" w:rsidP="00DF1473">
      <w:pPr>
        <w:numPr>
          <w:ilvl w:val="0"/>
          <w:numId w:val="66"/>
        </w:numPr>
        <w:spacing w:after="641" w:line="264" w:lineRule="auto"/>
        <w:ind w:right="25" w:hanging="36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402CA585" w14:textId="77777777" w:rsidR="00DF1473" w:rsidRPr="00B4032C" w:rsidRDefault="00DF1473" w:rsidP="00DF1473">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1.2. Направления воспитания</w:t>
      </w:r>
    </w:p>
    <w:p w14:paraId="0BD6AC0C" w14:textId="77777777" w:rsidR="00DF1473" w:rsidRPr="00EF062D" w:rsidRDefault="00DF1473" w:rsidP="00DF1473">
      <w:pPr>
        <w:spacing w:after="325" w:line="271" w:lineRule="auto"/>
        <w:ind w:left="749"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1.2. — инвариантное.</w:t>
      </w:r>
    </w:p>
    <w:p w14:paraId="4592FBD6" w14:textId="77777777" w:rsidR="00DF1473" w:rsidRPr="00EF062D" w:rsidRDefault="00DF1473" w:rsidP="00DF1473">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2D4126A"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rFonts w:ascii="Times New Roman" w:hAnsi="Times New Roman"/>
          <w:noProof/>
          <w:color w:val="000000"/>
          <w:sz w:val="24"/>
          <w:lang w:eastAsia="en-US"/>
        </w:rPr>
        <w:drawing>
          <wp:inline distT="0" distB="0" distL="0" distR="0" wp14:anchorId="3DFF609C" wp14:editId="092A1532">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0CD345E7"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202D56C8"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0667026A"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38D4421F"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41F98025"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w:t>
      </w:r>
      <w:r w:rsidRPr="00EF062D">
        <w:rPr>
          <w:rFonts w:ascii="Times New Roman" w:hAnsi="Times New Roman"/>
          <w:color w:val="000000"/>
          <w:sz w:val="24"/>
          <w:lang w:eastAsia="en-US"/>
        </w:rPr>
        <w:lastRenderedPageBreak/>
        <w:t>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1BB5DFF7"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экологическое воспитание</w:t>
      </w:r>
      <w:r w:rsidRPr="00EF062D">
        <w:rPr>
          <w:rFonts w:ascii="Times New Roman" w:hAnsi="Times New Roman"/>
          <w:color w:val="000000"/>
          <w:sz w:val="24"/>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2B5DB603" w14:textId="77777777" w:rsidR="00DF1473" w:rsidRPr="00EF062D" w:rsidRDefault="00DF1473" w:rsidP="00DF1473">
      <w:pPr>
        <w:numPr>
          <w:ilvl w:val="0"/>
          <w:numId w:val="66"/>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51C5C2B" w14:textId="77777777" w:rsidR="00DF1473" w:rsidRPr="00EF062D" w:rsidRDefault="00DF1473" w:rsidP="00DF1473">
      <w:pPr>
        <w:spacing w:after="33" w:line="271" w:lineRule="auto"/>
        <w:ind w:left="774" w:right="25"/>
        <w:jc w:val="both"/>
        <w:rPr>
          <w:rFonts w:ascii="Times New Roman" w:hAnsi="Times New Roman"/>
          <w:color w:val="000000"/>
          <w:sz w:val="24"/>
          <w:lang w:eastAsia="en-US"/>
        </w:rPr>
      </w:pPr>
    </w:p>
    <w:p w14:paraId="6C08B79C" w14:textId="77777777" w:rsidR="00DF1473" w:rsidRPr="00B4032C" w:rsidRDefault="00DF1473" w:rsidP="00DF1473">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2578BB48" w14:textId="77777777" w:rsidR="00DF1473" w:rsidRPr="00B4032C" w:rsidRDefault="00DF1473" w:rsidP="00DF1473">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23B58A4E" w14:textId="77777777" w:rsidR="00DF1473" w:rsidRPr="00EF062D" w:rsidRDefault="00DF1473" w:rsidP="00DF1473">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0687A150"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C443EC6"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128FB10"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1C345315"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Pr>
          <w:rFonts w:ascii="Times New Roman" w:hAnsi="Times New Roman"/>
          <w:color w:val="000000"/>
          <w:sz w:val="24"/>
          <w:lang w:eastAsia="en-US"/>
        </w:rPr>
        <w:t>О</w:t>
      </w:r>
      <w:r w:rsidRPr="00EF062D">
        <w:rPr>
          <w:rFonts w:ascii="Times New Roman" w:hAnsi="Times New Roman"/>
          <w:color w:val="000000"/>
          <w:sz w:val="24"/>
          <w:lang w:eastAsia="en-US"/>
        </w:rPr>
        <w:t>):</w:t>
      </w:r>
    </w:p>
    <w:p w14:paraId="1E63FDEF" w14:textId="77777777" w:rsidR="00DF1473" w:rsidRPr="00EF062D" w:rsidRDefault="00DF1473" w:rsidP="00DF1473">
      <w:pPr>
        <w:numPr>
          <w:ilvl w:val="0"/>
          <w:numId w:val="67"/>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выбирать способы решения задач профессиональной деятельности, применительно к различным контекстам (ОК 01);</w:t>
      </w:r>
    </w:p>
    <w:p w14:paraId="7D118CBB" w14:textId="77777777" w:rsidR="00DF1473" w:rsidRPr="00EF062D" w:rsidRDefault="00DF1473" w:rsidP="00DF1473">
      <w:pPr>
        <w:numPr>
          <w:ilvl w:val="0"/>
          <w:numId w:val="67"/>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современные средства поиска, анализа и интерпретации информации и</w:t>
      </w:r>
      <w:r>
        <w:rPr>
          <w:rFonts w:ascii="Times New Roman" w:hAnsi="Times New Roman"/>
          <w:noProof/>
          <w:color w:val="000000"/>
          <w:sz w:val="24"/>
          <w:lang w:val="en-US" w:eastAsia="en-US"/>
        </w:rPr>
        <w:drawing>
          <wp:inline distT="0" distB="0" distL="0" distR="0" wp14:anchorId="2E7BCE72" wp14:editId="5EABB67E">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2550CE65" w14:textId="77777777" w:rsidR="00DF1473" w:rsidRPr="00EF062D" w:rsidRDefault="00DF1473" w:rsidP="00DF1473">
      <w:pPr>
        <w:numPr>
          <w:ilvl w:val="0"/>
          <w:numId w:val="67"/>
        </w:numPr>
        <w:spacing w:after="3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280ABC81" w14:textId="77777777" w:rsidR="00DF1473" w:rsidRPr="00EF062D" w:rsidRDefault="00DF1473" w:rsidP="00DF1473">
      <w:pPr>
        <w:numPr>
          <w:ilvl w:val="0"/>
          <w:numId w:val="67"/>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эффективно взаимодействовать и работать в коллективе и команде (ОК 04);</w:t>
      </w:r>
    </w:p>
    <w:p w14:paraId="3EEE631A" w14:textId="77777777" w:rsidR="00DF1473" w:rsidRPr="00EF062D" w:rsidRDefault="00DF1473" w:rsidP="00DF1473">
      <w:pPr>
        <w:numPr>
          <w:ilvl w:val="0"/>
          <w:numId w:val="67"/>
        </w:numPr>
        <w:spacing w:after="29"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5A5CA5CD" w14:textId="77777777" w:rsidR="00DF1473" w:rsidRPr="00EF062D" w:rsidRDefault="00DF1473" w:rsidP="00DF1473">
      <w:pPr>
        <w:numPr>
          <w:ilvl w:val="0"/>
          <w:numId w:val="67"/>
        </w:numPr>
        <w:spacing w:after="29"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2F517CA5" w14:textId="77777777" w:rsidR="00DF1473" w:rsidRPr="00EF062D" w:rsidRDefault="00DF1473" w:rsidP="00DF1473">
      <w:pPr>
        <w:numPr>
          <w:ilvl w:val="0"/>
          <w:numId w:val="67"/>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6427913E" w14:textId="77777777" w:rsidR="00DF1473" w:rsidRPr="00EF062D" w:rsidRDefault="00DF1473" w:rsidP="00DF1473">
      <w:pPr>
        <w:numPr>
          <w:ilvl w:val="0"/>
          <w:numId w:val="67"/>
        </w:numPr>
        <w:spacing w:after="36"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5CFBE66A" w14:textId="77777777" w:rsidR="00DF1473" w:rsidRPr="00EF062D" w:rsidRDefault="00DF1473" w:rsidP="00DF1473">
      <w:pPr>
        <w:numPr>
          <w:ilvl w:val="0"/>
          <w:numId w:val="67"/>
        </w:numPr>
        <w:spacing w:after="36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пользоваться профессиональной документацией на государственном и иностранном языке (ОК 09).</w:t>
      </w:r>
    </w:p>
    <w:p w14:paraId="46C36A1E" w14:textId="77777777" w:rsidR="00DF1473" w:rsidRPr="00B4032C" w:rsidRDefault="00DF1473" w:rsidP="00DF1473">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DF1473" w:rsidRPr="00EF062D" w14:paraId="6D140364" w14:textId="77777777" w:rsidTr="003A4589">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AD32B" w14:textId="77777777" w:rsidR="00DF1473" w:rsidRPr="00EF062D" w:rsidRDefault="00DF1473" w:rsidP="003A4589">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DF1473" w:rsidRPr="00EF062D" w14:paraId="42B284D0" w14:textId="77777777" w:rsidTr="003A4589">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3D30D50" w14:textId="77777777" w:rsidR="00DF1473" w:rsidRPr="00EF062D" w:rsidRDefault="00DF1473" w:rsidP="003A4589">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DF1473" w:rsidRPr="00EF062D" w14:paraId="7A6E4BBC" w14:textId="77777777" w:rsidTr="003A4589">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59DF5BB" w14:textId="77777777" w:rsidR="00DF1473" w:rsidRPr="00EF062D" w:rsidRDefault="00DF1473" w:rsidP="003A4589">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7E8DC6E" w14:textId="77777777" w:rsidR="00DF1473" w:rsidRPr="00EF062D" w:rsidRDefault="00DF1473" w:rsidP="003A4589">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B5D251B" w14:textId="77777777" w:rsidR="00DF1473" w:rsidRPr="00EF062D" w:rsidRDefault="00DF1473" w:rsidP="003A4589">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2F6538AD" w14:textId="77777777" w:rsidR="00DF1473" w:rsidRPr="00EF062D" w:rsidRDefault="00DF1473" w:rsidP="003A4589">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593C23B5" w14:textId="77777777" w:rsidR="00DF1473" w:rsidRPr="00EF062D" w:rsidRDefault="00DF1473" w:rsidP="003A4589">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7332AEF1" w14:textId="77777777" w:rsidR="00DF1473" w:rsidRPr="00EF062D" w:rsidRDefault="00DF1473" w:rsidP="003A4589">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lastRenderedPageBreak/>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DF1473" w:rsidRPr="00EF062D" w14:paraId="14DA8A30"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45C529F" w14:textId="77777777" w:rsidR="00DF1473" w:rsidRPr="00EF062D" w:rsidRDefault="00DF1473" w:rsidP="003A4589">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Патриотическое воспитание</w:t>
            </w:r>
          </w:p>
        </w:tc>
      </w:tr>
      <w:tr w:rsidR="00DF1473" w:rsidRPr="00EF062D" w14:paraId="29CF6EBE"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EF4009F" w14:textId="77777777" w:rsidR="00DF1473" w:rsidRPr="00EF062D" w:rsidRDefault="00DF1473" w:rsidP="003A4589">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11C89B8C" w14:textId="77777777" w:rsidR="00DF1473" w:rsidRPr="00EF062D" w:rsidRDefault="00DF1473" w:rsidP="003A4589">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5803FDC9" w14:textId="77777777" w:rsidR="00DF1473" w:rsidRPr="00EF062D" w:rsidRDefault="00DF1473" w:rsidP="003A4589">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2C2BDD24" w14:textId="77777777" w:rsidR="00DF1473" w:rsidRPr="00EF062D" w:rsidRDefault="00DF1473" w:rsidP="003A4589">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DF1473" w:rsidRPr="00EF062D" w14:paraId="2408C820"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5D83F80" w14:textId="77777777" w:rsidR="00DF1473" w:rsidRPr="00EF062D" w:rsidRDefault="00DF1473" w:rsidP="003A4589">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DF1473" w:rsidRPr="00EF062D" w14:paraId="134F46D1"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FF2370F" w14:textId="77777777" w:rsidR="00DF1473" w:rsidRPr="00EF062D" w:rsidRDefault="00DF1473" w:rsidP="003A4589">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A372693" w14:textId="77777777" w:rsidR="00DF1473" w:rsidRPr="00EF062D" w:rsidRDefault="00DF1473" w:rsidP="003A4589">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00CF8D14" w14:textId="77777777" w:rsidR="00DF1473" w:rsidRPr="00EF062D" w:rsidRDefault="00DF1473" w:rsidP="003A4589">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3563EA2B" w14:textId="77777777" w:rsidR="00DF1473" w:rsidRPr="00EF062D" w:rsidRDefault="00DF1473" w:rsidP="003A4589">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551B4C69" w14:textId="77777777" w:rsidR="00DF1473" w:rsidRPr="00EF062D" w:rsidRDefault="00DF1473" w:rsidP="003A4589">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DF1473" w:rsidRPr="00EF062D" w14:paraId="6E64D556"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35C7E44" w14:textId="77777777" w:rsidR="00DF1473" w:rsidRPr="00EF062D" w:rsidRDefault="00DF1473" w:rsidP="003A4589">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DF1473" w:rsidRPr="00EF062D" w14:paraId="437A742E"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D592DE4" w14:textId="77777777" w:rsidR="00DF1473" w:rsidRPr="00EF062D" w:rsidRDefault="00DF1473" w:rsidP="003A4589">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5142622A" w14:textId="77777777" w:rsidR="00DF1473" w:rsidRPr="00EF062D" w:rsidRDefault="00DF1473" w:rsidP="003A4589">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7ABCB308" w14:textId="77777777" w:rsidR="00DF1473" w:rsidRPr="00EF062D" w:rsidRDefault="00DF1473" w:rsidP="003A4589">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42D2894" w14:textId="77777777" w:rsidR="00DF1473" w:rsidRPr="00EF062D" w:rsidRDefault="00DF1473" w:rsidP="003A4589">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DF1473" w:rsidRPr="00EF062D" w14:paraId="500E5897"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BC7EE50" w14:textId="77777777" w:rsidR="00DF1473" w:rsidRPr="00EF062D" w:rsidRDefault="00DF1473" w:rsidP="003A4589">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DF1473" w:rsidRPr="00EF062D" w14:paraId="4263E5F2"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69776A" w14:textId="77777777" w:rsidR="00DF1473" w:rsidRPr="00EF062D" w:rsidRDefault="00DF1473" w:rsidP="003A4589">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56170030" w14:textId="77777777" w:rsidR="00DF1473" w:rsidRPr="00EF062D" w:rsidRDefault="00DF1473" w:rsidP="003A4589">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Соблюдающий правила личной и общественной безопасности, в том числе безопасного поведения в информационной среде.</w:t>
            </w:r>
          </w:p>
          <w:p w14:paraId="4B6F13BE" w14:textId="77777777" w:rsidR="00DF1473" w:rsidRPr="00EF062D" w:rsidRDefault="00DF1473" w:rsidP="003A4589">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7F5545D9" w14:textId="77777777" w:rsidR="00DF1473" w:rsidRPr="00EF062D" w:rsidRDefault="00DF1473" w:rsidP="003A4589">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05659045" w14:textId="77777777" w:rsidR="00DF1473" w:rsidRPr="00EF062D" w:rsidRDefault="00DF1473" w:rsidP="003A4589">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245C530D" w14:textId="77777777" w:rsidR="00DF1473" w:rsidRPr="00EF062D" w:rsidRDefault="00DF1473" w:rsidP="003A4589">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04EAE51B" w14:textId="77777777" w:rsidR="00DF1473" w:rsidRPr="00EF062D" w:rsidRDefault="00DF1473" w:rsidP="003A4589">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F1473" w:rsidRPr="00EF062D" w14:paraId="00340648"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79440B" w14:textId="77777777" w:rsidR="00DF1473" w:rsidRPr="00EF062D" w:rsidRDefault="00DF1473" w:rsidP="003A4589">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Профессионально-трудовое воспитание</w:t>
            </w:r>
          </w:p>
        </w:tc>
      </w:tr>
      <w:tr w:rsidR="00DF1473" w:rsidRPr="00EF062D" w14:paraId="5E9E4D8F"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6E1B90B" w14:textId="77777777" w:rsidR="00DF1473" w:rsidRPr="00EF062D" w:rsidRDefault="00DF1473" w:rsidP="003A4589">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7C84C05F" w14:textId="77777777" w:rsidR="00DF1473" w:rsidRPr="00EF062D" w:rsidRDefault="00DF1473" w:rsidP="003A4589">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0BD501E3" w14:textId="77777777" w:rsidR="00DF1473" w:rsidRPr="00EF062D" w:rsidRDefault="00DF1473" w:rsidP="003A4589">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05B6213C" w14:textId="77777777" w:rsidR="00DF1473" w:rsidRPr="00EF062D" w:rsidRDefault="00DF1473" w:rsidP="003A4589">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37259E04" w14:textId="77777777" w:rsidR="00DF1473" w:rsidRPr="00EF062D" w:rsidRDefault="00DF1473" w:rsidP="003A4589">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392BC12A" w14:textId="77777777" w:rsidR="00DF1473" w:rsidRPr="00EF062D" w:rsidRDefault="00DF1473" w:rsidP="003A4589">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DF1473" w:rsidRPr="00EF062D" w14:paraId="2C9F30C7"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A1256F7" w14:textId="77777777" w:rsidR="00DF1473" w:rsidRPr="00EF062D" w:rsidRDefault="00DF1473" w:rsidP="003A4589">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DF1473" w:rsidRPr="00EF062D" w14:paraId="46FE2C36"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21EFD42" w14:textId="77777777" w:rsidR="00DF1473" w:rsidRPr="00EF062D" w:rsidRDefault="00DF1473" w:rsidP="003A4589">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29E6CB4F" w14:textId="77777777" w:rsidR="00DF1473" w:rsidRPr="00EF062D" w:rsidRDefault="00DF1473" w:rsidP="003A4589">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161252C5" w14:textId="77777777" w:rsidR="00DF1473" w:rsidRPr="00EF062D" w:rsidRDefault="00DF1473" w:rsidP="003A4589">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57FE0477" w14:textId="77777777" w:rsidR="00DF1473" w:rsidRPr="00EF062D" w:rsidRDefault="00DF1473" w:rsidP="003A4589">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DF1473" w:rsidRPr="00EF062D" w14:paraId="453ED6AB"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FF2EB6F" w14:textId="77777777" w:rsidR="00DF1473" w:rsidRPr="00EF062D" w:rsidRDefault="00DF1473" w:rsidP="003A4589">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DF1473" w:rsidRPr="00EF062D" w14:paraId="250D9678" w14:textId="77777777" w:rsidTr="003A4589">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BE33B1" w14:textId="77777777" w:rsidR="00DF1473" w:rsidRPr="00EF062D" w:rsidRDefault="00DF1473" w:rsidP="003A4589">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19D1D16A" w14:textId="77777777" w:rsidR="00DF1473" w:rsidRPr="00EF062D" w:rsidRDefault="00DF1473" w:rsidP="003A4589">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15B8742" w14:textId="77777777" w:rsidR="00DF1473" w:rsidRPr="00EF062D" w:rsidRDefault="00DF1473" w:rsidP="003A4589">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4F60A7D9" w14:textId="77777777" w:rsidR="00DF1473" w:rsidRPr="00EF062D" w:rsidRDefault="00DF1473" w:rsidP="003A4589">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A140480" w14:textId="77777777" w:rsidR="00DF1473" w:rsidRPr="00EF062D" w:rsidRDefault="00DF1473" w:rsidP="003A4589">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7CFD8614" w14:textId="77777777" w:rsidR="00DF1473" w:rsidRPr="00EF062D" w:rsidRDefault="00DF1473" w:rsidP="003A4589">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15522DF9" w14:textId="77777777" w:rsidR="00DF1473" w:rsidRPr="00EF062D" w:rsidRDefault="00DF1473" w:rsidP="00DF1473">
      <w:pPr>
        <w:spacing w:after="0" w:line="259" w:lineRule="auto"/>
        <w:ind w:left="-1231" w:right="139"/>
        <w:rPr>
          <w:rFonts w:ascii="Times New Roman" w:hAnsi="Times New Roman"/>
          <w:color w:val="000000"/>
          <w:sz w:val="24"/>
          <w:szCs w:val="24"/>
          <w:lang w:eastAsia="en-US"/>
        </w:rPr>
      </w:pPr>
    </w:p>
    <w:p w14:paraId="0CBA5BAA" w14:textId="77777777" w:rsidR="00DF1473" w:rsidRPr="00EF062D" w:rsidRDefault="00DF1473" w:rsidP="00DF1473">
      <w:pPr>
        <w:spacing w:after="0" w:line="259" w:lineRule="auto"/>
        <w:ind w:left="-1231" w:right="139"/>
        <w:rPr>
          <w:rFonts w:ascii="Times New Roman" w:hAnsi="Times New Roman"/>
          <w:b/>
          <w:bCs/>
          <w:color w:val="000000"/>
          <w:sz w:val="24"/>
          <w:szCs w:val="24"/>
          <w:lang w:eastAsia="en-US"/>
        </w:rPr>
      </w:pPr>
    </w:p>
    <w:p w14:paraId="645B30B1" w14:textId="77777777" w:rsidR="00DF1473" w:rsidRPr="00EF062D" w:rsidRDefault="00DF1473" w:rsidP="00DF1473">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1967EF63" w14:textId="77777777" w:rsidR="00DF1473" w:rsidRPr="00EF062D" w:rsidRDefault="00DF1473" w:rsidP="00DF1473">
      <w:pPr>
        <w:spacing w:after="136" w:line="264" w:lineRule="auto"/>
        <w:ind w:left="763" w:firstLine="4"/>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Содержание пункта 1.3.2 — вариативное.</w:t>
      </w:r>
    </w:p>
    <w:p w14:paraId="435770D2" w14:textId="77777777" w:rsidR="00DF1473" w:rsidRPr="00EF062D" w:rsidRDefault="00DF1473" w:rsidP="00DF1473">
      <w:pPr>
        <w:spacing w:after="4" w:line="271" w:lineRule="auto"/>
        <w:ind w:left="64" w:right="28" w:firstLine="710"/>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 xml:space="preserve">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 состава и направленности реализуемых образовательных программ СПС), </w:t>
      </w:r>
      <w:r>
        <w:rPr>
          <w:rFonts w:ascii="Times New Roman" w:hAnsi="Times New Roman"/>
          <w:i/>
          <w:iCs/>
          <w:noProof/>
          <w:color w:val="000000"/>
          <w:sz w:val="24"/>
          <w:szCs w:val="24"/>
          <w:lang w:val="en-US" w:eastAsia="en-US"/>
        </w:rPr>
        <w:drawing>
          <wp:inline distT="0" distB="0" distL="0" distR="0" wp14:anchorId="7C84D9C2" wp14:editId="0FA2ED74">
            <wp:extent cx="12700" cy="12700"/>
            <wp:effectExtent l="0" t="0" r="0" b="0"/>
            <wp:docPr id="10" name="Picture 2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szCs w:val="24"/>
          <w:lang w:eastAsia="en-US"/>
        </w:rPr>
        <w:t>особенностей конкретной образовательной организации, условий образовательной Деятельности с учётом организационно-правовой формы, учредителя, режима работы. Вариативные целевые ориентиры не должны противоречить инвариантным целевым ориентирам.</w:t>
      </w:r>
    </w:p>
    <w:p w14:paraId="0C90098D"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DF1473" w:rsidRPr="00EF062D" w14:paraId="655288F5" w14:textId="77777777" w:rsidTr="003A4589">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CCB10DC" w14:textId="77777777" w:rsidR="00DF1473" w:rsidRPr="00EF062D" w:rsidRDefault="00DF1473" w:rsidP="003A4589">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DF1473" w:rsidRPr="00EF062D" w14:paraId="4F949C2B" w14:textId="77777777" w:rsidTr="003A4589">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A5D1252"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Гражданское воспитание</w:t>
            </w:r>
          </w:p>
        </w:tc>
      </w:tr>
      <w:tr w:rsidR="00DF1473" w:rsidRPr="00EF062D" w14:paraId="67C95CC2" w14:textId="77777777" w:rsidTr="003A4589">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338094C"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7ECDD129" w14:textId="77777777" w:rsidTr="003A4589">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2F86880"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Патриотическое воспитание</w:t>
            </w:r>
          </w:p>
        </w:tc>
      </w:tr>
      <w:tr w:rsidR="00DF1473" w:rsidRPr="00EF062D" w14:paraId="392CE90E" w14:textId="77777777" w:rsidTr="003A4589">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8DE09DB"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0ABE11AE" w14:textId="77777777" w:rsidTr="003A4589">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AF59767"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Духовно-нравственное воспитание</w:t>
            </w:r>
          </w:p>
        </w:tc>
      </w:tr>
      <w:tr w:rsidR="00DF1473" w:rsidRPr="00EF062D" w14:paraId="28EB29D0" w14:textId="77777777" w:rsidTr="003A4589">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8B8E9B9"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5395D312" w14:textId="77777777" w:rsidTr="003A4589">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0AFCE9A"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Эстетическое воспитание</w:t>
            </w:r>
          </w:p>
        </w:tc>
      </w:tr>
      <w:tr w:rsidR="00DF1473" w:rsidRPr="00EF062D" w14:paraId="680A0C62" w14:textId="77777777" w:rsidTr="003A4589">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5CF2D4F"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1D2AA413" w14:textId="77777777" w:rsidTr="003A4589">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489FFE3"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Физическое воспитание, формирование культуры здоровья и эмоционального благополучия</w:t>
            </w:r>
          </w:p>
        </w:tc>
      </w:tr>
      <w:tr w:rsidR="00DF1473" w:rsidRPr="00EF062D" w14:paraId="7C7C9661" w14:textId="77777777" w:rsidTr="003A4589">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7E52301"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2E549C98" w14:textId="77777777" w:rsidTr="003A4589">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52A21035"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Профессионально-трудовое воспитание</w:t>
            </w:r>
          </w:p>
        </w:tc>
      </w:tr>
      <w:tr w:rsidR="00DF1473" w:rsidRPr="00EF062D" w14:paraId="792B5087" w14:textId="77777777" w:rsidTr="003A4589">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F0836CD"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3161489E" w14:textId="77777777" w:rsidTr="003A4589">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DBD4734"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Экологическое воспитание</w:t>
            </w:r>
          </w:p>
        </w:tc>
      </w:tr>
      <w:tr w:rsidR="00DF1473" w:rsidRPr="00EF062D" w14:paraId="32C36AC6" w14:textId="77777777" w:rsidTr="003A4589">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C2BAE1C" w14:textId="77777777" w:rsidR="00DF1473" w:rsidRPr="00EF062D" w:rsidRDefault="00DF1473" w:rsidP="003A4589">
            <w:pPr>
              <w:spacing w:after="0" w:line="240" w:lineRule="atLeast"/>
              <w:rPr>
                <w:rFonts w:ascii="Times New Roman" w:hAnsi="Times New Roman"/>
                <w:color w:val="000000"/>
                <w:sz w:val="24"/>
                <w:szCs w:val="24"/>
                <w:lang w:eastAsia="en-US"/>
              </w:rPr>
            </w:pPr>
          </w:p>
        </w:tc>
      </w:tr>
      <w:tr w:rsidR="00DF1473" w:rsidRPr="00EF062D" w14:paraId="7DC07C9E" w14:textId="77777777" w:rsidTr="003A4589">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DE3F87D" w14:textId="77777777" w:rsidR="00DF1473" w:rsidRPr="00EF062D" w:rsidRDefault="00DF1473" w:rsidP="003A4589">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Ценности научного познания</w:t>
            </w:r>
          </w:p>
        </w:tc>
      </w:tr>
      <w:tr w:rsidR="00DF1473" w:rsidRPr="00EF062D" w14:paraId="44426129" w14:textId="77777777" w:rsidTr="003A4589">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5C79B5DA" w14:textId="77777777" w:rsidR="00DF1473" w:rsidRPr="00EF062D" w:rsidRDefault="00DF1473" w:rsidP="003A4589">
            <w:pPr>
              <w:spacing w:after="0" w:line="240" w:lineRule="atLeast"/>
              <w:rPr>
                <w:rFonts w:ascii="Times New Roman" w:hAnsi="Times New Roman"/>
                <w:color w:val="000000"/>
                <w:sz w:val="24"/>
                <w:szCs w:val="24"/>
                <w:lang w:eastAsia="en-US"/>
              </w:rPr>
            </w:pPr>
          </w:p>
        </w:tc>
      </w:tr>
    </w:tbl>
    <w:p w14:paraId="41962A20" w14:textId="77777777" w:rsidR="00DF1473" w:rsidRPr="00EF062D" w:rsidRDefault="00DF1473" w:rsidP="00DF1473">
      <w:pPr>
        <w:spacing w:after="360" w:line="264" w:lineRule="auto"/>
        <w:ind w:left="79" w:firstLine="4"/>
        <w:jc w:val="both"/>
        <w:rPr>
          <w:rFonts w:ascii="Times New Roman" w:hAnsi="Times New Roman"/>
          <w:color w:val="000000"/>
          <w:sz w:val="24"/>
          <w:szCs w:val="24"/>
          <w:lang w:val="en-US" w:eastAsia="en-US"/>
        </w:rPr>
      </w:pPr>
    </w:p>
    <w:p w14:paraId="38DAEB5C" w14:textId="77777777" w:rsidR="00DF1473" w:rsidRPr="00B4032C" w:rsidRDefault="00DF1473" w:rsidP="00DF1473">
      <w:pPr>
        <w:spacing w:after="360" w:line="264" w:lineRule="auto"/>
        <w:ind w:left="79" w:firstLine="4"/>
        <w:jc w:val="both"/>
        <w:rPr>
          <w:rFonts w:ascii="Times New Roman" w:hAnsi="Times New Roman"/>
          <w:b/>
          <w:bCs/>
          <w:color w:val="000000"/>
          <w:sz w:val="24"/>
          <w:lang w:val="en-US" w:eastAsia="en-US"/>
        </w:rPr>
      </w:pPr>
      <w:r w:rsidRPr="00EF062D">
        <w:rPr>
          <w:rFonts w:ascii="Times New Roman" w:hAnsi="Times New Roman"/>
          <w:color w:val="000000"/>
          <w:sz w:val="24"/>
          <w:szCs w:val="24"/>
          <w:lang w:val="en-US" w:eastAsia="en-US"/>
        </w:rPr>
        <w:br w:type="page"/>
      </w:r>
      <w:r w:rsidRPr="00995AA8">
        <w:rPr>
          <w:rFonts w:ascii="Times New Roman" w:hAnsi="Times New Roman"/>
          <w:b/>
          <w:bCs/>
          <w:color w:val="000000"/>
          <w:sz w:val="24"/>
          <w:szCs w:val="20"/>
          <w:lang w:val="en-US" w:eastAsia="en-US"/>
        </w:rPr>
        <w:lastRenderedPageBreak/>
        <w:t>РАЗДЕЛ 2. СОДЕРЖАТЕЛЬНЫЙ</w:t>
      </w:r>
    </w:p>
    <w:p w14:paraId="41840B2D" w14:textId="77777777" w:rsidR="00DF1473" w:rsidRPr="00EF062D" w:rsidRDefault="00DF1473" w:rsidP="00DF1473">
      <w:pPr>
        <w:spacing w:after="360" w:line="271" w:lineRule="auto"/>
        <w:ind w:left="64" w:right="28" w:firstLine="756"/>
        <w:jc w:val="both"/>
        <w:rPr>
          <w:rFonts w:ascii="Times New Roman" w:hAnsi="Times New Roman"/>
          <w:color w:val="000000"/>
          <w:sz w:val="24"/>
          <w:lang w:eastAsia="en-US"/>
        </w:rPr>
      </w:pPr>
      <w:r w:rsidRPr="00EF062D">
        <w:rPr>
          <w:rFonts w:ascii="Times New Roman" w:hAnsi="Times New Roman"/>
          <w:i/>
          <w:iCs/>
          <w:color w:val="000000"/>
          <w:sz w:val="24"/>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EF062D">
        <w:rPr>
          <w:rFonts w:ascii="Times New Roman" w:hAnsi="Times New Roman"/>
          <w:color w:val="000000"/>
          <w:sz w:val="24"/>
          <w:lang w:eastAsia="en-US"/>
        </w:rPr>
        <w:t>.</w:t>
      </w:r>
    </w:p>
    <w:p w14:paraId="01ADA6A0" w14:textId="77777777" w:rsidR="00DF1473" w:rsidRPr="00EF062D" w:rsidRDefault="00DF1473" w:rsidP="00DF1473">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7DDE0377" w14:textId="77777777" w:rsidR="00DF1473" w:rsidRPr="00EF062D" w:rsidRDefault="00DF1473" w:rsidP="00DF1473">
      <w:pPr>
        <w:spacing w:after="377" w:line="271" w:lineRule="auto"/>
        <w:ind w:left="792"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2.1. — вариативное.</w:t>
      </w:r>
    </w:p>
    <w:p w14:paraId="4937E70A" w14:textId="77777777" w:rsidR="00DF1473" w:rsidRPr="00EF062D" w:rsidRDefault="00DF1473" w:rsidP="00DF1473">
      <w:pPr>
        <w:spacing w:after="4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анном разделе раскрываются основные особенности уклада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w:t>
      </w:r>
    </w:p>
    <w:p w14:paraId="00A75051" w14:textId="77777777" w:rsidR="00DF1473" w:rsidRPr="00EF062D" w:rsidRDefault="00DF1473" w:rsidP="00DF1473">
      <w:pPr>
        <w:spacing w:after="4" w:line="271" w:lineRule="auto"/>
        <w:ind w:left="64" w:right="28" w:firstLine="77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w:t>
      </w:r>
      <w:r>
        <w:rPr>
          <w:rFonts w:ascii="Times New Roman" w:hAnsi="Times New Roman"/>
          <w:i/>
          <w:iCs/>
          <w:color w:val="000000"/>
          <w:sz w:val="24"/>
          <w:lang w:eastAsia="en-US"/>
        </w:rPr>
        <w:t xml:space="preserve">в </w:t>
      </w:r>
      <w:r w:rsidRPr="00EF062D">
        <w:rPr>
          <w:rFonts w:ascii="Times New Roman" w:hAnsi="Times New Roman"/>
          <w:i/>
          <w:iCs/>
          <w:color w:val="000000"/>
          <w:sz w:val="24"/>
          <w:lang w:eastAsia="en-US"/>
        </w:rPr>
        <w:t>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образовательном пространстве и социуме.</w:t>
      </w:r>
    </w:p>
    <w:p w14:paraId="2DC0D332"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Ниже приведён примерный перечень основных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ополнительных характеристик, значимых для описания уклада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которые целесообразно учитывать в описании (выбираются и конкретизируются позиции, имеющиеся или запланированные):</w:t>
      </w:r>
    </w:p>
    <w:p w14:paraId="5972FF9A" w14:textId="77777777" w:rsidR="00DF1473" w:rsidRPr="00EF062D" w:rsidRDefault="00DF1473" w:rsidP="00DF1473">
      <w:pPr>
        <w:spacing w:after="45" w:line="264" w:lineRule="auto"/>
        <w:ind w:left="763" w:firstLine="4"/>
        <w:jc w:val="both"/>
        <w:rPr>
          <w:rFonts w:ascii="Times New Roman" w:hAnsi="Times New Roman"/>
          <w:i/>
          <w:iCs/>
          <w:color w:val="000000"/>
          <w:sz w:val="24"/>
          <w:lang w:val="en-US" w:eastAsia="en-US"/>
        </w:rPr>
      </w:pPr>
      <w:r w:rsidRPr="00EF062D">
        <w:rPr>
          <w:rFonts w:ascii="Times New Roman" w:hAnsi="Times New Roman"/>
          <w:i/>
          <w:iCs/>
          <w:color w:val="000000"/>
          <w:sz w:val="26"/>
          <w:lang w:val="en-US" w:eastAsia="en-US"/>
        </w:rPr>
        <w:t>Основные характеристики:</w:t>
      </w:r>
    </w:p>
    <w:p w14:paraId="2BC4A581" w14:textId="77777777" w:rsidR="00DF1473" w:rsidRPr="00EF062D" w:rsidRDefault="00DF1473" w:rsidP="00DF1473">
      <w:pPr>
        <w:numPr>
          <w:ilvl w:val="0"/>
          <w:numId w:val="73"/>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«миссия» образовательной организации (стратегическая цель, перспективы развития); </w:t>
      </w:r>
    </w:p>
    <w:p w14:paraId="320E0CE5" w14:textId="77777777" w:rsidR="00DF1473" w:rsidRPr="00EF062D" w:rsidRDefault="00DF1473" w:rsidP="00DF1473">
      <w:pPr>
        <w:numPr>
          <w:ilvl w:val="0"/>
          <w:numId w:val="73"/>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наиболее значимые традиционные мероприятия, события, составляющие основу воспитательной системы;</w:t>
      </w:r>
    </w:p>
    <w:p w14:paraId="60118E86" w14:textId="77777777" w:rsidR="00DF1473" w:rsidRPr="00EF062D" w:rsidRDefault="00DF1473" w:rsidP="00DF1473">
      <w:pPr>
        <w:numPr>
          <w:ilvl w:val="0"/>
          <w:numId w:val="73"/>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традиции и ритуалы, символика, особые правила этикета, отражающие специфику образовательной организации;</w:t>
      </w:r>
    </w:p>
    <w:p w14:paraId="1C9582A6" w14:textId="77777777" w:rsidR="00DF1473" w:rsidRPr="00EF062D" w:rsidRDefault="00DF1473" w:rsidP="00DF1473">
      <w:pPr>
        <w:numPr>
          <w:ilvl w:val="0"/>
          <w:numId w:val="73"/>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наличие социальных партнёров образовательной организации, их роль в воспитательной системе;</w:t>
      </w:r>
    </w:p>
    <w:p w14:paraId="2EC1D739" w14:textId="77777777" w:rsidR="00DF1473" w:rsidRPr="00EF062D" w:rsidRDefault="00DF1473" w:rsidP="00DF1473">
      <w:pPr>
        <w:numPr>
          <w:ilvl w:val="0"/>
          <w:numId w:val="73"/>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 </w:t>
      </w:r>
    </w:p>
    <w:p w14:paraId="5D6A7308" w14:textId="77777777" w:rsidR="00DF1473" w:rsidRPr="00EF062D" w:rsidRDefault="00DF1473" w:rsidP="00DF1473">
      <w:pPr>
        <w:numPr>
          <w:ilvl w:val="0"/>
          <w:numId w:val="73"/>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p w14:paraId="57CBE521" w14:textId="77777777" w:rsidR="00DF1473" w:rsidRPr="00EF062D" w:rsidRDefault="00DF1473" w:rsidP="00DF1473">
      <w:pPr>
        <w:spacing w:after="3" w:line="286" w:lineRule="auto"/>
        <w:ind w:right="21" w:firstLine="710"/>
        <w:rPr>
          <w:rFonts w:ascii="Times New Roman" w:hAnsi="Times New Roman"/>
          <w:i/>
          <w:iCs/>
          <w:color w:val="000000"/>
          <w:sz w:val="24"/>
          <w:lang w:val="en-US" w:eastAsia="en-US"/>
        </w:rPr>
      </w:pPr>
      <w:r w:rsidRPr="00EF062D">
        <w:rPr>
          <w:rFonts w:ascii="Times New Roman" w:hAnsi="Times New Roman"/>
          <w:i/>
          <w:iCs/>
          <w:color w:val="000000"/>
          <w:sz w:val="24"/>
          <w:lang w:val="en-US" w:eastAsia="en-US"/>
        </w:rPr>
        <w:t>Дополнительные характеристики:</w:t>
      </w:r>
    </w:p>
    <w:p w14:paraId="4421FA0E" w14:textId="77777777" w:rsidR="00DF1473" w:rsidRPr="00EF062D" w:rsidRDefault="00DF1473" w:rsidP="00DF1473">
      <w:pPr>
        <w:numPr>
          <w:ilvl w:val="0"/>
          <w:numId w:val="74"/>
        </w:numPr>
        <w:spacing w:after="32" w:line="271"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особенности местоположения и социокультурного окружения образовательной организации, включённость в историко-культурный контекст территории;</w:t>
      </w:r>
    </w:p>
    <w:p w14:paraId="6682C778" w14:textId="77777777" w:rsidR="00DF1473" w:rsidRPr="00EF062D" w:rsidRDefault="00DF1473" w:rsidP="00DF1473">
      <w:pPr>
        <w:numPr>
          <w:ilvl w:val="0"/>
          <w:numId w:val="74"/>
        </w:numPr>
        <w:spacing w:after="3" w:line="286"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контингент обучающихся, социальный портрет семей (социально-культурные, этнокультурные и иные особенности), наличие и состав обучающихся с </w:t>
      </w:r>
      <w:r>
        <w:rPr>
          <w:rFonts w:ascii="Times New Roman" w:hAnsi="Times New Roman"/>
          <w:color w:val="000000"/>
          <w:sz w:val="24"/>
          <w:lang w:eastAsia="en-US"/>
        </w:rPr>
        <w:t>ОВЗ</w:t>
      </w:r>
      <w:r w:rsidRPr="00EF062D">
        <w:rPr>
          <w:rFonts w:ascii="Times New Roman" w:hAnsi="Times New Roman"/>
          <w:color w:val="000000"/>
          <w:sz w:val="24"/>
          <w:lang w:eastAsia="en-US"/>
        </w:rPr>
        <w:t>, находящихся в трудной жизненной ситуации, наличие особых образовательных потребностей у обучающихся, их семей;</w:t>
      </w:r>
    </w:p>
    <w:p w14:paraId="422B455F" w14:textId="77777777" w:rsidR="00DF1473" w:rsidRPr="00EF062D" w:rsidRDefault="00DF1473" w:rsidP="00DF1473">
      <w:pPr>
        <w:numPr>
          <w:ilvl w:val="0"/>
          <w:numId w:val="74"/>
        </w:numPr>
        <w:spacing w:after="3" w:line="286"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14:paraId="1111343E"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Дополнительное содержание, определяемое профессиональной образовательной организацией самостоятельно:</w:t>
      </w:r>
    </w:p>
    <w:p w14:paraId="5C0DE31F" w14:textId="77777777" w:rsidR="00DF1473" w:rsidRPr="00EF062D" w:rsidRDefault="00DF1473" w:rsidP="00DF1473">
      <w:pPr>
        <w:spacing w:after="363" w:line="259" w:lineRule="auto"/>
        <w:ind w:left="-8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787C25EC" wp14:editId="4DC7C412">
            <wp:extent cx="6127750" cy="463550"/>
            <wp:effectExtent l="0" t="0" r="0" b="0"/>
            <wp:docPr id="11" name="Picture 2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7750" cy="463550"/>
                    </a:xfrm>
                    <a:prstGeom prst="rect">
                      <a:avLst/>
                    </a:prstGeom>
                    <a:noFill/>
                    <a:ln>
                      <a:noFill/>
                    </a:ln>
                  </pic:spPr>
                </pic:pic>
              </a:graphicData>
            </a:graphic>
          </wp:inline>
        </w:drawing>
      </w:r>
    </w:p>
    <w:p w14:paraId="1BCF09BC" w14:textId="77777777" w:rsidR="00DF1473" w:rsidRPr="00EF062D" w:rsidRDefault="00DF1473" w:rsidP="00DF1473">
      <w:pPr>
        <w:spacing w:after="334"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70B5333B" w14:textId="77777777" w:rsidR="00DF1473" w:rsidRPr="00EF062D" w:rsidRDefault="00DF1473" w:rsidP="00DF1473">
      <w:pPr>
        <w:spacing w:after="352" w:line="271" w:lineRule="auto"/>
        <w:ind w:left="756"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подраздела 2.2 — вариативное.</w:t>
      </w:r>
    </w:p>
    <w:p w14:paraId="727B58A4" w14:textId="77777777" w:rsidR="00DF1473" w:rsidRPr="00B4032C" w:rsidRDefault="00DF1473" w:rsidP="00DF1473">
      <w:pPr>
        <w:spacing w:after="4" w:line="264" w:lineRule="auto"/>
        <w:ind w:left="36" w:firstLine="706"/>
        <w:jc w:val="both"/>
        <w:rPr>
          <w:rFonts w:ascii="Times New Roman" w:hAnsi="Times New Roman"/>
          <w:i/>
          <w:iCs/>
          <w:color w:val="000000"/>
          <w:szCs w:val="20"/>
          <w:lang w:eastAsia="en-US"/>
        </w:rPr>
      </w:pPr>
      <w:r w:rsidRPr="00B4032C">
        <w:rPr>
          <w:rFonts w:ascii="Times New Roman" w:hAnsi="Times New Roman"/>
          <w:i/>
          <w:iCs/>
          <w:color w:val="000000"/>
          <w:sz w:val="24"/>
          <w:szCs w:val="20"/>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01046F50" w14:textId="77777777" w:rsidR="00DF1473" w:rsidRPr="00EF062D" w:rsidRDefault="00DF1473" w:rsidP="00DF1473">
      <w:pPr>
        <w:spacing w:after="4" w:line="271" w:lineRule="auto"/>
        <w:ind w:right="28" w:firstLine="756"/>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222EFA8D"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Дополнительные модули могут содержать описание форм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реализация которых отражает своеобразие воспитательного процесса в конкретной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(студенческие общественные объединения, студенческие медиа, музей,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обровольческая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еятельность, студенческие спортивные клубы, студенческий театр и др.).</w:t>
      </w:r>
    </w:p>
    <w:p w14:paraId="7F4EA652"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Содержание основных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ополнительных модулей определяется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 с ориентацией на содержание Программы, представленное ниже.</w:t>
      </w:r>
    </w:p>
    <w:p w14:paraId="074F9EDA" w14:textId="77777777" w:rsidR="00DF1473" w:rsidRPr="00EF062D" w:rsidRDefault="00DF1473" w:rsidP="00DF1473">
      <w:pPr>
        <w:spacing w:after="30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Последовательность модулей является примерной, в рабочей программе воспитания их можно расположить в последовательности, соответствующей значимости для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образовательной организации, реализующей программы </w:t>
      </w:r>
      <w:r>
        <w:rPr>
          <w:rFonts w:ascii="Times New Roman" w:hAnsi="Times New Roman"/>
          <w:i/>
          <w:iCs/>
          <w:noProof/>
          <w:color w:val="000000"/>
          <w:sz w:val="24"/>
          <w:lang w:val="en-US" w:eastAsia="en-US"/>
        </w:rPr>
        <w:drawing>
          <wp:inline distT="0" distB="0" distL="0" distR="0" wp14:anchorId="03B9D1C4" wp14:editId="0AB0FCE9">
            <wp:extent cx="12700" cy="12700"/>
            <wp:effectExtent l="0" t="0" r="0" b="0"/>
            <wp:docPr id="12" name="Picture 2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СПО, по результатам самооценки.</w:t>
      </w:r>
    </w:p>
    <w:p w14:paraId="148DC13A" w14:textId="77777777" w:rsidR="00DF1473" w:rsidRPr="00EF062D" w:rsidRDefault="00DF1473" w:rsidP="00DF1473">
      <w:pPr>
        <w:spacing w:after="350" w:line="271" w:lineRule="auto"/>
        <w:ind w:left="742"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Основные модули.</w:t>
      </w:r>
    </w:p>
    <w:p w14:paraId="1D3A921C"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6B03ECF3" w14:textId="77777777" w:rsidR="00DF1473" w:rsidRPr="00EF062D" w:rsidRDefault="00DF1473" w:rsidP="00DF1473">
      <w:pPr>
        <w:spacing w:after="3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Реализация воспитательного потенциала образовательной деятельности предусматривает </w:t>
      </w:r>
      <w:r w:rsidRPr="00EF062D">
        <w:rPr>
          <w:rFonts w:ascii="Times New Roman" w:hAnsi="Times New Roman"/>
          <w:i/>
          <w:iCs/>
          <w:color w:val="000000"/>
          <w:sz w:val="24"/>
          <w:lang w:eastAsia="en-US"/>
        </w:rPr>
        <w:t xml:space="preserve">(выбираются и конкретизируются позиции, имеющиеся </w:t>
      </w:r>
      <w:r>
        <w:rPr>
          <w:rFonts w:ascii="Times New Roman" w:hAnsi="Times New Roman"/>
          <w:i/>
          <w:iCs/>
          <w:color w:val="000000"/>
          <w:sz w:val="24"/>
          <w:lang w:eastAsia="en-US"/>
        </w:rPr>
        <w:t>или</w:t>
      </w:r>
      <w:r w:rsidRPr="00EF062D">
        <w:rPr>
          <w:rFonts w:ascii="Times New Roman" w:hAnsi="Times New Roman"/>
          <w:i/>
          <w:iCs/>
          <w:color w:val="000000"/>
          <w:sz w:val="24"/>
          <w:lang w:eastAsia="en-US"/>
        </w:rPr>
        <w:t xml:space="preserve"> запланированные)</w:t>
      </w:r>
      <w:r>
        <w:rPr>
          <w:rFonts w:ascii="Times New Roman" w:hAnsi="Times New Roman"/>
          <w:i/>
          <w:iCs/>
          <w:noProof/>
          <w:color w:val="000000"/>
          <w:sz w:val="24"/>
          <w:lang w:val="en-US" w:eastAsia="en-US"/>
        </w:rPr>
        <w:drawing>
          <wp:inline distT="0" distB="0" distL="0" distR="0" wp14:anchorId="42E32CAB" wp14:editId="2035748A">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14:paraId="10A609A3"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4CCC604C" w14:textId="77777777" w:rsidR="00DF1473" w:rsidRPr="00EF062D" w:rsidRDefault="00DF1473" w:rsidP="00DF1473">
      <w:pPr>
        <w:spacing w:after="3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57971248" w14:textId="77777777" w:rsidR="00DF1473" w:rsidRPr="00EF062D" w:rsidRDefault="00DF1473" w:rsidP="00DF1473">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59A549B8" w14:textId="77777777" w:rsidR="00DF1473" w:rsidRPr="00EF062D" w:rsidRDefault="00DF1473" w:rsidP="00DF1473">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rFonts w:ascii="Times New Roman" w:hAnsi="Times New Roman"/>
          <w:noProof/>
          <w:color w:val="000000"/>
          <w:sz w:val="24"/>
          <w:lang w:val="en-US" w:eastAsia="en-US"/>
        </w:rPr>
        <w:drawing>
          <wp:inline distT="0" distB="0" distL="0" distR="0" wp14:anchorId="3DC4927F" wp14:editId="3934ED1A">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3509F175" w14:textId="77777777" w:rsidR="00DF1473" w:rsidRPr="00EF062D" w:rsidRDefault="00DF1473" w:rsidP="00DF1473">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5980F8A2" w14:textId="77777777" w:rsidR="00DF1473" w:rsidRPr="00EF062D" w:rsidRDefault="00DF1473" w:rsidP="00DF1473">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14:paraId="43CF449B"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187BB6A" w14:textId="77777777" w:rsidR="00DF1473" w:rsidRPr="00EF062D" w:rsidRDefault="00DF1473" w:rsidP="00DF1473">
      <w:pPr>
        <w:spacing w:after="370" w:line="259" w:lineRule="auto"/>
        <w:ind w:left="-29"/>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E78C58D" wp14:editId="3A3F9A86">
            <wp:extent cx="6121400" cy="476250"/>
            <wp:effectExtent l="0" t="0" r="0" b="0"/>
            <wp:docPr id="15" name="Picture 2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1400" cy="476250"/>
                    </a:xfrm>
                    <a:prstGeom prst="rect">
                      <a:avLst/>
                    </a:prstGeom>
                    <a:noFill/>
                    <a:ln>
                      <a:noFill/>
                    </a:ln>
                  </pic:spPr>
                </pic:pic>
              </a:graphicData>
            </a:graphic>
          </wp:inline>
        </w:drawing>
      </w:r>
    </w:p>
    <w:p w14:paraId="4F2D8176"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1FCC6F4D" w14:textId="77777777" w:rsidR="00DF1473" w:rsidRPr="00EF062D" w:rsidRDefault="00DF1473" w:rsidP="00DF1473">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Pr>
          <w:rFonts w:ascii="Times New Roman" w:hAnsi="Times New Roman"/>
          <w:noProof/>
          <w:color w:val="000000"/>
          <w:sz w:val="24"/>
          <w:lang w:val="en-US" w:eastAsia="en-US"/>
        </w:rPr>
        <w:drawing>
          <wp:inline distT="0" distB="0" distL="0" distR="0" wp14:anchorId="3517DA87" wp14:editId="6F272A55">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4C8FEF0C" wp14:editId="48D2760D">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Pr>
          <w:rFonts w:ascii="Times New Roman" w:hAnsi="Times New Roman"/>
          <w:noProof/>
          <w:color w:val="000000"/>
          <w:sz w:val="24"/>
          <w:lang w:val="en-US" w:eastAsia="en-US"/>
        </w:rPr>
        <w:drawing>
          <wp:inline distT="0" distB="0" distL="0" distR="0" wp14:anchorId="4D07B0A1" wp14:editId="3B0FFD82">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14:paraId="00D69D57" w14:textId="77777777" w:rsidR="00DF1473" w:rsidRPr="00EF062D" w:rsidRDefault="00DF1473" w:rsidP="00DF1473">
      <w:pPr>
        <w:spacing w:after="41"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6F7D4914" wp14:editId="346970D6">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lang w:val="en-US" w:eastAsia="en-US"/>
        </w:rPr>
        <w:drawing>
          <wp:inline distT="0" distB="0" distL="0" distR="0" wp14:anchorId="4C1AA339" wp14:editId="34F4A79C">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445EC735" w14:textId="77777777" w:rsidR="00DF1473" w:rsidRPr="00EF062D" w:rsidRDefault="00DF1473" w:rsidP="00DF1473">
      <w:pPr>
        <w:spacing w:after="4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сплочение коллектива группы через игры и тренинги на командообразование, </w:t>
      </w:r>
      <w:r>
        <w:rPr>
          <w:rFonts w:ascii="Times New Roman" w:hAnsi="Times New Roman"/>
          <w:noProof/>
          <w:color w:val="000000"/>
          <w:sz w:val="24"/>
          <w:lang w:val="en-US" w:eastAsia="en-US"/>
        </w:rPr>
        <w:drawing>
          <wp:inline distT="0" distB="0" distL="0" distR="0" wp14:anchorId="28CEE6B6" wp14:editId="2475A232">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4FDC15FB" wp14:editId="49441267">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030D035E" w14:textId="77777777" w:rsidR="00DF1473" w:rsidRPr="00EF062D" w:rsidRDefault="00DF1473" w:rsidP="00DF1473">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lang w:val="en-US" w:eastAsia="en-US"/>
        </w:rPr>
        <w:drawing>
          <wp:inline distT="0" distB="0" distL="0" distR="0" wp14:anchorId="5382D98D" wp14:editId="5DE0D1C9">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546D430" w14:textId="77777777" w:rsidR="00DF1473" w:rsidRPr="00EF062D" w:rsidRDefault="00DF1473" w:rsidP="00DF1473">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29470145" w14:textId="77777777" w:rsidR="00DF1473" w:rsidRPr="00EF062D" w:rsidRDefault="00DF1473" w:rsidP="00DF1473">
      <w:pPr>
        <w:spacing w:after="4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240877A7"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73E3155C" w14:textId="77777777" w:rsidR="00DF1473" w:rsidRPr="00EF062D" w:rsidRDefault="00DF1473" w:rsidP="00DF1473">
      <w:pPr>
        <w:spacing w:after="353" w:line="259" w:lineRule="auto"/>
        <w:ind w:left="-3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14DCE483" wp14:editId="79373CEB">
            <wp:extent cx="6146800" cy="450850"/>
            <wp:effectExtent l="0" t="0" r="0" b="0"/>
            <wp:docPr id="24" name="Picture 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46800" cy="450850"/>
                    </a:xfrm>
                    <a:prstGeom prst="rect">
                      <a:avLst/>
                    </a:prstGeom>
                    <a:noFill/>
                    <a:ln>
                      <a:noFill/>
                    </a:ln>
                  </pic:spPr>
                </pic:pic>
              </a:graphicData>
            </a:graphic>
          </wp:inline>
        </w:drawing>
      </w:r>
    </w:p>
    <w:p w14:paraId="69B76680"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3BE434E9"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3CCEA483" w14:textId="77777777" w:rsidR="00DF1473" w:rsidRPr="00EF062D" w:rsidRDefault="00DF1473" w:rsidP="00DF1473">
      <w:pPr>
        <w:numPr>
          <w:ilvl w:val="0"/>
          <w:numId w:val="68"/>
        </w:numPr>
        <w:spacing w:after="4" w:line="271" w:lineRule="auto"/>
        <w:ind w:right="28" w:hanging="360"/>
        <w:jc w:val="both"/>
        <w:rPr>
          <w:rFonts w:ascii="Times New Roman" w:hAnsi="Times New Roman"/>
          <w:color w:val="000000"/>
          <w:sz w:val="24"/>
          <w:lang w:val="en-US" w:eastAsia="en-US"/>
        </w:rPr>
      </w:pPr>
      <w:r w:rsidRPr="00EF062D">
        <w:rPr>
          <w:rFonts w:ascii="Times New Roman" w:hAnsi="Times New Roman"/>
          <w:color w:val="000000"/>
          <w:sz w:val="24"/>
          <w:lang w:val="en-US" w:eastAsia="en-US"/>
        </w:rPr>
        <w:t>разработку программы наставничества;</w:t>
      </w:r>
    </w:p>
    <w:p w14:paraId="5E8A1592" w14:textId="77777777" w:rsidR="00DF1473" w:rsidRPr="00EF062D" w:rsidRDefault="00DF1473" w:rsidP="00DF1473">
      <w:pPr>
        <w:numPr>
          <w:ilvl w:val="0"/>
          <w:numId w:val="68"/>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726A7606" w14:textId="77777777" w:rsidR="00DF1473" w:rsidRPr="00EF062D" w:rsidRDefault="00DF1473" w:rsidP="00DF1473">
      <w:pPr>
        <w:numPr>
          <w:ilvl w:val="0"/>
          <w:numId w:val="68"/>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793ECB46" w14:textId="77777777" w:rsidR="00DF1473" w:rsidRPr="00EF062D" w:rsidRDefault="00DF1473" w:rsidP="00DF1473">
      <w:pPr>
        <w:numPr>
          <w:ilvl w:val="0"/>
          <w:numId w:val="68"/>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79092972" w14:textId="77777777" w:rsidR="00DF1473" w:rsidRPr="00EF062D" w:rsidRDefault="00DF1473" w:rsidP="00DF1473">
      <w:pPr>
        <w:numPr>
          <w:ilvl w:val="0"/>
          <w:numId w:val="68"/>
        </w:numPr>
        <w:spacing w:after="4" w:line="271" w:lineRule="auto"/>
        <w:ind w:right="28" w:hanging="360"/>
        <w:jc w:val="both"/>
        <w:rPr>
          <w:rFonts w:ascii="Times New Roman" w:hAnsi="Times New Roman"/>
          <w:color w:val="000000"/>
          <w:sz w:val="24"/>
          <w:lang w:eastAsia="en-US"/>
        </w:rPr>
      </w:pPr>
      <w:r>
        <w:rPr>
          <w:rFonts w:ascii="Times New Roman" w:hAnsi="Times New Roman"/>
          <w:noProof/>
          <w:color w:val="000000"/>
          <w:sz w:val="24"/>
          <w:lang w:val="en-US" w:eastAsia="en-US"/>
        </w:rPr>
        <w:drawing>
          <wp:anchor distT="0" distB="0" distL="114300" distR="114300" simplePos="0" relativeHeight="251659264" behindDoc="0" locked="0" layoutInCell="1" allowOverlap="0" wp14:anchorId="57290093" wp14:editId="5B07F552">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0288" behindDoc="0" locked="0" layoutInCell="1" allowOverlap="0" wp14:anchorId="5B5B3689" wp14:editId="55480740">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1312" behindDoc="0" locked="0" layoutInCell="1" allowOverlap="0" wp14:anchorId="474B0827" wp14:editId="24849B35">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2336" behindDoc="0" locked="0" layoutInCell="1" allowOverlap="0" wp14:anchorId="0E430E55" wp14:editId="3D8990B2">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3360" behindDoc="0" locked="0" layoutInCell="1" allowOverlap="0" wp14:anchorId="6180D0E2" wp14:editId="25DA4E3D">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4384" behindDoc="0" locked="0" layoutInCell="1" allowOverlap="0" wp14:anchorId="42F82F5C" wp14:editId="463DB4EA">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6F8805B4"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504FBE01" w14:textId="77777777" w:rsidR="00DF1473" w:rsidRPr="00EF062D" w:rsidRDefault="00DF1473" w:rsidP="00DF1473">
      <w:pPr>
        <w:spacing w:after="360" w:line="259" w:lineRule="auto"/>
        <w:ind w:left="-58"/>
        <w:rPr>
          <w:rFonts w:ascii="Times New Roman" w:hAnsi="Times New Roman"/>
          <w:b/>
          <w:bCs/>
          <w:color w:val="000000"/>
          <w:sz w:val="24"/>
          <w:lang w:val="en-US" w:eastAsia="en-US"/>
        </w:rPr>
      </w:pPr>
      <w:r>
        <w:rPr>
          <w:rFonts w:ascii="Times New Roman" w:hAnsi="Times New Roman"/>
          <w:b/>
          <w:bCs/>
          <w:noProof/>
          <w:color w:val="000000"/>
          <w:sz w:val="24"/>
          <w:lang w:val="en-US" w:eastAsia="en-US"/>
        </w:rPr>
        <w:drawing>
          <wp:inline distT="0" distB="0" distL="0" distR="0" wp14:anchorId="48523C57" wp14:editId="15E1AC73">
            <wp:extent cx="6127750" cy="431800"/>
            <wp:effectExtent l="0" t="0" r="0" b="0"/>
            <wp:docPr id="25" name="Picture 2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7750" cy="431800"/>
                    </a:xfrm>
                    <a:prstGeom prst="rect">
                      <a:avLst/>
                    </a:prstGeom>
                    <a:noFill/>
                    <a:ln>
                      <a:noFill/>
                    </a:ln>
                  </pic:spPr>
                </pic:pic>
              </a:graphicData>
            </a:graphic>
          </wp:inline>
        </w:drawing>
      </w:r>
    </w:p>
    <w:p w14:paraId="1E3910B2"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0E423876" w14:textId="77777777" w:rsidR="00DF1473" w:rsidRPr="00EF062D" w:rsidRDefault="00DF1473" w:rsidP="00DF1473">
      <w:pPr>
        <w:spacing w:after="35"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1D7CB866" w14:textId="77777777" w:rsidR="00DF1473" w:rsidRPr="00EF062D" w:rsidRDefault="00DF1473" w:rsidP="00DF1473">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54BAD701" w14:textId="77777777" w:rsidR="00DF1473" w:rsidRPr="00EF062D" w:rsidRDefault="00DF1473" w:rsidP="00DF1473">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проведение торжественных мероприятий, связанных с завершением образования, </w:t>
      </w:r>
      <w:r>
        <w:rPr>
          <w:rFonts w:ascii="Times New Roman" w:hAnsi="Times New Roman"/>
          <w:noProof/>
          <w:color w:val="000000"/>
          <w:sz w:val="24"/>
          <w:lang w:val="en-US" w:eastAsia="en-US"/>
        </w:rPr>
        <w:drawing>
          <wp:inline distT="0" distB="0" distL="0" distR="0" wp14:anchorId="0DA17F43" wp14:editId="079BEBC2">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1ED712D0" w14:textId="77777777" w:rsidR="00DF1473" w:rsidRPr="00EF062D" w:rsidRDefault="00DF1473" w:rsidP="00DF1473">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3BF97A0C" w14:textId="77777777" w:rsidR="00DF1473" w:rsidRPr="00EF062D" w:rsidRDefault="00DF1473" w:rsidP="00DF1473">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6CCBF8F2" w14:textId="77777777" w:rsidR="00DF1473" w:rsidRPr="00EF062D" w:rsidRDefault="00DF1473" w:rsidP="00DF1473">
      <w:pPr>
        <w:spacing w:after="3" w:line="286" w:lineRule="auto"/>
        <w:ind w:left="43" w:right="21" w:firstLine="717"/>
        <w:rPr>
          <w:rFonts w:ascii="Times New Roman" w:hAnsi="Times New Roman"/>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681A4CE7" w14:textId="77777777" w:rsidR="00DF1473" w:rsidRPr="00EF062D" w:rsidRDefault="00DF1473" w:rsidP="00DF1473">
      <w:pPr>
        <w:spacing w:after="360" w:line="259" w:lineRule="auto"/>
        <w:ind w:left="-3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03B030B8" wp14:editId="1949C203">
            <wp:extent cx="6127750" cy="469900"/>
            <wp:effectExtent l="0" t="0" r="0" b="0"/>
            <wp:docPr id="27" name="Picture 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7750" cy="469900"/>
                    </a:xfrm>
                    <a:prstGeom prst="rect">
                      <a:avLst/>
                    </a:prstGeom>
                    <a:noFill/>
                    <a:ln>
                      <a:noFill/>
                    </a:ln>
                  </pic:spPr>
                </pic:pic>
              </a:graphicData>
            </a:graphic>
          </wp:inline>
        </w:drawing>
      </w:r>
    </w:p>
    <w:p w14:paraId="540536D3"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67150E9F" w14:textId="77777777" w:rsidR="00DF1473" w:rsidRPr="00EF062D" w:rsidRDefault="00DF1473" w:rsidP="00DF1473">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2DDEDF07"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5A1ECD48" w14:textId="77777777" w:rsidR="00DF1473" w:rsidRPr="00EF062D" w:rsidRDefault="00DF1473" w:rsidP="00DF1473">
      <w:pPr>
        <w:spacing w:after="0" w:line="286" w:lineRule="auto"/>
        <w:ind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6AB636C5"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6B6007D1"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5E18DE7A"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оформление и обновление «мест новостей», стендов в помещениях общего пользования (холл первого этажа, рекреации и др.), содержащих в доступной, </w:t>
      </w:r>
      <w:r w:rsidRPr="00EF062D">
        <w:rPr>
          <w:rFonts w:ascii="Times New Roman" w:hAnsi="Times New Roman"/>
          <w:color w:val="000000"/>
          <w:sz w:val="24"/>
          <w:lang w:eastAsia="en-US"/>
        </w:rPr>
        <w:lastRenderedPageBreak/>
        <w:t>привлекательной форме новостную информацию позитивного профессионального, гражданско-патриотического, духовно-нравственного содержания;</w:t>
      </w:r>
    </w:p>
    <w:p w14:paraId="7B1BCA67"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7430DAAF"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114262CA"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3AD4928F" w14:textId="77777777" w:rsidR="00DF1473"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0807541D" w14:textId="77777777" w:rsidR="00DF1473"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1C32A00C"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5D32B916" w14:textId="77777777" w:rsidR="00DF1473" w:rsidRPr="00EF062D" w:rsidRDefault="00DF1473" w:rsidP="00DF1473">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7DF35AD4" w14:textId="77777777" w:rsidR="00DF1473" w:rsidRPr="00EF062D" w:rsidRDefault="00DF1473" w:rsidP="00DF1473">
      <w:pPr>
        <w:spacing w:after="5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7BF06F0C" w14:textId="77777777" w:rsidR="00DF1473" w:rsidRPr="002206C9" w:rsidRDefault="00DF1473" w:rsidP="00DF1473">
      <w:pPr>
        <w:spacing w:after="4" w:line="271" w:lineRule="auto"/>
        <w:ind w:left="64" w:right="28" w:firstLine="710"/>
        <w:jc w:val="both"/>
        <w:rPr>
          <w:rFonts w:ascii="Times New Roman" w:hAnsi="Times New Roman"/>
          <w:i/>
          <w:iCs/>
          <w:color w:val="000000"/>
          <w:sz w:val="24"/>
          <w:lang w:eastAsia="en-US"/>
        </w:rPr>
      </w:pPr>
      <w:r w:rsidRPr="002206C9">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51E11F43" w14:textId="77777777" w:rsidR="00DF1473" w:rsidRPr="00EF062D" w:rsidRDefault="00DF1473" w:rsidP="00DF1473">
      <w:pPr>
        <w:spacing w:after="356" w:line="259" w:lineRule="auto"/>
        <w:ind w:left="-43"/>
        <w:jc w:val="both"/>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DA4A549" wp14:editId="7065C433">
            <wp:extent cx="6127750" cy="457200"/>
            <wp:effectExtent l="0" t="0" r="0" b="0"/>
            <wp:docPr id="28" name="Picture 3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44792994"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773CDD3E" w14:textId="77777777" w:rsidR="00DF1473" w:rsidRPr="00EF062D" w:rsidRDefault="00DF1473" w:rsidP="00DF1473">
      <w:pPr>
        <w:spacing w:after="4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rFonts w:ascii="Times New Roman" w:hAnsi="Times New Roman"/>
          <w:i/>
          <w:iCs/>
          <w:color w:val="000000"/>
          <w:sz w:val="24"/>
          <w:lang w:eastAsia="en-US"/>
        </w:rPr>
        <w:t>(выбираются и конкретизируются позиции, имеющиеся или запланированные):</w:t>
      </w:r>
    </w:p>
    <w:p w14:paraId="7500827D" w14:textId="77777777" w:rsidR="00DF1473" w:rsidRPr="00EF062D" w:rsidRDefault="00DF1473" w:rsidP="00DF1473">
      <w:pPr>
        <w:numPr>
          <w:ilvl w:val="0"/>
          <w:numId w:val="69"/>
        </w:numPr>
        <w:spacing w:after="41"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lang w:val="en-US" w:eastAsia="en-US"/>
        </w:rPr>
        <w:drawing>
          <wp:inline distT="0" distB="0" distL="0" distR="0" wp14:anchorId="0B24BAD6" wp14:editId="1B206336">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2F9AF610" w14:textId="77777777" w:rsidR="00DF1473" w:rsidRPr="00EF062D" w:rsidRDefault="00DF1473" w:rsidP="00DF1473">
      <w:pPr>
        <w:numPr>
          <w:ilvl w:val="0"/>
          <w:numId w:val="69"/>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66DE9901"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w:t>
      </w:r>
    </w:p>
    <w:p w14:paraId="04A0A95D" w14:textId="77777777" w:rsidR="00DF1473" w:rsidRPr="00EF062D" w:rsidRDefault="00DF1473" w:rsidP="00DF1473">
      <w:pPr>
        <w:spacing w:after="367" w:line="259" w:lineRule="auto"/>
        <w:ind w:left="-50"/>
        <w:rPr>
          <w:rFonts w:ascii="Times New Roman" w:hAnsi="Times New Roman"/>
          <w:color w:val="000000"/>
          <w:sz w:val="24"/>
          <w:lang w:val="en-US" w:eastAsia="en-US"/>
        </w:rPr>
      </w:pPr>
      <w:r>
        <w:rPr>
          <w:rFonts w:ascii="Times New Roman" w:hAnsi="Times New Roman"/>
          <w:noProof/>
          <w:color w:val="000000"/>
          <w:sz w:val="24"/>
          <w:lang w:val="en-US" w:eastAsia="en-US"/>
        </w:rPr>
        <w:lastRenderedPageBreak/>
        <w:drawing>
          <wp:inline distT="0" distB="0" distL="0" distR="0" wp14:anchorId="448ABC53" wp14:editId="19678E5A">
            <wp:extent cx="6127750" cy="457200"/>
            <wp:effectExtent l="0" t="0" r="0" b="0"/>
            <wp:docPr id="30" name="Picture 3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1AF8586A"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446493FA"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самоуправления обучающихся в </w:t>
      </w:r>
      <w:r w:rsidRPr="00EF062D">
        <w:rPr>
          <w:rFonts w:ascii="Times New Roman" w:hAnsi="Times New Roman"/>
          <w:i/>
          <w:iCs/>
          <w:color w:val="000000"/>
          <w:sz w:val="24"/>
          <w:lang w:eastAsia="en-US"/>
        </w:rPr>
        <w:t>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предусматривает (выбираются и конкретизируются позиции, имеющиеся или запланированные):</w:t>
      </w:r>
    </w:p>
    <w:p w14:paraId="618DC3DF" w14:textId="77777777" w:rsidR="00DF1473" w:rsidRPr="002206C9" w:rsidRDefault="00DF1473" w:rsidP="00DF1473">
      <w:pPr>
        <w:numPr>
          <w:ilvl w:val="0"/>
          <w:numId w:val="69"/>
        </w:numPr>
        <w:spacing w:after="37"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Pr>
          <w:rFonts w:ascii="Times New Roman" w:hAnsi="Times New Roman"/>
          <w:noProof/>
          <w:color w:val="000000"/>
          <w:sz w:val="24"/>
          <w:lang w:val="en-US" w:eastAsia="en-US"/>
        </w:rPr>
        <w:drawing>
          <wp:inline distT="0" distB="0" distL="0" distR="0" wp14:anchorId="34CCD023" wp14:editId="3059A675">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6A02AFD" w14:textId="77777777" w:rsidR="00DF1473" w:rsidRPr="00EF062D" w:rsidRDefault="00DF1473" w:rsidP="00DF1473">
      <w:pPr>
        <w:numPr>
          <w:ilvl w:val="0"/>
          <w:numId w:val="69"/>
        </w:numPr>
        <w:spacing w:after="37"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199DF1BF" w14:textId="77777777" w:rsidR="00DF1473" w:rsidRPr="00EF062D" w:rsidRDefault="00DF1473" w:rsidP="00DF1473">
      <w:pPr>
        <w:numPr>
          <w:ilvl w:val="0"/>
          <w:numId w:val="69"/>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5B4FEAF3" w14:textId="77777777" w:rsidR="00DF1473" w:rsidRPr="00EF062D" w:rsidRDefault="00DF1473" w:rsidP="00DF1473">
      <w:pPr>
        <w:numPr>
          <w:ilvl w:val="0"/>
          <w:numId w:val="69"/>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привлечение к деятельности студенческого самоуправления выпускников, </w:t>
      </w:r>
      <w:r>
        <w:rPr>
          <w:rFonts w:ascii="Times New Roman" w:hAnsi="Times New Roman"/>
          <w:noProof/>
          <w:color w:val="000000"/>
          <w:sz w:val="24"/>
          <w:lang w:val="en-US" w:eastAsia="en-US"/>
        </w:rPr>
        <w:drawing>
          <wp:inline distT="0" distB="0" distL="0" distR="0" wp14:anchorId="7A53A4E0" wp14:editId="75E9256D">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23F55FD2" w14:textId="77777777" w:rsidR="00DF1473" w:rsidRPr="00EF062D" w:rsidRDefault="00DF1473" w:rsidP="00DF1473">
      <w:pPr>
        <w:spacing w:after="4" w:line="271" w:lineRule="auto"/>
        <w:ind w:left="774" w:right="28"/>
        <w:jc w:val="both"/>
        <w:rPr>
          <w:rFonts w:ascii="Times New Roman" w:hAnsi="Times New Roman"/>
          <w:color w:val="000000"/>
          <w:sz w:val="24"/>
          <w:lang w:eastAsia="en-US"/>
        </w:rPr>
      </w:pPr>
    </w:p>
    <w:p w14:paraId="1769B237" w14:textId="77777777" w:rsidR="00DF1473" w:rsidRPr="00EF062D" w:rsidRDefault="00DF1473" w:rsidP="00DF1473">
      <w:pPr>
        <w:spacing w:after="4" w:line="271" w:lineRule="auto"/>
        <w:ind w:left="64" w:right="28" w:firstLine="670"/>
        <w:jc w:val="both"/>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0C4DB0C6" wp14:editId="1B835E3E">
            <wp:extent cx="12700" cy="12700"/>
            <wp:effectExtent l="0" t="0" r="0" b="0"/>
            <wp:docPr id="33" name="Picture 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4CE6A0ED" w14:textId="77777777" w:rsidR="00DF1473" w:rsidRPr="00EF062D" w:rsidRDefault="00DF1473" w:rsidP="00DF1473">
      <w:pPr>
        <w:spacing w:after="372" w:line="259" w:lineRule="auto"/>
        <w:ind w:left="-50"/>
        <w:rPr>
          <w:rFonts w:ascii="Times New Roman" w:hAnsi="Times New Roman"/>
          <w:color w:val="000000"/>
          <w:sz w:val="24"/>
          <w:szCs w:val="24"/>
          <w:lang w:val="en-US" w:eastAsia="en-US"/>
        </w:rPr>
      </w:pPr>
      <w:r>
        <w:rPr>
          <w:rFonts w:ascii="Times New Roman" w:hAnsi="Times New Roman"/>
          <w:noProof/>
          <w:color w:val="000000"/>
          <w:sz w:val="24"/>
          <w:szCs w:val="24"/>
          <w:lang w:val="en-US" w:eastAsia="en-US"/>
        </w:rPr>
        <w:drawing>
          <wp:inline distT="0" distB="0" distL="0" distR="0" wp14:anchorId="19C340D9" wp14:editId="729B93E1">
            <wp:extent cx="6115050" cy="469900"/>
            <wp:effectExtent l="0" t="0" r="0" b="0"/>
            <wp:docPr id="34" name="Picture 3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46B87FBC" w14:textId="77777777" w:rsidR="00DF1473" w:rsidRPr="00EF062D" w:rsidRDefault="00DF1473" w:rsidP="00DF1473">
      <w:pPr>
        <w:spacing w:after="4" w:line="264" w:lineRule="auto"/>
        <w:ind w:left="763"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Pr>
          <w:rFonts w:ascii="Times New Roman" w:hAnsi="Times New Roman"/>
          <w:b/>
          <w:bCs/>
          <w:noProof/>
          <w:color w:val="000000"/>
          <w:sz w:val="24"/>
          <w:lang w:val="en-US" w:eastAsia="en-US"/>
        </w:rPr>
        <w:drawing>
          <wp:inline distT="0" distB="0" distL="0" distR="0" wp14:anchorId="558510C7" wp14:editId="6CE18DD0">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F092EC2" w14:textId="77777777" w:rsidR="00DF1473" w:rsidRPr="00EF062D" w:rsidRDefault="00DF1473" w:rsidP="00DF1473">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14:paraId="0E538BB1" w14:textId="77777777" w:rsidR="00DF1473" w:rsidRPr="00EF062D" w:rsidRDefault="00DF1473" w:rsidP="00DF1473">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3622B628" w14:textId="77777777" w:rsidR="00DF1473" w:rsidRPr="00EF062D" w:rsidRDefault="00DF1473" w:rsidP="00DF1473">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Pr>
          <w:rFonts w:ascii="Times New Roman" w:hAnsi="Times New Roman"/>
          <w:noProof/>
          <w:color w:val="000000"/>
          <w:sz w:val="24"/>
          <w:lang w:val="en-US" w:eastAsia="en-US"/>
        </w:rPr>
        <w:drawing>
          <wp:inline distT="0" distB="0" distL="0" distR="0" wp14:anchorId="240A5781" wp14:editId="3BCBBBEB">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6CB2E07D" w14:textId="77777777" w:rsidR="00DF1473" w:rsidRPr="00EF062D" w:rsidRDefault="00DF1473" w:rsidP="00DF1473">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rFonts w:ascii="Times New Roman" w:hAnsi="Times New Roman"/>
          <w:noProof/>
          <w:color w:val="000000"/>
          <w:sz w:val="24"/>
          <w:lang w:val="en-US" w:eastAsia="en-US"/>
        </w:rPr>
        <w:drawing>
          <wp:inline distT="0" distB="0" distL="0" distR="0" wp14:anchorId="11F4E7DD" wp14:editId="7B6FB351">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073F26CF" wp14:editId="1CC09AC2">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F062D">
        <w:rPr>
          <w:rFonts w:ascii="Times New Roman" w:hAnsi="Times New Roman"/>
          <w:color w:val="000000"/>
          <w:sz w:val="24"/>
          <w:lang w:eastAsia="en-US"/>
        </w:rPr>
        <w:t>организация психолого-педагогической поддержки обучающихся групп риска;</w:t>
      </w:r>
      <w:r>
        <w:rPr>
          <w:rFonts w:ascii="Times New Roman" w:hAnsi="Times New Roman"/>
          <w:noProof/>
          <w:color w:val="000000"/>
          <w:sz w:val="24"/>
          <w:lang w:val="en-US" w:eastAsia="en-US"/>
        </w:rPr>
        <w:drawing>
          <wp:inline distT="0" distB="0" distL="0" distR="0" wp14:anchorId="23FDC9DD" wp14:editId="5A35DE67">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55B11F3" w14:textId="77777777" w:rsidR="00DF1473" w:rsidRPr="00EF062D" w:rsidRDefault="00DF1473" w:rsidP="00DF1473">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14:paraId="31CC588B" w14:textId="77777777" w:rsidR="00DF1473" w:rsidRPr="00EF062D" w:rsidRDefault="00DF1473" w:rsidP="00DF1473">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поддержку инициатив обучающихся, педагогов в сфере укрепления безопасности</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76D87FE" w14:textId="77777777" w:rsidR="00DF1473" w:rsidRPr="00EF062D" w:rsidRDefault="00DF1473" w:rsidP="00DF1473">
      <w:pPr>
        <w:spacing w:after="4" w:line="271" w:lineRule="auto"/>
        <w:ind w:left="62" w:right="28" w:firstLine="720"/>
        <w:jc w:val="both"/>
        <w:rPr>
          <w:rFonts w:ascii="Times New Roman" w:hAnsi="Times New Roman"/>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1006D74B" w14:textId="77777777" w:rsidR="00DF1473" w:rsidRPr="00EF062D" w:rsidRDefault="00DF1473" w:rsidP="00DF1473">
      <w:pPr>
        <w:tabs>
          <w:tab w:val="center" w:pos="2448"/>
          <w:tab w:val="right" w:pos="9756"/>
        </w:tabs>
        <w:spacing w:after="3" w:line="259" w:lineRule="auto"/>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5FA1FB52" wp14:editId="643353D3">
            <wp:extent cx="6115050" cy="469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717E1EAD" w14:textId="77777777" w:rsidR="00DF1473" w:rsidRPr="00EF062D" w:rsidRDefault="00DF1473" w:rsidP="00DF1473">
      <w:pPr>
        <w:spacing w:after="35" w:line="264" w:lineRule="auto"/>
        <w:ind w:left="828" w:firstLine="4"/>
        <w:jc w:val="both"/>
        <w:rPr>
          <w:rFonts w:ascii="Times New Roman" w:hAnsi="Times New Roman"/>
          <w:b/>
          <w:bCs/>
          <w:color w:val="000000"/>
          <w:sz w:val="26"/>
          <w:lang w:eastAsia="en-US"/>
        </w:rPr>
      </w:pPr>
    </w:p>
    <w:p w14:paraId="0E6BC92A" w14:textId="77777777" w:rsidR="00DF1473" w:rsidRPr="00EF062D" w:rsidRDefault="00DF1473" w:rsidP="00DF1473">
      <w:pPr>
        <w:spacing w:after="35" w:line="264" w:lineRule="auto"/>
        <w:ind w:left="828"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5810FC8A" w14:textId="77777777" w:rsidR="00DF1473" w:rsidRPr="00EF062D" w:rsidRDefault="00DF1473" w:rsidP="00DF1473">
      <w:pPr>
        <w:spacing w:after="4" w:line="340"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rFonts w:ascii="Times New Roman" w:hAnsi="Times New Roman"/>
          <w:noProof/>
          <w:color w:val="000000"/>
          <w:sz w:val="24"/>
          <w:lang w:val="en-US" w:eastAsia="en-US"/>
        </w:rPr>
        <w:drawing>
          <wp:inline distT="0" distB="0" distL="0" distR="0" wp14:anchorId="2023BA18" wp14:editId="15A6E88A">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предприятиями рынка труда, предусматривает (</w:t>
      </w:r>
      <w:r w:rsidRPr="00EF062D">
        <w:rPr>
          <w:rFonts w:ascii="Times New Roman" w:hAnsi="Times New Roman"/>
          <w:i/>
          <w:iCs/>
          <w:color w:val="000000"/>
          <w:sz w:val="24"/>
          <w:lang w:eastAsia="en-US"/>
        </w:rPr>
        <w:t>выбираются и конкретизируются позиции, имеющиеся и</w:t>
      </w:r>
      <w:r>
        <w:rPr>
          <w:rFonts w:ascii="Times New Roman" w:hAnsi="Times New Roman"/>
          <w:i/>
          <w:iCs/>
          <w:color w:val="000000"/>
          <w:sz w:val="24"/>
          <w:lang w:eastAsia="en-US"/>
        </w:rPr>
        <w:t>л</w:t>
      </w:r>
      <w:r w:rsidRPr="00EF062D">
        <w:rPr>
          <w:rFonts w:ascii="Times New Roman" w:hAnsi="Times New Roman"/>
          <w:i/>
          <w:iCs/>
          <w:color w:val="000000"/>
          <w:sz w:val="24"/>
          <w:lang w:eastAsia="en-US"/>
        </w:rPr>
        <w:t>и запланированные</w:t>
      </w:r>
      <w:r w:rsidRPr="00EF062D">
        <w:rPr>
          <w:rFonts w:ascii="Times New Roman" w:hAnsi="Times New Roman"/>
          <w:color w:val="000000"/>
          <w:sz w:val="24"/>
          <w:lang w:eastAsia="en-US"/>
        </w:rPr>
        <w:t>):</w:t>
      </w:r>
    </w:p>
    <w:p w14:paraId="1EB52163" w14:textId="77777777" w:rsidR="00DF1473" w:rsidRPr="00EF062D" w:rsidRDefault="00DF1473" w:rsidP="00DF1473">
      <w:pPr>
        <w:numPr>
          <w:ilvl w:val="0"/>
          <w:numId w:val="70"/>
        </w:numPr>
        <w:spacing w:after="5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25CE91FB" w14:textId="77777777" w:rsidR="00DF1473" w:rsidRPr="00EF062D" w:rsidRDefault="00DF1473" w:rsidP="00DF1473">
      <w:pPr>
        <w:numPr>
          <w:ilvl w:val="0"/>
          <w:numId w:val="70"/>
        </w:numPr>
        <w:spacing w:after="5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00C31AD0" w14:textId="77777777" w:rsidR="00DF1473" w:rsidRPr="00EF062D" w:rsidRDefault="00DF1473" w:rsidP="00DF1473">
      <w:pPr>
        <w:numPr>
          <w:ilvl w:val="0"/>
          <w:numId w:val="70"/>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57E83BC2" w14:textId="77777777" w:rsidR="00DF1473" w:rsidRPr="00EF062D" w:rsidRDefault="00DF1473" w:rsidP="00DF1473">
      <w:pPr>
        <w:numPr>
          <w:ilvl w:val="0"/>
          <w:numId w:val="70"/>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349630A" w14:textId="77777777" w:rsidR="00DF1473" w:rsidRPr="00EF062D" w:rsidRDefault="00DF1473" w:rsidP="00DF1473">
      <w:pPr>
        <w:numPr>
          <w:ilvl w:val="0"/>
          <w:numId w:val="70"/>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169223E"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2953736D" w14:textId="77777777" w:rsidR="00DF1473" w:rsidRPr="00EF062D" w:rsidRDefault="00DF1473" w:rsidP="00DF1473">
      <w:pPr>
        <w:spacing w:after="372" w:line="259" w:lineRule="auto"/>
        <w:ind w:left="-50"/>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F33A3FD" wp14:editId="3B27010B">
            <wp:extent cx="6121400" cy="457200"/>
            <wp:effectExtent l="0" t="0" r="0" b="0"/>
            <wp:docPr id="42" name="Picture 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1400" cy="457200"/>
                    </a:xfrm>
                    <a:prstGeom prst="rect">
                      <a:avLst/>
                    </a:prstGeom>
                    <a:noFill/>
                    <a:ln>
                      <a:noFill/>
                    </a:ln>
                  </pic:spPr>
                </pic:pic>
              </a:graphicData>
            </a:graphic>
          </wp:inline>
        </w:drawing>
      </w:r>
    </w:p>
    <w:p w14:paraId="017FF158" w14:textId="77777777" w:rsidR="00DF1473" w:rsidRPr="00EF062D" w:rsidRDefault="00DF1473" w:rsidP="00DF1473">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245A8128"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w:t>
      </w:r>
      <w:r w:rsidRPr="00EF062D">
        <w:rPr>
          <w:rFonts w:ascii="Times New Roman" w:hAnsi="Times New Roman"/>
          <w:color w:val="000000"/>
          <w:sz w:val="24"/>
          <w:lang w:eastAsia="en-US"/>
        </w:rPr>
        <w:lastRenderedPageBreak/>
        <w:t>СПС),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14:paraId="3F199A3F" w14:textId="77777777" w:rsidR="00DF1473" w:rsidRPr="00EF062D" w:rsidRDefault="00DF1473" w:rsidP="00DF1473">
      <w:pPr>
        <w:numPr>
          <w:ilvl w:val="0"/>
          <w:numId w:val="70"/>
        </w:numPr>
        <w:spacing w:after="4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543F4980" w14:textId="77777777" w:rsidR="00DF1473" w:rsidRPr="00EF062D" w:rsidRDefault="00DF1473" w:rsidP="00DF1473">
      <w:pPr>
        <w:numPr>
          <w:ilvl w:val="0"/>
          <w:numId w:val="70"/>
        </w:numPr>
        <w:spacing w:after="3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1AF39728" w14:textId="77777777" w:rsidR="00DF1473" w:rsidRPr="00EF062D" w:rsidRDefault="00DF1473" w:rsidP="00DF1473">
      <w:pPr>
        <w:numPr>
          <w:ilvl w:val="0"/>
          <w:numId w:val="70"/>
        </w:numPr>
        <w:spacing w:after="3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0DFAA357" w14:textId="77777777" w:rsidR="00DF1473" w:rsidRPr="00EF062D" w:rsidRDefault="00DF1473" w:rsidP="00DF1473">
      <w:pPr>
        <w:numPr>
          <w:ilvl w:val="0"/>
          <w:numId w:val="70"/>
        </w:numPr>
        <w:spacing w:after="6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Pr>
          <w:rFonts w:ascii="Times New Roman" w:hAnsi="Times New Roman"/>
          <w:noProof/>
          <w:color w:val="000000"/>
          <w:sz w:val="24"/>
          <w:lang w:val="en-US" w:eastAsia="en-US"/>
        </w:rPr>
        <w:drawing>
          <wp:inline distT="0" distB="0" distL="0" distR="0" wp14:anchorId="625FDE8F" wp14:editId="12E9EC71">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6358F0DC" w14:textId="77777777" w:rsidR="00DF1473" w:rsidRPr="00EF062D" w:rsidRDefault="00DF1473" w:rsidP="00DF1473">
      <w:pPr>
        <w:numPr>
          <w:ilvl w:val="0"/>
          <w:numId w:val="70"/>
        </w:numPr>
        <w:spacing w:after="4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661D00DC" w14:textId="77777777" w:rsidR="00DF1473" w:rsidRPr="00EF062D" w:rsidRDefault="00DF1473" w:rsidP="00DF1473">
      <w:pPr>
        <w:numPr>
          <w:ilvl w:val="0"/>
          <w:numId w:val="70"/>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Pr>
          <w:rFonts w:ascii="Times New Roman" w:hAnsi="Times New Roman"/>
          <w:noProof/>
          <w:color w:val="000000"/>
          <w:sz w:val="24"/>
          <w:lang w:val="en-US" w:eastAsia="en-US"/>
        </w:rPr>
        <w:drawing>
          <wp:inline distT="0" distB="0" distL="0" distR="0" wp14:anchorId="33207262" wp14:editId="7ED0F071">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30A50CE6" wp14:editId="46EC921F">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01B6E911"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6117EF4A" w14:textId="77777777" w:rsidR="00DF1473" w:rsidRPr="00EF062D" w:rsidRDefault="00DF1473" w:rsidP="00DF1473">
      <w:pPr>
        <w:spacing w:after="331"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7CAE7C6F" wp14:editId="4CE8B1F9">
            <wp:extent cx="6127750" cy="438150"/>
            <wp:effectExtent l="0" t="0" r="0" b="0"/>
            <wp:docPr id="46" name="Picture 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27750" cy="438150"/>
                    </a:xfrm>
                    <a:prstGeom prst="rect">
                      <a:avLst/>
                    </a:prstGeom>
                    <a:noFill/>
                    <a:ln>
                      <a:noFill/>
                    </a:ln>
                  </pic:spPr>
                </pic:pic>
              </a:graphicData>
            </a:graphic>
          </wp:inline>
        </w:drawing>
      </w:r>
    </w:p>
    <w:p w14:paraId="6E43D9FA" w14:textId="77777777" w:rsidR="00DF1473" w:rsidRPr="00EF062D" w:rsidRDefault="00DF1473" w:rsidP="00DF1473">
      <w:pPr>
        <w:spacing w:after="4" w:line="264" w:lineRule="auto"/>
        <w:ind w:left="79"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Дополнительные модули</w:t>
      </w:r>
    </w:p>
    <w:p w14:paraId="3C0E3279" w14:textId="77777777" w:rsidR="00DF1473" w:rsidRPr="00EF062D" w:rsidRDefault="00DF1473" w:rsidP="00DF1473">
      <w:pPr>
        <w:spacing w:after="338" w:line="271" w:lineRule="auto"/>
        <w:ind w:left="64" w:right="28" w:firstLine="14"/>
        <w:jc w:val="both"/>
        <w:rPr>
          <w:rFonts w:ascii="Times New Roman" w:hAnsi="Times New Roman"/>
          <w:b/>
          <w:bCs/>
          <w:color w:val="000000"/>
          <w:sz w:val="24"/>
          <w:lang w:eastAsia="en-US"/>
        </w:rPr>
      </w:pPr>
      <w:r w:rsidRPr="00EF062D">
        <w:rPr>
          <w:rFonts w:ascii="Times New Roman" w:hAnsi="Times New Roman"/>
          <w:color w:val="000000"/>
          <w:sz w:val="24"/>
          <w:lang w:eastAsia="en-US"/>
        </w:rPr>
        <w:t>(определяемые образовательной организацией, реализующей программы СПО, самостоятельно)</w:t>
      </w:r>
    </w:p>
    <w:p w14:paraId="07B3201B" w14:textId="77777777" w:rsidR="00DF1473" w:rsidRPr="00EF062D" w:rsidRDefault="00DF1473" w:rsidP="00DF1473">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7DE35E9B" w14:textId="77777777" w:rsidR="00DF1473" w:rsidRPr="00EF062D" w:rsidRDefault="00DF1473" w:rsidP="00DF1473">
      <w:pPr>
        <w:spacing w:after="316" w:line="271" w:lineRule="auto"/>
        <w:ind w:left="64" w:right="28" w:firstLine="756"/>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Структура раздела является инвариантной. Содержание подразделов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анного раздела является вариативным. Разработка подразделов осуществляется 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самостоятельно в </w:t>
      </w:r>
      <w:r>
        <w:rPr>
          <w:rFonts w:ascii="Times New Roman" w:hAnsi="Times New Roman"/>
          <w:i/>
          <w:iCs/>
          <w:noProof/>
          <w:color w:val="000000"/>
          <w:sz w:val="24"/>
          <w:lang w:val="en-US" w:eastAsia="en-US"/>
        </w:rPr>
        <w:drawing>
          <wp:inline distT="0" distB="0" distL="0" distR="0" wp14:anchorId="16007CD8" wp14:editId="2BC226B6">
            <wp:extent cx="12700" cy="12700"/>
            <wp:effectExtent l="0" t="0" r="0" b="0"/>
            <wp:docPr id="47" name="Picture 3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соответствии с особенностями реализуемого учебно-воспитательного процесса.</w:t>
      </w:r>
    </w:p>
    <w:p w14:paraId="16B1665C" w14:textId="77777777" w:rsidR="00DF1473" w:rsidRPr="00EF062D" w:rsidRDefault="00DF1473" w:rsidP="00DF1473">
      <w:pPr>
        <w:spacing w:after="345"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3.1 Кадровое обеспечение</w:t>
      </w:r>
    </w:p>
    <w:p w14:paraId="2EB08940" w14:textId="77777777" w:rsidR="00DF1473" w:rsidRPr="00EF062D" w:rsidRDefault="00DF1473" w:rsidP="00DF1473">
      <w:pPr>
        <w:spacing w:after="346" w:line="259" w:lineRule="auto"/>
        <w:ind w:left="785"/>
        <w:rPr>
          <w:rFonts w:ascii="Times New Roman" w:hAnsi="Times New Roman"/>
          <w:i/>
          <w:iCs/>
          <w:color w:val="000000"/>
          <w:sz w:val="24"/>
          <w:lang w:eastAsia="en-US"/>
        </w:rPr>
      </w:pPr>
      <w:r w:rsidRPr="005C5931">
        <w:rPr>
          <w:rFonts w:ascii="Times New Roman" w:hAnsi="Times New Roman"/>
          <w:i/>
          <w:iCs/>
          <w:color w:val="000000"/>
          <w:sz w:val="24"/>
          <w:szCs w:val="24"/>
          <w:lang w:eastAsia="en-US"/>
        </w:rPr>
        <w:lastRenderedPageBreak/>
        <w:t>Содержание подраздела З. — вариативное</w:t>
      </w:r>
      <w:r w:rsidRPr="00EF062D">
        <w:rPr>
          <w:rFonts w:ascii="Times New Roman" w:hAnsi="Times New Roman"/>
          <w:i/>
          <w:iCs/>
          <w:color w:val="000000"/>
          <w:lang w:eastAsia="en-US"/>
        </w:rPr>
        <w:t>.</w:t>
      </w:r>
    </w:p>
    <w:p w14:paraId="458E2E12" w14:textId="77777777" w:rsidR="00DF1473" w:rsidRPr="00EF062D" w:rsidRDefault="00DF1473" w:rsidP="00DF1473">
      <w:pPr>
        <w:spacing w:after="358"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данном подразделе представляются решения на уровне образовательной организации, реализующей программы СПО,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w:t>
      </w:r>
      <w:r>
        <w:rPr>
          <w:rFonts w:ascii="Times New Roman" w:hAnsi="Times New Roman"/>
          <w:i/>
          <w:iCs/>
          <w:color w:val="000000"/>
          <w:sz w:val="24"/>
          <w:lang w:eastAsia="en-US"/>
        </w:rPr>
        <w:t>в</w:t>
      </w:r>
      <w:r w:rsidRPr="00EF062D">
        <w:rPr>
          <w:rFonts w:ascii="Times New Roman" w:hAnsi="Times New Roman"/>
          <w:i/>
          <w:iCs/>
          <w:color w:val="000000"/>
          <w:sz w:val="24"/>
          <w:lang w:eastAsia="en-US"/>
        </w:rPr>
        <w:t xml:space="preserve"> том числе с ОВЗ и</w:t>
      </w:r>
      <w:r>
        <w:rPr>
          <w:rFonts w:ascii="Times New Roman" w:hAnsi="Times New Roman"/>
          <w:i/>
          <w:iCs/>
          <w:color w:val="000000"/>
          <w:sz w:val="24"/>
          <w:lang w:eastAsia="en-US"/>
        </w:rPr>
        <w:t xml:space="preserve"> д</w:t>
      </w:r>
      <w:r w:rsidRPr="00EF062D">
        <w:rPr>
          <w:rFonts w:ascii="Times New Roman" w:hAnsi="Times New Roman"/>
          <w:i/>
          <w:iCs/>
          <w:color w:val="000000"/>
          <w:sz w:val="24"/>
          <w:lang w:eastAsia="en-US"/>
        </w:rPr>
        <w:t xml:space="preserve">ругих категорий; по привлечению специалистов других организаций, социальных партнёров (образовательных, социальных, правоохранительных и др. </w:t>
      </w:r>
      <w:r>
        <w:rPr>
          <w:rFonts w:ascii="Times New Roman" w:hAnsi="Times New Roman"/>
          <w:i/>
          <w:iCs/>
          <w:color w:val="000000"/>
          <w:sz w:val="24"/>
          <w:lang w:eastAsia="en-US"/>
        </w:rPr>
        <w:t>о</w:t>
      </w:r>
      <w:r w:rsidRPr="00EF062D">
        <w:rPr>
          <w:rFonts w:ascii="Times New Roman" w:hAnsi="Times New Roman"/>
          <w:i/>
          <w:iCs/>
          <w:color w:val="000000"/>
          <w:sz w:val="24"/>
          <w:lang w:eastAsia="en-US"/>
        </w:rPr>
        <w:t>рганизаций).</w:t>
      </w:r>
    </w:p>
    <w:p w14:paraId="7A8A4FDD" w14:textId="77777777" w:rsidR="00DF1473" w:rsidRPr="00EF062D" w:rsidRDefault="00DF1473" w:rsidP="00DF1473">
      <w:pPr>
        <w:spacing w:after="34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Кадровое обеспечение воспитательной деятельности осуществляется следующим образом:</w:t>
      </w:r>
    </w:p>
    <w:p w14:paraId="2726BDA2" w14:textId="77777777" w:rsidR="00DF1473" w:rsidRPr="00EF062D" w:rsidRDefault="00DF1473" w:rsidP="00DF1473">
      <w:pPr>
        <w:spacing w:after="4" w:line="271" w:lineRule="auto"/>
        <w:ind w:left="64" w:right="28" w:firstLine="7"/>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1445BC82" w14:textId="77777777" w:rsidR="00DF1473" w:rsidRPr="00EF062D" w:rsidRDefault="00DF1473" w:rsidP="00DF1473">
      <w:pPr>
        <w:spacing w:after="0" w:line="259" w:lineRule="auto"/>
        <w:ind w:left="-79"/>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253EF74" wp14:editId="79161F16">
            <wp:extent cx="6127750" cy="450850"/>
            <wp:effectExtent l="0" t="0" r="0" b="0"/>
            <wp:docPr id="48" name="Picture 3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525D73BC" w14:textId="77777777" w:rsidR="00DF1473" w:rsidRPr="00EF062D" w:rsidRDefault="00DF1473" w:rsidP="00DF1473">
      <w:pPr>
        <w:spacing w:after="346" w:line="264" w:lineRule="auto"/>
        <w:ind w:left="101" w:firstLine="4"/>
        <w:jc w:val="both"/>
        <w:rPr>
          <w:rFonts w:ascii="Times New Roman" w:hAnsi="Times New Roman"/>
          <w:color w:val="000000"/>
          <w:sz w:val="26"/>
          <w:lang w:eastAsia="en-US"/>
        </w:rPr>
      </w:pPr>
    </w:p>
    <w:p w14:paraId="662DC916" w14:textId="77777777" w:rsidR="00DF1473" w:rsidRPr="00EF062D" w:rsidRDefault="00DF1473" w:rsidP="00DF1473">
      <w:pPr>
        <w:spacing w:after="346"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Нормативно-методическое обеспечение</w:t>
      </w:r>
    </w:p>
    <w:p w14:paraId="05885060" w14:textId="77777777" w:rsidR="00DF1473" w:rsidRPr="00EF062D" w:rsidRDefault="00DF1473" w:rsidP="00DF1473">
      <w:pPr>
        <w:spacing w:after="355" w:line="271" w:lineRule="auto"/>
        <w:ind w:left="821"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3.2 — вариативное.</w:t>
      </w:r>
      <w:r>
        <w:rPr>
          <w:rFonts w:ascii="Times New Roman" w:hAnsi="Times New Roman"/>
          <w:i/>
          <w:iCs/>
          <w:noProof/>
          <w:color w:val="000000"/>
          <w:sz w:val="24"/>
          <w:lang w:val="en-US" w:eastAsia="en-US"/>
        </w:rPr>
        <w:drawing>
          <wp:inline distT="0" distB="0" distL="0" distR="0" wp14:anchorId="60B3890C" wp14:editId="629D8D84">
            <wp:extent cx="12700" cy="12700"/>
            <wp:effectExtent l="0" t="0" r="0" b="0"/>
            <wp:docPr id="49" name="Picture 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9801E42" w14:textId="77777777" w:rsidR="00DF1473" w:rsidRPr="00EF062D" w:rsidRDefault="00DF1473" w:rsidP="00DF1473">
      <w:pPr>
        <w:spacing w:after="348"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анном подразделе представляются решения на уровне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по утверждению и внесению изменений в локальные нормативные акты, касающиеся рабочей программы воспитания организации; принятию, внесению изменений в методическое обеспечение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олжностные инструкции педагогических работников по вопросам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ведению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оговорных отношений, сетевой форме организации образовательного процесса, сотрудничеству с </w:t>
      </w:r>
      <w:r>
        <w:rPr>
          <w:rFonts w:ascii="Times New Roman" w:hAnsi="Times New Roman"/>
          <w:i/>
          <w:iCs/>
          <w:color w:val="000000"/>
          <w:sz w:val="24"/>
          <w:lang w:eastAsia="en-US"/>
        </w:rPr>
        <w:t>социальными</w:t>
      </w:r>
      <w:r w:rsidRPr="00EF062D">
        <w:rPr>
          <w:rFonts w:ascii="Times New Roman" w:hAnsi="Times New Roman"/>
          <w:i/>
          <w:iCs/>
          <w:color w:val="000000"/>
          <w:sz w:val="24"/>
          <w:lang w:eastAsia="en-US"/>
        </w:rPr>
        <w:t xml:space="preserve"> партнёрами.</w:t>
      </w:r>
    </w:p>
    <w:p w14:paraId="2315AA56" w14:textId="77777777" w:rsidR="00DF1473" w:rsidRPr="00EF062D" w:rsidRDefault="00DF1473" w:rsidP="00DF1473">
      <w:pPr>
        <w:spacing w:after="37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Нормативно-методическое обеспечение воспитательной деятельности осуществляется следующим образом:</w:t>
      </w:r>
    </w:p>
    <w:p w14:paraId="11346F59" w14:textId="77777777" w:rsidR="00DF1473" w:rsidRPr="00EF062D" w:rsidRDefault="00DF1473" w:rsidP="00DF1473">
      <w:pPr>
        <w:spacing w:after="4" w:line="271" w:lineRule="auto"/>
        <w:ind w:left="64" w:right="28" w:firstLine="1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23A07576" w14:textId="77777777" w:rsidR="00DF1473" w:rsidRPr="00EF062D" w:rsidRDefault="00DF1473" w:rsidP="00DF1473">
      <w:pPr>
        <w:spacing w:after="361" w:line="259" w:lineRule="auto"/>
        <w:ind w:left="-58"/>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14AD9F8" wp14:editId="3F98D0D7">
            <wp:extent cx="6127750" cy="450850"/>
            <wp:effectExtent l="0" t="0" r="0" b="0"/>
            <wp:docPr id="50" name="Picture 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5DC6F852" w14:textId="77777777" w:rsidR="00DF1473" w:rsidRPr="00EF062D" w:rsidRDefault="00DF1473" w:rsidP="00DF1473">
      <w:pPr>
        <w:spacing w:after="325"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3531546E" w14:textId="77777777" w:rsidR="00DF1473" w:rsidRPr="00EF062D" w:rsidRDefault="00DF1473" w:rsidP="00DF1473">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4080D65B"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lastRenderedPageBreak/>
        <w:t>Данный подраздел наполняется конкретным содержанием с учётом ситуации 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в отношении обучающихся с особыми образовательными потребностями. Требования к организации среды для обучающихся с О</w:t>
      </w:r>
      <w:r>
        <w:rPr>
          <w:rFonts w:ascii="Times New Roman" w:hAnsi="Times New Roman"/>
          <w:i/>
          <w:iCs/>
          <w:color w:val="000000"/>
          <w:sz w:val="24"/>
          <w:lang w:eastAsia="en-US"/>
        </w:rPr>
        <w:t>ВЗ</w:t>
      </w:r>
      <w:r w:rsidRPr="00EF062D">
        <w:rPr>
          <w:rFonts w:ascii="Times New Roman" w:hAnsi="Times New Roman"/>
          <w:i/>
          <w:iCs/>
          <w:color w:val="000000"/>
          <w:sz w:val="24"/>
          <w:lang w:eastAsia="en-US"/>
        </w:rPr>
        <w:t xml:space="preserve"> отражаются в примерных адаптированных образовательных программах СПО для обучающихся каждой нозологической группы.</w:t>
      </w:r>
    </w:p>
    <w:p w14:paraId="29AC2518" w14:textId="77777777" w:rsidR="00DF1473" w:rsidRPr="00EF062D" w:rsidRDefault="00DF1473" w:rsidP="00DF1473">
      <w:pPr>
        <w:spacing w:after="32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4C17E0DC" w14:textId="77777777" w:rsidR="00DF1473" w:rsidRPr="00EF062D" w:rsidRDefault="00DF1473" w:rsidP="00DF1473">
      <w:pPr>
        <w:spacing w:after="4" w:line="271" w:lineRule="auto"/>
        <w:ind w:left="64" w:right="28" w:firstLine="7"/>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w:t>
      </w:r>
    </w:p>
    <w:p w14:paraId="4B1A3B47" w14:textId="77777777" w:rsidR="00DF1473" w:rsidRPr="00EF062D" w:rsidRDefault="00DF1473" w:rsidP="00DF1473">
      <w:pPr>
        <w:spacing w:after="0" w:line="259" w:lineRule="auto"/>
        <w:ind w:left="-8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6490A876" wp14:editId="1C9BA756">
            <wp:extent cx="6134100" cy="450850"/>
            <wp:effectExtent l="0" t="0" r="0" b="0"/>
            <wp:docPr id="51" name="Picture 4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34100" cy="450850"/>
                    </a:xfrm>
                    <a:prstGeom prst="rect">
                      <a:avLst/>
                    </a:prstGeom>
                    <a:noFill/>
                    <a:ln>
                      <a:noFill/>
                    </a:ln>
                  </pic:spPr>
                </pic:pic>
              </a:graphicData>
            </a:graphic>
          </wp:inline>
        </w:drawing>
      </w:r>
    </w:p>
    <w:p w14:paraId="4860E716" w14:textId="77777777" w:rsidR="00DF1473" w:rsidRPr="00EF062D" w:rsidRDefault="00DF1473" w:rsidP="00DF1473">
      <w:pPr>
        <w:spacing w:after="346" w:line="264" w:lineRule="auto"/>
        <w:ind w:left="50" w:firstLine="4"/>
        <w:jc w:val="both"/>
        <w:rPr>
          <w:rFonts w:ascii="Times New Roman" w:hAnsi="Times New Roman"/>
          <w:b/>
          <w:bCs/>
          <w:color w:val="000000"/>
          <w:sz w:val="26"/>
          <w:lang w:eastAsia="en-US"/>
        </w:rPr>
      </w:pPr>
    </w:p>
    <w:p w14:paraId="488E1E18" w14:textId="77777777" w:rsidR="00DF1473" w:rsidRPr="00EF062D" w:rsidRDefault="00DF1473" w:rsidP="00DF1473">
      <w:pPr>
        <w:spacing w:after="346"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14:paraId="0F25562A" w14:textId="77777777" w:rsidR="00DF1473" w:rsidRPr="00EF062D" w:rsidRDefault="00DF1473" w:rsidP="00DF1473">
      <w:pPr>
        <w:spacing w:after="383" w:line="271" w:lineRule="auto"/>
        <w:ind w:left="778" w:right="28"/>
        <w:jc w:val="both"/>
        <w:rPr>
          <w:rFonts w:ascii="Times New Roman" w:hAnsi="Times New Roman"/>
          <w:color w:val="000000"/>
          <w:sz w:val="24"/>
          <w:lang w:eastAsia="en-US"/>
        </w:rPr>
      </w:pPr>
      <w:r w:rsidRPr="00EF062D">
        <w:rPr>
          <w:rFonts w:ascii="Times New Roman" w:hAnsi="Times New Roman"/>
          <w:i/>
          <w:iCs/>
          <w:color w:val="000000"/>
          <w:sz w:val="24"/>
          <w:lang w:eastAsia="en-US"/>
        </w:rPr>
        <w:t>Содержание подраздела 3.4 — вариативное</w:t>
      </w:r>
      <w:r w:rsidRPr="00EF062D">
        <w:rPr>
          <w:rFonts w:ascii="Times New Roman" w:hAnsi="Times New Roman"/>
          <w:color w:val="000000"/>
          <w:sz w:val="24"/>
          <w:lang w:eastAsia="en-US"/>
        </w:rPr>
        <w:t>.</w:t>
      </w:r>
    </w:p>
    <w:p w14:paraId="26673BC3" w14:textId="77777777" w:rsidR="00DF1473" w:rsidRPr="00EF062D" w:rsidRDefault="00DF1473" w:rsidP="00DF1473">
      <w:pPr>
        <w:spacing w:after="46" w:line="271"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lang w:val="en-US" w:eastAsia="en-US"/>
        </w:rPr>
        <w:drawing>
          <wp:anchor distT="0" distB="0" distL="114300" distR="114300" simplePos="0" relativeHeight="251665408" behindDoc="0" locked="0" layoutInCell="1" allowOverlap="0" wp14:anchorId="1A6F5A5F" wp14:editId="3CEAB6F8">
            <wp:simplePos x="0" y="0"/>
            <wp:positionH relativeFrom="column">
              <wp:posOffset>13970</wp:posOffset>
            </wp:positionH>
            <wp:positionV relativeFrom="paragraph">
              <wp:posOffset>360045</wp:posOffset>
            </wp:positionV>
            <wp:extent cx="4445" cy="4445"/>
            <wp:effectExtent l="0" t="0" r="0" b="0"/>
            <wp:wrapSquare wrapText="bothSides"/>
            <wp:docPr id="64" name="Picture 4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i/>
          <w:iCs/>
          <w:color w:val="000000"/>
          <w:sz w:val="24"/>
          <w:lang w:eastAsia="en-US"/>
        </w:rPr>
        <w:t>В данном подразделе представляются решения на уровне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по механизмам поощрения профессиональной успешности и проявлений активной жизненной позиции обучающихся. Основанием для </w:t>
      </w:r>
      <w:r>
        <w:rPr>
          <w:rFonts w:ascii="Times New Roman" w:hAnsi="Times New Roman"/>
          <w:i/>
          <w:iCs/>
          <w:noProof/>
          <w:color w:val="000000"/>
          <w:sz w:val="24"/>
          <w:lang w:val="en-US" w:eastAsia="en-US"/>
        </w:rPr>
        <w:drawing>
          <wp:inline distT="0" distB="0" distL="0" distR="0" wp14:anchorId="137A1460" wp14:editId="4D6C56E7">
            <wp:extent cx="6350" cy="12700"/>
            <wp:effectExtent l="0" t="0" r="0" b="0"/>
            <wp:docPr id="52" name="Picture 9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поощрения профессиональной успешности и проявлений активной жизненной позиции обучающихся могут быть рейтинги, портфолио и пр. Формы поощрения: объявление </w:t>
      </w:r>
      <w:r>
        <w:rPr>
          <w:rFonts w:ascii="Times New Roman" w:hAnsi="Times New Roman"/>
          <w:i/>
          <w:iCs/>
          <w:noProof/>
          <w:color w:val="000000"/>
          <w:sz w:val="24"/>
          <w:lang w:val="en-US" w:eastAsia="en-US"/>
        </w:rPr>
        <w:drawing>
          <wp:inline distT="0" distB="0" distL="0" distR="0" wp14:anchorId="504EC651" wp14:editId="791AE890">
            <wp:extent cx="12700" cy="19050"/>
            <wp:effectExtent l="0" t="0" r="0" b="0"/>
            <wp:docPr id="53" name="Picture 9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благодарности, награждение грамотой, памятным подарком, материальное </w:t>
      </w:r>
      <w:r>
        <w:rPr>
          <w:rFonts w:ascii="Times New Roman" w:hAnsi="Times New Roman"/>
          <w:i/>
          <w:iCs/>
          <w:noProof/>
          <w:color w:val="000000"/>
          <w:sz w:val="24"/>
          <w:lang w:val="en-US" w:eastAsia="en-US"/>
        </w:rPr>
        <w:drawing>
          <wp:inline distT="0" distB="0" distL="0" distR="0" wp14:anchorId="1858E609" wp14:editId="257D955A">
            <wp:extent cx="12700" cy="12700"/>
            <wp:effectExtent l="0" t="0" r="0" b="0"/>
            <wp:docPr id="54" name="Picture 4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стимулирование и пр.</w:t>
      </w:r>
    </w:p>
    <w:p w14:paraId="616C6BA6" w14:textId="77777777" w:rsidR="00DF1473" w:rsidRPr="00EF062D" w:rsidRDefault="00DF1473" w:rsidP="00DF1473">
      <w:pPr>
        <w:spacing w:after="289"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Образовательная организация, реализующая программы СПО, самостоятельно определяет основания и формы поощрения. Использование рейтингов, их форма, </w:t>
      </w:r>
      <w:r>
        <w:rPr>
          <w:rFonts w:ascii="Times New Roman" w:hAnsi="Times New Roman"/>
          <w:i/>
          <w:iCs/>
          <w:noProof/>
          <w:color w:val="000000"/>
          <w:sz w:val="24"/>
          <w:lang w:val="en-US" w:eastAsia="en-US"/>
        </w:rPr>
        <w:drawing>
          <wp:inline distT="0" distB="0" distL="0" distR="0" wp14:anchorId="5DD76C5E" wp14:editId="2C6547B6">
            <wp:extent cx="12700" cy="12700"/>
            <wp:effectExtent l="0" t="0" r="0" b="0"/>
            <wp:docPr id="55" name="Picture 4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публичность и др., привлечение благотворителей (в том числе из родительского сообщества, социальных партнёров), их статус, акции,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еятельность должны соответствовать укладу образовательной организации, реализующей программы СПО, </w:t>
      </w:r>
      <w:r>
        <w:rPr>
          <w:rFonts w:ascii="Times New Roman" w:hAnsi="Times New Roman"/>
          <w:i/>
          <w:iCs/>
          <w:noProof/>
          <w:color w:val="000000"/>
          <w:sz w:val="24"/>
          <w:lang w:val="en-US" w:eastAsia="en-US"/>
        </w:rPr>
        <w:drawing>
          <wp:inline distT="0" distB="0" distL="0" distR="0" wp14:anchorId="447CEABB" wp14:editId="0745EB11">
            <wp:extent cx="12700" cy="12700"/>
            <wp:effectExtent l="0" t="0" r="0" b="0"/>
            <wp:docPr id="56" name="Picture 4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цели, задачам, традициям воспитания, согласовываться с представителями педагогического и родительского сообщества, органом студенческого самоуправления.</w:t>
      </w:r>
    </w:p>
    <w:p w14:paraId="176AA7E8" w14:textId="77777777" w:rsidR="00DF1473" w:rsidRPr="00EF062D" w:rsidRDefault="00DF1473" w:rsidP="00DF1473">
      <w:pPr>
        <w:spacing w:after="323"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lang w:val="en-US" w:eastAsia="en-US"/>
        </w:rPr>
        <w:drawing>
          <wp:anchor distT="0" distB="0" distL="114300" distR="114300" simplePos="0" relativeHeight="251666432" behindDoc="0" locked="0" layoutInCell="1" allowOverlap="0" wp14:anchorId="2057AA91" wp14:editId="5E3749C7">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7456" behindDoc="0" locked="0" layoutInCell="1" allowOverlap="0" wp14:anchorId="0A162D9D" wp14:editId="0FE09D1B">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8480" behindDoc="0" locked="0" layoutInCell="1" allowOverlap="0" wp14:anchorId="36F7C9B5" wp14:editId="5B0207BC">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9504" behindDoc="0" locked="0" layoutInCell="1" allowOverlap="0" wp14:anchorId="77EF8F1C" wp14:editId="3C5220E1">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70528" behindDoc="0" locked="0" layoutInCell="1" allowOverlap="0" wp14:anchorId="35C42D62" wp14:editId="420DD3A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71552" behindDoc="0" locked="0" layoutInCell="1" allowOverlap="0" wp14:anchorId="277E9434" wp14:editId="3E084823">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14:paraId="71B838A2" w14:textId="77777777" w:rsidR="00DF1473" w:rsidRPr="00EF062D" w:rsidRDefault="00DF1473" w:rsidP="00DF1473">
      <w:pPr>
        <w:spacing w:after="42"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определяемое образовательной организации, реализующей программы СПО, самостоятельно:</w:t>
      </w:r>
    </w:p>
    <w:p w14:paraId="43619863" w14:textId="77777777" w:rsidR="00DF1473" w:rsidRPr="00EF062D" w:rsidRDefault="00DF1473" w:rsidP="00DF1473">
      <w:pPr>
        <w:spacing w:after="327"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EC437DC" wp14:editId="289FE843">
            <wp:extent cx="6121400" cy="508000"/>
            <wp:effectExtent l="0" t="0" r="0" b="0"/>
            <wp:docPr id="57" name="Picture 4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1400" cy="508000"/>
                    </a:xfrm>
                    <a:prstGeom prst="rect">
                      <a:avLst/>
                    </a:prstGeom>
                    <a:noFill/>
                    <a:ln>
                      <a:noFill/>
                    </a:ln>
                  </pic:spPr>
                </pic:pic>
              </a:graphicData>
            </a:graphic>
          </wp:inline>
        </w:drawing>
      </w:r>
    </w:p>
    <w:p w14:paraId="121FD96C" w14:textId="77777777" w:rsidR="00DF1473" w:rsidRPr="00EF062D" w:rsidRDefault="00DF1473" w:rsidP="00DF1473">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lastRenderedPageBreak/>
        <w:t>3.5 Анализ воспитательного процесса</w:t>
      </w:r>
    </w:p>
    <w:p w14:paraId="6AE4B456" w14:textId="77777777" w:rsidR="00DF1473" w:rsidRPr="00EF062D" w:rsidRDefault="00DF1473" w:rsidP="00DF1473">
      <w:pPr>
        <w:spacing w:after="260" w:line="264" w:lineRule="auto"/>
        <w:ind w:left="763" w:firstLine="4"/>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Содержание подраздела 3.5 — вариативное.</w:t>
      </w:r>
    </w:p>
    <w:p w14:paraId="62E7389B" w14:textId="77777777" w:rsidR="00DF1473" w:rsidRPr="00EF062D" w:rsidRDefault="00DF1473" w:rsidP="00DF1473">
      <w:pPr>
        <w:spacing w:after="4" w:line="327"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szCs w:val="24"/>
          <w:lang w:val="en-US" w:eastAsia="en-US"/>
        </w:rPr>
        <w:drawing>
          <wp:inline distT="0" distB="0" distL="0" distR="0" wp14:anchorId="199E170D" wp14:editId="60E716DA">
            <wp:extent cx="12700" cy="12700"/>
            <wp:effectExtent l="0" t="0" r="0" b="0"/>
            <wp:docPr id="58" name="Picture 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контингента обучающихся и др.):</w:t>
      </w:r>
    </w:p>
    <w:p w14:paraId="5B738BC4" w14:textId="77777777" w:rsidR="00DF1473" w:rsidRPr="00EF062D" w:rsidRDefault="00DF1473" w:rsidP="00DF1473">
      <w:pPr>
        <w:spacing w:after="4" w:line="344"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1. Анализ условий воспитательной деятельности проводится по следующим позициям:</w:t>
      </w:r>
    </w:p>
    <w:p w14:paraId="7AC5C8E6" w14:textId="77777777" w:rsidR="00DF1473" w:rsidRPr="00EF062D" w:rsidRDefault="00DF1473" w:rsidP="00DF1473">
      <w:pPr>
        <w:spacing w:after="59" w:line="286" w:lineRule="auto"/>
        <w:ind w:left="115" w:right="21" w:firstLine="717"/>
        <w:rPr>
          <w:rFonts w:ascii="Times New Roman" w:hAnsi="Times New Roman"/>
          <w:color w:val="000000"/>
          <w:sz w:val="24"/>
          <w:lang w:eastAsia="en-US"/>
        </w:rPr>
      </w:pPr>
      <w:r w:rsidRPr="00EF062D">
        <w:rPr>
          <w:rFonts w:ascii="Times New Roman" w:hAnsi="Times New Roman"/>
          <w:color w:val="000000"/>
          <w:sz w:val="24"/>
          <w:lang w:eastAsia="en-US"/>
        </w:rPr>
        <w:t>- описание кадрового обеспечения воспитательной деятельности (наличие специалистов, прохождение курсов повышения квалификации);</w:t>
      </w:r>
    </w:p>
    <w:p w14:paraId="10B91293" w14:textId="77777777" w:rsidR="00DF1473" w:rsidRPr="00EF062D" w:rsidRDefault="00DF1473" w:rsidP="00DF1473">
      <w:pPr>
        <w:spacing w:after="59" w:line="286" w:lineRule="auto"/>
        <w:ind w:left="115" w:right="21" w:firstLine="717"/>
        <w:rPr>
          <w:rFonts w:ascii="Times New Roman" w:hAnsi="Times New Roman"/>
          <w:color w:val="000000"/>
          <w:sz w:val="24"/>
          <w:lang w:eastAsia="en-US"/>
        </w:rPr>
      </w:pPr>
      <w:r w:rsidRPr="00EF062D">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14:paraId="270A3DFD" w14:textId="77777777" w:rsidR="00DF1473" w:rsidRPr="00EF062D" w:rsidRDefault="00DF1473" w:rsidP="00DF1473">
      <w:pPr>
        <w:spacing w:after="59" w:line="286" w:lineRule="auto"/>
        <w:ind w:left="115" w:right="21" w:firstLine="717"/>
        <w:rPr>
          <w:rFonts w:ascii="Times New Roman" w:hAnsi="Times New Roman"/>
          <w:color w:val="000000"/>
          <w:sz w:val="24"/>
          <w:lang w:eastAsia="en-US"/>
        </w:rPr>
      </w:pPr>
      <w:r w:rsidRPr="00EF062D">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4EF8C94F" w14:textId="77777777" w:rsidR="00DF1473" w:rsidRPr="00EF062D" w:rsidRDefault="00DF1473" w:rsidP="00DF1473">
      <w:pPr>
        <w:spacing w:after="56" w:line="265" w:lineRule="auto"/>
        <w:ind w:left="276" w:hanging="10"/>
        <w:jc w:val="center"/>
        <w:rPr>
          <w:rFonts w:ascii="Times New Roman" w:hAnsi="Times New Roman"/>
          <w:color w:val="000000"/>
          <w:sz w:val="24"/>
          <w:lang w:eastAsia="en-US"/>
        </w:rPr>
      </w:pPr>
      <w:r w:rsidRPr="00EF062D">
        <w:rPr>
          <w:rFonts w:ascii="Times New Roman" w:hAnsi="Times New Roman"/>
          <w:color w:val="000000"/>
          <w:sz w:val="24"/>
          <w:lang w:eastAsia="en-US"/>
        </w:rPr>
        <w:t>- оформление предметно-пространственной среды образовательной организации.</w:t>
      </w:r>
    </w:p>
    <w:p w14:paraId="394FB098" w14:textId="77777777" w:rsidR="00DF1473" w:rsidRPr="00EF062D" w:rsidRDefault="00DF1473" w:rsidP="00DF1473">
      <w:pPr>
        <w:spacing w:after="70" w:line="264" w:lineRule="auto"/>
        <w:ind w:left="115" w:firstLine="720"/>
        <w:jc w:val="both"/>
        <w:rPr>
          <w:rFonts w:ascii="Times New Roman" w:hAnsi="Times New Roman"/>
          <w:color w:val="000000"/>
          <w:sz w:val="24"/>
          <w:szCs w:val="24"/>
          <w:lang w:eastAsia="en-US"/>
        </w:rPr>
      </w:pPr>
      <w:r w:rsidRPr="00EF062D">
        <w:rPr>
          <w:rFonts w:ascii="Times New Roman" w:hAnsi="Times New Roman"/>
          <w:color w:val="000000"/>
          <w:sz w:val="26"/>
          <w:lang w:eastAsia="en-US"/>
        </w:rPr>
        <w:t xml:space="preserve">2. </w:t>
      </w:r>
      <w:r w:rsidRPr="00EF062D">
        <w:rPr>
          <w:rFonts w:ascii="Times New Roman" w:hAnsi="Times New Roman"/>
          <w:color w:val="000000"/>
          <w:sz w:val="24"/>
          <w:szCs w:val="24"/>
          <w:lang w:eastAsia="en-US"/>
        </w:rPr>
        <w:t>Анализ состояния воспитательной деятельности проводится по следующим позициям:</w:t>
      </w:r>
    </w:p>
    <w:p w14:paraId="41368957" w14:textId="77777777" w:rsidR="00DF1473" w:rsidRPr="00EF062D" w:rsidRDefault="00DF1473" w:rsidP="00DF1473">
      <w:pPr>
        <w:numPr>
          <w:ilvl w:val="0"/>
          <w:numId w:val="71"/>
        </w:numPr>
        <w:spacing w:after="38"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r>
        <w:rPr>
          <w:rFonts w:ascii="Times New Roman" w:hAnsi="Times New Roman"/>
          <w:noProof/>
          <w:color w:val="000000"/>
          <w:sz w:val="24"/>
          <w:lang w:val="en-US" w:eastAsia="en-US"/>
        </w:rPr>
        <w:drawing>
          <wp:inline distT="0" distB="0" distL="0" distR="0" wp14:anchorId="1C648DD4" wp14:editId="58A1AF51">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14:paraId="643FAB71" w14:textId="77777777" w:rsidR="00DF1473" w:rsidRPr="00EF062D" w:rsidRDefault="00DF1473" w:rsidP="00DF1473">
      <w:pPr>
        <w:numPr>
          <w:ilvl w:val="0"/>
          <w:numId w:val="71"/>
        </w:numPr>
        <w:spacing w:after="65"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включённость обучающихся и преподавателей в деятельность различных объединений;</w:t>
      </w:r>
    </w:p>
    <w:p w14:paraId="79A0E9E9" w14:textId="77777777" w:rsidR="00DF1473" w:rsidRPr="00EF062D" w:rsidRDefault="00DF1473" w:rsidP="00DF1473">
      <w:pPr>
        <w:numPr>
          <w:ilvl w:val="0"/>
          <w:numId w:val="71"/>
        </w:numPr>
        <w:spacing w:after="6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14:paraId="2D3A8402" w14:textId="77777777" w:rsidR="00DF1473" w:rsidRPr="00EF062D" w:rsidRDefault="00DF1473" w:rsidP="00DF1473">
      <w:pPr>
        <w:numPr>
          <w:ilvl w:val="0"/>
          <w:numId w:val="71"/>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38E71E03" w14:textId="77777777" w:rsidR="00DF1473" w:rsidRPr="00EF062D" w:rsidRDefault="00DF1473" w:rsidP="00DF1473">
      <w:pPr>
        <w:spacing w:after="3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15773867" w14:textId="77777777" w:rsidR="00DF1473" w:rsidRPr="00EF062D" w:rsidRDefault="00DF1473" w:rsidP="00DF14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19BB7CB2" w14:textId="77777777" w:rsidR="00DF1473" w:rsidRPr="00EF062D" w:rsidRDefault="00DF1473" w:rsidP="00DF1473">
      <w:pPr>
        <w:spacing w:after="3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Итогом самоанализа является перечень выявленных проблем, над решением которых предстоит работать педагогическому коллективу.</w:t>
      </w:r>
    </w:p>
    <w:p w14:paraId="48AB71C2" w14:textId="77777777" w:rsidR="00DF1473" w:rsidRPr="00EF062D" w:rsidRDefault="00DF1473" w:rsidP="00DF1473">
      <w:pPr>
        <w:spacing w:after="36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7438090C" w14:textId="77777777" w:rsidR="00DF1473" w:rsidRPr="00EF062D" w:rsidRDefault="00DF1473" w:rsidP="00DF1473">
      <w:pPr>
        <w:spacing w:after="4"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24C00EF1" w14:textId="77777777" w:rsidR="00DF1473" w:rsidRPr="00EF062D" w:rsidRDefault="00DF1473" w:rsidP="00DF1473">
      <w:pPr>
        <w:spacing w:after="0" w:line="259" w:lineRule="auto"/>
        <w:ind w:left="-65"/>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4DCFA432" wp14:editId="31DAEFFA">
            <wp:extent cx="6127750" cy="457200"/>
            <wp:effectExtent l="0" t="0" r="0" b="0"/>
            <wp:docPr id="60" name="Picture 4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7709F782" w14:textId="77777777" w:rsidR="00DF1473" w:rsidRPr="00EF062D" w:rsidRDefault="00DF1473" w:rsidP="00DF1473">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br w:type="page"/>
      </w:r>
      <w:r w:rsidRPr="00EF062D">
        <w:rPr>
          <w:rFonts w:ascii="Times New Roman" w:hAnsi="Times New Roman"/>
          <w:color w:val="000000"/>
          <w:sz w:val="26"/>
          <w:lang w:eastAsia="en-US"/>
        </w:rPr>
        <w:lastRenderedPageBreak/>
        <w:t xml:space="preserve">Приложение 1 </w:t>
      </w:r>
    </w:p>
    <w:p w14:paraId="54692CC3" w14:textId="77777777" w:rsidR="00DF1473" w:rsidRPr="00EF062D" w:rsidRDefault="00DF1473" w:rsidP="00DF1473">
      <w:pPr>
        <w:spacing w:after="228" w:line="259" w:lineRule="auto"/>
        <w:ind w:left="10" w:right="21" w:hanging="10"/>
        <w:jc w:val="center"/>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Примерный календарный план воспитательной работы</w:t>
      </w:r>
    </w:p>
    <w:p w14:paraId="61E71C77" w14:textId="77777777" w:rsidR="00DF1473" w:rsidRPr="00EF062D" w:rsidRDefault="00DF1473" w:rsidP="00DF1473">
      <w:pPr>
        <w:spacing w:after="42"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Календарный план воспитательной работы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алее </w:t>
      </w:r>
      <w:r>
        <w:rPr>
          <w:rFonts w:ascii="Times New Roman" w:hAnsi="Times New Roman"/>
          <w:i/>
          <w:iCs/>
          <w:color w:val="000000"/>
          <w:sz w:val="24"/>
          <w:lang w:eastAsia="en-US"/>
        </w:rPr>
        <w:t>П</w:t>
      </w:r>
      <w:r w:rsidRPr="00EF062D">
        <w:rPr>
          <w:rFonts w:ascii="Times New Roman" w:hAnsi="Times New Roman"/>
          <w:i/>
          <w:iCs/>
          <w:color w:val="000000"/>
          <w:sz w:val="24"/>
          <w:lang w:eastAsia="en-US"/>
        </w:rPr>
        <w:t xml:space="preserve">лан) разрабатывается в свободной форме с указанием: содержания, форм и видов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(по модулям); участников; сроков (</w:t>
      </w:r>
      <w:r>
        <w:rPr>
          <w:rFonts w:ascii="Times New Roman" w:hAnsi="Times New Roman"/>
          <w:i/>
          <w:iCs/>
          <w:color w:val="000000"/>
          <w:sz w:val="24"/>
          <w:lang w:eastAsia="en-US"/>
        </w:rPr>
        <w:t>в</w:t>
      </w:r>
      <w:r w:rsidRPr="00EF062D">
        <w:rPr>
          <w:rFonts w:ascii="Times New Roman" w:hAnsi="Times New Roman"/>
          <w:i/>
          <w:iCs/>
          <w:color w:val="000000"/>
          <w:sz w:val="24"/>
          <w:lang w:eastAsia="en-US"/>
        </w:rPr>
        <w:t xml:space="preserve"> том числе сроков подготовки); ответственных лиц. План обновляется ежегодно к началу очередного учебного года. При разработке </w:t>
      </w:r>
      <w:r>
        <w:rPr>
          <w:rFonts w:ascii="Times New Roman" w:hAnsi="Times New Roman"/>
          <w:i/>
          <w:iCs/>
          <w:color w:val="000000"/>
          <w:sz w:val="24"/>
          <w:lang w:eastAsia="en-US"/>
        </w:rPr>
        <w:t>П</w:t>
      </w:r>
      <w:r w:rsidRPr="00EF062D">
        <w:rPr>
          <w:rFonts w:ascii="Times New Roman" w:hAnsi="Times New Roman"/>
          <w:i/>
          <w:iCs/>
          <w:color w:val="000000"/>
          <w:sz w:val="24"/>
          <w:lang w:eastAsia="en-US"/>
        </w:rPr>
        <w:t>лана учитываются:</w:t>
      </w:r>
    </w:p>
    <w:p w14:paraId="7A3BE315" w14:textId="77777777" w:rsidR="00DF1473" w:rsidRPr="00EF062D" w:rsidRDefault="00DF1473" w:rsidP="00DF1473">
      <w:pPr>
        <w:numPr>
          <w:ilvl w:val="0"/>
          <w:numId w:val="72"/>
        </w:numPr>
        <w:spacing w:after="46"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w:t>
      </w:r>
      <w:r>
        <w:rPr>
          <w:rFonts w:ascii="Times New Roman" w:hAnsi="Times New Roman"/>
          <w:i/>
          <w:iCs/>
          <w:color w:val="000000"/>
          <w:sz w:val="24"/>
          <w:lang w:eastAsia="en-US"/>
        </w:rPr>
        <w:t>Ф</w:t>
      </w:r>
      <w:r w:rsidRPr="00EF062D">
        <w:rPr>
          <w:rFonts w:ascii="Times New Roman" w:hAnsi="Times New Roman"/>
          <w:i/>
          <w:iCs/>
          <w:color w:val="000000"/>
          <w:sz w:val="24"/>
          <w:lang w:eastAsia="en-US"/>
        </w:rPr>
        <w:t>едерации;</w:t>
      </w:r>
    </w:p>
    <w:p w14:paraId="6683A55F" w14:textId="77777777" w:rsidR="00DF1473" w:rsidRDefault="00DF1473" w:rsidP="00DF1473">
      <w:pPr>
        <w:numPr>
          <w:ilvl w:val="0"/>
          <w:numId w:val="72"/>
        </w:numPr>
        <w:spacing w:after="47"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Методические рекомендации исполнительных органов власти в сфере образования субъектов </w:t>
      </w:r>
      <w:r>
        <w:rPr>
          <w:rFonts w:ascii="Times New Roman" w:hAnsi="Times New Roman"/>
          <w:i/>
          <w:iCs/>
          <w:color w:val="000000"/>
          <w:sz w:val="24"/>
          <w:lang w:eastAsia="en-US"/>
        </w:rPr>
        <w:t>Р</w:t>
      </w:r>
      <w:r w:rsidRPr="00EF062D">
        <w:rPr>
          <w:rFonts w:ascii="Times New Roman" w:hAnsi="Times New Roman"/>
          <w:i/>
          <w:iCs/>
          <w:color w:val="000000"/>
          <w:sz w:val="24"/>
          <w:lang w:eastAsia="en-US"/>
        </w:rPr>
        <w:t>оссийской Федерации, муниципальных образований;</w:t>
      </w:r>
    </w:p>
    <w:p w14:paraId="636C1A61" w14:textId="77777777" w:rsidR="00DF1473" w:rsidRPr="00EF062D" w:rsidRDefault="00DF1473" w:rsidP="00DF1473">
      <w:pPr>
        <w:numPr>
          <w:ilvl w:val="0"/>
          <w:numId w:val="72"/>
        </w:numPr>
        <w:spacing w:after="47"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И</w:t>
      </w:r>
      <w:r w:rsidRPr="00EF062D">
        <w:rPr>
          <w:rFonts w:ascii="Times New Roman" w:hAnsi="Times New Roman"/>
          <w:i/>
          <w:iCs/>
          <w:color w:val="000000"/>
          <w:sz w:val="24"/>
          <w:lang w:eastAsia="en-US"/>
        </w:rPr>
        <w:t xml:space="preserve">ндивидуальные планы преподавателей, кураторов (наставников), советника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иректора по воспитанию и взаимодействию с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етскими общественными объединениями (при его наличии);</w:t>
      </w:r>
    </w:p>
    <w:p w14:paraId="453CF885" w14:textId="77777777" w:rsidR="00DF1473" w:rsidRPr="00EF062D" w:rsidRDefault="00DF1473" w:rsidP="00DF1473">
      <w:pPr>
        <w:numPr>
          <w:ilvl w:val="0"/>
          <w:numId w:val="72"/>
        </w:numPr>
        <w:spacing w:after="4"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Планы органов самоуправления, студенческого совета;</w:t>
      </w:r>
    </w:p>
    <w:p w14:paraId="4F16D4C4" w14:textId="77777777" w:rsidR="00DF1473" w:rsidRPr="00EF062D" w:rsidRDefault="00DF1473" w:rsidP="00DF1473">
      <w:pPr>
        <w:numPr>
          <w:ilvl w:val="0"/>
          <w:numId w:val="72"/>
        </w:numPr>
        <w:spacing w:after="28"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Планы взаимодействия с социальными партнёрами согласно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оговорам, соглашениям с ними;</w:t>
      </w:r>
    </w:p>
    <w:p w14:paraId="39ED43DC" w14:textId="77777777" w:rsidR="00DF1473" w:rsidRDefault="00DF1473" w:rsidP="00DF1473">
      <w:pPr>
        <w:numPr>
          <w:ilvl w:val="0"/>
          <w:numId w:val="72"/>
        </w:numPr>
        <w:spacing w:after="4"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Рабочие программы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исциплин, факультативов; </w:t>
      </w:r>
    </w:p>
    <w:p w14:paraId="5E5134E6" w14:textId="77777777" w:rsidR="00DF1473" w:rsidRPr="00EF062D" w:rsidRDefault="00DF1473" w:rsidP="00DF1473">
      <w:pPr>
        <w:numPr>
          <w:ilvl w:val="0"/>
          <w:numId w:val="72"/>
        </w:numPr>
        <w:spacing w:after="4"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П</w:t>
      </w:r>
      <w:r w:rsidRPr="00EF062D">
        <w:rPr>
          <w:rFonts w:ascii="Times New Roman" w:hAnsi="Times New Roman"/>
          <w:i/>
          <w:iCs/>
          <w:color w:val="000000"/>
          <w:sz w:val="24"/>
          <w:lang w:eastAsia="en-US"/>
        </w:rPr>
        <w:t xml:space="preserve">ланы работы психологической службы или психолог“ социальных педагогов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ругая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окументация, которая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олжна соответствовать содержанию плана.</w:t>
      </w:r>
    </w:p>
    <w:p w14:paraId="6C673D8F" w14:textId="77777777" w:rsidR="00DF1473" w:rsidRPr="00EF062D" w:rsidRDefault="00DF1473" w:rsidP="00DF1473">
      <w:pPr>
        <w:spacing w:after="33"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Планирование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в учебных группах может осуществляться по</w:t>
      </w:r>
      <w:r>
        <w:rPr>
          <w:rFonts w:ascii="Times New Roman" w:hAnsi="Times New Roman"/>
          <w:i/>
          <w:iCs/>
          <w:color w:val="000000"/>
          <w:sz w:val="24"/>
          <w:lang w:eastAsia="en-US"/>
        </w:rPr>
        <w:t xml:space="preserve"> </w:t>
      </w:r>
      <w:r w:rsidRPr="00EF062D">
        <w:rPr>
          <w:rFonts w:ascii="Times New Roman" w:hAnsi="Times New Roman"/>
          <w:i/>
          <w:iCs/>
          <w:color w:val="000000"/>
          <w:sz w:val="24"/>
          <w:lang w:eastAsia="en-US"/>
        </w:rPr>
        <w:t>индивидуальным планам кураторов; по индивидуальным планам преподавателей с учётом рабочих программ по общеобразовательным и профессиональным дисциплинам, курсам, модулям.</w:t>
      </w:r>
    </w:p>
    <w:p w14:paraId="4FB18744" w14:textId="77777777" w:rsidR="00DF1473" w:rsidRPr="00EF062D" w:rsidRDefault="00DF1473" w:rsidP="00DF1473">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Приведена примерная структура плана. Возможно построение плана по календарным периодам — месяцам, семестрам, или в иной форме.</w:t>
      </w:r>
    </w:p>
    <w:tbl>
      <w:tblPr>
        <w:tblW w:w="9619" w:type="dxa"/>
        <w:tblInd w:w="-46" w:type="dxa"/>
        <w:tblCellMar>
          <w:top w:w="32" w:type="dxa"/>
          <w:left w:w="101" w:type="dxa"/>
          <w:right w:w="127" w:type="dxa"/>
        </w:tblCellMar>
        <w:tblLook w:val="04A0" w:firstRow="1" w:lastRow="0" w:firstColumn="1" w:lastColumn="0" w:noHBand="0" w:noVBand="1"/>
      </w:tblPr>
      <w:tblGrid>
        <w:gridCol w:w="428"/>
        <w:gridCol w:w="4661"/>
        <w:gridCol w:w="1277"/>
        <w:gridCol w:w="1272"/>
        <w:gridCol w:w="1981"/>
      </w:tblGrid>
      <w:tr w:rsidR="00DF1473" w:rsidRPr="005C5931" w14:paraId="3BA8348C" w14:textId="77777777" w:rsidTr="003A4589">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689F2054" w14:textId="77777777" w:rsidR="00DF1473" w:rsidRPr="005C5931" w:rsidRDefault="00DF1473" w:rsidP="003A4589">
            <w:pPr>
              <w:spacing w:after="0" w:line="259" w:lineRule="auto"/>
              <w:ind w:left="3228" w:right="547" w:hanging="2390"/>
              <w:jc w:val="both"/>
              <w:rPr>
                <w:rFonts w:ascii="Times New Roman" w:hAnsi="Times New Roman"/>
                <w:color w:val="000000"/>
                <w:sz w:val="24"/>
                <w:szCs w:val="24"/>
                <w:lang w:eastAsia="en-US"/>
              </w:rPr>
            </w:pPr>
            <w:r w:rsidRPr="005C5931">
              <w:rPr>
                <w:rFonts w:ascii="Times New Roman" w:hAnsi="Times New Roman"/>
                <w:color w:val="000000"/>
                <w:sz w:val="24"/>
                <w:szCs w:val="24"/>
                <w:lang w:eastAsia="en-US"/>
              </w:rPr>
              <w:t>КАЛЕНДАРНЫИ ПЛАН ВОСПИТАТЕЛЬНОИ РАБОТЫ ОРГАНИЗАЦИИ на 20 — 20_ учебный год</w:t>
            </w:r>
          </w:p>
        </w:tc>
      </w:tr>
      <w:tr w:rsidR="00DF1473" w:rsidRPr="005C5931" w14:paraId="47F41BBC" w14:textId="77777777" w:rsidTr="003A4589">
        <w:trPr>
          <w:trHeight w:val="67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3EF4A644" w14:textId="77777777" w:rsidR="00DF1473" w:rsidRPr="005C5931" w:rsidRDefault="00DF1473" w:rsidP="003A4589">
            <w:pPr>
              <w:spacing w:after="160" w:line="259" w:lineRule="auto"/>
              <w:rPr>
                <w:rFonts w:ascii="Times New Roman" w:hAnsi="Times New Roman"/>
                <w:color w:val="000000"/>
                <w:sz w:val="24"/>
                <w:szCs w:val="24"/>
                <w:lang w:eastAsia="en-US"/>
              </w:rPr>
            </w:pP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4A9B5C83" w14:textId="77777777" w:rsidR="00DF1473" w:rsidRPr="005C5931" w:rsidRDefault="00DF1473" w:rsidP="003A4589">
            <w:pPr>
              <w:spacing w:after="0" w:line="259" w:lineRule="auto"/>
              <w:ind w:left="3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Модуль</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4538F750" w14:textId="77777777" w:rsidR="00DF1473" w:rsidRPr="005C5931" w:rsidRDefault="00DF1473" w:rsidP="003A4589">
            <w:pPr>
              <w:spacing w:after="0" w:line="259" w:lineRule="auto"/>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Курсы, группы</w:t>
            </w: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5749D37" w14:textId="77777777" w:rsidR="00DF1473" w:rsidRPr="005C5931" w:rsidRDefault="00DF1473" w:rsidP="003A4589">
            <w:pPr>
              <w:spacing w:after="0" w:line="259" w:lineRule="auto"/>
              <w:ind w:left="5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Сроки </w:t>
            </w: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5C02910" w14:textId="77777777" w:rsidR="00DF1473" w:rsidRPr="005C5931" w:rsidRDefault="00DF1473" w:rsidP="003A4589">
            <w:pPr>
              <w:spacing w:after="0" w:line="259" w:lineRule="auto"/>
              <w:ind w:left="61"/>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Ответственные</w:t>
            </w:r>
          </w:p>
        </w:tc>
      </w:tr>
      <w:tr w:rsidR="00DF1473" w:rsidRPr="005C5931" w14:paraId="7BC022E1" w14:textId="77777777" w:rsidTr="003A4589">
        <w:trPr>
          <w:trHeight w:val="34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AD8DBBA"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C726601" w14:textId="77777777" w:rsidR="00DF1473" w:rsidRPr="005C5931" w:rsidRDefault="00DF1473" w:rsidP="003A4589">
            <w:pPr>
              <w:spacing w:after="0" w:line="259" w:lineRule="auto"/>
              <w:ind w:left="29"/>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 Образовательная деятельность</w:t>
            </w:r>
          </w:p>
        </w:tc>
      </w:tr>
      <w:tr w:rsidR="00DF1473" w:rsidRPr="005C5931" w14:paraId="1F8BD01A" w14:textId="77777777" w:rsidTr="003A4589">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15070EF2" w14:textId="77777777" w:rsidR="00DF1473" w:rsidRPr="005C5931" w:rsidRDefault="00DF1473" w:rsidP="003A4589">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4AD52178"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D71E457"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4551BF16"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C1C94F8"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0D960160" w14:textId="77777777" w:rsidTr="003A4589">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1BB3F66"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77C109C" w14:textId="77777777" w:rsidR="00DF1473" w:rsidRPr="005C5931" w:rsidRDefault="00DF1473" w:rsidP="003A4589">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2. Кураторство</w:t>
            </w:r>
          </w:p>
        </w:tc>
      </w:tr>
      <w:tr w:rsidR="00DF1473" w:rsidRPr="005C5931" w14:paraId="1A2FEC33" w14:textId="77777777" w:rsidTr="003A4589">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EBF650A" w14:textId="77777777" w:rsidR="00DF1473" w:rsidRPr="005C5931" w:rsidRDefault="00DF1473" w:rsidP="003A4589">
            <w:pPr>
              <w:spacing w:after="0" w:line="259" w:lineRule="auto"/>
              <w:ind w:left="29"/>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1F940E12"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0DEC8F6D"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4746F5A1"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84A01B3"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50C0CCA4" w14:textId="77777777" w:rsidTr="003A4589">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3B850E8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A8B6579" w14:textId="77777777" w:rsidR="00DF1473" w:rsidRPr="005C5931" w:rsidRDefault="00DF1473" w:rsidP="003A4589">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eastAsia="en-US"/>
              </w:rPr>
              <w:t>3.</w:t>
            </w:r>
            <w:r w:rsidRPr="005C5931">
              <w:rPr>
                <w:rFonts w:ascii="Times New Roman" w:hAnsi="Times New Roman"/>
                <w:color w:val="000000"/>
                <w:sz w:val="24"/>
                <w:szCs w:val="24"/>
                <w:lang w:val="en-US" w:eastAsia="en-US"/>
              </w:rPr>
              <w:t xml:space="preserve"> Наставничество</w:t>
            </w:r>
          </w:p>
        </w:tc>
      </w:tr>
      <w:tr w:rsidR="00DF1473" w:rsidRPr="005C5931" w14:paraId="34BF13B4" w14:textId="77777777" w:rsidTr="003A4589">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0F7788D2" w14:textId="77777777" w:rsidR="00DF1473" w:rsidRPr="005C5931" w:rsidRDefault="00DF1473" w:rsidP="003A4589">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lastRenderedPageBreak/>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77C8A093"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6C521C2"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3AD0125"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F11B0FA"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44DC8D3E" w14:textId="77777777" w:rsidTr="003A4589">
        <w:trPr>
          <w:trHeight w:val="662"/>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2163B2AA"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8C9E82C" w14:textId="77777777" w:rsidR="00DF1473" w:rsidRPr="005C5931" w:rsidRDefault="00DF1473" w:rsidP="003A4589">
            <w:pPr>
              <w:spacing w:after="0" w:line="259" w:lineRule="auto"/>
              <w:ind w:firstLine="7"/>
              <w:rPr>
                <w:rFonts w:ascii="Times New Roman" w:hAnsi="Times New Roman"/>
                <w:color w:val="000000"/>
                <w:sz w:val="24"/>
                <w:szCs w:val="24"/>
                <w:lang w:eastAsia="en-US"/>
              </w:rPr>
            </w:pPr>
            <w:r w:rsidRPr="005C5931">
              <w:rPr>
                <w:rFonts w:ascii="Times New Roman" w:hAnsi="Times New Roman"/>
                <w:color w:val="000000"/>
                <w:sz w:val="24"/>
                <w:szCs w:val="24"/>
                <w:lang w:eastAsia="en-US"/>
              </w:rPr>
              <w:t>4. Основные воспитательные мероприятия в образовательной организации, реализующей программы СПО</w:t>
            </w:r>
          </w:p>
        </w:tc>
      </w:tr>
      <w:tr w:rsidR="00DF1473" w:rsidRPr="005C5931" w14:paraId="59C118F3" w14:textId="77777777" w:rsidTr="003A4589">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C235246" w14:textId="77777777" w:rsidR="00DF1473" w:rsidRPr="005C5931" w:rsidRDefault="00DF1473" w:rsidP="003A4589">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52181D9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02344C14"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2B57586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0E77004"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4E334815" w14:textId="77777777" w:rsidTr="003A4589">
        <w:trPr>
          <w:trHeight w:val="34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FE717C3"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F878CD9" w14:textId="77777777" w:rsidR="00DF1473" w:rsidRPr="005C5931" w:rsidRDefault="00DF1473" w:rsidP="003A4589">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5. Организация предметно-пространственной среды</w:t>
            </w:r>
          </w:p>
        </w:tc>
      </w:tr>
    </w:tbl>
    <w:p w14:paraId="20613302" w14:textId="77777777" w:rsidR="00DF1473" w:rsidRPr="00EF062D" w:rsidRDefault="00DF1473" w:rsidP="00DF1473">
      <w:pPr>
        <w:spacing w:after="0" w:line="259" w:lineRule="auto"/>
        <w:ind w:left="-1188" w:right="183"/>
        <w:rPr>
          <w:rFonts w:ascii="Times New Roman" w:hAnsi="Times New Roman"/>
          <w:color w:val="000000"/>
          <w:sz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9"/>
        <w:gridCol w:w="4663"/>
        <w:gridCol w:w="1281"/>
        <w:gridCol w:w="1267"/>
        <w:gridCol w:w="1981"/>
      </w:tblGrid>
      <w:tr w:rsidR="00DF1473" w:rsidRPr="005C5931" w14:paraId="713511C0" w14:textId="77777777" w:rsidTr="003A4589">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BEEA459" w14:textId="77777777" w:rsidR="00DF1473" w:rsidRPr="005C5931" w:rsidRDefault="00DF1473" w:rsidP="003A4589">
            <w:pPr>
              <w:spacing w:after="0" w:line="259" w:lineRule="auto"/>
              <w:ind w:righ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D23D542"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02B9002D"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E485E7F"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95DDEB2"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37E5E99B" w14:textId="77777777" w:rsidTr="003A4589">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BF6F0B5"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B7D1044" w14:textId="77777777" w:rsidR="00DF1473" w:rsidRPr="005C5931" w:rsidRDefault="00DF1473" w:rsidP="003A4589">
            <w:pPr>
              <w:spacing w:after="0" w:line="259" w:lineRule="auto"/>
              <w:rPr>
                <w:rFonts w:ascii="Times New Roman" w:hAnsi="Times New Roman"/>
                <w:color w:val="000000"/>
                <w:sz w:val="24"/>
                <w:szCs w:val="24"/>
                <w:lang w:eastAsia="en-US"/>
              </w:rPr>
            </w:pPr>
            <w:r w:rsidRPr="005C5931">
              <w:rPr>
                <w:rFonts w:ascii="Times New Roman" w:hAnsi="Times New Roman"/>
                <w:color w:val="000000"/>
                <w:sz w:val="24"/>
                <w:szCs w:val="24"/>
                <w:lang w:eastAsia="en-US"/>
              </w:rPr>
              <w:t>6. Взаимодействие с родителями (законными представителями)</w:t>
            </w:r>
          </w:p>
        </w:tc>
      </w:tr>
      <w:tr w:rsidR="00DF1473" w:rsidRPr="005C5931" w14:paraId="54582EDD" w14:textId="77777777" w:rsidTr="003A4589">
        <w:trPr>
          <w:trHeight w:val="34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A3F9E2D" w14:textId="77777777" w:rsidR="00DF1473" w:rsidRPr="005C5931" w:rsidRDefault="00DF1473" w:rsidP="003A4589">
            <w:pPr>
              <w:spacing w:after="0" w:line="259" w:lineRule="auto"/>
              <w:ind w:righ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5A3E70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BE31112"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112C05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769E3E3"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59E91E1A" w14:textId="77777777" w:rsidTr="003A4589">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60AC55A"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641EB34" w14:textId="77777777" w:rsidR="00DF1473" w:rsidRPr="005C5931" w:rsidRDefault="00DF1473" w:rsidP="003A4589">
            <w:pPr>
              <w:spacing w:after="0" w:line="259" w:lineRule="auto"/>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7. Самоуправление</w:t>
            </w:r>
          </w:p>
        </w:tc>
      </w:tr>
      <w:tr w:rsidR="00DF1473" w:rsidRPr="005C5931" w14:paraId="3FB1CEC8" w14:textId="77777777" w:rsidTr="003A4589">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F34C128" w14:textId="77777777" w:rsidR="00DF1473" w:rsidRPr="005C5931" w:rsidRDefault="00DF1473" w:rsidP="003A4589">
            <w:pPr>
              <w:spacing w:after="0" w:line="259" w:lineRule="auto"/>
              <w:ind w:righ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5E30316"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70FA1784"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45650974"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0289390"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6DFB3C20" w14:textId="77777777" w:rsidTr="003A4589">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356B5D6"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08A8ACA" w14:textId="77777777" w:rsidR="00DF1473" w:rsidRPr="005C5931" w:rsidRDefault="00DF1473" w:rsidP="003A4589">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8. Профилактика и безопасность</w:t>
            </w:r>
          </w:p>
        </w:tc>
      </w:tr>
      <w:tr w:rsidR="00DF1473" w:rsidRPr="005C5931" w14:paraId="38B65B0C" w14:textId="77777777" w:rsidTr="003A4589">
        <w:trPr>
          <w:trHeight w:val="34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A3E822C" w14:textId="77777777" w:rsidR="00DF1473" w:rsidRPr="005C5931" w:rsidRDefault="00DF1473" w:rsidP="003A4589">
            <w:pPr>
              <w:spacing w:after="0" w:line="259" w:lineRule="auto"/>
              <w:ind w:lef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B14B737"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4C57BAA"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37261BEC"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C0A0D8B"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09770F08" w14:textId="77777777" w:rsidTr="003A4589">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6CFB520"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9645755" w14:textId="77777777" w:rsidR="00DF1473" w:rsidRPr="005C5931" w:rsidRDefault="00DF1473" w:rsidP="003A4589">
            <w:pPr>
              <w:spacing w:after="0" w:line="259" w:lineRule="auto"/>
              <w:ind w:left="7"/>
              <w:rPr>
                <w:rFonts w:ascii="Times New Roman" w:hAnsi="Times New Roman"/>
                <w:color w:val="000000"/>
                <w:sz w:val="24"/>
                <w:szCs w:val="24"/>
                <w:lang w:eastAsia="en-US"/>
              </w:rPr>
            </w:pPr>
            <w:r w:rsidRPr="005C5931">
              <w:rPr>
                <w:rFonts w:ascii="Times New Roman" w:hAnsi="Times New Roman"/>
                <w:color w:val="000000"/>
                <w:sz w:val="24"/>
                <w:szCs w:val="24"/>
                <w:lang w:eastAsia="en-US"/>
              </w:rPr>
              <w:t>9. Социальное партнёрство и участие работодателей</w:t>
            </w:r>
          </w:p>
        </w:tc>
      </w:tr>
      <w:tr w:rsidR="00DF1473" w:rsidRPr="005C5931" w14:paraId="4E5F53FF" w14:textId="77777777" w:rsidTr="003A4589">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7884D65" w14:textId="77777777" w:rsidR="00DF1473" w:rsidRPr="005C5931" w:rsidRDefault="00DF1473" w:rsidP="003A4589">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30DEAF8"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7FBE650"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25BF6A13"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B5531AB"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101A51B0" w14:textId="77777777" w:rsidTr="003A4589">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A26468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96CDAFF" w14:textId="77777777" w:rsidR="00DF1473" w:rsidRPr="005C5931" w:rsidRDefault="00DF1473" w:rsidP="003A4589">
            <w:pPr>
              <w:spacing w:after="0" w:line="259" w:lineRule="auto"/>
              <w:ind w:left="29"/>
              <w:rPr>
                <w:rFonts w:ascii="Times New Roman" w:hAnsi="Times New Roman"/>
                <w:color w:val="000000"/>
                <w:sz w:val="24"/>
                <w:szCs w:val="24"/>
                <w:lang w:eastAsia="en-US"/>
              </w:rPr>
            </w:pPr>
            <w:r w:rsidRPr="005C5931">
              <w:rPr>
                <w:rFonts w:ascii="Times New Roman" w:hAnsi="Times New Roman"/>
                <w:color w:val="000000"/>
                <w:sz w:val="24"/>
                <w:szCs w:val="24"/>
                <w:lang w:eastAsia="en-US"/>
              </w:rPr>
              <w:t>10. Профессиональное развитие, адаптация и трудоустройство</w:t>
            </w:r>
          </w:p>
        </w:tc>
      </w:tr>
      <w:tr w:rsidR="00DF1473" w:rsidRPr="005C5931" w14:paraId="6F3D0583" w14:textId="77777777" w:rsidTr="003A4589">
        <w:trPr>
          <w:trHeight w:val="35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CBC99BD" w14:textId="77777777" w:rsidR="00DF1473" w:rsidRPr="005C5931" w:rsidRDefault="00DF1473" w:rsidP="003A4589">
            <w:pPr>
              <w:spacing w:after="0" w:line="259" w:lineRule="auto"/>
              <w:ind w:left="2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A62C878"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AB17125"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44E7235"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08025F6"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72753E9F" w14:textId="77777777" w:rsidTr="003A4589">
        <w:trPr>
          <w:trHeight w:val="334"/>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30966CF"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AB9BC2F" w14:textId="77777777" w:rsidR="00DF1473" w:rsidRPr="005C5931" w:rsidRDefault="00DF1473" w:rsidP="003A4589">
            <w:pPr>
              <w:spacing w:after="0" w:line="259" w:lineRule="auto"/>
              <w:ind w:left="29"/>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11. </w:t>
            </w:r>
            <w:r w:rsidRPr="005C5931">
              <w:rPr>
                <w:rFonts w:ascii="Times New Roman" w:hAnsi="Times New Roman"/>
                <w:i/>
                <w:iCs/>
                <w:color w:val="000000"/>
                <w:sz w:val="24"/>
                <w:szCs w:val="24"/>
                <w:lang w:val="en-US" w:eastAsia="en-US"/>
              </w:rPr>
              <w:t>Дополнительный модуль «Студенческие медиа»</w:t>
            </w:r>
          </w:p>
        </w:tc>
      </w:tr>
      <w:tr w:rsidR="00DF1473" w:rsidRPr="005C5931" w14:paraId="750B22BB" w14:textId="77777777" w:rsidTr="003A4589">
        <w:trPr>
          <w:trHeight w:val="33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6F05B04" w14:textId="77777777" w:rsidR="00DF1473" w:rsidRPr="005C5931" w:rsidRDefault="00DF1473" w:rsidP="003A4589">
            <w:pPr>
              <w:spacing w:after="0" w:line="259" w:lineRule="auto"/>
              <w:ind w:left="2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DE068AB"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51C3526"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662FC227"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13839B8"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771EFEDB" w14:textId="77777777" w:rsidTr="003A4589">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740466F"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7DAFCC0" w14:textId="77777777" w:rsidR="00DF1473" w:rsidRPr="005C5931" w:rsidRDefault="00DF1473" w:rsidP="003A4589">
            <w:pPr>
              <w:spacing w:after="0" w:line="259" w:lineRule="auto"/>
              <w:ind w:left="29"/>
              <w:rPr>
                <w:rFonts w:ascii="Times New Roman" w:hAnsi="Times New Roman"/>
                <w:color w:val="000000"/>
                <w:sz w:val="24"/>
                <w:szCs w:val="24"/>
                <w:lang w:eastAsia="en-US"/>
              </w:rPr>
            </w:pPr>
            <w:r w:rsidRPr="005C5931">
              <w:rPr>
                <w:rFonts w:ascii="Times New Roman" w:hAnsi="Times New Roman"/>
                <w:color w:val="000000"/>
                <w:sz w:val="24"/>
                <w:szCs w:val="24"/>
                <w:lang w:eastAsia="en-US"/>
              </w:rPr>
              <w:t xml:space="preserve">12. </w:t>
            </w:r>
            <w:r w:rsidRPr="005C5931">
              <w:rPr>
                <w:rFonts w:ascii="Times New Roman" w:hAnsi="Times New Roman"/>
                <w:i/>
                <w:iCs/>
                <w:color w:val="000000"/>
                <w:sz w:val="24"/>
                <w:szCs w:val="24"/>
                <w:lang w:eastAsia="en-US"/>
              </w:rPr>
              <w:t>Дополнительный модуль «Волонтерская и добровольческая деятельность</w:t>
            </w:r>
            <w:r w:rsidRPr="005C5931">
              <w:rPr>
                <w:rFonts w:ascii="Times New Roman" w:hAnsi="Times New Roman"/>
                <w:color w:val="000000"/>
                <w:sz w:val="24"/>
                <w:szCs w:val="24"/>
                <w:lang w:eastAsia="en-US"/>
              </w:rPr>
              <w:t>»</w:t>
            </w:r>
          </w:p>
        </w:tc>
      </w:tr>
      <w:tr w:rsidR="00DF1473" w:rsidRPr="005C5931" w14:paraId="1D45055B" w14:textId="77777777" w:rsidTr="003A4589">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B23FEBB" w14:textId="77777777" w:rsidR="00DF1473" w:rsidRPr="005C5931" w:rsidRDefault="00DF1473" w:rsidP="003A4589">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EF050C8"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457E471"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4AE3B072"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BF4E6C0"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r w:rsidR="00DF1473" w:rsidRPr="005C5931" w14:paraId="3085DAAA" w14:textId="77777777" w:rsidTr="003A4589">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BEB30F9"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8C2B426" w14:textId="77777777" w:rsidR="00DF1473" w:rsidRPr="005C5931" w:rsidRDefault="00DF1473" w:rsidP="003A4589">
            <w:pPr>
              <w:spacing w:after="0" w:line="259" w:lineRule="auto"/>
              <w:ind w:left="36"/>
              <w:rPr>
                <w:rFonts w:ascii="Times New Roman" w:hAnsi="Times New Roman"/>
                <w:color w:val="000000"/>
                <w:sz w:val="24"/>
                <w:szCs w:val="24"/>
                <w:lang w:eastAsia="en-US"/>
              </w:rPr>
            </w:pPr>
            <w:r w:rsidRPr="005C5931">
              <w:rPr>
                <w:rFonts w:ascii="Times New Roman" w:hAnsi="Times New Roman"/>
                <w:color w:val="000000"/>
                <w:sz w:val="24"/>
                <w:szCs w:val="24"/>
                <w:lang w:eastAsia="en-US"/>
              </w:rPr>
              <w:t xml:space="preserve">13. </w:t>
            </w:r>
            <w:r w:rsidRPr="005C5931">
              <w:rPr>
                <w:rFonts w:ascii="Times New Roman" w:hAnsi="Times New Roman"/>
                <w:i/>
                <w:iCs/>
                <w:color w:val="000000"/>
                <w:sz w:val="24"/>
                <w:szCs w:val="24"/>
                <w:lang w:eastAsia="en-US"/>
              </w:rPr>
              <w:t>Дополнительный модуль «Студенческие спортивные клубы»</w:t>
            </w:r>
          </w:p>
        </w:tc>
      </w:tr>
      <w:tr w:rsidR="00DF1473" w:rsidRPr="005C5931" w14:paraId="19A4541D" w14:textId="77777777" w:rsidTr="003A4589">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A2282D4" w14:textId="77777777" w:rsidR="00DF1473" w:rsidRPr="005C5931" w:rsidRDefault="00DF1473" w:rsidP="003A4589">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901B50A"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18B190D"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204CC817"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CA4CEF5" w14:textId="77777777" w:rsidR="00DF1473" w:rsidRPr="005C5931" w:rsidRDefault="00DF1473" w:rsidP="003A4589">
            <w:pPr>
              <w:spacing w:after="160" w:line="259" w:lineRule="auto"/>
              <w:rPr>
                <w:rFonts w:ascii="Times New Roman" w:hAnsi="Times New Roman"/>
                <w:color w:val="000000"/>
                <w:sz w:val="24"/>
                <w:szCs w:val="24"/>
                <w:lang w:val="en-US" w:eastAsia="en-US"/>
              </w:rPr>
            </w:pPr>
          </w:p>
        </w:tc>
      </w:tr>
    </w:tbl>
    <w:p w14:paraId="503B9E79" w14:textId="77777777" w:rsidR="00DF1473" w:rsidRDefault="00DF1473" w:rsidP="00DF1473">
      <w:pPr>
        <w:jc w:val="right"/>
        <w:rPr>
          <w:rFonts w:ascii="Times New Roman" w:hAnsi="Times New Roman"/>
          <w:b/>
          <w:sz w:val="24"/>
          <w:szCs w:val="24"/>
        </w:rPr>
      </w:pPr>
      <w:r w:rsidRPr="005B1A37">
        <w:rPr>
          <w:rFonts w:ascii="Times New Roman" w:hAnsi="Times New Roman"/>
          <w:color w:val="000000"/>
          <w:sz w:val="24"/>
          <w:lang w:eastAsia="en-US"/>
        </w:rPr>
        <w:br w:type="page"/>
      </w:r>
      <w:r w:rsidRPr="004F3587">
        <w:rPr>
          <w:rFonts w:ascii="Times New Roman" w:hAnsi="Times New Roman"/>
          <w:b/>
          <w:sz w:val="24"/>
          <w:szCs w:val="24"/>
        </w:rPr>
        <w:lastRenderedPageBreak/>
        <w:t xml:space="preserve">Приложение </w:t>
      </w:r>
      <w:r>
        <w:rPr>
          <w:rFonts w:ascii="Times New Roman" w:hAnsi="Times New Roman"/>
          <w:b/>
          <w:sz w:val="24"/>
          <w:szCs w:val="24"/>
        </w:rPr>
        <w:t>2</w:t>
      </w:r>
    </w:p>
    <w:p w14:paraId="1A3B5BCE" w14:textId="77777777" w:rsidR="00DF1473" w:rsidRPr="004F3587" w:rsidRDefault="00DF1473" w:rsidP="00DF1473">
      <w:pPr>
        <w:rPr>
          <w:rFonts w:ascii="Times New Roman" w:hAnsi="Times New Roman"/>
          <w:b/>
          <w:i/>
          <w:sz w:val="24"/>
          <w:szCs w:val="24"/>
        </w:rPr>
      </w:pPr>
    </w:p>
    <w:p w14:paraId="723DAB20" w14:textId="77777777" w:rsidR="00DF1473" w:rsidRDefault="00DF1473" w:rsidP="00DF1473">
      <w:pPr>
        <w:spacing w:after="0" w:line="240" w:lineRule="auto"/>
        <w:jc w:val="center"/>
        <w:rPr>
          <w:rFonts w:ascii="Times New Roman" w:hAnsi="Times New Roman"/>
          <w:b/>
          <w:sz w:val="24"/>
          <w:szCs w:val="24"/>
        </w:rPr>
      </w:pPr>
      <w:r>
        <w:rPr>
          <w:rFonts w:ascii="Times New Roman" w:hAnsi="Times New Roman"/>
          <w:b/>
          <w:sz w:val="24"/>
          <w:szCs w:val="24"/>
        </w:rPr>
        <w:t xml:space="preserve"> ПРИМЕРНАЯ </w:t>
      </w:r>
      <w:r w:rsidRPr="0077289F">
        <w:rPr>
          <w:rFonts w:ascii="Times New Roman" w:hAnsi="Times New Roman"/>
          <w:b/>
          <w:sz w:val="24"/>
          <w:szCs w:val="24"/>
        </w:rPr>
        <w:t>РАБОЧАЯ ПРОГРАММА ВОСПИТАНИЯ</w:t>
      </w:r>
      <w:r>
        <w:rPr>
          <w:rFonts w:ascii="Times New Roman" w:hAnsi="Times New Roman"/>
          <w:b/>
          <w:sz w:val="24"/>
          <w:szCs w:val="24"/>
        </w:rPr>
        <w:t xml:space="preserve"> ПО </w:t>
      </w:r>
    </w:p>
    <w:p w14:paraId="42DADACB" w14:textId="77777777" w:rsidR="00DF1473" w:rsidRDefault="00DF1473" w:rsidP="00DF1473">
      <w:pPr>
        <w:spacing w:after="0" w:line="240" w:lineRule="auto"/>
        <w:jc w:val="center"/>
        <w:rPr>
          <w:rFonts w:ascii="Times New Roman" w:hAnsi="Times New Roman"/>
          <w:b/>
          <w:sz w:val="24"/>
          <w:szCs w:val="24"/>
        </w:rPr>
      </w:pPr>
      <w:r>
        <w:rPr>
          <w:rFonts w:ascii="Times New Roman" w:hAnsi="Times New Roman"/>
          <w:b/>
          <w:sz w:val="24"/>
          <w:szCs w:val="24"/>
        </w:rPr>
        <w:t>ПРОФЕССИИ/СПЕЦИАЛЬНОСТИ УГПС</w:t>
      </w:r>
      <w:bookmarkStart w:id="107" w:name="_Hlk139539152"/>
      <w:r>
        <w:rPr>
          <w:rFonts w:ascii="Times New Roman" w:hAnsi="Times New Roman"/>
          <w:b/>
          <w:sz w:val="24"/>
          <w:szCs w:val="24"/>
        </w:rPr>
        <w:t xml:space="preserve"> </w:t>
      </w:r>
    </w:p>
    <w:p w14:paraId="61087470" w14:textId="77777777" w:rsidR="00DF1473" w:rsidRDefault="00DF1473" w:rsidP="00DF1473">
      <w:pPr>
        <w:spacing w:after="0" w:line="240" w:lineRule="auto"/>
        <w:jc w:val="center"/>
        <w:rPr>
          <w:rFonts w:ascii="Times New Roman" w:hAnsi="Times New Roman"/>
          <w:b/>
          <w:sz w:val="24"/>
          <w:szCs w:val="24"/>
        </w:rPr>
      </w:pPr>
      <w:r w:rsidRPr="00D751BE">
        <w:rPr>
          <w:rFonts w:ascii="Times New Roman" w:hAnsi="Times New Roman"/>
          <w:b/>
          <w:sz w:val="24"/>
          <w:szCs w:val="24"/>
        </w:rPr>
        <w:t xml:space="preserve">26.00.00 </w:t>
      </w:r>
      <w:r>
        <w:rPr>
          <w:rFonts w:ascii="Times New Roman" w:hAnsi="Times New Roman"/>
          <w:b/>
          <w:sz w:val="24"/>
          <w:szCs w:val="24"/>
        </w:rPr>
        <w:t xml:space="preserve">ТЕХНИКА И ТЕХНОЛОГИИ КОРАБЛЕСТРОЕНИЯ И ВОДНОГО ТРАНСПОРТА </w:t>
      </w:r>
    </w:p>
    <w:p w14:paraId="1C67CC99" w14:textId="77777777" w:rsidR="00DF1473" w:rsidRPr="001407EE" w:rsidRDefault="00DF1473" w:rsidP="00DF1473">
      <w:pPr>
        <w:spacing w:after="0" w:line="240" w:lineRule="auto"/>
        <w:jc w:val="center"/>
        <w:rPr>
          <w:rFonts w:ascii="Times New Roman" w:hAnsi="Times New Roman"/>
          <w:b/>
          <w:i/>
          <w:iCs/>
          <w:sz w:val="24"/>
          <w:szCs w:val="24"/>
        </w:rPr>
      </w:pPr>
    </w:p>
    <w:p w14:paraId="5520D03D" w14:textId="77777777" w:rsidR="00DF1473" w:rsidRPr="00112A7A" w:rsidRDefault="00DF1473" w:rsidP="00DF1473">
      <w:pPr>
        <w:keepNext/>
        <w:keepLines/>
        <w:spacing w:line="288" w:lineRule="auto"/>
        <w:outlineLvl w:val="0"/>
        <w:rPr>
          <w:rFonts w:ascii="Times New Roman" w:hAnsi="Times New Roman"/>
          <w:bCs/>
          <w:i/>
          <w:iCs/>
          <w:sz w:val="24"/>
          <w:szCs w:val="24"/>
        </w:rPr>
      </w:pPr>
      <w:bookmarkStart w:id="108" w:name="_Toc150760724"/>
      <w:bookmarkStart w:id="109" w:name="_Toc150762128"/>
      <w:bookmarkStart w:id="110" w:name="_Hlk142397302"/>
      <w:bookmarkEnd w:id="107"/>
      <w:r w:rsidRPr="00112A7A">
        <w:rPr>
          <w:rFonts w:ascii="Times New Roman" w:hAnsi="Times New Roman"/>
          <w:bCs/>
          <w:i/>
          <w:iCs/>
          <w:sz w:val="24"/>
          <w:szCs w:val="24"/>
        </w:rPr>
        <w:t>Примерная рабочая программа воспитания по профессии/специальности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bookmarkEnd w:id="108"/>
      <w:bookmarkEnd w:id="109"/>
    </w:p>
    <w:bookmarkEnd w:id="110"/>
    <w:p w14:paraId="66E19903" w14:textId="77777777" w:rsidR="00DF1473" w:rsidRDefault="00DF1473" w:rsidP="00DF1473">
      <w:pPr>
        <w:keepNext/>
        <w:keepLines/>
        <w:spacing w:line="288" w:lineRule="auto"/>
        <w:outlineLvl w:val="0"/>
        <w:rPr>
          <w:rFonts w:ascii="Times New Roman" w:hAnsi="Times New Roman"/>
          <w:bCs/>
          <w:sz w:val="24"/>
          <w:szCs w:val="24"/>
        </w:rPr>
      </w:pPr>
    </w:p>
    <w:p w14:paraId="77B7F4A8" w14:textId="77777777" w:rsidR="00DF1473" w:rsidRPr="001407EE" w:rsidRDefault="00DF1473" w:rsidP="00DF1473">
      <w:pPr>
        <w:keepNext/>
        <w:keepLines/>
        <w:spacing w:line="288" w:lineRule="auto"/>
        <w:outlineLvl w:val="0"/>
        <w:rPr>
          <w:rFonts w:ascii="Times New Roman" w:hAnsi="Times New Roman"/>
          <w:b/>
          <w:sz w:val="24"/>
          <w:szCs w:val="24"/>
        </w:rPr>
      </w:pPr>
      <w:bookmarkStart w:id="111" w:name="_Toc150760725"/>
      <w:bookmarkStart w:id="112" w:name="_Toc150762129"/>
      <w:r w:rsidRPr="001407EE">
        <w:rPr>
          <w:rFonts w:ascii="Times New Roman" w:hAnsi="Times New Roman"/>
          <w:b/>
          <w:sz w:val="24"/>
          <w:szCs w:val="24"/>
        </w:rPr>
        <w:t>РАЗДЕЛ 1. ЦЕЛЕВОЙ</w:t>
      </w:r>
      <w:bookmarkEnd w:id="111"/>
      <w:bookmarkEnd w:id="112"/>
    </w:p>
    <w:p w14:paraId="6731D8CD" w14:textId="77777777" w:rsidR="00DF1473" w:rsidRPr="00097FAA" w:rsidRDefault="00DF1473" w:rsidP="00DF1473">
      <w:pPr>
        <w:spacing w:line="288" w:lineRule="auto"/>
        <w:outlineLvl w:val="0"/>
        <w:rPr>
          <w:rFonts w:ascii="Times New Roman" w:hAnsi="Times New Roman"/>
          <w:b/>
          <w:sz w:val="24"/>
          <w:szCs w:val="24"/>
        </w:rPr>
      </w:pPr>
      <w:bookmarkStart w:id="113" w:name="_Toc150760726"/>
      <w:bookmarkStart w:id="114" w:name="_Toc150762130"/>
      <w:r w:rsidRPr="00097FAA">
        <w:rPr>
          <w:rFonts w:ascii="Times New Roman" w:hAnsi="Times New Roman"/>
          <w:b/>
          <w:sz w:val="24"/>
          <w:szCs w:val="24"/>
        </w:rPr>
        <w:t>1.3. Целевые ориентиры воспитания</w:t>
      </w:r>
      <w:bookmarkEnd w:id="113"/>
      <w:bookmarkEnd w:id="114"/>
      <w:r w:rsidRPr="00097FAA">
        <w:rPr>
          <w:rFonts w:ascii="Times New Roman" w:hAnsi="Times New Roman"/>
          <w:b/>
          <w:sz w:val="24"/>
          <w:szCs w:val="24"/>
        </w:rPr>
        <w:t xml:space="preserve"> </w:t>
      </w:r>
    </w:p>
    <w:p w14:paraId="7E570F67" w14:textId="77777777" w:rsidR="00DF1473" w:rsidRPr="00097FAA" w:rsidRDefault="00DF1473" w:rsidP="00DF1473">
      <w:pPr>
        <w:spacing w:after="0" w:line="288" w:lineRule="auto"/>
        <w:ind w:firstLine="709"/>
        <w:jc w:val="both"/>
        <w:outlineLvl w:val="0"/>
        <w:rPr>
          <w:rFonts w:ascii="Times New Roman" w:hAnsi="Times New Roman"/>
          <w:bCs/>
          <w:i/>
          <w:iCs/>
          <w:sz w:val="24"/>
          <w:szCs w:val="24"/>
        </w:rPr>
      </w:pPr>
      <w:r w:rsidRPr="00097FAA">
        <w:rPr>
          <w:rFonts w:ascii="Times New Roman" w:hAnsi="Times New Roman"/>
          <w:bCs/>
          <w:i/>
          <w:iCs/>
          <w:sz w:val="24"/>
          <w:szCs w:val="24"/>
        </w:rPr>
        <w:t xml:space="preserve"> </w:t>
      </w:r>
      <w:bookmarkStart w:id="115" w:name="_Toc150760727"/>
      <w:bookmarkStart w:id="116" w:name="_Toc150762131"/>
      <w:r w:rsidRPr="00097FAA">
        <w:rPr>
          <w:rFonts w:ascii="Times New Roman" w:hAnsi="Times New Roman"/>
          <w:bCs/>
          <w:i/>
          <w:iCs/>
          <w:sz w:val="24"/>
          <w:szCs w:val="24"/>
        </w:rPr>
        <w:t>Вариативные целевые ориентиры результатов воспитания формируются разработчиками самостоятельно с учетом ФГОС СПО по профессии/специальности</w:t>
      </w:r>
      <w:r>
        <w:rPr>
          <w:rFonts w:ascii="Times New Roman" w:hAnsi="Times New Roman"/>
          <w:bCs/>
          <w:i/>
          <w:iCs/>
          <w:sz w:val="24"/>
          <w:szCs w:val="24"/>
        </w:rPr>
        <w:t>.</w:t>
      </w:r>
      <w:bookmarkEnd w:id="115"/>
      <w:bookmarkEnd w:id="116"/>
      <w:r>
        <w:rPr>
          <w:rFonts w:ascii="Times New Roman" w:hAnsi="Times New Roman"/>
          <w:bCs/>
          <w:i/>
          <w:iCs/>
          <w:sz w:val="24"/>
          <w:szCs w:val="24"/>
        </w:rPr>
        <w:t xml:space="preserve"> </w:t>
      </w:r>
    </w:p>
    <w:p w14:paraId="6CF6E7F0" w14:textId="77777777" w:rsidR="00DF1473" w:rsidRPr="00097FAA" w:rsidRDefault="00DF1473" w:rsidP="00DF1473">
      <w:pPr>
        <w:spacing w:after="0" w:line="288" w:lineRule="auto"/>
        <w:jc w:val="both"/>
        <w:outlineLvl w:val="0"/>
        <w:rPr>
          <w:rFonts w:ascii="Times New Roman" w:hAnsi="Times New Roman"/>
          <w:bCs/>
          <w:i/>
          <w:iCs/>
          <w:sz w:val="24"/>
          <w:szCs w:val="24"/>
        </w:rPr>
      </w:pPr>
      <w:r w:rsidRPr="00097FAA">
        <w:rPr>
          <w:rFonts w:ascii="Times New Roman" w:hAnsi="Times New Roman"/>
          <w:bCs/>
          <w:i/>
          <w:iCs/>
          <w:sz w:val="24"/>
          <w:szCs w:val="24"/>
        </w:rPr>
        <w:tab/>
      </w:r>
      <w:bookmarkStart w:id="117" w:name="_Toc150760728"/>
      <w:bookmarkStart w:id="118" w:name="_Toc150762132"/>
      <w:r w:rsidRPr="00097FAA">
        <w:rPr>
          <w:rFonts w:ascii="Times New Roman" w:hAnsi="Times New Roman"/>
          <w:bCs/>
          <w:i/>
          <w:iCs/>
          <w:sz w:val="24"/>
          <w:szCs w:val="24"/>
        </w:rPr>
        <w:t>Вариативные целевые ориентиры не должны противоречить инвариантным целевым ориентирам.</w:t>
      </w:r>
      <w:bookmarkEnd w:id="117"/>
      <w:bookmarkEnd w:id="11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6E29FCC4"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572CD666" w14:textId="77777777" w:rsidR="00DF1473" w:rsidRDefault="00DF1473" w:rsidP="003A4589">
            <w:pPr>
              <w:spacing w:before="200" w:after="0" w:line="288" w:lineRule="auto"/>
              <w:outlineLvl w:val="0"/>
              <w:rPr>
                <w:rFonts w:ascii="Times New Roman" w:hAnsi="Times New Roman"/>
                <w:b/>
                <w:sz w:val="24"/>
                <w:szCs w:val="24"/>
              </w:rPr>
            </w:pPr>
            <w:bookmarkStart w:id="119" w:name="_Toc150760729"/>
            <w:bookmarkStart w:id="120" w:name="_Toc150762133"/>
            <w:r>
              <w:rPr>
                <w:rFonts w:ascii="Times New Roman" w:hAnsi="Times New Roman"/>
                <w:b/>
                <w:sz w:val="24"/>
                <w:szCs w:val="24"/>
              </w:rPr>
              <w:t>Вариативные целевые ориентиры результатов воспитания, отражающие специфику профессии/специальности</w:t>
            </w:r>
            <w:bookmarkEnd w:id="119"/>
            <w:bookmarkEnd w:id="120"/>
            <w:r>
              <w:rPr>
                <w:rFonts w:ascii="Times New Roman" w:hAnsi="Times New Roman"/>
                <w:b/>
                <w:sz w:val="24"/>
                <w:szCs w:val="24"/>
              </w:rPr>
              <w:t xml:space="preserve"> </w:t>
            </w:r>
          </w:p>
        </w:tc>
      </w:tr>
      <w:tr w:rsidR="00DF1473" w14:paraId="41EC1127"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BD2D2C1" w14:textId="77777777" w:rsidR="00DF1473" w:rsidRPr="00B164AE" w:rsidRDefault="00DF1473" w:rsidP="003A4589">
            <w:pPr>
              <w:spacing w:before="200" w:after="0" w:line="288" w:lineRule="auto"/>
              <w:outlineLvl w:val="0"/>
              <w:rPr>
                <w:rFonts w:ascii="Times New Roman" w:hAnsi="Times New Roman"/>
                <w:b/>
                <w:sz w:val="24"/>
                <w:szCs w:val="24"/>
              </w:rPr>
            </w:pPr>
            <w:bookmarkStart w:id="121" w:name="_Toc150760730"/>
            <w:bookmarkStart w:id="122" w:name="_Toc150762134"/>
            <w:r w:rsidRPr="00C74A57">
              <w:rPr>
                <w:rFonts w:ascii="Times New Roman" w:hAnsi="Times New Roman"/>
                <w:b/>
                <w:sz w:val="24"/>
                <w:szCs w:val="24"/>
              </w:rPr>
              <w:t>Гражданское воспитание</w:t>
            </w:r>
            <w:bookmarkEnd w:id="121"/>
            <w:bookmarkEnd w:id="122"/>
          </w:p>
        </w:tc>
      </w:tr>
      <w:tr w:rsidR="00DF1473" w14:paraId="6F66D5B3" w14:textId="77777777" w:rsidTr="003A4589">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85AD33F"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sz w:val="24"/>
                <w:szCs w:val="24"/>
                <w:shd w:val="clear" w:color="auto" w:fill="FFFFFF"/>
              </w:rPr>
            </w:pPr>
            <w:bookmarkStart w:id="123" w:name="_Toc150760731"/>
            <w:bookmarkStart w:id="124" w:name="_Toc150762135"/>
            <w:r w:rsidRPr="008C2CB1">
              <w:rPr>
                <w:rFonts w:ascii="Times New Roman" w:hAnsi="Times New Roman"/>
                <w:bCs/>
                <w:sz w:val="24"/>
                <w:szCs w:val="24"/>
                <w:lang w:eastAsia="en-US"/>
              </w:rPr>
              <w:t xml:space="preserve">понимающий профессиональное значение отрасли, </w:t>
            </w:r>
            <w:r w:rsidRPr="008C2CB1">
              <w:rPr>
                <w:rFonts w:ascii="Times New Roman" w:hAnsi="Times New Roman"/>
                <w:bCs/>
                <w:i/>
                <w:iCs/>
                <w:sz w:val="24"/>
                <w:szCs w:val="24"/>
                <w:lang w:eastAsia="en-US"/>
              </w:rPr>
              <w:t>профессии/специальности</w:t>
            </w:r>
            <w:r w:rsidRPr="008C2CB1">
              <w:rPr>
                <w:rFonts w:ascii="Times New Roman" w:hAnsi="Times New Roman"/>
                <w:bCs/>
                <w:sz w:val="24"/>
                <w:szCs w:val="24"/>
                <w:lang w:eastAsia="en-US"/>
              </w:rPr>
              <w:t xml:space="preserve"> для социально-экономического и научно-технологического развития страны;</w:t>
            </w:r>
            <w:bookmarkEnd w:id="123"/>
            <w:bookmarkEnd w:id="124"/>
            <w:r w:rsidRPr="008C2CB1">
              <w:rPr>
                <w:rFonts w:ascii="Times New Roman" w:hAnsi="Times New Roman"/>
                <w:bCs/>
                <w:sz w:val="24"/>
                <w:szCs w:val="24"/>
                <w:lang w:eastAsia="en-US"/>
              </w:rPr>
              <w:t xml:space="preserve"> </w:t>
            </w:r>
          </w:p>
        </w:tc>
      </w:tr>
      <w:tr w:rsidR="00DF1473" w14:paraId="2F05F6CE" w14:textId="77777777" w:rsidTr="003A4589">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7212E9C"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25" w:name="_Toc150760732"/>
            <w:bookmarkStart w:id="126" w:name="_Toc150762136"/>
            <w:r w:rsidRPr="008C2CB1">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8C2CB1">
              <w:rPr>
                <w:rFonts w:ascii="Times New Roman" w:hAnsi="Times New Roman"/>
                <w:bCs/>
                <w:i/>
                <w:iCs/>
                <w:sz w:val="24"/>
                <w:szCs w:val="24"/>
                <w:lang w:eastAsia="en-US"/>
              </w:rPr>
              <w:t>(местоположение ПОО, субъект РФ);</w:t>
            </w:r>
            <w:bookmarkEnd w:id="125"/>
            <w:bookmarkEnd w:id="126"/>
          </w:p>
        </w:tc>
      </w:tr>
      <w:tr w:rsidR="00DF1473" w14:paraId="53E6D98B"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DA1867" w14:textId="77777777" w:rsidR="00DF1473" w:rsidRPr="008C2CB1" w:rsidRDefault="00DF1473" w:rsidP="003A4589">
            <w:pPr>
              <w:spacing w:before="200" w:after="0" w:line="288" w:lineRule="auto"/>
              <w:outlineLvl w:val="0"/>
              <w:rPr>
                <w:rFonts w:ascii="Times New Roman" w:hAnsi="Times New Roman"/>
                <w:b/>
                <w:bCs/>
                <w:sz w:val="24"/>
                <w:szCs w:val="24"/>
              </w:rPr>
            </w:pPr>
            <w:bookmarkStart w:id="127" w:name="_Toc150760733"/>
            <w:bookmarkStart w:id="128" w:name="_Toc150762137"/>
            <w:r w:rsidRPr="008C2CB1">
              <w:rPr>
                <w:rFonts w:ascii="Times New Roman" w:hAnsi="Times New Roman"/>
                <w:b/>
                <w:sz w:val="24"/>
                <w:szCs w:val="24"/>
              </w:rPr>
              <w:t>Патриотическое воспитание</w:t>
            </w:r>
            <w:bookmarkEnd w:id="127"/>
            <w:bookmarkEnd w:id="128"/>
          </w:p>
        </w:tc>
      </w:tr>
      <w:tr w:rsidR="00DF1473" w14:paraId="2E9909A5"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A349731"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sz w:val="24"/>
                <w:szCs w:val="24"/>
                <w:shd w:val="clear" w:color="auto" w:fill="FCFCFC"/>
              </w:rPr>
            </w:pPr>
            <w:bookmarkStart w:id="129" w:name="_Toc150760734"/>
            <w:bookmarkStart w:id="130" w:name="_Toc150762138"/>
            <w:r w:rsidRPr="008C2CB1">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bookmarkEnd w:id="129"/>
            <w:bookmarkEnd w:id="130"/>
          </w:p>
        </w:tc>
      </w:tr>
      <w:tr w:rsidR="00DF1473" w14:paraId="51B00203"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13C66C" w14:textId="77777777" w:rsidR="00DF1473" w:rsidRPr="008C2CB1" w:rsidRDefault="00DF1473" w:rsidP="003A4589">
            <w:pPr>
              <w:spacing w:before="200" w:after="0" w:line="288" w:lineRule="auto"/>
              <w:outlineLvl w:val="0"/>
              <w:rPr>
                <w:rFonts w:ascii="Times New Roman" w:hAnsi="Times New Roman"/>
                <w:b/>
                <w:sz w:val="24"/>
                <w:szCs w:val="24"/>
                <w:lang w:eastAsia="en-US"/>
              </w:rPr>
            </w:pPr>
            <w:bookmarkStart w:id="131" w:name="_Toc150760735"/>
            <w:bookmarkStart w:id="132" w:name="_Toc150762139"/>
            <w:r w:rsidRPr="008C2CB1">
              <w:rPr>
                <w:rFonts w:ascii="Times New Roman" w:hAnsi="Times New Roman"/>
                <w:b/>
                <w:sz w:val="24"/>
                <w:szCs w:val="24"/>
              </w:rPr>
              <w:t>Духовно-нравственное воспитание</w:t>
            </w:r>
            <w:bookmarkEnd w:id="131"/>
            <w:bookmarkEnd w:id="132"/>
          </w:p>
        </w:tc>
      </w:tr>
      <w:tr w:rsidR="00DF1473" w14:paraId="7CBBF5D3"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84A12B1"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133" w:name="_Toc150760736"/>
            <w:bookmarkStart w:id="134" w:name="_Toc150762140"/>
            <w:r w:rsidRPr="008C2CB1">
              <w:rPr>
                <w:rFonts w:ascii="Times New Roman" w:hAnsi="Times New Roman"/>
                <w:bCs/>
                <w:sz w:val="24"/>
                <w:szCs w:val="24"/>
                <w:lang w:eastAsia="en-US"/>
              </w:rPr>
              <w:t xml:space="preserve">обладающий сформированными представлениями о значении и ценности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 знающий и соблюдающий правила и нормы профессиональной этики</w:t>
            </w:r>
            <w:r w:rsidRPr="008C2CB1">
              <w:rPr>
                <w:rFonts w:ascii="Times New Roman" w:hAnsi="Times New Roman"/>
                <w:bCs/>
                <w:i/>
                <w:iCs/>
                <w:sz w:val="24"/>
                <w:szCs w:val="24"/>
                <w:lang w:eastAsia="en-US"/>
              </w:rPr>
              <w:t>;</w:t>
            </w:r>
            <w:bookmarkEnd w:id="133"/>
            <w:bookmarkEnd w:id="134"/>
          </w:p>
        </w:tc>
      </w:tr>
      <w:tr w:rsidR="00DF1473" w14:paraId="19007E3C"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D2A493" w14:textId="77777777" w:rsidR="00DF1473" w:rsidRPr="00E00390" w:rsidRDefault="00DF1473" w:rsidP="003A4589">
            <w:pPr>
              <w:spacing w:before="200" w:after="0" w:line="288" w:lineRule="auto"/>
              <w:outlineLvl w:val="0"/>
              <w:rPr>
                <w:rFonts w:ascii="Times New Roman" w:hAnsi="Times New Roman"/>
                <w:b/>
                <w:sz w:val="24"/>
                <w:szCs w:val="24"/>
              </w:rPr>
            </w:pPr>
            <w:bookmarkStart w:id="135" w:name="_Toc150760737"/>
            <w:bookmarkStart w:id="136" w:name="_Toc150762141"/>
            <w:r w:rsidRPr="00E00390">
              <w:rPr>
                <w:rFonts w:ascii="Times New Roman" w:hAnsi="Times New Roman"/>
                <w:b/>
                <w:sz w:val="24"/>
                <w:szCs w:val="24"/>
              </w:rPr>
              <w:lastRenderedPageBreak/>
              <w:t>Эстетическое воспитание</w:t>
            </w:r>
            <w:bookmarkEnd w:id="135"/>
            <w:bookmarkEnd w:id="136"/>
          </w:p>
        </w:tc>
      </w:tr>
      <w:tr w:rsidR="00DF1473" w14:paraId="2E03036F" w14:textId="77777777" w:rsidTr="003A4589">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2F78DAD"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sz w:val="24"/>
                <w:szCs w:val="24"/>
                <w:shd w:val="clear" w:color="auto" w:fill="FFFFFF"/>
              </w:rPr>
            </w:pPr>
            <w:bookmarkStart w:id="137" w:name="_Toc150760738"/>
            <w:bookmarkStart w:id="138" w:name="_Toc150762142"/>
            <w:r w:rsidRPr="008C2CB1">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8C2CB1">
              <w:rPr>
                <w:rFonts w:ascii="Times New Roman" w:hAnsi="Times New Roman"/>
                <w:bCs/>
                <w:sz w:val="24"/>
                <w:szCs w:val="24"/>
                <w:lang w:eastAsia="en-US"/>
              </w:rPr>
              <w:t xml:space="preserve"> правил и норм в профессиональной культуре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w:t>
            </w:r>
            <w:bookmarkEnd w:id="137"/>
            <w:bookmarkEnd w:id="138"/>
          </w:p>
        </w:tc>
      </w:tr>
      <w:tr w:rsidR="00DF1473" w14:paraId="6B04EC98" w14:textId="77777777" w:rsidTr="003A4589">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4A78E25"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39" w:name="_Toc150760739"/>
            <w:bookmarkStart w:id="140" w:name="_Toc150762143"/>
            <w:r w:rsidRPr="008C2CB1">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C2CB1">
              <w:rPr>
                <w:rFonts w:ascii="Times New Roman" w:hAnsi="Times New Roman"/>
                <w:bCs/>
                <w:i/>
                <w:iCs/>
                <w:sz w:val="24"/>
                <w:szCs w:val="24"/>
                <w:lang w:eastAsia="en-US"/>
              </w:rPr>
              <w:t>;</w:t>
            </w:r>
            <w:bookmarkEnd w:id="139"/>
            <w:bookmarkEnd w:id="140"/>
          </w:p>
        </w:tc>
      </w:tr>
      <w:tr w:rsidR="00DF1473" w14:paraId="7F10EDFB"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6F5642D" w14:textId="77777777" w:rsidR="00DF1473" w:rsidRPr="008C2CB1" w:rsidRDefault="00DF1473" w:rsidP="003A4589">
            <w:pPr>
              <w:spacing w:before="200" w:after="0" w:line="288" w:lineRule="auto"/>
              <w:outlineLvl w:val="0"/>
              <w:rPr>
                <w:rFonts w:ascii="Times New Roman" w:hAnsi="Times New Roman"/>
                <w:b/>
                <w:sz w:val="24"/>
                <w:szCs w:val="24"/>
              </w:rPr>
            </w:pPr>
            <w:bookmarkStart w:id="141" w:name="_Toc150760740"/>
            <w:bookmarkStart w:id="142" w:name="_Toc150762144"/>
            <w:r w:rsidRPr="008C2CB1">
              <w:rPr>
                <w:rFonts w:ascii="Times New Roman" w:hAnsi="Times New Roman"/>
                <w:b/>
                <w:sz w:val="24"/>
                <w:szCs w:val="24"/>
              </w:rPr>
              <w:t>Физическое воспитание, формирование культуры здоровья и эмоционального благополучия</w:t>
            </w:r>
            <w:bookmarkEnd w:id="141"/>
            <w:bookmarkEnd w:id="142"/>
          </w:p>
        </w:tc>
      </w:tr>
      <w:tr w:rsidR="00DF1473" w14:paraId="16E75C17"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786BC01"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43" w:name="_Toc150760741"/>
            <w:bookmarkStart w:id="144" w:name="_Toc150762145"/>
            <w:r w:rsidRPr="008C2CB1">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8C2CB1">
              <w:rPr>
                <w:rFonts w:ascii="Times New Roman" w:hAnsi="Times New Roman"/>
                <w:bCs/>
                <w:i/>
                <w:iCs/>
                <w:sz w:val="24"/>
                <w:szCs w:val="24"/>
                <w:lang w:eastAsia="en-US"/>
              </w:rPr>
              <w:t>профессии /специальности;</w:t>
            </w:r>
            <w:bookmarkEnd w:id="143"/>
            <w:bookmarkEnd w:id="144"/>
          </w:p>
        </w:tc>
      </w:tr>
      <w:tr w:rsidR="00DF1473" w14:paraId="45CD7686"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4C49D25" w14:textId="77777777" w:rsidR="00DF1473" w:rsidRPr="008C2CB1" w:rsidRDefault="00DF1473" w:rsidP="003A4589">
            <w:pPr>
              <w:spacing w:before="200" w:after="0" w:line="288" w:lineRule="auto"/>
              <w:outlineLvl w:val="0"/>
              <w:rPr>
                <w:rFonts w:ascii="Times New Roman" w:hAnsi="Times New Roman"/>
                <w:b/>
                <w:sz w:val="24"/>
                <w:szCs w:val="24"/>
                <w:lang w:eastAsia="en-US"/>
              </w:rPr>
            </w:pPr>
            <w:bookmarkStart w:id="145" w:name="_Toc150760742"/>
            <w:bookmarkStart w:id="146" w:name="_Toc150762146"/>
            <w:r w:rsidRPr="008C2CB1">
              <w:rPr>
                <w:rFonts w:ascii="Times New Roman" w:hAnsi="Times New Roman"/>
                <w:b/>
                <w:sz w:val="24"/>
                <w:szCs w:val="24"/>
              </w:rPr>
              <w:t>Профессионально-трудовое воспитание</w:t>
            </w:r>
            <w:bookmarkEnd w:id="145"/>
            <w:bookmarkEnd w:id="146"/>
          </w:p>
        </w:tc>
      </w:tr>
      <w:tr w:rsidR="00DF1473" w14:paraId="6084CB60" w14:textId="77777777" w:rsidTr="003A458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648C399"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47" w:name="_Toc150760743"/>
            <w:bookmarkStart w:id="148" w:name="_Toc150762147"/>
            <w:r w:rsidRPr="008C2CB1">
              <w:rPr>
                <w:rFonts w:ascii="Times New Roman" w:hAnsi="Times New Roman"/>
                <w:bCs/>
                <w:sz w:val="24"/>
                <w:szCs w:val="24"/>
                <w:lang w:eastAsia="en-US"/>
              </w:rPr>
              <w:t xml:space="preserve">применяющий знания о нормах выбранной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bookmarkEnd w:id="147"/>
            <w:bookmarkEnd w:id="148"/>
          </w:p>
        </w:tc>
      </w:tr>
      <w:tr w:rsidR="00DF1473" w14:paraId="4A89B9F0" w14:textId="77777777" w:rsidTr="003A4589">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17B1962" w14:textId="77777777" w:rsidR="00DF1473" w:rsidRPr="0021207A"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49" w:name="_Toc150760744"/>
            <w:bookmarkStart w:id="150" w:name="_Toc150762148"/>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r>
              <w:rPr>
                <w:rFonts w:ascii="Times New Roman" w:hAnsi="Times New Roman"/>
                <w:bCs/>
                <w:sz w:val="24"/>
                <w:szCs w:val="24"/>
                <w:lang w:eastAsia="en-US"/>
              </w:rPr>
              <w:t>;</w:t>
            </w:r>
            <w:bookmarkEnd w:id="149"/>
            <w:bookmarkEnd w:id="150"/>
          </w:p>
        </w:tc>
      </w:tr>
      <w:tr w:rsidR="00DF1473" w14:paraId="781C2E77" w14:textId="77777777" w:rsidTr="003A458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0AF1743" w14:textId="77777777" w:rsidR="00DF1473"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151" w:name="_Toc150760745"/>
            <w:bookmarkStart w:id="152" w:name="_Toc150762149"/>
            <w:r w:rsidRPr="00EC315F">
              <w:rPr>
                <w:rFonts w:ascii="Times New Roman" w:hAnsi="Times New Roman"/>
                <w:sz w:val="24"/>
                <w:szCs w:val="24"/>
              </w:rPr>
              <w:t>обладающий опытом использования в профессиональной деятельности разработки и проектирования различных видов судов, включая морских и речных судов, подводны</w:t>
            </w:r>
            <w:r>
              <w:rPr>
                <w:rFonts w:ascii="Times New Roman" w:hAnsi="Times New Roman"/>
                <w:sz w:val="24"/>
                <w:szCs w:val="24"/>
              </w:rPr>
              <w:t>х</w:t>
            </w:r>
            <w:r w:rsidRPr="00EC315F">
              <w:rPr>
                <w:rFonts w:ascii="Times New Roman" w:hAnsi="Times New Roman"/>
                <w:sz w:val="24"/>
                <w:szCs w:val="24"/>
              </w:rPr>
              <w:t xml:space="preserve"> и надводных аппаратов с целью осуществления технического сопровождения в сфере техники и технологии кораблестроения и водного транспорта;</w:t>
            </w:r>
            <w:bookmarkEnd w:id="151"/>
            <w:bookmarkEnd w:id="152"/>
          </w:p>
        </w:tc>
      </w:tr>
      <w:tr w:rsidR="00DF1473" w14:paraId="78A2E072" w14:textId="77777777" w:rsidTr="003A4589">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C2F9638" w14:textId="77777777" w:rsidR="00DF1473" w:rsidRPr="00EC315F"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53" w:name="_Toc150760746"/>
            <w:bookmarkStart w:id="154" w:name="_Toc150762150"/>
            <w:r w:rsidRPr="00EC315F">
              <w:rPr>
                <w:rFonts w:ascii="Times New Roman" w:hAnsi="Times New Roman"/>
                <w:sz w:val="24"/>
                <w:szCs w:val="24"/>
              </w:rPr>
              <w:t>обладающий опытом и навыками работы использования специализированного оборудования и инвентаря;</w:t>
            </w:r>
            <w:bookmarkEnd w:id="153"/>
            <w:bookmarkEnd w:id="154"/>
          </w:p>
        </w:tc>
      </w:tr>
      <w:tr w:rsidR="00DF1473" w14:paraId="01BD13CF" w14:textId="77777777" w:rsidTr="003A458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B896A3B" w14:textId="77777777" w:rsidR="00DF1473" w:rsidRPr="00B55B5A"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55" w:name="_Toc150760747"/>
            <w:bookmarkStart w:id="156" w:name="_Toc150762151"/>
            <w:r w:rsidRPr="00B55B5A">
              <w:rPr>
                <w:rFonts w:ascii="Times New Roman" w:hAnsi="Times New Roman"/>
                <w:sz w:val="24"/>
                <w:szCs w:val="24"/>
              </w:rPr>
              <w:t>обладающий опытом использования компьютерного моделирования и симуляции для более эффективного анализа и оптимизации конструкций с применением автоматизированных систем проектирования;</w:t>
            </w:r>
            <w:bookmarkEnd w:id="155"/>
            <w:bookmarkEnd w:id="156"/>
          </w:p>
        </w:tc>
      </w:tr>
      <w:tr w:rsidR="00DF1473" w14:paraId="15F0C2C3"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DAD8C6B" w14:textId="77777777" w:rsidR="00DF1473" w:rsidRDefault="00DF1473" w:rsidP="003A4589">
            <w:pPr>
              <w:spacing w:before="200" w:after="0" w:line="288" w:lineRule="auto"/>
              <w:outlineLvl w:val="0"/>
              <w:rPr>
                <w:rFonts w:ascii="Times New Roman" w:hAnsi="Times New Roman"/>
                <w:bCs/>
                <w:sz w:val="24"/>
                <w:szCs w:val="24"/>
                <w:lang w:eastAsia="en-US"/>
              </w:rPr>
            </w:pPr>
            <w:bookmarkStart w:id="157" w:name="_Toc150760748"/>
            <w:bookmarkStart w:id="158" w:name="_Toc150762152"/>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bookmarkEnd w:id="157"/>
            <w:bookmarkEnd w:id="158"/>
          </w:p>
        </w:tc>
      </w:tr>
      <w:tr w:rsidR="00DF1473" w14:paraId="6ABD762A" w14:textId="77777777" w:rsidTr="003A4589">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6C6DCF"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59" w:name="_Toc150760749"/>
            <w:bookmarkStart w:id="160" w:name="_Toc150762153"/>
            <w:r w:rsidRPr="008C2CB1">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bookmarkEnd w:id="159"/>
            <w:bookmarkEnd w:id="160"/>
          </w:p>
        </w:tc>
      </w:tr>
      <w:tr w:rsidR="00DF1473" w14:paraId="02CCD776" w14:textId="77777777" w:rsidTr="003A4589">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16B0C8B"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61" w:name="_Toc150760750"/>
            <w:bookmarkStart w:id="162" w:name="_Toc150762154"/>
            <w:r w:rsidRPr="008C2CB1">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C2CB1">
              <w:rPr>
                <w:rFonts w:ascii="Times New Roman" w:hAnsi="Times New Roman"/>
                <w:bCs/>
                <w:i/>
                <w:iCs/>
                <w:sz w:val="24"/>
                <w:szCs w:val="24"/>
                <w:lang w:eastAsia="en-US"/>
              </w:rPr>
              <w:t>;</w:t>
            </w:r>
            <w:bookmarkEnd w:id="161"/>
            <w:bookmarkEnd w:id="162"/>
          </w:p>
        </w:tc>
      </w:tr>
      <w:tr w:rsidR="00DF1473" w14:paraId="50DA5823" w14:textId="77777777" w:rsidTr="003A458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7728EBB" w14:textId="77777777" w:rsidR="00DF1473" w:rsidRDefault="00DF1473" w:rsidP="003A4589">
            <w:pPr>
              <w:spacing w:before="200" w:after="0" w:line="288" w:lineRule="auto"/>
              <w:outlineLvl w:val="0"/>
              <w:rPr>
                <w:rFonts w:ascii="Times New Roman" w:hAnsi="Times New Roman"/>
                <w:bCs/>
                <w:sz w:val="24"/>
                <w:szCs w:val="24"/>
                <w:lang w:eastAsia="en-US"/>
              </w:rPr>
            </w:pPr>
            <w:bookmarkStart w:id="163" w:name="_Toc150760751"/>
            <w:bookmarkStart w:id="164" w:name="_Toc150762155"/>
            <w:r w:rsidRPr="00B963E4">
              <w:rPr>
                <w:rFonts w:ascii="Times New Roman" w:hAnsi="Times New Roman"/>
                <w:b/>
                <w:sz w:val="24"/>
                <w:szCs w:val="24"/>
              </w:rPr>
              <w:t>Ценности научного познания</w:t>
            </w:r>
            <w:bookmarkEnd w:id="163"/>
            <w:bookmarkEnd w:id="164"/>
          </w:p>
        </w:tc>
      </w:tr>
      <w:tr w:rsidR="00DF1473" w14:paraId="75CD7F41" w14:textId="77777777" w:rsidTr="003A4589">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3740AC1" w14:textId="77777777" w:rsidR="00DF1473" w:rsidRPr="00747754" w:rsidRDefault="00DF1473" w:rsidP="00DF1473">
            <w:pPr>
              <w:numPr>
                <w:ilvl w:val="0"/>
                <w:numId w:val="64"/>
              </w:numPr>
              <w:spacing w:after="0" w:line="288" w:lineRule="auto"/>
              <w:ind w:left="0" w:firstLine="0"/>
              <w:jc w:val="both"/>
              <w:outlineLvl w:val="0"/>
            </w:pPr>
            <w:bookmarkStart w:id="165" w:name="_Toc150760752"/>
            <w:bookmarkStart w:id="166" w:name="_Toc150762156"/>
            <w:r>
              <w:rPr>
                <w:rFonts w:ascii="Times New Roman" w:hAnsi="Times New Roman"/>
                <w:bCs/>
                <w:sz w:val="24"/>
                <w:szCs w:val="24"/>
                <w:lang w:eastAsia="en-US"/>
              </w:rPr>
              <w:t>о</w:t>
            </w:r>
            <w:r w:rsidRPr="0021207A">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Pr="0021207A">
              <w:rPr>
                <w:rFonts w:ascii="Times New Roman" w:hAnsi="Times New Roman"/>
                <w:bCs/>
                <w:i/>
                <w:iCs/>
                <w:sz w:val="24"/>
                <w:szCs w:val="24"/>
                <w:lang w:eastAsia="en-US"/>
              </w:rPr>
              <w:t>профессии /специальности;</w:t>
            </w:r>
            <w:bookmarkEnd w:id="165"/>
            <w:bookmarkEnd w:id="166"/>
          </w:p>
        </w:tc>
      </w:tr>
      <w:tr w:rsidR="00DF1473" w14:paraId="4470F386" w14:textId="77777777" w:rsidTr="003A4589">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797C517" w14:textId="77777777" w:rsidR="00DF1473" w:rsidRDefault="00DF1473" w:rsidP="00DF1473">
            <w:pPr>
              <w:numPr>
                <w:ilvl w:val="0"/>
                <w:numId w:val="64"/>
              </w:numPr>
              <w:spacing w:after="0" w:line="288" w:lineRule="auto"/>
              <w:ind w:left="0" w:firstLine="0"/>
              <w:jc w:val="both"/>
              <w:outlineLvl w:val="0"/>
            </w:pPr>
            <w:bookmarkStart w:id="167" w:name="_Toc150760753"/>
            <w:bookmarkStart w:id="168" w:name="_Toc150762157"/>
            <w:r w:rsidRPr="00DE085A">
              <w:rPr>
                <w:rFonts w:ascii="Times New Roman" w:hAnsi="Times New Roman"/>
                <w:bCs/>
                <w:sz w:val="24"/>
                <w:szCs w:val="24"/>
                <w:lang w:eastAsia="en-US"/>
              </w:rPr>
              <w:lastRenderedPageBreak/>
              <w:t>обладающий знаниями в области техники и технологий кораблестроения и водного транспорта, умением поиска, примен</w:t>
            </w:r>
            <w:r>
              <w:rPr>
                <w:rFonts w:ascii="Times New Roman" w:hAnsi="Times New Roman"/>
                <w:bCs/>
                <w:sz w:val="24"/>
                <w:szCs w:val="24"/>
                <w:lang w:eastAsia="en-US"/>
              </w:rPr>
              <w:t>ением</w:t>
            </w:r>
            <w:r w:rsidRPr="00DE085A">
              <w:rPr>
                <w:rFonts w:ascii="Times New Roman" w:hAnsi="Times New Roman"/>
                <w:bCs/>
                <w:sz w:val="24"/>
                <w:szCs w:val="24"/>
                <w:lang w:eastAsia="en-US"/>
              </w:rPr>
              <w:t xml:space="preserve"> систематическ</w:t>
            </w:r>
            <w:r>
              <w:rPr>
                <w:rFonts w:ascii="Times New Roman" w:hAnsi="Times New Roman"/>
                <w:bCs/>
                <w:sz w:val="24"/>
                <w:szCs w:val="24"/>
                <w:lang w:eastAsia="en-US"/>
              </w:rPr>
              <w:t>ого</w:t>
            </w:r>
            <w:r w:rsidRPr="00DE085A">
              <w:rPr>
                <w:rFonts w:ascii="Times New Roman" w:hAnsi="Times New Roman"/>
                <w:bCs/>
                <w:sz w:val="24"/>
                <w:szCs w:val="24"/>
                <w:lang w:eastAsia="en-US"/>
              </w:rPr>
              <w:t xml:space="preserve"> подход</w:t>
            </w:r>
            <w:r>
              <w:rPr>
                <w:rFonts w:ascii="Times New Roman" w:hAnsi="Times New Roman"/>
                <w:bCs/>
                <w:sz w:val="24"/>
                <w:szCs w:val="24"/>
                <w:lang w:eastAsia="en-US"/>
              </w:rPr>
              <w:t>а</w:t>
            </w:r>
            <w:r w:rsidRPr="00DE085A">
              <w:rPr>
                <w:rFonts w:ascii="Times New Roman" w:hAnsi="Times New Roman"/>
                <w:bCs/>
                <w:sz w:val="24"/>
                <w:szCs w:val="24"/>
                <w:lang w:eastAsia="en-US"/>
              </w:rPr>
              <w:t>, как в сборе данных, анализе и</w:t>
            </w:r>
            <w:r>
              <w:rPr>
                <w:rFonts w:ascii="Times New Roman" w:hAnsi="Times New Roman"/>
                <w:bCs/>
                <w:sz w:val="24"/>
                <w:szCs w:val="24"/>
                <w:lang w:eastAsia="en-US"/>
              </w:rPr>
              <w:t xml:space="preserve"> </w:t>
            </w:r>
            <w:r w:rsidRPr="00DE085A">
              <w:rPr>
                <w:rFonts w:ascii="Times New Roman" w:hAnsi="Times New Roman"/>
                <w:bCs/>
                <w:sz w:val="24"/>
                <w:szCs w:val="24"/>
                <w:lang w:eastAsia="en-US"/>
              </w:rPr>
              <w:t>интерпретации</w:t>
            </w:r>
            <w:r>
              <w:rPr>
                <w:rFonts w:ascii="Times New Roman" w:hAnsi="Times New Roman"/>
                <w:bCs/>
                <w:sz w:val="24"/>
                <w:szCs w:val="24"/>
                <w:lang w:eastAsia="en-US"/>
              </w:rPr>
              <w:t>;</w:t>
            </w:r>
            <w:bookmarkEnd w:id="167"/>
            <w:bookmarkEnd w:id="168"/>
          </w:p>
        </w:tc>
      </w:tr>
      <w:tr w:rsidR="00DF1473" w14:paraId="4605668D" w14:textId="77777777" w:rsidTr="003A4589">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C3B324C" w14:textId="77777777" w:rsidR="00DF1473" w:rsidRDefault="00DF1473" w:rsidP="00DF1473">
            <w:pPr>
              <w:numPr>
                <w:ilvl w:val="0"/>
                <w:numId w:val="64"/>
              </w:numPr>
              <w:spacing w:after="0" w:line="288" w:lineRule="auto"/>
              <w:ind w:left="0" w:firstLine="0"/>
              <w:jc w:val="both"/>
              <w:outlineLvl w:val="0"/>
            </w:pPr>
            <w:bookmarkStart w:id="169" w:name="_Toc150760754"/>
            <w:bookmarkStart w:id="170" w:name="_Toc150762158"/>
            <w:r w:rsidRPr="0021207A">
              <w:rPr>
                <w:rFonts w:ascii="Times New Roman" w:hAnsi="Times New Roman"/>
                <w:bCs/>
                <w:sz w:val="24"/>
                <w:szCs w:val="24"/>
                <w:lang w:eastAsia="en-US"/>
              </w:rPr>
              <w:t xml:space="preserve">проявляющий сознательное отношение к непрерывному образованию как условию успешной профессиональной и общественной </w:t>
            </w:r>
            <w:r w:rsidRPr="008C2CB1">
              <w:rPr>
                <w:rFonts w:ascii="Times New Roman" w:hAnsi="Times New Roman"/>
                <w:bCs/>
                <w:sz w:val="24"/>
                <w:szCs w:val="24"/>
                <w:lang w:eastAsia="en-US"/>
              </w:rPr>
              <w:t>деятельности</w:t>
            </w:r>
            <w:r w:rsidRPr="008C2CB1">
              <w:rPr>
                <w:rFonts w:ascii="Times New Roman" w:hAnsi="Times New Roman"/>
                <w:bCs/>
                <w:i/>
                <w:iCs/>
                <w:sz w:val="24"/>
                <w:szCs w:val="24"/>
                <w:lang w:eastAsia="en-US"/>
              </w:rPr>
              <w:t>;</w:t>
            </w:r>
            <w:bookmarkEnd w:id="169"/>
            <w:bookmarkEnd w:id="170"/>
          </w:p>
        </w:tc>
      </w:tr>
    </w:tbl>
    <w:p w14:paraId="583BFA00" w14:textId="77777777" w:rsidR="00DF1473" w:rsidRPr="00097FAA" w:rsidRDefault="00DF1473" w:rsidP="00DF1473">
      <w:pPr>
        <w:keepNext/>
        <w:keepLines/>
        <w:pageBreakBefore/>
        <w:spacing w:line="288" w:lineRule="auto"/>
        <w:outlineLvl w:val="0"/>
        <w:rPr>
          <w:rFonts w:ascii="Times New Roman" w:hAnsi="Times New Roman"/>
          <w:b/>
          <w:sz w:val="24"/>
          <w:szCs w:val="24"/>
        </w:rPr>
      </w:pPr>
      <w:bookmarkStart w:id="171" w:name="_Toc150760755"/>
      <w:bookmarkStart w:id="172" w:name="_Toc150762159"/>
      <w:r w:rsidRPr="00097FAA">
        <w:rPr>
          <w:rFonts w:ascii="Times New Roman" w:hAnsi="Times New Roman"/>
          <w:b/>
          <w:sz w:val="24"/>
          <w:szCs w:val="24"/>
        </w:rPr>
        <w:lastRenderedPageBreak/>
        <w:t>РАЗДЕЛ 2. СОДЕРЖАТЕЛЬНЫЙ</w:t>
      </w:r>
      <w:bookmarkEnd w:id="171"/>
      <w:bookmarkEnd w:id="172"/>
    </w:p>
    <w:p w14:paraId="0FF2B67B" w14:textId="77777777" w:rsidR="00DF1473" w:rsidRPr="00097FAA" w:rsidRDefault="00DF1473" w:rsidP="00DF1473">
      <w:pPr>
        <w:keepNext/>
        <w:keepLines/>
        <w:spacing w:line="360" w:lineRule="auto"/>
        <w:outlineLvl w:val="0"/>
        <w:rPr>
          <w:rFonts w:ascii="Times New Roman" w:hAnsi="Times New Roman"/>
          <w:b/>
          <w:color w:val="FFFFFF"/>
          <w:sz w:val="24"/>
          <w:szCs w:val="24"/>
          <w:vertAlign w:val="superscript"/>
        </w:rPr>
      </w:pPr>
      <w:bookmarkStart w:id="173" w:name="_Toc150760756"/>
      <w:bookmarkStart w:id="174" w:name="_Toc150762160"/>
      <w:r w:rsidRPr="00097FAA">
        <w:rPr>
          <w:rFonts w:ascii="Times New Roman" w:hAnsi="Times New Roman"/>
          <w:b/>
          <w:sz w:val="24"/>
          <w:szCs w:val="24"/>
        </w:rPr>
        <w:t>2.1 Воспитательные модули: виды, формы, содержание воспитательной деятельности по профессии/специальности</w:t>
      </w:r>
      <w:r w:rsidRPr="00097FAA">
        <w:rPr>
          <w:rFonts w:ascii="Times New Roman" w:hAnsi="Times New Roman"/>
          <w:b/>
          <w:color w:val="FFFFFF"/>
          <w:sz w:val="24"/>
          <w:szCs w:val="24"/>
          <w:vertAlign w:val="superscript"/>
        </w:rPr>
        <w:t>*</w:t>
      </w:r>
      <w:bookmarkEnd w:id="173"/>
      <w:bookmarkEnd w:id="174"/>
    </w:p>
    <w:p w14:paraId="6D4F5669" w14:textId="77777777" w:rsidR="00DF1473" w:rsidRPr="00097FAA" w:rsidRDefault="00DF1473" w:rsidP="00DF147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473" w14:paraId="46B40BAB" w14:textId="77777777" w:rsidTr="003A4589">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7B2F029"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75" w:name="_Toc150760757"/>
            <w:bookmarkStart w:id="176" w:name="_Toc150762161"/>
            <w:r w:rsidRPr="008C2CB1">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отрасли, профессии/специальности;</w:t>
            </w:r>
            <w:bookmarkEnd w:id="175"/>
            <w:bookmarkEnd w:id="176"/>
          </w:p>
        </w:tc>
      </w:tr>
      <w:tr w:rsidR="00DF1473" w14:paraId="515875A7" w14:textId="77777777" w:rsidTr="003A458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430707F"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77" w:name="_Toc150760758"/>
            <w:bookmarkStart w:id="178" w:name="_Toc150762162"/>
            <w:r w:rsidRPr="008C2CB1">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bookmarkEnd w:id="177"/>
            <w:bookmarkEnd w:id="178"/>
          </w:p>
        </w:tc>
      </w:tr>
      <w:tr w:rsidR="00DF1473" w14:paraId="0FB2617F" w14:textId="77777777" w:rsidTr="003A4589">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9A66661"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79" w:name="_Toc150760759"/>
            <w:bookmarkStart w:id="180" w:name="_Toc150762163"/>
            <w:r w:rsidRPr="008C2CB1">
              <w:rPr>
                <w:rFonts w:ascii="Times New Roman" w:hAnsi="Times New Roman"/>
                <w:bCs/>
                <w:sz w:val="24"/>
                <w:szCs w:val="24"/>
                <w:lang w:eastAsia="en-US"/>
              </w:rPr>
              <w:t>организация практических занятий, направленных на приобретение опыта работы по профессии/специальности;</w:t>
            </w:r>
            <w:bookmarkEnd w:id="179"/>
            <w:bookmarkEnd w:id="180"/>
          </w:p>
        </w:tc>
      </w:tr>
      <w:tr w:rsidR="00DF1473" w14:paraId="0F211053" w14:textId="77777777" w:rsidTr="003A458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952F8D6" w14:textId="77777777" w:rsidR="00DF1473"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181" w:name="_Toc150760760"/>
            <w:bookmarkStart w:id="182" w:name="_Toc150762164"/>
            <w:r w:rsidRPr="00002548">
              <w:rPr>
                <w:rFonts w:ascii="Times New Roman" w:hAnsi="Times New Roman"/>
                <w:bCs/>
                <w:sz w:val="24"/>
                <w:szCs w:val="24"/>
                <w:lang w:eastAsia="en-US"/>
              </w:rPr>
              <w:t xml:space="preserve">организация практических занятий по работе с современными оборудованием и технологиями в области техники и технологий кораблестроения и водного транспорта </w:t>
            </w:r>
            <w:r w:rsidRPr="00002548">
              <w:rPr>
                <w:rFonts w:ascii="Times New Roman" w:hAnsi="Times New Roman"/>
                <w:bCs/>
                <w:i/>
                <w:iCs/>
                <w:sz w:val="24"/>
                <w:szCs w:val="24"/>
                <w:lang w:eastAsia="en-US"/>
              </w:rPr>
              <w:t>профессии/специальности</w:t>
            </w:r>
            <w:r w:rsidRPr="00002548">
              <w:rPr>
                <w:rFonts w:ascii="Times New Roman" w:hAnsi="Times New Roman"/>
                <w:bCs/>
                <w:sz w:val="24"/>
                <w:szCs w:val="24"/>
                <w:lang w:eastAsia="en-US"/>
              </w:rPr>
              <w:t>, в том числе с применением современные технологий судостроения</w:t>
            </w:r>
            <w:r w:rsidRPr="00002548">
              <w:rPr>
                <w:rFonts w:ascii="Times New Roman" w:hAnsi="Times New Roman"/>
                <w:bCs/>
                <w:i/>
                <w:iCs/>
                <w:sz w:val="24"/>
                <w:szCs w:val="24"/>
                <w:lang w:eastAsia="en-US"/>
              </w:rPr>
              <w:t>;</w:t>
            </w:r>
            <w:bookmarkEnd w:id="181"/>
            <w:bookmarkEnd w:id="182"/>
          </w:p>
        </w:tc>
      </w:tr>
    </w:tbl>
    <w:p w14:paraId="027BE6D2" w14:textId="77777777" w:rsidR="00DF1473" w:rsidRDefault="00DF1473" w:rsidP="00DF147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 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473" w:rsidRPr="008C2CB1" w14:paraId="0D1AF7FD" w14:textId="77777777" w:rsidTr="003A4589">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652AF46"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83" w:name="_Toc150760761"/>
            <w:bookmarkStart w:id="184" w:name="_Toc150762165"/>
            <w:r w:rsidRPr="008C2CB1">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bookmarkEnd w:id="183"/>
            <w:bookmarkEnd w:id="184"/>
          </w:p>
        </w:tc>
      </w:tr>
      <w:tr w:rsidR="00DF1473" w:rsidRPr="008C2CB1" w14:paraId="792E9856" w14:textId="77777777" w:rsidTr="003A4589">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EA84A13"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85" w:name="_Toc150760762"/>
            <w:bookmarkStart w:id="186" w:name="_Toc150762166"/>
            <w:r w:rsidRPr="008C2CB1">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8C2CB1">
              <w:rPr>
                <w:rFonts w:ascii="Times New Roman" w:hAnsi="Times New Roman"/>
                <w:bCs/>
                <w:i/>
                <w:iCs/>
                <w:sz w:val="24"/>
                <w:szCs w:val="24"/>
                <w:lang w:eastAsia="en-US"/>
              </w:rPr>
              <w:t>профессии /специальности;</w:t>
            </w:r>
            <w:bookmarkEnd w:id="185"/>
            <w:bookmarkEnd w:id="186"/>
          </w:p>
        </w:tc>
      </w:tr>
    </w:tbl>
    <w:p w14:paraId="0B97087E" w14:textId="77777777" w:rsidR="00DF1473" w:rsidRPr="008C2CB1" w:rsidRDefault="00DF1473" w:rsidP="00DF1473">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473" w:rsidRPr="008C2CB1" w14:paraId="37395CC9" w14:textId="77777777" w:rsidTr="003A4589">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C2D76F5"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87" w:name="_Toc150760763"/>
            <w:bookmarkStart w:id="188" w:name="_Toc150762167"/>
            <w:r w:rsidRPr="008C2CB1">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w:t>
            </w:r>
            <w:bookmarkEnd w:id="187"/>
            <w:bookmarkEnd w:id="188"/>
          </w:p>
        </w:tc>
      </w:tr>
      <w:tr w:rsidR="00DF1473" w:rsidRPr="008C2CB1" w14:paraId="33A05CD2" w14:textId="77777777" w:rsidTr="003A4589">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EA9654F"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89" w:name="_Toc150760764"/>
            <w:bookmarkStart w:id="190" w:name="_Toc150762168"/>
            <w:r w:rsidRPr="008C2CB1">
              <w:rPr>
                <w:rFonts w:ascii="Times New Roman" w:hAnsi="Times New Roman"/>
                <w:bCs/>
                <w:sz w:val="24"/>
                <w:szCs w:val="24"/>
                <w:lang w:eastAsia="en-US"/>
              </w:rPr>
              <w:t xml:space="preserve">организация под руководством наставника социально-значимых проектов по </w:t>
            </w:r>
            <w:r w:rsidRPr="008C2CB1">
              <w:rPr>
                <w:rFonts w:ascii="Times New Roman" w:hAnsi="Times New Roman"/>
                <w:bCs/>
                <w:i/>
                <w:iCs/>
                <w:sz w:val="24"/>
                <w:szCs w:val="24"/>
                <w:lang w:eastAsia="en-US"/>
              </w:rPr>
              <w:t>профессии /специальности;</w:t>
            </w:r>
            <w:bookmarkEnd w:id="189"/>
            <w:bookmarkEnd w:id="190"/>
          </w:p>
        </w:tc>
      </w:tr>
    </w:tbl>
    <w:p w14:paraId="2A15A4F4" w14:textId="77777777" w:rsidR="00DF1473" w:rsidRPr="008C2CB1" w:rsidRDefault="00DF1473" w:rsidP="00DF1473">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473" w:rsidRPr="008C2CB1" w14:paraId="31793686" w14:textId="77777777" w:rsidTr="003A4589">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B65F51E"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 </w:t>
            </w:r>
            <w:bookmarkStart w:id="191" w:name="_Toc150760765"/>
            <w:bookmarkStart w:id="192" w:name="_Toc150762169"/>
            <w:r w:rsidRPr="008C2CB1">
              <w:rPr>
                <w:rFonts w:ascii="Times New Roman" w:hAnsi="Times New Roman"/>
                <w:bCs/>
                <w:sz w:val="24"/>
                <w:szCs w:val="24"/>
                <w:lang w:eastAsia="en-US"/>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bookmarkEnd w:id="191"/>
            <w:bookmarkEnd w:id="192"/>
            <w:r w:rsidRPr="008C2CB1">
              <w:rPr>
                <w:rFonts w:ascii="Times New Roman" w:hAnsi="Times New Roman"/>
                <w:bCs/>
                <w:sz w:val="24"/>
                <w:szCs w:val="24"/>
                <w:lang w:eastAsia="en-US"/>
              </w:rPr>
              <w:t xml:space="preserve"> </w:t>
            </w:r>
          </w:p>
        </w:tc>
      </w:tr>
      <w:tr w:rsidR="00DF1473" w:rsidRPr="008C2CB1" w14:paraId="751922A7" w14:textId="77777777" w:rsidTr="003A4589">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22D761E"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93" w:name="_Toc150760766"/>
            <w:bookmarkStart w:id="194" w:name="_Toc150762170"/>
            <w:r w:rsidRPr="008C2CB1">
              <w:rPr>
                <w:rFonts w:ascii="Times New Roman" w:hAnsi="Times New Roman"/>
                <w:bCs/>
                <w:sz w:val="24"/>
                <w:szCs w:val="24"/>
                <w:lang w:eastAsia="en-US"/>
              </w:rPr>
              <w:t xml:space="preserve">встречи с известными представителями </w:t>
            </w:r>
            <w:r w:rsidRPr="008C2CB1">
              <w:rPr>
                <w:rFonts w:ascii="Times New Roman" w:hAnsi="Times New Roman"/>
                <w:bCs/>
                <w:i/>
                <w:iCs/>
                <w:sz w:val="24"/>
                <w:szCs w:val="24"/>
                <w:lang w:eastAsia="en-US"/>
              </w:rPr>
              <w:t>профессии/специальности;</w:t>
            </w:r>
            <w:bookmarkEnd w:id="193"/>
            <w:bookmarkEnd w:id="194"/>
          </w:p>
        </w:tc>
      </w:tr>
      <w:tr w:rsidR="00DF1473" w14:paraId="7A5635B8" w14:textId="77777777" w:rsidTr="003A4589">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05364FD"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95" w:name="_Toc150760767"/>
            <w:bookmarkStart w:id="196" w:name="_Toc150762171"/>
            <w:r w:rsidRPr="008C2CB1">
              <w:rPr>
                <w:rFonts w:ascii="Times New Roman" w:hAnsi="Times New Roman"/>
                <w:bCs/>
                <w:sz w:val="24"/>
                <w:szCs w:val="24"/>
                <w:lang w:eastAsia="en-US"/>
              </w:rPr>
              <w:t xml:space="preserve">круглые столы, просветительские мероприятия с участием амбассадоров </w:t>
            </w:r>
            <w:r w:rsidRPr="008C2CB1">
              <w:rPr>
                <w:rFonts w:ascii="Times New Roman" w:hAnsi="Times New Roman"/>
                <w:bCs/>
                <w:i/>
                <w:iCs/>
                <w:sz w:val="24"/>
                <w:szCs w:val="24"/>
                <w:lang w:eastAsia="en-US"/>
              </w:rPr>
              <w:t>профессии /специальности;</w:t>
            </w:r>
            <w:bookmarkEnd w:id="195"/>
            <w:bookmarkEnd w:id="196"/>
          </w:p>
        </w:tc>
      </w:tr>
    </w:tbl>
    <w:p w14:paraId="5857BEB1" w14:textId="77777777" w:rsidR="00DF1473" w:rsidRDefault="00DF1473" w:rsidP="00DF1473">
      <w:pPr>
        <w:tabs>
          <w:tab w:val="left" w:pos="851"/>
          <w:tab w:val="left" w:pos="2977"/>
        </w:tabs>
        <w:spacing w:line="288" w:lineRule="auto"/>
        <w:rPr>
          <w:rFonts w:ascii="Times New Roman" w:hAnsi="Times New Roman"/>
          <w:b/>
          <w:sz w:val="24"/>
          <w:szCs w:val="24"/>
        </w:rPr>
      </w:pPr>
    </w:p>
    <w:p w14:paraId="393B670A" w14:textId="77777777" w:rsidR="00DF1473" w:rsidRDefault="00DF1473" w:rsidP="00DF1473">
      <w:pPr>
        <w:tabs>
          <w:tab w:val="left" w:pos="851"/>
          <w:tab w:val="left" w:pos="2977"/>
        </w:tabs>
        <w:spacing w:line="288" w:lineRule="auto"/>
        <w:rPr>
          <w:rFonts w:ascii="Times New Roman" w:hAnsi="Times New Roman"/>
          <w:b/>
          <w:sz w:val="24"/>
          <w:szCs w:val="24"/>
        </w:rPr>
      </w:pPr>
    </w:p>
    <w:p w14:paraId="63621CBC" w14:textId="77777777" w:rsidR="00DF1473" w:rsidRPr="00097FAA" w:rsidRDefault="00DF1473" w:rsidP="00DF1473">
      <w:pPr>
        <w:tabs>
          <w:tab w:val="left" w:pos="851"/>
          <w:tab w:val="left" w:pos="2977"/>
        </w:tabs>
        <w:spacing w:line="288" w:lineRule="auto"/>
        <w:rPr>
          <w:rFonts w:ascii="Times New Roman" w:hAnsi="Times New Roman"/>
          <w:sz w:val="24"/>
          <w:szCs w:val="24"/>
        </w:rPr>
      </w:pPr>
      <w:r w:rsidRPr="00097FAA">
        <w:rPr>
          <w:rFonts w:ascii="Times New Roman" w:hAnsi="Times New Roman"/>
          <w:b/>
          <w:sz w:val="24"/>
          <w:szCs w:val="24"/>
        </w:rPr>
        <w:lastRenderedPageBreak/>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rsidRPr="008C2CB1" w14:paraId="6D9F1735" w14:textId="77777777" w:rsidTr="003A4589">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5F54684"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197" w:name="_Toc150760768"/>
            <w:bookmarkStart w:id="198" w:name="_Toc150762172"/>
            <w:r w:rsidRPr="008C2CB1">
              <w:rPr>
                <w:rFonts w:ascii="Times New Roman" w:hAnsi="Times New Roman"/>
                <w:bCs/>
                <w:sz w:val="24"/>
                <w:szCs w:val="24"/>
                <w:lang w:eastAsia="en-US"/>
              </w:rPr>
              <w:t xml:space="preserve">организация  музейно-выставочного пространства, содержащего экспозиции об истории и развитии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 xml:space="preserve">,  выдающихся деятелей производственной сферы, имеющей отношение к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8C2CB1">
              <w:rPr>
                <w:rFonts w:ascii="Times New Roman" w:hAnsi="Times New Roman"/>
                <w:bCs/>
                <w:i/>
                <w:iCs/>
                <w:sz w:val="24"/>
                <w:szCs w:val="24"/>
                <w:lang w:eastAsia="en-US"/>
              </w:rPr>
              <w:t>профессии /специальности;</w:t>
            </w:r>
            <w:bookmarkEnd w:id="197"/>
            <w:bookmarkEnd w:id="198"/>
          </w:p>
        </w:tc>
      </w:tr>
      <w:tr w:rsidR="00DF1473" w:rsidRPr="008C2CB1" w14:paraId="3B10C583" w14:textId="77777777" w:rsidTr="003A4589">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B4A439E" w14:textId="77777777" w:rsidR="00DF1473" w:rsidRPr="008C2CB1" w:rsidRDefault="00DF1473" w:rsidP="00DF1473">
            <w:pPr>
              <w:numPr>
                <w:ilvl w:val="0"/>
                <w:numId w:val="64"/>
              </w:numPr>
              <w:spacing w:after="0" w:line="288" w:lineRule="auto"/>
              <w:ind w:left="0" w:firstLine="0"/>
              <w:jc w:val="both"/>
              <w:outlineLvl w:val="0"/>
              <w:rPr>
                <w:sz w:val="24"/>
                <w:szCs w:val="24"/>
              </w:rPr>
            </w:pPr>
            <w:bookmarkStart w:id="199" w:name="_Toc150760769"/>
            <w:bookmarkStart w:id="200" w:name="_Toc150762173"/>
            <w:r w:rsidRPr="008C2CB1">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8C2CB1">
              <w:rPr>
                <w:rFonts w:ascii="Times New Roman" w:hAnsi="Times New Roman"/>
                <w:bCs/>
                <w:i/>
                <w:iCs/>
                <w:sz w:val="24"/>
                <w:szCs w:val="24"/>
                <w:lang w:eastAsia="en-US"/>
              </w:rPr>
              <w:t>с профессией /специальностью;</w:t>
            </w:r>
            <w:bookmarkEnd w:id="199"/>
            <w:bookmarkEnd w:id="200"/>
          </w:p>
        </w:tc>
      </w:tr>
    </w:tbl>
    <w:p w14:paraId="0D760683" w14:textId="77777777" w:rsidR="00DF1473" w:rsidRPr="008C2CB1" w:rsidRDefault="00DF1473" w:rsidP="00DF1473">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rsidRPr="008C2CB1" w14:paraId="7308D7E0" w14:textId="77777777" w:rsidTr="003A4589">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3E493DA"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201" w:name="_Toc150760770"/>
            <w:bookmarkStart w:id="202" w:name="_Toc150762174"/>
            <w:r w:rsidRPr="00610BA4">
              <w:rPr>
                <w:rFonts w:ascii="Times New Roman" w:hAnsi="Times New Roman"/>
                <w:bCs/>
                <w:sz w:val="24"/>
                <w:szCs w:val="24"/>
                <w:lang w:eastAsia="en-US"/>
              </w:rPr>
              <w:t xml:space="preserve">профессиональные встречи, диалоги с приглашением родителей (законных представителей), работающих по профессии /специальности, чествование трудовых династий </w:t>
            </w:r>
            <w:r w:rsidRPr="00610BA4">
              <w:rPr>
                <w:rFonts w:ascii="Times New Roman" w:hAnsi="Times New Roman"/>
                <w:bCs/>
                <w:i/>
                <w:iCs/>
                <w:sz w:val="24"/>
                <w:szCs w:val="24"/>
                <w:lang w:eastAsia="en-US"/>
              </w:rPr>
              <w:t>профессии/специальности</w:t>
            </w:r>
            <w:r w:rsidRPr="00610BA4">
              <w:rPr>
                <w:rFonts w:ascii="Times New Roman" w:hAnsi="Times New Roman"/>
                <w:bCs/>
                <w:sz w:val="24"/>
                <w:szCs w:val="24"/>
                <w:lang w:eastAsia="en-US"/>
              </w:rPr>
              <w:t>;</w:t>
            </w:r>
            <w:bookmarkEnd w:id="201"/>
            <w:bookmarkEnd w:id="202"/>
            <w:r w:rsidRPr="00610BA4">
              <w:rPr>
                <w:rFonts w:ascii="Times New Roman" w:hAnsi="Times New Roman"/>
                <w:bCs/>
                <w:sz w:val="24"/>
                <w:szCs w:val="24"/>
                <w:lang w:eastAsia="en-US"/>
              </w:rPr>
              <w:t xml:space="preserve"> </w:t>
            </w:r>
          </w:p>
        </w:tc>
      </w:tr>
      <w:tr w:rsidR="00DF1473" w14:paraId="25D2406E" w14:textId="77777777" w:rsidTr="003A4589">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54EA9BB"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03" w:name="_Toc150760771"/>
            <w:bookmarkStart w:id="204" w:name="_Toc150762175"/>
            <w:r w:rsidRPr="008C2CB1">
              <w:rPr>
                <w:rFonts w:ascii="Times New Roman" w:hAnsi="Times New Roman"/>
                <w:bCs/>
                <w:sz w:val="24"/>
                <w:szCs w:val="24"/>
                <w:lang w:eastAsia="en-US"/>
              </w:rPr>
              <w:t xml:space="preserve">совместные мероприятия, посвященные Дню </w:t>
            </w:r>
            <w:r w:rsidRPr="008C2CB1">
              <w:rPr>
                <w:rFonts w:ascii="Times New Roman" w:hAnsi="Times New Roman"/>
                <w:bCs/>
                <w:i/>
                <w:iCs/>
                <w:sz w:val="24"/>
                <w:szCs w:val="24"/>
                <w:lang w:eastAsia="en-US"/>
              </w:rPr>
              <w:t>профессии/специальности;</w:t>
            </w:r>
            <w:bookmarkEnd w:id="203"/>
            <w:bookmarkEnd w:id="204"/>
          </w:p>
        </w:tc>
      </w:tr>
    </w:tbl>
    <w:p w14:paraId="0DFE791B" w14:textId="77777777" w:rsidR="00DF1473" w:rsidRDefault="00DF1473" w:rsidP="00DF147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rsidRPr="008C2CB1" w14:paraId="10EB17B6" w14:textId="77777777" w:rsidTr="003A4589">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7678BCAC"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05" w:name="_Toc150760772"/>
            <w:bookmarkStart w:id="206" w:name="_Toc150762176"/>
            <w:r w:rsidRPr="008C2CB1">
              <w:rPr>
                <w:rFonts w:ascii="Times New Roman" w:hAnsi="Times New Roman"/>
                <w:bCs/>
                <w:sz w:val="24"/>
                <w:szCs w:val="24"/>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8C2CB1">
              <w:rPr>
                <w:rFonts w:ascii="Times New Roman" w:hAnsi="Times New Roman"/>
                <w:bCs/>
                <w:i/>
                <w:iCs/>
                <w:sz w:val="24"/>
                <w:szCs w:val="24"/>
                <w:lang w:eastAsia="en-US"/>
              </w:rPr>
              <w:t>профессии/специальности;</w:t>
            </w:r>
            <w:bookmarkEnd w:id="205"/>
            <w:bookmarkEnd w:id="206"/>
          </w:p>
        </w:tc>
      </w:tr>
      <w:tr w:rsidR="00DF1473" w:rsidRPr="008C2CB1" w14:paraId="68F59F7A" w14:textId="77777777" w:rsidTr="003A4589">
        <w:trPr>
          <w:trHeight w:val="750"/>
        </w:trPr>
        <w:tc>
          <w:tcPr>
            <w:tcW w:w="9322" w:type="dxa"/>
            <w:tcBorders>
              <w:top w:val="single" w:sz="4" w:space="0" w:color="000000"/>
              <w:left w:val="single" w:sz="4" w:space="0" w:color="000000"/>
              <w:bottom w:val="single" w:sz="4" w:space="0" w:color="000000"/>
              <w:right w:val="single" w:sz="4" w:space="0" w:color="000000"/>
            </w:tcBorders>
          </w:tcPr>
          <w:p w14:paraId="25F95319"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07" w:name="_Toc150760773"/>
            <w:bookmarkStart w:id="208" w:name="_Toc150762177"/>
            <w:r w:rsidRPr="008C2CB1">
              <w:rPr>
                <w:rFonts w:ascii="Times New Roman" w:hAnsi="Times New Roman"/>
                <w:bCs/>
                <w:sz w:val="24"/>
                <w:szCs w:val="24"/>
                <w:lang w:eastAsia="en-US"/>
              </w:rPr>
              <w:t xml:space="preserve">организация мероприятий по безопасности в цифровой среде, связанных с </w:t>
            </w:r>
            <w:r w:rsidRPr="008C2CB1">
              <w:rPr>
                <w:rFonts w:ascii="Times New Roman" w:hAnsi="Times New Roman"/>
                <w:bCs/>
                <w:i/>
                <w:iCs/>
                <w:sz w:val="24"/>
                <w:szCs w:val="24"/>
                <w:lang w:eastAsia="en-US"/>
              </w:rPr>
              <w:t>профессией/специальностью;</w:t>
            </w:r>
            <w:bookmarkEnd w:id="207"/>
            <w:bookmarkEnd w:id="208"/>
            <w:r w:rsidRPr="008C2CB1">
              <w:rPr>
                <w:rFonts w:ascii="Times New Roman" w:hAnsi="Times New Roman"/>
                <w:bCs/>
                <w:sz w:val="24"/>
                <w:szCs w:val="24"/>
                <w:lang w:eastAsia="en-US"/>
              </w:rPr>
              <w:t xml:space="preserve"> </w:t>
            </w:r>
          </w:p>
        </w:tc>
      </w:tr>
      <w:tr w:rsidR="00DF1473" w:rsidRPr="008C2CB1" w14:paraId="75745E83" w14:textId="77777777" w:rsidTr="003A4589">
        <w:trPr>
          <w:trHeight w:val="750"/>
        </w:trPr>
        <w:tc>
          <w:tcPr>
            <w:tcW w:w="9322" w:type="dxa"/>
            <w:tcBorders>
              <w:top w:val="single" w:sz="4" w:space="0" w:color="000000"/>
              <w:left w:val="single" w:sz="4" w:space="0" w:color="000000"/>
              <w:bottom w:val="single" w:sz="4" w:space="0" w:color="auto"/>
              <w:right w:val="single" w:sz="4" w:space="0" w:color="000000"/>
            </w:tcBorders>
          </w:tcPr>
          <w:p w14:paraId="31F3EA68"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09" w:name="_Toc150760774"/>
            <w:bookmarkStart w:id="210" w:name="_Toc150762178"/>
            <w:r w:rsidRPr="008C2CB1">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8C2CB1">
              <w:rPr>
                <w:rFonts w:ascii="Times New Roman" w:hAnsi="Times New Roman"/>
                <w:bCs/>
                <w:i/>
                <w:iCs/>
                <w:sz w:val="24"/>
                <w:szCs w:val="24"/>
                <w:lang w:eastAsia="en-US"/>
              </w:rPr>
              <w:t>профессии/специальности;</w:t>
            </w:r>
            <w:bookmarkEnd w:id="209"/>
            <w:bookmarkEnd w:id="210"/>
          </w:p>
        </w:tc>
      </w:tr>
    </w:tbl>
    <w:p w14:paraId="0C5AB36A" w14:textId="77777777" w:rsidR="00DF1473" w:rsidRPr="008C2CB1" w:rsidRDefault="00DF1473" w:rsidP="00DF1473">
      <w:pPr>
        <w:tabs>
          <w:tab w:val="left" w:pos="851"/>
        </w:tabs>
        <w:spacing w:after="0" w:line="360" w:lineRule="auto"/>
        <w:rPr>
          <w:rFonts w:ascii="Times New Roman" w:hAnsi="Times New Roman"/>
          <w:b/>
          <w:sz w:val="24"/>
          <w:szCs w:val="24"/>
        </w:rPr>
      </w:pPr>
      <w:r w:rsidRPr="008C2CB1">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rsidRPr="008C2CB1" w14:paraId="6B43A7DE" w14:textId="77777777" w:rsidTr="003A4589">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0EA1ABAC"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11" w:name="_Toc150760775"/>
            <w:bookmarkStart w:id="212" w:name="_Toc150762179"/>
            <w:r w:rsidRPr="008C2CB1">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8C2CB1">
              <w:rPr>
                <w:rFonts w:ascii="Times New Roman" w:hAnsi="Times New Roman"/>
                <w:bCs/>
                <w:i/>
                <w:iCs/>
                <w:sz w:val="24"/>
                <w:szCs w:val="24"/>
                <w:lang w:eastAsia="en-US"/>
              </w:rPr>
              <w:t>профессию/специальность;</w:t>
            </w:r>
            <w:bookmarkEnd w:id="211"/>
            <w:bookmarkEnd w:id="212"/>
          </w:p>
        </w:tc>
      </w:tr>
      <w:tr w:rsidR="00DF1473" w:rsidRPr="008C2CB1" w14:paraId="1C1B9457" w14:textId="77777777" w:rsidTr="003A4589">
        <w:trPr>
          <w:trHeight w:val="645"/>
        </w:trPr>
        <w:tc>
          <w:tcPr>
            <w:tcW w:w="9322" w:type="dxa"/>
            <w:tcBorders>
              <w:top w:val="single" w:sz="4" w:space="0" w:color="000000"/>
              <w:left w:val="single" w:sz="4" w:space="0" w:color="000000"/>
              <w:bottom w:val="single" w:sz="4" w:space="0" w:color="000000"/>
              <w:right w:val="single" w:sz="4" w:space="0" w:color="000000"/>
            </w:tcBorders>
          </w:tcPr>
          <w:p w14:paraId="1D8BED4E"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13" w:name="_Toc150760776"/>
            <w:bookmarkStart w:id="214" w:name="_Toc150762180"/>
            <w:r w:rsidRPr="008C2CB1">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 презентации, лекции, акции;</w:t>
            </w:r>
            <w:bookmarkEnd w:id="213"/>
            <w:bookmarkEnd w:id="214"/>
          </w:p>
        </w:tc>
      </w:tr>
      <w:tr w:rsidR="00DF1473" w14:paraId="241CFDDB" w14:textId="77777777" w:rsidTr="003A4589">
        <w:trPr>
          <w:trHeight w:val="645"/>
        </w:trPr>
        <w:tc>
          <w:tcPr>
            <w:tcW w:w="9322" w:type="dxa"/>
            <w:tcBorders>
              <w:top w:val="single" w:sz="4" w:space="0" w:color="000000"/>
              <w:left w:val="single" w:sz="4" w:space="0" w:color="000000"/>
              <w:bottom w:val="single" w:sz="4" w:space="0" w:color="000000"/>
              <w:right w:val="single" w:sz="4" w:space="0" w:color="000000"/>
            </w:tcBorders>
          </w:tcPr>
          <w:p w14:paraId="6916A0A0"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15" w:name="_Toc150760777"/>
            <w:bookmarkStart w:id="216" w:name="_Toc150762181"/>
            <w:r w:rsidRPr="008C2CB1">
              <w:rPr>
                <w:rFonts w:ascii="Times New Roman" w:hAnsi="Times New Roman"/>
                <w:bCs/>
                <w:sz w:val="24"/>
                <w:szCs w:val="24"/>
                <w:lang w:eastAsia="en-US"/>
              </w:rPr>
              <w:t xml:space="preserve">реализация социальных проектов по </w:t>
            </w:r>
            <w:r w:rsidRPr="008C2CB1">
              <w:rPr>
                <w:rFonts w:ascii="Times New Roman" w:hAnsi="Times New Roman"/>
                <w:bCs/>
                <w:i/>
                <w:iCs/>
                <w:sz w:val="24"/>
                <w:szCs w:val="24"/>
                <w:lang w:eastAsia="en-US"/>
              </w:rPr>
              <w:t>профессии/специальности</w:t>
            </w:r>
            <w:r w:rsidRPr="008C2CB1">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8C2CB1">
              <w:rPr>
                <w:rFonts w:ascii="Times New Roman" w:hAnsi="Times New Roman"/>
                <w:bCs/>
                <w:i/>
                <w:iCs/>
                <w:sz w:val="24"/>
                <w:szCs w:val="24"/>
                <w:lang w:eastAsia="en-US"/>
              </w:rPr>
              <w:t>;</w:t>
            </w:r>
            <w:bookmarkEnd w:id="215"/>
            <w:bookmarkEnd w:id="216"/>
          </w:p>
        </w:tc>
      </w:tr>
    </w:tbl>
    <w:p w14:paraId="07438B56" w14:textId="77777777" w:rsidR="00DF1473" w:rsidRPr="000E5CE1" w:rsidRDefault="00DF1473" w:rsidP="00DF1473">
      <w:pPr>
        <w:tabs>
          <w:tab w:val="left" w:pos="851"/>
        </w:tabs>
        <w:spacing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rsidRPr="005157F5" w14:paraId="05455232" w14:textId="77777777" w:rsidTr="003A4589">
        <w:trPr>
          <w:trHeight w:val="1289"/>
        </w:trPr>
        <w:tc>
          <w:tcPr>
            <w:tcW w:w="9322" w:type="dxa"/>
            <w:tcBorders>
              <w:top w:val="single" w:sz="4" w:space="0" w:color="000000"/>
              <w:left w:val="single" w:sz="4" w:space="0" w:color="000000"/>
              <w:bottom w:val="single" w:sz="4" w:space="0" w:color="000000"/>
              <w:right w:val="single" w:sz="4" w:space="0" w:color="000000"/>
            </w:tcBorders>
          </w:tcPr>
          <w:p w14:paraId="45450E60" w14:textId="77777777" w:rsidR="00DF1473" w:rsidRPr="00A263B7"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17" w:name="_Toc150760778"/>
            <w:bookmarkStart w:id="218" w:name="_Toc150762182"/>
            <w:r w:rsidRPr="008C2CB1">
              <w:rPr>
                <w:rFonts w:ascii="Times New Roman" w:hAnsi="Times New Roman"/>
                <w:bCs/>
                <w:sz w:val="24"/>
                <w:szCs w:val="24"/>
                <w:lang w:eastAsia="en-US"/>
              </w:rPr>
              <w:t>ор</w:t>
            </w:r>
            <w:r w:rsidRPr="00A263B7">
              <w:rPr>
                <w:rFonts w:ascii="Times New Roman" w:hAnsi="Times New Roman"/>
                <w:bCs/>
                <w:sz w:val="24"/>
                <w:szCs w:val="24"/>
                <w:lang w:eastAsia="en-US"/>
              </w:rPr>
              <w:t xml:space="preserve">ганизация конкурса профессионального мастерства, приуроченного к Дню </w:t>
            </w:r>
            <w:r w:rsidRPr="00A263B7">
              <w:rPr>
                <w:rFonts w:ascii="Times New Roman" w:hAnsi="Times New Roman"/>
                <w:bCs/>
                <w:i/>
                <w:iCs/>
                <w:sz w:val="24"/>
                <w:szCs w:val="24"/>
                <w:lang w:eastAsia="en-US"/>
              </w:rPr>
              <w:t>профессии/специальности</w:t>
            </w:r>
            <w:r w:rsidRPr="00A263B7">
              <w:rPr>
                <w:rFonts w:ascii="Times New Roman" w:hAnsi="Times New Roman"/>
                <w:bCs/>
                <w:sz w:val="24"/>
                <w:szCs w:val="24"/>
                <w:lang w:eastAsia="en-US"/>
              </w:rPr>
              <w:t xml:space="preserve"> </w:t>
            </w:r>
            <w:r w:rsidRPr="00A263B7">
              <w:rPr>
                <w:rFonts w:ascii="Times New Roman" w:hAnsi="Times New Roman"/>
                <w:bCs/>
                <w:i/>
                <w:iCs/>
                <w:sz w:val="24"/>
                <w:szCs w:val="24"/>
                <w:lang w:eastAsia="en-US"/>
              </w:rPr>
              <w:t>(</w:t>
            </w:r>
            <w:r w:rsidRPr="0002108E">
              <w:rPr>
                <w:rFonts w:ascii="Times New Roman" w:hAnsi="Times New Roman"/>
                <w:i/>
                <w:iCs/>
                <w:color w:val="000000"/>
                <w:sz w:val="24"/>
                <w:szCs w:val="24"/>
              </w:rPr>
              <w:t xml:space="preserve">День </w:t>
            </w:r>
            <w:r w:rsidRPr="008046B8">
              <w:rPr>
                <w:rFonts w:ascii="Times New Roman" w:hAnsi="Times New Roman"/>
                <w:i/>
                <w:iCs/>
                <w:color w:val="000000"/>
                <w:sz w:val="24"/>
                <w:szCs w:val="24"/>
              </w:rPr>
              <w:t>слесаря</w:t>
            </w:r>
            <w:r w:rsidRPr="008046B8">
              <w:rPr>
                <w:rFonts w:ascii="Times New Roman" w:hAnsi="Times New Roman"/>
                <w:i/>
                <w:iCs/>
                <w:sz w:val="24"/>
                <w:szCs w:val="24"/>
              </w:rPr>
              <w:t xml:space="preserve">, </w:t>
            </w:r>
            <w:r w:rsidRPr="0002108E">
              <w:rPr>
                <w:rFonts w:ascii="Times New Roman" w:hAnsi="Times New Roman"/>
                <w:i/>
                <w:iCs/>
                <w:sz w:val="24"/>
                <w:szCs w:val="24"/>
              </w:rPr>
              <w:t>День водолаза</w:t>
            </w:r>
            <w:r>
              <w:rPr>
                <w:rFonts w:ascii="Times New Roman" w:hAnsi="Times New Roman"/>
                <w:i/>
                <w:iCs/>
                <w:sz w:val="24"/>
                <w:szCs w:val="24"/>
              </w:rPr>
              <w:t xml:space="preserve">, </w:t>
            </w:r>
            <w:r w:rsidRPr="008046B8">
              <w:rPr>
                <w:rFonts w:ascii="Times New Roman" w:hAnsi="Times New Roman"/>
                <w:i/>
                <w:iCs/>
                <w:sz w:val="24"/>
                <w:szCs w:val="24"/>
              </w:rPr>
              <w:t>День кораблестроителя</w:t>
            </w:r>
            <w:r>
              <w:rPr>
                <w:rFonts w:ascii="Times New Roman" w:hAnsi="Times New Roman"/>
                <w:i/>
                <w:iCs/>
                <w:sz w:val="24"/>
                <w:szCs w:val="24"/>
              </w:rPr>
              <w:t xml:space="preserve">, </w:t>
            </w:r>
            <w:r w:rsidRPr="008046B8">
              <w:rPr>
                <w:rFonts w:ascii="Times New Roman" w:hAnsi="Times New Roman"/>
                <w:i/>
                <w:iCs/>
                <w:sz w:val="24"/>
                <w:szCs w:val="24"/>
              </w:rPr>
              <w:t>День Военно-Морского Флота</w:t>
            </w:r>
            <w:r>
              <w:rPr>
                <w:rFonts w:ascii="Times New Roman" w:hAnsi="Times New Roman"/>
                <w:i/>
                <w:iCs/>
                <w:sz w:val="24"/>
                <w:szCs w:val="24"/>
              </w:rPr>
              <w:t xml:space="preserve">, </w:t>
            </w:r>
            <w:r w:rsidRPr="008046B8">
              <w:rPr>
                <w:rFonts w:ascii="Times New Roman" w:hAnsi="Times New Roman"/>
                <w:i/>
                <w:iCs/>
                <w:sz w:val="24"/>
                <w:szCs w:val="24"/>
              </w:rPr>
              <w:t>возможно установить день профессии/специальности в образовательной организации, если такого нет в календаре дат и событий)</w:t>
            </w:r>
            <w:r w:rsidRPr="008046B8">
              <w:rPr>
                <w:rFonts w:ascii="Times New Roman" w:hAnsi="Times New Roman"/>
                <w:bCs/>
                <w:i/>
                <w:iCs/>
                <w:sz w:val="24"/>
                <w:szCs w:val="24"/>
                <w:lang w:eastAsia="en-US"/>
              </w:rPr>
              <w:t>;</w:t>
            </w:r>
            <w:bookmarkEnd w:id="217"/>
            <w:bookmarkEnd w:id="218"/>
          </w:p>
        </w:tc>
      </w:tr>
      <w:tr w:rsidR="00DF1473" w:rsidRPr="005157F5" w14:paraId="6CEFB452" w14:textId="77777777" w:rsidTr="003A4589">
        <w:trPr>
          <w:trHeight w:val="683"/>
        </w:trPr>
        <w:tc>
          <w:tcPr>
            <w:tcW w:w="9322" w:type="dxa"/>
            <w:tcBorders>
              <w:top w:val="single" w:sz="4" w:space="0" w:color="000000"/>
              <w:left w:val="single" w:sz="4" w:space="0" w:color="000000"/>
              <w:bottom w:val="single" w:sz="4" w:space="0" w:color="000000"/>
              <w:right w:val="single" w:sz="4" w:space="0" w:color="000000"/>
            </w:tcBorders>
          </w:tcPr>
          <w:p w14:paraId="4F6EE90F" w14:textId="77777777" w:rsidR="00DF1473" w:rsidRPr="005157F5"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219" w:name="_Toc150760779"/>
            <w:bookmarkStart w:id="220" w:name="_Toc150762183"/>
            <w:r w:rsidRPr="00A263B7">
              <w:rPr>
                <w:rFonts w:ascii="Times New Roman" w:hAnsi="Times New Roman"/>
                <w:bCs/>
                <w:sz w:val="24"/>
                <w:szCs w:val="24"/>
                <w:lang w:eastAsia="en-US"/>
              </w:rPr>
              <w:lastRenderedPageBreak/>
              <w:t xml:space="preserve">участие в региональных, всероссийских и международных профессиональных проектах по </w:t>
            </w:r>
            <w:r w:rsidRPr="00A263B7">
              <w:rPr>
                <w:rFonts w:ascii="Times New Roman" w:hAnsi="Times New Roman"/>
                <w:bCs/>
                <w:i/>
                <w:iCs/>
                <w:sz w:val="24"/>
                <w:szCs w:val="24"/>
                <w:lang w:eastAsia="en-US"/>
              </w:rPr>
              <w:t>профессии/специальности</w:t>
            </w:r>
            <w:r w:rsidRPr="00A263B7">
              <w:rPr>
                <w:rFonts w:ascii="Times New Roman" w:hAnsi="Times New Roman"/>
                <w:bCs/>
                <w:sz w:val="24"/>
                <w:szCs w:val="24"/>
                <w:lang w:eastAsia="en-US"/>
              </w:rPr>
              <w:t>;</w:t>
            </w:r>
            <w:bookmarkEnd w:id="219"/>
            <w:bookmarkEnd w:id="220"/>
          </w:p>
        </w:tc>
      </w:tr>
      <w:tr w:rsidR="00DF1473" w:rsidRPr="005157F5" w14:paraId="7E2E9397" w14:textId="77777777" w:rsidTr="003A4589">
        <w:trPr>
          <w:trHeight w:val="693"/>
        </w:trPr>
        <w:tc>
          <w:tcPr>
            <w:tcW w:w="9322" w:type="dxa"/>
            <w:tcBorders>
              <w:top w:val="single" w:sz="4" w:space="0" w:color="000000"/>
              <w:left w:val="single" w:sz="4" w:space="0" w:color="000000"/>
              <w:bottom w:val="single" w:sz="4" w:space="0" w:color="000000"/>
              <w:right w:val="single" w:sz="4" w:space="0" w:color="000000"/>
            </w:tcBorders>
          </w:tcPr>
          <w:p w14:paraId="42E59FC1" w14:textId="77777777" w:rsidR="00DF1473" w:rsidRPr="005157F5"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221" w:name="_Toc150760780"/>
            <w:bookmarkStart w:id="222" w:name="_Toc150762184"/>
            <w:r w:rsidRPr="00A263B7">
              <w:rPr>
                <w:rFonts w:ascii="Times New Roman" w:hAnsi="Times New Roman"/>
                <w:bCs/>
                <w:sz w:val="24"/>
                <w:szCs w:val="24"/>
                <w:lang w:eastAsia="en-US"/>
              </w:rPr>
              <w:t>проведение конкурса «Профессиональный студент» или «Профессиональная команда» по итогам профессиональных практик;</w:t>
            </w:r>
            <w:bookmarkEnd w:id="221"/>
            <w:bookmarkEnd w:id="222"/>
          </w:p>
        </w:tc>
      </w:tr>
      <w:tr w:rsidR="00DF1473" w:rsidRPr="005157F5" w14:paraId="6094F4ED" w14:textId="77777777" w:rsidTr="003A4589">
        <w:trPr>
          <w:trHeight w:val="717"/>
        </w:trPr>
        <w:tc>
          <w:tcPr>
            <w:tcW w:w="9322" w:type="dxa"/>
            <w:tcBorders>
              <w:top w:val="single" w:sz="4" w:space="0" w:color="000000"/>
              <w:left w:val="single" w:sz="4" w:space="0" w:color="000000"/>
              <w:bottom w:val="single" w:sz="4" w:space="0" w:color="000000"/>
              <w:right w:val="single" w:sz="4" w:space="0" w:color="000000"/>
            </w:tcBorders>
          </w:tcPr>
          <w:p w14:paraId="5BE0F7F2" w14:textId="77777777" w:rsidR="00DF1473" w:rsidRPr="00A263B7"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23" w:name="_Toc150760781"/>
            <w:bookmarkStart w:id="224" w:name="_Toc150762185"/>
            <w:r w:rsidRPr="00A263B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Pr="00A263B7">
              <w:rPr>
                <w:rFonts w:ascii="Times New Roman" w:hAnsi="Times New Roman"/>
                <w:bCs/>
                <w:i/>
                <w:iCs/>
                <w:sz w:val="24"/>
                <w:szCs w:val="24"/>
                <w:lang w:eastAsia="en-US"/>
              </w:rPr>
              <w:t>профессии/специальности</w:t>
            </w:r>
            <w:r w:rsidRPr="00A263B7">
              <w:rPr>
                <w:rFonts w:ascii="Times New Roman" w:hAnsi="Times New Roman"/>
                <w:bCs/>
                <w:sz w:val="24"/>
                <w:szCs w:val="24"/>
                <w:lang w:eastAsia="en-US"/>
              </w:rPr>
              <w:t>;</w:t>
            </w:r>
            <w:bookmarkEnd w:id="223"/>
            <w:bookmarkEnd w:id="224"/>
            <w:r w:rsidRPr="00A263B7">
              <w:rPr>
                <w:rFonts w:ascii="Times New Roman" w:hAnsi="Times New Roman"/>
                <w:bCs/>
                <w:sz w:val="24"/>
                <w:szCs w:val="24"/>
                <w:lang w:eastAsia="en-US"/>
              </w:rPr>
              <w:t xml:space="preserve">  </w:t>
            </w:r>
          </w:p>
        </w:tc>
      </w:tr>
      <w:tr w:rsidR="00DF1473" w:rsidRPr="005157F5" w14:paraId="0323C04D" w14:textId="77777777" w:rsidTr="003A4589">
        <w:trPr>
          <w:trHeight w:val="701"/>
        </w:trPr>
        <w:tc>
          <w:tcPr>
            <w:tcW w:w="9322" w:type="dxa"/>
            <w:tcBorders>
              <w:top w:val="single" w:sz="4" w:space="0" w:color="000000"/>
              <w:left w:val="single" w:sz="4" w:space="0" w:color="000000"/>
              <w:bottom w:val="single" w:sz="4" w:space="0" w:color="000000"/>
              <w:right w:val="single" w:sz="4" w:space="0" w:color="000000"/>
            </w:tcBorders>
          </w:tcPr>
          <w:p w14:paraId="4D850528" w14:textId="77777777" w:rsidR="00DF1473" w:rsidRPr="00A263B7"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25" w:name="_Toc150760782"/>
            <w:bookmarkStart w:id="226" w:name="_Toc150762186"/>
            <w:r w:rsidRPr="00A263B7">
              <w:rPr>
                <w:rFonts w:ascii="Times New Roman" w:hAnsi="Times New Roman"/>
                <w:bCs/>
                <w:sz w:val="24"/>
                <w:szCs w:val="24"/>
                <w:lang w:eastAsia="en-US"/>
              </w:rPr>
              <w:t>о</w:t>
            </w:r>
            <w:r w:rsidRPr="006F2D7A">
              <w:rPr>
                <w:rFonts w:ascii="Times New Roman" w:hAnsi="Times New Roman"/>
                <w:bCs/>
                <w:sz w:val="24"/>
                <w:szCs w:val="24"/>
                <w:lang w:eastAsia="en-US"/>
              </w:rPr>
              <w:t xml:space="preserve">рганизация клубов профессиональной направленности «Амбассадоры </w:t>
            </w:r>
            <w:r w:rsidRPr="00A263B7">
              <w:rPr>
                <w:rFonts w:ascii="Times New Roman" w:hAnsi="Times New Roman"/>
                <w:bCs/>
                <w:i/>
                <w:iCs/>
                <w:sz w:val="24"/>
                <w:szCs w:val="24"/>
                <w:lang w:eastAsia="en-US"/>
              </w:rPr>
              <w:t>профессии/специальности»</w:t>
            </w:r>
            <w:r w:rsidRPr="00A263B7">
              <w:rPr>
                <w:rFonts w:ascii="Times New Roman" w:hAnsi="Times New Roman"/>
                <w:bCs/>
                <w:sz w:val="24"/>
                <w:szCs w:val="24"/>
                <w:lang w:eastAsia="en-US"/>
              </w:rPr>
              <w:t>;</w:t>
            </w:r>
            <w:bookmarkEnd w:id="225"/>
            <w:bookmarkEnd w:id="226"/>
          </w:p>
        </w:tc>
      </w:tr>
      <w:tr w:rsidR="00DF1473" w:rsidRPr="005157F5" w14:paraId="29EB3E03" w14:textId="77777777" w:rsidTr="003A4589">
        <w:trPr>
          <w:trHeight w:val="1289"/>
        </w:trPr>
        <w:tc>
          <w:tcPr>
            <w:tcW w:w="9322" w:type="dxa"/>
            <w:tcBorders>
              <w:top w:val="single" w:sz="4" w:space="0" w:color="000000"/>
              <w:left w:val="single" w:sz="4" w:space="0" w:color="000000"/>
              <w:bottom w:val="single" w:sz="4" w:space="0" w:color="000000"/>
              <w:right w:val="single" w:sz="4" w:space="0" w:color="000000"/>
            </w:tcBorders>
          </w:tcPr>
          <w:p w14:paraId="0D950B9D" w14:textId="77777777" w:rsidR="00DF1473" w:rsidRPr="005157F5" w:rsidRDefault="00DF1473" w:rsidP="00DF1473">
            <w:pPr>
              <w:numPr>
                <w:ilvl w:val="0"/>
                <w:numId w:val="64"/>
              </w:numPr>
              <w:spacing w:after="0" w:line="288" w:lineRule="auto"/>
              <w:ind w:left="0" w:firstLine="0"/>
              <w:jc w:val="both"/>
              <w:outlineLvl w:val="0"/>
              <w:rPr>
                <w:rFonts w:ascii="Times New Roman" w:hAnsi="Times New Roman"/>
                <w:sz w:val="24"/>
                <w:szCs w:val="24"/>
              </w:rPr>
            </w:pPr>
            <w:bookmarkStart w:id="227" w:name="_Toc150760783"/>
            <w:bookmarkStart w:id="228" w:name="_Toc150762187"/>
            <w:r w:rsidRPr="008046B8">
              <w:rPr>
                <w:rFonts w:ascii="Times New Roman" w:hAnsi="Times New Roman"/>
                <w:bCs/>
                <w:sz w:val="24"/>
                <w:szCs w:val="24"/>
                <w:lang w:eastAsia="en-US"/>
              </w:rPr>
              <w:t>проведение практико-ориентированных мероприятий, направленных на соблюдения правил работы на различны</w:t>
            </w:r>
            <w:r>
              <w:rPr>
                <w:rFonts w:ascii="Times New Roman" w:hAnsi="Times New Roman"/>
                <w:bCs/>
                <w:sz w:val="24"/>
                <w:szCs w:val="24"/>
                <w:lang w:eastAsia="en-US"/>
              </w:rPr>
              <w:t>х</w:t>
            </w:r>
            <w:r w:rsidRPr="008046B8">
              <w:rPr>
                <w:rFonts w:ascii="Times New Roman" w:hAnsi="Times New Roman"/>
                <w:bCs/>
                <w:sz w:val="24"/>
                <w:szCs w:val="24"/>
                <w:lang w:eastAsia="en-US"/>
              </w:rPr>
              <w:t xml:space="preserve"> вид</w:t>
            </w:r>
            <w:r>
              <w:rPr>
                <w:rFonts w:ascii="Times New Roman" w:hAnsi="Times New Roman"/>
                <w:bCs/>
                <w:sz w:val="24"/>
                <w:szCs w:val="24"/>
                <w:lang w:eastAsia="en-US"/>
              </w:rPr>
              <w:t>ах</w:t>
            </w:r>
            <w:r w:rsidRPr="008046B8">
              <w:rPr>
                <w:rFonts w:ascii="Times New Roman" w:hAnsi="Times New Roman"/>
                <w:bCs/>
                <w:sz w:val="24"/>
                <w:szCs w:val="24"/>
                <w:lang w:eastAsia="en-US"/>
              </w:rPr>
              <w:t xml:space="preserve"> судов, включая морских и речных судов, подводны</w:t>
            </w:r>
            <w:r>
              <w:rPr>
                <w:rFonts w:ascii="Times New Roman" w:hAnsi="Times New Roman"/>
                <w:bCs/>
                <w:sz w:val="24"/>
                <w:szCs w:val="24"/>
                <w:lang w:eastAsia="en-US"/>
              </w:rPr>
              <w:t>х</w:t>
            </w:r>
            <w:r w:rsidRPr="008046B8">
              <w:rPr>
                <w:rFonts w:ascii="Times New Roman" w:hAnsi="Times New Roman"/>
                <w:bCs/>
                <w:sz w:val="24"/>
                <w:szCs w:val="24"/>
                <w:lang w:eastAsia="en-US"/>
              </w:rPr>
              <w:t xml:space="preserve"> и надводных аппаратов; направленных на соблюдение правил работы со специальными установками, оборудованием, инвентарем и снаряжением; </w:t>
            </w:r>
            <w:r w:rsidRPr="00563BEA">
              <w:rPr>
                <w:rFonts w:ascii="Times New Roman" w:hAnsi="Times New Roman"/>
                <w:bCs/>
                <w:sz w:val="24"/>
                <w:szCs w:val="24"/>
                <w:lang w:eastAsia="en-US"/>
              </w:rPr>
              <w:t>направленных на соблюдение санитарно-эпидемиологических правил в том числе с учетом правил безопасности и оказанием первой медицинской помощи;</w:t>
            </w:r>
            <w:bookmarkEnd w:id="227"/>
            <w:bookmarkEnd w:id="228"/>
            <w:r w:rsidRPr="00563BEA">
              <w:rPr>
                <w:rFonts w:ascii="Times New Roman" w:hAnsi="Times New Roman"/>
                <w:bCs/>
                <w:sz w:val="24"/>
                <w:szCs w:val="24"/>
                <w:lang w:eastAsia="en-US"/>
              </w:rPr>
              <w:t xml:space="preserve"> </w:t>
            </w:r>
          </w:p>
        </w:tc>
      </w:tr>
    </w:tbl>
    <w:p w14:paraId="40B6B781" w14:textId="77777777" w:rsidR="00DF1473" w:rsidRDefault="00DF1473" w:rsidP="00DF1473">
      <w:pPr>
        <w:pageBreakBefore/>
        <w:spacing w:line="360" w:lineRule="auto"/>
        <w:outlineLvl w:val="0"/>
        <w:rPr>
          <w:rFonts w:ascii="Times New Roman" w:hAnsi="Times New Roman"/>
          <w:b/>
          <w:sz w:val="24"/>
          <w:szCs w:val="24"/>
        </w:rPr>
      </w:pPr>
      <w:bookmarkStart w:id="229" w:name="_Toc150760784"/>
      <w:bookmarkStart w:id="230" w:name="_Toc150762188"/>
      <w:r>
        <w:rPr>
          <w:rFonts w:ascii="Times New Roman" w:hAnsi="Times New Roman"/>
          <w:b/>
          <w:sz w:val="24"/>
          <w:szCs w:val="24"/>
        </w:rPr>
        <w:lastRenderedPageBreak/>
        <w:t>РАЗДЕЛ 3. ОРГАНИЗАЦИОННЫЙ</w:t>
      </w:r>
      <w:bookmarkEnd w:id="229"/>
      <w:bookmarkEnd w:id="230"/>
    </w:p>
    <w:p w14:paraId="3CAAB577" w14:textId="77777777" w:rsidR="00DF1473" w:rsidRDefault="00DF1473" w:rsidP="00DF1473">
      <w:pPr>
        <w:keepNext/>
        <w:keepLines/>
        <w:spacing w:line="360" w:lineRule="auto"/>
        <w:outlineLvl w:val="0"/>
        <w:rPr>
          <w:rFonts w:ascii="Times New Roman" w:hAnsi="Times New Roman"/>
          <w:b/>
          <w:sz w:val="24"/>
          <w:szCs w:val="24"/>
        </w:rPr>
      </w:pPr>
      <w:bookmarkStart w:id="231" w:name="_Toc150760785"/>
      <w:bookmarkStart w:id="232" w:name="_Toc150762189"/>
      <w:r>
        <w:rPr>
          <w:rFonts w:ascii="Times New Roman" w:hAnsi="Times New Roman"/>
          <w:b/>
          <w:sz w:val="24"/>
          <w:szCs w:val="24"/>
        </w:rPr>
        <w:t>3.1 Кадровое обеспечение</w:t>
      </w:r>
      <w:bookmarkEnd w:id="231"/>
      <w:bookmarkEnd w:id="232"/>
      <w:r>
        <w:rPr>
          <w:rFonts w:ascii="Times New Roman" w:hAnsi="Times New Roman"/>
          <w:b/>
          <w:sz w:val="24"/>
          <w:szCs w:val="24"/>
        </w:rPr>
        <w:t xml:space="preserve"> </w:t>
      </w:r>
    </w:p>
    <w:p w14:paraId="7C007BC1" w14:textId="77777777" w:rsidR="00DF1473" w:rsidRPr="00E355BC" w:rsidRDefault="00DF1473" w:rsidP="00DF1473">
      <w:pPr>
        <w:spacing w:after="0" w:line="288" w:lineRule="auto"/>
        <w:jc w:val="both"/>
        <w:outlineLvl w:val="0"/>
        <w:rPr>
          <w:rFonts w:ascii="Times New Roman" w:hAnsi="Times New Roman"/>
          <w:bCs/>
          <w:i/>
          <w:iCs/>
          <w:sz w:val="24"/>
          <w:szCs w:val="24"/>
        </w:rPr>
      </w:pPr>
      <w:r>
        <w:rPr>
          <w:rFonts w:ascii="Times New Roman" w:hAnsi="Times New Roman"/>
          <w:bCs/>
          <w:i/>
          <w:iCs/>
          <w:sz w:val="24"/>
          <w:szCs w:val="24"/>
        </w:rPr>
        <w:t xml:space="preserve">            </w:t>
      </w:r>
      <w:bookmarkStart w:id="233" w:name="_Toc150760786"/>
      <w:bookmarkStart w:id="234" w:name="_Toc150762190"/>
      <w:r w:rsidRPr="00E355BC">
        <w:rPr>
          <w:rFonts w:ascii="Times New Roman" w:hAnsi="Times New Roman"/>
          <w:bCs/>
          <w:i/>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bookmarkEnd w:id="233"/>
      <w:bookmarkEnd w:id="23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rsidRPr="008C2CB1" w14:paraId="2B971CBD" w14:textId="77777777" w:rsidTr="003A4589">
        <w:tc>
          <w:tcPr>
            <w:tcW w:w="9322" w:type="dxa"/>
            <w:tcBorders>
              <w:top w:val="single" w:sz="4" w:space="0" w:color="000000"/>
              <w:left w:val="single" w:sz="4" w:space="0" w:color="000000"/>
              <w:bottom w:val="single" w:sz="4" w:space="0" w:color="000000"/>
              <w:right w:val="single" w:sz="4" w:space="0" w:color="000000"/>
            </w:tcBorders>
            <w:hideMark/>
          </w:tcPr>
          <w:p w14:paraId="3998A009" w14:textId="77777777" w:rsidR="00DF1473"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35" w:name="_Toc150760787"/>
            <w:bookmarkStart w:id="236" w:name="_Toc150762191"/>
            <w:r w:rsidRPr="008C2CB1">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ascii="Times New Roman" w:hAnsi="Times New Roman"/>
                <w:bCs/>
                <w:sz w:val="24"/>
                <w:szCs w:val="24"/>
                <w:lang w:eastAsia="en-US"/>
              </w:rPr>
              <w:t>;</w:t>
            </w:r>
            <w:bookmarkEnd w:id="235"/>
            <w:bookmarkEnd w:id="236"/>
          </w:p>
          <w:p w14:paraId="2F405C1A"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37" w:name="_Toc150760788"/>
            <w:bookmarkStart w:id="238" w:name="_Toc150762192"/>
            <w:r>
              <w:rPr>
                <w:rFonts w:ascii="Times New Roman" w:hAnsi="Times New Roman"/>
                <w:bCs/>
                <w:sz w:val="24"/>
                <w:szCs w:val="24"/>
                <w:lang w:eastAsia="en-US"/>
              </w:rPr>
              <w:t>р</w:t>
            </w:r>
            <w:r w:rsidRPr="008C2CB1">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8C2CB1">
              <w:rPr>
                <w:rFonts w:ascii="Times New Roman" w:hAnsi="Times New Roman"/>
                <w:bCs/>
                <w:i/>
                <w:iCs/>
                <w:sz w:val="24"/>
                <w:szCs w:val="24"/>
                <w:lang w:eastAsia="en-US"/>
              </w:rPr>
              <w:t>;</w:t>
            </w:r>
            <w:bookmarkEnd w:id="237"/>
            <w:bookmarkEnd w:id="238"/>
          </w:p>
          <w:p w14:paraId="531A1B53" w14:textId="77777777" w:rsidR="00DF1473" w:rsidRPr="008C2CB1" w:rsidRDefault="00DF1473" w:rsidP="003A4589">
            <w:pPr>
              <w:widowControl w:val="0"/>
              <w:tabs>
                <w:tab w:val="left" w:pos="1134"/>
              </w:tabs>
              <w:spacing w:after="0" w:line="240" w:lineRule="auto"/>
              <w:ind w:firstLine="709"/>
              <w:jc w:val="both"/>
              <w:outlineLvl w:val="0"/>
              <w:rPr>
                <w:rFonts w:ascii="Times New Roman" w:hAnsi="Times New Roman"/>
                <w:b/>
                <w:sz w:val="24"/>
                <w:szCs w:val="24"/>
                <w:lang w:eastAsia="en-US"/>
              </w:rPr>
            </w:pPr>
          </w:p>
        </w:tc>
      </w:tr>
    </w:tbl>
    <w:p w14:paraId="5F36537A" w14:textId="77777777" w:rsidR="00DF1473" w:rsidRPr="008C2CB1" w:rsidRDefault="00DF1473" w:rsidP="00DF1473">
      <w:pPr>
        <w:spacing w:after="0" w:line="288" w:lineRule="auto"/>
        <w:jc w:val="both"/>
        <w:outlineLvl w:val="0"/>
        <w:rPr>
          <w:rFonts w:ascii="Times New Roman" w:hAnsi="Times New Roman"/>
          <w:bCs/>
          <w:i/>
          <w:iCs/>
          <w:sz w:val="24"/>
          <w:szCs w:val="24"/>
        </w:rPr>
      </w:pPr>
      <w:r w:rsidRPr="008C2CB1">
        <w:rPr>
          <w:rFonts w:ascii="Times New Roman" w:hAnsi="Times New Roman"/>
          <w:sz w:val="24"/>
          <w:szCs w:val="24"/>
        </w:rPr>
        <w:tab/>
      </w:r>
      <w:bookmarkStart w:id="239" w:name="_Toc150760789"/>
      <w:bookmarkStart w:id="240" w:name="_Toc150762193"/>
      <w:r w:rsidRPr="008C2CB1">
        <w:rPr>
          <w:rFonts w:ascii="Times New Roman" w:hAnsi="Times New Roman"/>
          <w:bCs/>
          <w:i/>
          <w:iCs/>
          <w:sz w:val="24"/>
          <w:szCs w:val="24"/>
        </w:rPr>
        <w:t>Привлечение специалистов других организаций, социальных партнеров (образовательных, социальных и др.) (при наличии)</w:t>
      </w:r>
      <w:bookmarkEnd w:id="239"/>
      <w:bookmarkEnd w:id="240"/>
      <w:r w:rsidRPr="008C2CB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61E8D2B3" w14:textId="77777777" w:rsidTr="003A4589">
        <w:tc>
          <w:tcPr>
            <w:tcW w:w="9322" w:type="dxa"/>
            <w:tcBorders>
              <w:top w:val="single" w:sz="4" w:space="0" w:color="000000"/>
              <w:left w:val="single" w:sz="4" w:space="0" w:color="000000"/>
              <w:bottom w:val="single" w:sz="4" w:space="0" w:color="000000"/>
              <w:right w:val="single" w:sz="4" w:space="0" w:color="000000"/>
            </w:tcBorders>
            <w:hideMark/>
          </w:tcPr>
          <w:p w14:paraId="422D60D6"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
                <w:sz w:val="24"/>
                <w:szCs w:val="24"/>
                <w:lang w:eastAsia="en-US"/>
              </w:rPr>
            </w:pPr>
            <w:bookmarkStart w:id="241" w:name="_Toc150760790"/>
            <w:bookmarkStart w:id="242" w:name="_Toc150762194"/>
            <w:r w:rsidRPr="008C2CB1">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профессии/специальности;</w:t>
            </w:r>
            <w:bookmarkEnd w:id="241"/>
            <w:bookmarkEnd w:id="242"/>
          </w:p>
        </w:tc>
      </w:tr>
    </w:tbl>
    <w:p w14:paraId="3BE7F884" w14:textId="77777777" w:rsidR="00DF1473" w:rsidRPr="00B164AE" w:rsidRDefault="00DF1473" w:rsidP="00DF1473">
      <w:pPr>
        <w:keepNext/>
        <w:keepLines/>
        <w:spacing w:line="360" w:lineRule="auto"/>
        <w:outlineLvl w:val="0"/>
        <w:rPr>
          <w:rFonts w:ascii="Times New Roman" w:hAnsi="Times New Roman"/>
          <w:b/>
          <w:sz w:val="10"/>
          <w:szCs w:val="10"/>
        </w:rPr>
      </w:pPr>
    </w:p>
    <w:p w14:paraId="4D35B17A" w14:textId="77777777" w:rsidR="00DF1473" w:rsidRDefault="00DF1473" w:rsidP="00DF1473">
      <w:pPr>
        <w:keepNext/>
        <w:keepLines/>
        <w:spacing w:line="360" w:lineRule="auto"/>
        <w:outlineLvl w:val="0"/>
        <w:rPr>
          <w:rFonts w:ascii="Times New Roman" w:hAnsi="Times New Roman"/>
          <w:b/>
          <w:color w:val="FF0000"/>
          <w:sz w:val="24"/>
          <w:szCs w:val="24"/>
        </w:rPr>
      </w:pPr>
      <w:bookmarkStart w:id="243" w:name="_Toc150760791"/>
      <w:bookmarkStart w:id="244" w:name="_Toc150762195"/>
      <w:r>
        <w:rPr>
          <w:rFonts w:ascii="Times New Roman" w:hAnsi="Times New Roman"/>
          <w:b/>
          <w:sz w:val="24"/>
          <w:szCs w:val="24"/>
        </w:rPr>
        <w:t>3.2 Нормативно-методическое обеспечение</w:t>
      </w:r>
      <w:bookmarkEnd w:id="243"/>
      <w:bookmarkEnd w:id="244"/>
    </w:p>
    <w:p w14:paraId="1FE660C6" w14:textId="77777777" w:rsidR="00DF1473" w:rsidRPr="00E355BC" w:rsidRDefault="00DF1473" w:rsidP="00DF1473">
      <w:pPr>
        <w:spacing w:after="0" w:line="288" w:lineRule="auto"/>
        <w:jc w:val="both"/>
        <w:outlineLvl w:val="0"/>
        <w:rPr>
          <w:rFonts w:ascii="Times New Roman" w:hAnsi="Times New Roman"/>
          <w:bCs/>
          <w:i/>
          <w:iCs/>
          <w:sz w:val="24"/>
          <w:szCs w:val="24"/>
        </w:rPr>
      </w:pPr>
      <w:r>
        <w:rPr>
          <w:rFonts w:ascii="Times New Roman" w:hAnsi="Times New Roman"/>
          <w:b/>
          <w:color w:val="000000"/>
          <w:sz w:val="24"/>
          <w:szCs w:val="24"/>
        </w:rPr>
        <w:tab/>
      </w:r>
      <w:bookmarkStart w:id="245" w:name="_Toc150760792"/>
      <w:bookmarkStart w:id="246" w:name="_Toc150762196"/>
      <w:r w:rsidRPr="00E355BC">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bookmarkEnd w:id="245"/>
      <w:bookmarkEnd w:id="24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099AAE10" w14:textId="77777777" w:rsidTr="003A4589">
        <w:trPr>
          <w:trHeight w:val="355"/>
        </w:trPr>
        <w:tc>
          <w:tcPr>
            <w:tcW w:w="9322" w:type="dxa"/>
            <w:tcBorders>
              <w:top w:val="single" w:sz="4" w:space="0" w:color="000000"/>
              <w:left w:val="single" w:sz="4" w:space="0" w:color="000000"/>
              <w:bottom w:val="single" w:sz="4" w:space="0" w:color="000000"/>
              <w:right w:val="single" w:sz="4" w:space="0" w:color="000000"/>
            </w:tcBorders>
          </w:tcPr>
          <w:p w14:paraId="641B6265"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47" w:name="_Toc150760793"/>
            <w:bookmarkStart w:id="248" w:name="_Toc150762197"/>
            <w:r w:rsidRPr="008C2CB1">
              <w:rPr>
                <w:rFonts w:ascii="Times New Roman" w:hAnsi="Times New Roman"/>
                <w:bCs/>
                <w:sz w:val="24"/>
                <w:szCs w:val="24"/>
                <w:lang w:eastAsia="en-US"/>
              </w:rPr>
              <w:t>приказ о проведении родительского собрания;</w:t>
            </w:r>
            <w:bookmarkEnd w:id="247"/>
            <w:bookmarkEnd w:id="248"/>
          </w:p>
        </w:tc>
      </w:tr>
      <w:tr w:rsidR="00DF1473" w14:paraId="3B2D0753" w14:textId="77777777" w:rsidTr="003A4589">
        <w:trPr>
          <w:trHeight w:val="289"/>
        </w:trPr>
        <w:tc>
          <w:tcPr>
            <w:tcW w:w="9322" w:type="dxa"/>
            <w:tcBorders>
              <w:top w:val="single" w:sz="4" w:space="0" w:color="000000"/>
              <w:left w:val="single" w:sz="4" w:space="0" w:color="000000"/>
              <w:bottom w:val="single" w:sz="4" w:space="0" w:color="000000"/>
              <w:right w:val="single" w:sz="4" w:space="0" w:color="000000"/>
            </w:tcBorders>
          </w:tcPr>
          <w:p w14:paraId="0E144879"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49" w:name="_Toc150760794"/>
            <w:bookmarkStart w:id="250" w:name="_Toc150762198"/>
            <w:r w:rsidRPr="008C2CB1">
              <w:rPr>
                <w:rFonts w:ascii="Times New Roman" w:hAnsi="Times New Roman"/>
                <w:bCs/>
                <w:sz w:val="24"/>
                <w:szCs w:val="24"/>
                <w:lang w:eastAsia="en-US"/>
              </w:rPr>
              <w:t>положение о кураторе</w:t>
            </w:r>
            <w:r w:rsidRPr="008C2CB1">
              <w:rPr>
                <w:rFonts w:ascii="Times New Roman" w:hAnsi="Times New Roman"/>
                <w:bCs/>
                <w:sz w:val="24"/>
                <w:szCs w:val="24"/>
                <w:lang w:val="en-US" w:eastAsia="en-US"/>
              </w:rPr>
              <w:t>;</w:t>
            </w:r>
            <w:bookmarkEnd w:id="249"/>
            <w:bookmarkEnd w:id="250"/>
          </w:p>
        </w:tc>
      </w:tr>
      <w:tr w:rsidR="00DF1473" w14:paraId="20621599" w14:textId="77777777" w:rsidTr="003A4589">
        <w:trPr>
          <w:trHeight w:val="380"/>
        </w:trPr>
        <w:tc>
          <w:tcPr>
            <w:tcW w:w="9322" w:type="dxa"/>
            <w:tcBorders>
              <w:top w:val="single" w:sz="4" w:space="0" w:color="000000"/>
              <w:left w:val="single" w:sz="4" w:space="0" w:color="000000"/>
              <w:bottom w:val="single" w:sz="4" w:space="0" w:color="000000"/>
              <w:right w:val="single" w:sz="4" w:space="0" w:color="000000"/>
            </w:tcBorders>
          </w:tcPr>
          <w:p w14:paraId="497ECBED"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51" w:name="_Toc150760795"/>
            <w:bookmarkStart w:id="252" w:name="_Toc150762199"/>
            <w:r w:rsidRPr="008C2CB1">
              <w:rPr>
                <w:rFonts w:ascii="Times New Roman" w:hAnsi="Times New Roman"/>
                <w:bCs/>
                <w:sz w:val="24"/>
                <w:szCs w:val="24"/>
                <w:lang w:eastAsia="en-US"/>
              </w:rPr>
              <w:t>программа «Психологическое сопровождение адаптации первокурсников»;</w:t>
            </w:r>
            <w:bookmarkEnd w:id="251"/>
            <w:bookmarkEnd w:id="252"/>
          </w:p>
        </w:tc>
      </w:tr>
      <w:tr w:rsidR="00DF1473" w14:paraId="4255EC07" w14:textId="77777777" w:rsidTr="003A4589">
        <w:trPr>
          <w:trHeight w:val="648"/>
        </w:trPr>
        <w:tc>
          <w:tcPr>
            <w:tcW w:w="9322" w:type="dxa"/>
            <w:tcBorders>
              <w:top w:val="single" w:sz="4" w:space="0" w:color="000000"/>
              <w:left w:val="single" w:sz="4" w:space="0" w:color="000000"/>
              <w:bottom w:val="single" w:sz="4" w:space="0" w:color="000000"/>
              <w:right w:val="single" w:sz="4" w:space="0" w:color="000000"/>
            </w:tcBorders>
          </w:tcPr>
          <w:p w14:paraId="6DE34188"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53" w:name="_Toc150760796"/>
            <w:bookmarkStart w:id="254" w:name="_Toc150762200"/>
            <w:r w:rsidRPr="008C2CB1">
              <w:rPr>
                <w:rFonts w:ascii="Times New Roman" w:hAnsi="Times New Roman"/>
                <w:bCs/>
                <w:sz w:val="24"/>
                <w:szCs w:val="24"/>
                <w:lang w:eastAsia="en-US"/>
              </w:rPr>
              <w:t>программа «Психологическое сопровождения личностного и профессионального становления студента» (1–4 курс);</w:t>
            </w:r>
            <w:bookmarkEnd w:id="253"/>
            <w:bookmarkEnd w:id="254"/>
          </w:p>
        </w:tc>
      </w:tr>
      <w:tr w:rsidR="00DF1473" w14:paraId="1682EC59" w14:textId="77777777" w:rsidTr="003A4589">
        <w:trPr>
          <w:trHeight w:val="648"/>
        </w:trPr>
        <w:tc>
          <w:tcPr>
            <w:tcW w:w="9322" w:type="dxa"/>
            <w:tcBorders>
              <w:top w:val="single" w:sz="4" w:space="0" w:color="000000"/>
              <w:left w:val="single" w:sz="4" w:space="0" w:color="000000"/>
              <w:bottom w:val="single" w:sz="4" w:space="0" w:color="000000"/>
              <w:right w:val="single" w:sz="4" w:space="0" w:color="000000"/>
            </w:tcBorders>
          </w:tcPr>
          <w:p w14:paraId="754C987D"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55" w:name="_Toc150760797"/>
            <w:bookmarkStart w:id="256" w:name="_Toc150762201"/>
            <w:r w:rsidRPr="008C2CB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bookmarkEnd w:id="255"/>
            <w:bookmarkEnd w:id="256"/>
          </w:p>
        </w:tc>
      </w:tr>
    </w:tbl>
    <w:p w14:paraId="37B1CC67" w14:textId="77777777" w:rsidR="00DF1473" w:rsidRPr="001D46C2" w:rsidRDefault="00DF1473" w:rsidP="00DF1473">
      <w:pPr>
        <w:spacing w:after="0" w:line="288" w:lineRule="auto"/>
        <w:jc w:val="both"/>
        <w:outlineLvl w:val="0"/>
        <w:rPr>
          <w:rFonts w:ascii="Times New Roman" w:hAnsi="Times New Roman"/>
          <w:bCs/>
          <w:i/>
          <w:iCs/>
          <w:sz w:val="24"/>
          <w:szCs w:val="24"/>
        </w:rPr>
      </w:pPr>
      <w:r>
        <w:rPr>
          <w:rFonts w:ascii="Times New Roman" w:hAnsi="Times New Roman"/>
          <w:bCs/>
          <w:i/>
          <w:iCs/>
          <w:sz w:val="24"/>
          <w:szCs w:val="24"/>
        </w:rPr>
        <w:t xml:space="preserve">              </w:t>
      </w:r>
      <w:bookmarkStart w:id="257" w:name="_Toc150760798"/>
      <w:bookmarkStart w:id="258" w:name="_Toc150762202"/>
      <w:r w:rsidRPr="00E355BC">
        <w:rPr>
          <w:rFonts w:ascii="Times New Roman" w:hAnsi="Times New Roman"/>
          <w:bCs/>
          <w:i/>
          <w:iCs/>
          <w:sz w:val="24"/>
          <w:szCs w:val="24"/>
        </w:rPr>
        <w:t>Ведение договорных отношений, сетевая форма организации образовательного процесса, сотрудн</w:t>
      </w:r>
      <w:r w:rsidRPr="001D46C2">
        <w:rPr>
          <w:rFonts w:ascii="Times New Roman" w:hAnsi="Times New Roman"/>
          <w:bCs/>
          <w:i/>
          <w:iCs/>
          <w:sz w:val="24"/>
          <w:szCs w:val="24"/>
        </w:rPr>
        <w:t>ичество с социальными партнерами (при наличии)</w:t>
      </w:r>
      <w:bookmarkEnd w:id="257"/>
      <w:bookmarkEnd w:id="25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581815C7" w14:textId="77777777" w:rsidTr="003A4589">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3AFB5C7E" w14:textId="77777777" w:rsidR="00DF1473" w:rsidRPr="001D46C2"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59" w:name="_Toc150760799"/>
            <w:bookmarkStart w:id="260" w:name="_Toc150762203"/>
            <w:r w:rsidRPr="001D46C2">
              <w:rPr>
                <w:rFonts w:ascii="Times New Roman" w:hAnsi="Times New Roman"/>
                <w:bCs/>
                <w:sz w:val="24"/>
                <w:szCs w:val="24"/>
                <w:lang w:eastAsia="en-US"/>
              </w:rPr>
              <w:t>договоры о сотрудничестве с социальными партнерами и работодателями</w:t>
            </w:r>
            <w:r w:rsidRPr="001D46C2">
              <w:rPr>
                <w:rFonts w:ascii="Times New Roman" w:hAnsi="Times New Roman"/>
                <w:bCs/>
                <w:i/>
                <w:iCs/>
                <w:sz w:val="24"/>
                <w:szCs w:val="24"/>
                <w:lang w:eastAsia="en-US"/>
              </w:rPr>
              <w:t>;</w:t>
            </w:r>
            <w:bookmarkEnd w:id="259"/>
            <w:bookmarkEnd w:id="260"/>
          </w:p>
        </w:tc>
      </w:tr>
      <w:tr w:rsidR="00DF1473" w14:paraId="6FB71E2A" w14:textId="77777777" w:rsidTr="003A4589">
        <w:trPr>
          <w:trHeight w:val="415"/>
        </w:trPr>
        <w:tc>
          <w:tcPr>
            <w:tcW w:w="9322" w:type="dxa"/>
            <w:tcBorders>
              <w:top w:val="single" w:sz="4" w:space="0" w:color="000000"/>
              <w:left w:val="single" w:sz="4" w:space="0" w:color="000000"/>
              <w:bottom w:val="single" w:sz="4" w:space="0" w:color="000000"/>
              <w:right w:val="single" w:sz="4" w:space="0" w:color="000000"/>
            </w:tcBorders>
          </w:tcPr>
          <w:p w14:paraId="2F08627D" w14:textId="77777777" w:rsidR="00DF1473" w:rsidRPr="00E355BC" w:rsidRDefault="00DF1473" w:rsidP="00DF1473">
            <w:pPr>
              <w:numPr>
                <w:ilvl w:val="0"/>
                <w:numId w:val="64"/>
              </w:numPr>
              <w:spacing w:after="0" w:line="288" w:lineRule="auto"/>
              <w:ind w:left="0" w:firstLine="0"/>
              <w:jc w:val="both"/>
              <w:outlineLvl w:val="0"/>
              <w:rPr>
                <w:rFonts w:ascii="Times New Roman" w:hAnsi="Times New Roman"/>
                <w:sz w:val="24"/>
                <w:szCs w:val="24"/>
                <w:shd w:val="clear" w:color="auto" w:fill="FCFCFC"/>
              </w:rPr>
            </w:pPr>
            <w:bookmarkStart w:id="261" w:name="_Toc150760800"/>
            <w:bookmarkStart w:id="262" w:name="_Toc150762204"/>
            <w:r w:rsidRPr="001D46C2">
              <w:rPr>
                <w:rFonts w:ascii="Times New Roman" w:hAnsi="Times New Roman"/>
                <w:bCs/>
                <w:sz w:val="24"/>
                <w:szCs w:val="24"/>
                <w:lang w:eastAsia="en-US"/>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w:t>
            </w:r>
            <w:r w:rsidRPr="00563BEA">
              <w:rPr>
                <w:rFonts w:ascii="Times New Roman" w:hAnsi="Times New Roman"/>
                <w:bCs/>
                <w:i/>
                <w:iCs/>
                <w:sz w:val="24"/>
                <w:szCs w:val="24"/>
                <w:lang w:eastAsia="en-US"/>
              </w:rPr>
              <w:t xml:space="preserve">судостроительные </w:t>
            </w:r>
            <w:r w:rsidRPr="00563BEA">
              <w:rPr>
                <w:rFonts w:ascii="Times New Roman" w:hAnsi="Times New Roman"/>
                <w:bCs/>
                <w:i/>
                <w:iCs/>
                <w:sz w:val="24"/>
                <w:szCs w:val="24"/>
                <w:lang w:eastAsia="en-US"/>
              </w:rPr>
              <w:lastRenderedPageBreak/>
              <w:t>верфи; технические центры и лаборатории; морские порты;</w:t>
            </w:r>
            <w:r w:rsidRPr="00563BEA">
              <w:t xml:space="preserve"> </w:t>
            </w:r>
            <w:r w:rsidRPr="00563BEA">
              <w:rPr>
                <w:rFonts w:ascii="Times New Roman" w:hAnsi="Times New Roman"/>
                <w:bCs/>
                <w:i/>
                <w:iCs/>
                <w:sz w:val="24"/>
                <w:szCs w:val="24"/>
                <w:lang w:eastAsia="en-US"/>
              </w:rPr>
              <w:t>в научно-исследовательски</w:t>
            </w:r>
            <w:r>
              <w:rPr>
                <w:rFonts w:ascii="Times New Roman" w:hAnsi="Times New Roman"/>
                <w:bCs/>
                <w:i/>
                <w:iCs/>
                <w:sz w:val="24"/>
                <w:szCs w:val="24"/>
                <w:lang w:eastAsia="en-US"/>
              </w:rPr>
              <w:t>е</w:t>
            </w:r>
            <w:r w:rsidRPr="00563BEA">
              <w:rPr>
                <w:rFonts w:ascii="Times New Roman" w:hAnsi="Times New Roman"/>
                <w:bCs/>
                <w:i/>
                <w:iCs/>
                <w:sz w:val="24"/>
                <w:szCs w:val="24"/>
                <w:lang w:eastAsia="en-US"/>
              </w:rPr>
              <w:t xml:space="preserve"> организаци</w:t>
            </w:r>
            <w:r>
              <w:rPr>
                <w:rFonts w:ascii="Times New Roman" w:hAnsi="Times New Roman"/>
                <w:bCs/>
                <w:i/>
                <w:iCs/>
                <w:sz w:val="24"/>
                <w:szCs w:val="24"/>
                <w:lang w:eastAsia="en-US"/>
              </w:rPr>
              <w:t>и</w:t>
            </w:r>
            <w:r w:rsidRPr="00563BEA">
              <w:rPr>
                <w:rFonts w:ascii="Times New Roman" w:hAnsi="Times New Roman"/>
                <w:bCs/>
                <w:i/>
                <w:iCs/>
                <w:sz w:val="24"/>
                <w:szCs w:val="24"/>
                <w:lang w:eastAsia="en-US"/>
              </w:rPr>
              <w:t>, занимающи</w:t>
            </w:r>
            <w:r>
              <w:rPr>
                <w:rFonts w:ascii="Times New Roman" w:hAnsi="Times New Roman"/>
                <w:bCs/>
                <w:i/>
                <w:iCs/>
                <w:sz w:val="24"/>
                <w:szCs w:val="24"/>
                <w:lang w:eastAsia="en-US"/>
              </w:rPr>
              <w:t>е</w:t>
            </w:r>
            <w:r w:rsidRPr="00563BEA">
              <w:rPr>
                <w:rFonts w:ascii="Times New Roman" w:hAnsi="Times New Roman"/>
                <w:bCs/>
                <w:i/>
                <w:iCs/>
                <w:sz w:val="24"/>
                <w:szCs w:val="24"/>
                <w:lang w:eastAsia="en-US"/>
              </w:rPr>
              <w:t>ся разработкой новых технологий и методов в области кораблестроения и водного транспорта;</w:t>
            </w:r>
            <w:bookmarkEnd w:id="261"/>
            <w:bookmarkEnd w:id="262"/>
          </w:p>
        </w:tc>
      </w:tr>
    </w:tbl>
    <w:p w14:paraId="5F0D1968" w14:textId="77777777" w:rsidR="00DF1473" w:rsidRDefault="00DF1473" w:rsidP="00DF1473">
      <w:pPr>
        <w:keepNext/>
        <w:keepLines/>
        <w:spacing w:line="360" w:lineRule="auto"/>
        <w:outlineLvl w:val="0"/>
        <w:rPr>
          <w:rFonts w:ascii="Times New Roman" w:hAnsi="Times New Roman"/>
          <w:b/>
          <w:sz w:val="24"/>
          <w:szCs w:val="24"/>
        </w:rPr>
      </w:pPr>
      <w:bookmarkStart w:id="263" w:name="_Toc150760801"/>
      <w:bookmarkStart w:id="264" w:name="_Toc150762205"/>
      <w:r>
        <w:rPr>
          <w:rFonts w:ascii="Times New Roman" w:hAnsi="Times New Roman"/>
          <w:b/>
          <w:sz w:val="24"/>
          <w:szCs w:val="24"/>
        </w:rPr>
        <w:lastRenderedPageBreak/>
        <w:t>3.3 Система поощрения профессиональной успешности и проявлений активной жизненной позиции обучающихся</w:t>
      </w:r>
      <w:bookmarkEnd w:id="263"/>
      <w:bookmarkEnd w:id="264"/>
    </w:p>
    <w:p w14:paraId="14949735" w14:textId="77777777" w:rsidR="00DF1473" w:rsidRPr="00C563AD" w:rsidRDefault="00DF1473" w:rsidP="00DF1473">
      <w:pPr>
        <w:spacing w:line="240" w:lineRule="auto"/>
        <w:ind w:firstLine="709"/>
        <w:rPr>
          <w:rFonts w:ascii="Times New Roman" w:hAnsi="Times New Roman"/>
          <w:bCs/>
          <w:i/>
          <w:iCs/>
          <w:sz w:val="24"/>
          <w:szCs w:val="24"/>
        </w:rPr>
      </w:pPr>
      <w:r w:rsidRPr="00E355BC">
        <w:rPr>
          <w:rFonts w:ascii="Times New Roman" w:hAnsi="Times New Roman"/>
          <w:bCs/>
          <w:i/>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0631A59A" w14:textId="77777777" w:rsidTr="003A4589">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2379795D"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65" w:name="_Toc150760802"/>
            <w:bookmarkStart w:id="266" w:name="_Toc150762206"/>
            <w:r w:rsidRPr="008C2CB1">
              <w:rPr>
                <w:rFonts w:ascii="Times New Roman" w:hAnsi="Times New Roman"/>
                <w:bCs/>
                <w:sz w:val="24"/>
                <w:szCs w:val="24"/>
                <w:lang w:eastAsia="en-US"/>
              </w:rPr>
              <w:t>наличие профессионального портфолио - способ документирования достижений, профессионального роста и активной жизненной позиции обучающегося;</w:t>
            </w:r>
            <w:bookmarkEnd w:id="265"/>
            <w:bookmarkEnd w:id="266"/>
            <w:r w:rsidRPr="008C2CB1">
              <w:rPr>
                <w:rFonts w:ascii="Times New Roman" w:hAnsi="Times New Roman"/>
                <w:bCs/>
                <w:sz w:val="24"/>
                <w:szCs w:val="24"/>
                <w:lang w:eastAsia="en-US"/>
              </w:rPr>
              <w:t xml:space="preserve"> </w:t>
            </w:r>
          </w:p>
        </w:tc>
      </w:tr>
      <w:tr w:rsidR="00DF1473" w14:paraId="66213104" w14:textId="77777777" w:rsidTr="003A4589">
        <w:trPr>
          <w:trHeight w:val="552"/>
        </w:trPr>
        <w:tc>
          <w:tcPr>
            <w:tcW w:w="9322" w:type="dxa"/>
            <w:tcBorders>
              <w:top w:val="single" w:sz="4" w:space="0" w:color="000000"/>
              <w:left w:val="single" w:sz="4" w:space="0" w:color="000000"/>
              <w:bottom w:val="single" w:sz="4" w:space="0" w:color="000000"/>
              <w:right w:val="single" w:sz="4" w:space="0" w:color="000000"/>
            </w:tcBorders>
          </w:tcPr>
          <w:p w14:paraId="39AABCFE"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67" w:name="_Toc150760803"/>
            <w:bookmarkStart w:id="268" w:name="_Toc150762207"/>
            <w:r w:rsidRPr="008C2CB1">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sidRPr="008C2CB1">
              <w:rPr>
                <w:rFonts w:ascii="Times New Roman" w:hAnsi="Times New Roman"/>
                <w:bCs/>
                <w:i/>
                <w:iCs/>
                <w:sz w:val="24"/>
                <w:szCs w:val="24"/>
                <w:lang w:eastAsia="en-US"/>
              </w:rPr>
              <w:t>профессией/специальностью</w:t>
            </w:r>
            <w:r w:rsidRPr="008C2CB1">
              <w:rPr>
                <w:rFonts w:ascii="Times New Roman" w:hAnsi="Times New Roman"/>
                <w:bCs/>
                <w:sz w:val="24"/>
                <w:szCs w:val="24"/>
                <w:lang w:eastAsia="en-US"/>
              </w:rPr>
              <w:t>;</w:t>
            </w:r>
            <w:bookmarkEnd w:id="267"/>
            <w:bookmarkEnd w:id="268"/>
          </w:p>
        </w:tc>
      </w:tr>
      <w:tr w:rsidR="00DF1473" w14:paraId="30CA5214" w14:textId="77777777" w:rsidTr="003A4589">
        <w:trPr>
          <w:trHeight w:val="552"/>
        </w:trPr>
        <w:tc>
          <w:tcPr>
            <w:tcW w:w="9322" w:type="dxa"/>
            <w:tcBorders>
              <w:top w:val="single" w:sz="4" w:space="0" w:color="000000"/>
              <w:left w:val="single" w:sz="4" w:space="0" w:color="000000"/>
              <w:bottom w:val="single" w:sz="4" w:space="0" w:color="000000"/>
              <w:right w:val="single" w:sz="4" w:space="0" w:color="000000"/>
            </w:tcBorders>
          </w:tcPr>
          <w:p w14:paraId="22625101"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69" w:name="_Toc150760804"/>
            <w:bookmarkStart w:id="270" w:name="_Toc150762208"/>
            <w:r w:rsidRPr="008C2CB1">
              <w:rPr>
                <w:rFonts w:ascii="Times New Roman" w:hAnsi="Times New Roman"/>
                <w:bCs/>
                <w:sz w:val="24"/>
                <w:szCs w:val="24"/>
                <w:lang w:eastAsia="en-US"/>
              </w:rPr>
              <w:t>рекомендации к поощрению от наставника, социальных и производственных партнеров;</w:t>
            </w:r>
            <w:bookmarkEnd w:id="269"/>
            <w:bookmarkEnd w:id="270"/>
          </w:p>
        </w:tc>
      </w:tr>
      <w:tr w:rsidR="00DF1473" w14:paraId="259DF249" w14:textId="77777777" w:rsidTr="003A4589">
        <w:trPr>
          <w:trHeight w:val="552"/>
        </w:trPr>
        <w:tc>
          <w:tcPr>
            <w:tcW w:w="9322" w:type="dxa"/>
            <w:tcBorders>
              <w:top w:val="single" w:sz="4" w:space="0" w:color="000000"/>
              <w:left w:val="single" w:sz="4" w:space="0" w:color="000000"/>
              <w:bottom w:val="single" w:sz="4" w:space="0" w:color="000000"/>
              <w:right w:val="single" w:sz="4" w:space="0" w:color="000000"/>
            </w:tcBorders>
          </w:tcPr>
          <w:p w14:paraId="5CBBA461"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71" w:name="_Toc150760805"/>
            <w:bookmarkStart w:id="272" w:name="_Toc150762209"/>
            <w:r w:rsidRPr="008C2CB1">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w:t>
            </w:r>
            <w:bookmarkEnd w:id="271"/>
            <w:bookmarkEnd w:id="272"/>
          </w:p>
        </w:tc>
      </w:tr>
      <w:tr w:rsidR="00DF1473" w14:paraId="2896D694" w14:textId="77777777" w:rsidTr="003A4589">
        <w:trPr>
          <w:trHeight w:val="552"/>
        </w:trPr>
        <w:tc>
          <w:tcPr>
            <w:tcW w:w="9322" w:type="dxa"/>
            <w:tcBorders>
              <w:top w:val="single" w:sz="4" w:space="0" w:color="000000"/>
              <w:left w:val="single" w:sz="4" w:space="0" w:color="000000"/>
              <w:bottom w:val="single" w:sz="4" w:space="0" w:color="000000"/>
              <w:right w:val="single" w:sz="4" w:space="0" w:color="000000"/>
            </w:tcBorders>
          </w:tcPr>
          <w:p w14:paraId="37649437" w14:textId="77777777" w:rsidR="00DF1473" w:rsidRPr="008C2CB1" w:rsidRDefault="00DF1473" w:rsidP="00DF1473">
            <w:pPr>
              <w:numPr>
                <w:ilvl w:val="0"/>
                <w:numId w:val="64"/>
              </w:numPr>
              <w:spacing w:after="0" w:line="288" w:lineRule="auto"/>
              <w:ind w:left="0" w:firstLine="0"/>
              <w:jc w:val="both"/>
              <w:outlineLvl w:val="0"/>
              <w:rPr>
                <w:rFonts w:ascii="Times New Roman" w:hAnsi="Times New Roman"/>
                <w:bCs/>
                <w:sz w:val="24"/>
                <w:szCs w:val="24"/>
                <w:lang w:eastAsia="en-US"/>
              </w:rPr>
            </w:pPr>
            <w:bookmarkStart w:id="273" w:name="_Toc150760806"/>
            <w:bookmarkStart w:id="274" w:name="_Toc150762210"/>
            <w:r w:rsidRPr="008C2CB1">
              <w:rPr>
                <w:rFonts w:ascii="Times New Roman" w:hAnsi="Times New Roman"/>
                <w:bCs/>
                <w:sz w:val="24"/>
                <w:szCs w:val="24"/>
                <w:lang w:eastAsia="en-US"/>
              </w:rPr>
              <w:t xml:space="preserve">успешное освоение образовательных программ по </w:t>
            </w:r>
            <w:r w:rsidRPr="008C2CB1">
              <w:rPr>
                <w:rFonts w:ascii="Times New Roman" w:hAnsi="Times New Roman"/>
                <w:bCs/>
                <w:i/>
                <w:iCs/>
                <w:sz w:val="24"/>
                <w:szCs w:val="24"/>
                <w:lang w:eastAsia="en-US"/>
              </w:rPr>
              <w:t>профессии/специальности;</w:t>
            </w:r>
            <w:bookmarkEnd w:id="273"/>
            <w:bookmarkEnd w:id="274"/>
          </w:p>
        </w:tc>
      </w:tr>
    </w:tbl>
    <w:p w14:paraId="3DB2A204" w14:textId="77777777" w:rsidR="00DF1473" w:rsidRDefault="00DF1473" w:rsidP="00DF1473">
      <w:pPr>
        <w:spacing w:line="240" w:lineRule="auto"/>
        <w:ind w:firstLine="709"/>
        <w:rPr>
          <w:rFonts w:ascii="Times New Roman" w:hAnsi="Times New Roman"/>
          <w:i/>
          <w:iCs/>
          <w:sz w:val="24"/>
          <w:szCs w:val="24"/>
        </w:rPr>
      </w:pPr>
      <w:r>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1C13A883" w14:textId="77777777" w:rsidTr="003A4589">
        <w:tc>
          <w:tcPr>
            <w:tcW w:w="9322" w:type="dxa"/>
            <w:tcBorders>
              <w:top w:val="single" w:sz="4" w:space="0" w:color="000000"/>
              <w:left w:val="single" w:sz="4" w:space="0" w:color="000000"/>
              <w:bottom w:val="single" w:sz="4" w:space="0" w:color="000000"/>
              <w:right w:val="single" w:sz="4" w:space="0" w:color="000000"/>
            </w:tcBorders>
          </w:tcPr>
          <w:p w14:paraId="08FE3A6A" w14:textId="77777777" w:rsidR="00DF1473" w:rsidRPr="00176B8E" w:rsidRDefault="00DF1473" w:rsidP="00DF1473">
            <w:pPr>
              <w:numPr>
                <w:ilvl w:val="0"/>
                <w:numId w:val="64"/>
              </w:numPr>
              <w:spacing w:after="0" w:line="288" w:lineRule="auto"/>
              <w:ind w:left="0" w:firstLine="0"/>
              <w:jc w:val="both"/>
              <w:outlineLvl w:val="0"/>
              <w:rPr>
                <w:rFonts w:ascii="Times New Roman" w:hAnsi="Times New Roman"/>
                <w:kern w:val="32"/>
                <w:sz w:val="24"/>
                <w:szCs w:val="24"/>
                <w:lang w:val="x-none" w:eastAsia="x-none"/>
              </w:rPr>
            </w:pPr>
            <w:bookmarkStart w:id="275" w:name="_Toc150760807"/>
            <w:bookmarkStart w:id="276" w:name="_Toc150762211"/>
            <w:r w:rsidRPr="00610BA4">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610BA4">
              <w:rPr>
                <w:rFonts w:ascii="Times New Roman" w:hAnsi="Times New Roman"/>
                <w:bCs/>
                <w:i/>
                <w:iCs/>
                <w:sz w:val="24"/>
                <w:szCs w:val="24"/>
                <w:lang w:eastAsia="en-US"/>
              </w:rPr>
              <w:t>;</w:t>
            </w:r>
            <w:bookmarkEnd w:id="275"/>
            <w:bookmarkEnd w:id="276"/>
          </w:p>
        </w:tc>
      </w:tr>
    </w:tbl>
    <w:p w14:paraId="39345F50" w14:textId="77777777" w:rsidR="00DF1473" w:rsidRPr="00DB7781" w:rsidRDefault="00DF1473" w:rsidP="00DF1473">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14:paraId="293962F8" w14:textId="77777777" w:rsidR="00DF1473" w:rsidRPr="00DB7781" w:rsidRDefault="00DF1473" w:rsidP="00DF1473">
      <w:pPr>
        <w:keepNext/>
        <w:keepLines/>
        <w:spacing w:line="360" w:lineRule="auto"/>
        <w:outlineLvl w:val="0"/>
        <w:rPr>
          <w:rFonts w:ascii="Times New Roman" w:hAnsi="Times New Roman"/>
          <w:b/>
          <w:sz w:val="24"/>
          <w:szCs w:val="24"/>
        </w:rPr>
      </w:pPr>
      <w:bookmarkStart w:id="277" w:name="_Toc150760808"/>
      <w:bookmarkStart w:id="278" w:name="_Toc150762212"/>
      <w:r w:rsidRPr="00DB7781">
        <w:rPr>
          <w:rFonts w:ascii="Times New Roman" w:hAnsi="Times New Roman"/>
          <w:b/>
          <w:sz w:val="24"/>
          <w:szCs w:val="24"/>
        </w:rPr>
        <w:t>3.4 Анализ воспитательного процесса</w:t>
      </w:r>
      <w:bookmarkEnd w:id="277"/>
      <w:bookmarkEnd w:id="278"/>
    </w:p>
    <w:p w14:paraId="199694F2" w14:textId="77777777" w:rsidR="00DF1473" w:rsidRPr="00E355BC" w:rsidRDefault="00DF1473" w:rsidP="00DF1473">
      <w:pPr>
        <w:spacing w:line="240" w:lineRule="auto"/>
        <w:ind w:firstLine="709"/>
        <w:rPr>
          <w:rFonts w:ascii="Times New Roman" w:hAnsi="Times New Roman"/>
          <w:i/>
          <w:iCs/>
          <w:sz w:val="24"/>
          <w:szCs w:val="24"/>
        </w:rPr>
      </w:pPr>
      <w:r w:rsidRPr="00E355BC">
        <w:rPr>
          <w:rFonts w:ascii="Times New Roman" w:hAnsi="Times New Roman"/>
          <w:i/>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1473" w14:paraId="6EFF5DA5" w14:textId="77777777" w:rsidTr="003A4589">
        <w:trPr>
          <w:trHeight w:val="1206"/>
        </w:trPr>
        <w:tc>
          <w:tcPr>
            <w:tcW w:w="9322" w:type="dxa"/>
            <w:tcBorders>
              <w:top w:val="single" w:sz="4" w:space="0" w:color="000000"/>
              <w:left w:val="single" w:sz="4" w:space="0" w:color="000000"/>
              <w:bottom w:val="single" w:sz="4" w:space="0" w:color="000000"/>
              <w:right w:val="single" w:sz="4" w:space="0" w:color="000000"/>
            </w:tcBorders>
          </w:tcPr>
          <w:p w14:paraId="40DCBB04" w14:textId="77777777" w:rsidR="00DF1473" w:rsidRDefault="00DF1473" w:rsidP="00DF1473">
            <w:pPr>
              <w:numPr>
                <w:ilvl w:val="0"/>
                <w:numId w:val="64"/>
              </w:numPr>
              <w:spacing w:after="0" w:line="288" w:lineRule="auto"/>
              <w:ind w:left="0" w:firstLine="0"/>
              <w:jc w:val="both"/>
              <w:outlineLvl w:val="0"/>
              <w:rPr>
                <w:rFonts w:ascii="Times New Roman" w:hAnsi="Times New Roman"/>
                <w:b/>
                <w:sz w:val="24"/>
                <w:szCs w:val="24"/>
                <w:lang w:val="x-none" w:eastAsia="en-US"/>
              </w:rPr>
            </w:pPr>
            <w:bookmarkStart w:id="279" w:name="_Toc150760809"/>
            <w:bookmarkStart w:id="280" w:name="_Toc150762213"/>
            <w:bookmarkStart w:id="281" w:name="_Hlk139545530"/>
            <w:r>
              <w:rPr>
                <w:rFonts w:ascii="Times New Roman" w:hAnsi="Times New Roman"/>
                <w:bCs/>
                <w:sz w:val="24"/>
                <w:szCs w:val="24"/>
                <w:lang w:eastAsia="en-US"/>
              </w:rPr>
              <w:t>а</w:t>
            </w:r>
            <w:r w:rsidRPr="001D46C2">
              <w:rPr>
                <w:rFonts w:ascii="Times New Roman" w:hAnsi="Times New Roman"/>
                <w:bCs/>
                <w:sz w:val="24"/>
                <w:szCs w:val="24"/>
                <w:lang w:eastAsia="en-US"/>
              </w:rPr>
              <w:t>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w:t>
            </w:r>
            <w:r w:rsidRPr="008C2CB1">
              <w:rPr>
                <w:rFonts w:ascii="Times New Roman" w:hAnsi="Times New Roman"/>
                <w:bCs/>
                <w:sz w:val="24"/>
                <w:szCs w:val="24"/>
                <w:lang w:eastAsia="en-US"/>
              </w:rPr>
              <w:t>и</w:t>
            </w:r>
            <w:r w:rsidRPr="008C2CB1">
              <w:rPr>
                <w:rFonts w:ascii="Times New Roman" w:hAnsi="Times New Roman"/>
                <w:bCs/>
                <w:i/>
                <w:iCs/>
                <w:sz w:val="24"/>
                <w:szCs w:val="24"/>
                <w:lang w:eastAsia="en-US"/>
              </w:rPr>
              <w:t>;</w:t>
            </w:r>
            <w:bookmarkEnd w:id="279"/>
            <w:bookmarkEnd w:id="280"/>
          </w:p>
        </w:tc>
      </w:tr>
      <w:bookmarkEnd w:id="281"/>
    </w:tbl>
    <w:p w14:paraId="55B870EF" w14:textId="77777777" w:rsidR="00DF1473" w:rsidRDefault="00DF1473" w:rsidP="00DF1473">
      <w:pPr>
        <w:keepNext/>
        <w:keepLines/>
        <w:spacing w:line="288" w:lineRule="auto"/>
        <w:jc w:val="center"/>
        <w:outlineLvl w:val="0"/>
        <w:rPr>
          <w:rFonts w:ascii="Times New Roman" w:hAnsi="Times New Roman"/>
          <w:b/>
          <w:sz w:val="24"/>
          <w:szCs w:val="24"/>
        </w:rPr>
      </w:pPr>
    </w:p>
    <w:p w14:paraId="1FD1738B" w14:textId="77777777" w:rsidR="00DF1473" w:rsidRDefault="00DF1473" w:rsidP="00DF1473">
      <w:pPr>
        <w:keepNext/>
        <w:keepLines/>
        <w:spacing w:line="288" w:lineRule="auto"/>
        <w:jc w:val="center"/>
        <w:outlineLvl w:val="0"/>
        <w:rPr>
          <w:rFonts w:ascii="Times New Roman" w:hAnsi="Times New Roman"/>
          <w:b/>
          <w:sz w:val="24"/>
          <w:szCs w:val="24"/>
        </w:rPr>
      </w:pPr>
    </w:p>
    <w:p w14:paraId="414A527E" w14:textId="77777777" w:rsidR="00DF1473" w:rsidRDefault="00DF1473" w:rsidP="00DF1473">
      <w:pPr>
        <w:pStyle w:val="affffff1"/>
        <w:jc w:val="center"/>
        <w:rPr>
          <w:rFonts w:ascii="Times New Roman" w:hAnsi="Times New Roman"/>
          <w:b/>
          <w:sz w:val="24"/>
          <w:szCs w:val="24"/>
        </w:rPr>
      </w:pPr>
    </w:p>
    <w:p w14:paraId="5B4B920D" w14:textId="77777777" w:rsidR="00DF1473" w:rsidRDefault="00DF1473" w:rsidP="00DF1473">
      <w:pPr>
        <w:pStyle w:val="affffff1"/>
        <w:jc w:val="center"/>
        <w:rPr>
          <w:rFonts w:ascii="Times New Roman" w:hAnsi="Times New Roman"/>
          <w:b/>
          <w:sz w:val="24"/>
          <w:szCs w:val="24"/>
        </w:rPr>
      </w:pPr>
    </w:p>
    <w:p w14:paraId="7D2ED43C" w14:textId="77777777" w:rsidR="00DF1473" w:rsidRDefault="00DF1473" w:rsidP="00DF1473">
      <w:pPr>
        <w:pStyle w:val="affffff1"/>
        <w:jc w:val="center"/>
        <w:rPr>
          <w:rFonts w:ascii="Times New Roman" w:hAnsi="Times New Roman"/>
          <w:b/>
          <w:sz w:val="24"/>
          <w:szCs w:val="24"/>
        </w:rPr>
      </w:pPr>
    </w:p>
    <w:p w14:paraId="089107FF" w14:textId="77777777" w:rsidR="00DF1473" w:rsidRPr="00A263B7" w:rsidRDefault="00DF1473" w:rsidP="00DF1473">
      <w:pPr>
        <w:pStyle w:val="affffff1"/>
        <w:jc w:val="center"/>
        <w:rPr>
          <w:rFonts w:ascii="Times New Roman" w:hAnsi="Times New Roman"/>
          <w:b/>
          <w:sz w:val="24"/>
          <w:szCs w:val="24"/>
        </w:rPr>
      </w:pPr>
      <w:r w:rsidRPr="00A263B7">
        <w:rPr>
          <w:rFonts w:ascii="Times New Roman" w:hAnsi="Times New Roman"/>
          <w:b/>
          <w:sz w:val="24"/>
          <w:szCs w:val="24"/>
        </w:rPr>
        <w:t>Примерный календарный план воспитательной работы по</w:t>
      </w:r>
    </w:p>
    <w:p w14:paraId="3EEC8167" w14:textId="77777777" w:rsidR="00DF1473" w:rsidRDefault="00DF1473" w:rsidP="00DF1473">
      <w:pPr>
        <w:pStyle w:val="affffff1"/>
        <w:jc w:val="center"/>
        <w:rPr>
          <w:rFonts w:ascii="Times New Roman" w:hAnsi="Times New Roman"/>
          <w:b/>
          <w:sz w:val="24"/>
          <w:szCs w:val="24"/>
        </w:rPr>
      </w:pPr>
      <w:r w:rsidRPr="00A263B7">
        <w:rPr>
          <w:rFonts w:ascii="Times New Roman" w:hAnsi="Times New Roman"/>
          <w:b/>
          <w:sz w:val="24"/>
          <w:szCs w:val="24"/>
        </w:rPr>
        <w:t>профессии/специальности</w:t>
      </w:r>
    </w:p>
    <w:p w14:paraId="122D1600" w14:textId="77777777" w:rsidR="00DF1473" w:rsidRPr="00A263B7" w:rsidRDefault="00DF1473" w:rsidP="00DF1473">
      <w:pPr>
        <w:pStyle w:val="affffff1"/>
        <w:jc w:val="center"/>
        <w:rPr>
          <w:rFonts w:ascii="Times New Roman" w:hAnsi="Times New Roman"/>
          <w:b/>
          <w:sz w:val="24"/>
          <w:szCs w:val="24"/>
        </w:rPr>
      </w:pPr>
    </w:p>
    <w:p w14:paraId="66B1BFB6" w14:textId="77777777" w:rsidR="00DF1473" w:rsidRPr="00B164AE" w:rsidRDefault="00DF1473" w:rsidP="00DF1473">
      <w:pPr>
        <w:spacing w:line="240" w:lineRule="auto"/>
        <w:ind w:firstLine="709"/>
        <w:jc w:val="both"/>
        <w:rPr>
          <w:rFonts w:ascii="Times New Roman" w:hAnsi="Times New Roman"/>
          <w:bCs/>
          <w:sz w:val="24"/>
          <w:szCs w:val="24"/>
        </w:rPr>
      </w:pPr>
      <w:r w:rsidRPr="00B164AE">
        <w:rPr>
          <w:rFonts w:ascii="Times New Roman" w:hAnsi="Times New Roman"/>
          <w:b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r>
        <w:rPr>
          <w:rFonts w:ascii="Times New Roman" w:hAnsi="Times New Roman"/>
          <w:bCs/>
          <w:sz w:val="24"/>
          <w:szCs w:val="24"/>
        </w:rPr>
        <w:t>.</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DF1473" w:rsidRPr="00BC07C4" w14:paraId="3D6E2169" w14:textId="77777777" w:rsidTr="003A4589">
        <w:tc>
          <w:tcPr>
            <w:tcW w:w="9525" w:type="dxa"/>
            <w:gridSpan w:val="5"/>
            <w:tcBorders>
              <w:top w:val="single" w:sz="4" w:space="0" w:color="000000"/>
              <w:left w:val="single" w:sz="4" w:space="0" w:color="000000"/>
              <w:bottom w:val="single" w:sz="4" w:space="0" w:color="000000"/>
              <w:right w:val="single" w:sz="4" w:space="0" w:color="000000"/>
            </w:tcBorders>
            <w:hideMark/>
          </w:tcPr>
          <w:p w14:paraId="4C148E6B" w14:textId="77777777" w:rsidR="00DF1473" w:rsidRPr="00BC07C4" w:rsidRDefault="00DF1473" w:rsidP="003A4589">
            <w:pPr>
              <w:tabs>
                <w:tab w:val="left" w:pos="851"/>
              </w:tabs>
              <w:spacing w:after="0" w:line="240" w:lineRule="auto"/>
              <w:jc w:val="center"/>
              <w:rPr>
                <w:rFonts w:ascii="Times New Roman" w:hAnsi="Times New Roman"/>
                <w:sz w:val="24"/>
                <w:szCs w:val="24"/>
              </w:rPr>
            </w:pPr>
            <w:r w:rsidRPr="00BC07C4">
              <w:rPr>
                <w:rFonts w:ascii="Times New Roman" w:hAnsi="Times New Roman"/>
                <w:sz w:val="24"/>
                <w:szCs w:val="24"/>
              </w:rPr>
              <w:t xml:space="preserve">КАЛЕНДАРНЫЙ ПЛАН ВОСПИТАТЕЛЬНОЙ РАБОТЫ </w:t>
            </w:r>
          </w:p>
          <w:p w14:paraId="4BA88EE3" w14:textId="77777777" w:rsidR="00DF1473" w:rsidRPr="00BC07C4" w:rsidRDefault="00DF1473" w:rsidP="003A4589">
            <w:pPr>
              <w:tabs>
                <w:tab w:val="left" w:pos="851"/>
              </w:tabs>
              <w:spacing w:after="0" w:line="240" w:lineRule="auto"/>
              <w:jc w:val="center"/>
              <w:rPr>
                <w:rFonts w:ascii="Times New Roman" w:hAnsi="Times New Roman"/>
                <w:sz w:val="24"/>
                <w:szCs w:val="24"/>
              </w:rPr>
            </w:pPr>
            <w:r w:rsidRPr="00BC07C4">
              <w:rPr>
                <w:rFonts w:ascii="Times New Roman" w:hAnsi="Times New Roman"/>
                <w:sz w:val="24"/>
                <w:szCs w:val="24"/>
              </w:rPr>
              <w:t>ПО ПРОФЕС</w:t>
            </w:r>
            <w:r>
              <w:rPr>
                <w:rFonts w:ascii="Times New Roman" w:hAnsi="Times New Roman"/>
                <w:sz w:val="24"/>
                <w:szCs w:val="24"/>
              </w:rPr>
              <w:t>С</w:t>
            </w:r>
            <w:r w:rsidRPr="00BC07C4">
              <w:rPr>
                <w:rFonts w:ascii="Times New Roman" w:hAnsi="Times New Roman"/>
                <w:sz w:val="24"/>
                <w:szCs w:val="24"/>
              </w:rPr>
              <w:t>ИИ/СПЕЦИАЛЬНОСТИ</w:t>
            </w:r>
          </w:p>
          <w:p w14:paraId="1C7E8983" w14:textId="77777777" w:rsidR="00DF1473" w:rsidRPr="00BC07C4" w:rsidRDefault="00DF1473" w:rsidP="003A4589">
            <w:pPr>
              <w:tabs>
                <w:tab w:val="left" w:pos="851"/>
              </w:tabs>
              <w:spacing w:after="0" w:line="240" w:lineRule="auto"/>
              <w:jc w:val="center"/>
              <w:rPr>
                <w:rFonts w:ascii="Times New Roman" w:hAnsi="Times New Roman"/>
                <w:sz w:val="24"/>
                <w:szCs w:val="24"/>
              </w:rPr>
            </w:pPr>
            <w:r w:rsidRPr="00BC07C4">
              <w:rPr>
                <w:rFonts w:ascii="Times New Roman" w:hAnsi="Times New Roman"/>
                <w:sz w:val="24"/>
                <w:szCs w:val="24"/>
              </w:rPr>
              <w:t>на 20__ — 20__ учебный год</w:t>
            </w:r>
          </w:p>
        </w:tc>
      </w:tr>
      <w:tr w:rsidR="00DF1473" w:rsidRPr="00BC07C4" w14:paraId="5587F30B"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4504832C" w14:textId="77777777" w:rsidR="00DF1473" w:rsidRPr="00BC07C4" w:rsidRDefault="00DF1473" w:rsidP="003A4589">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59291A81" w14:textId="77777777" w:rsidR="00DF1473" w:rsidRPr="00BC07C4" w:rsidRDefault="00DF1473" w:rsidP="003A4589">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18EAB9CE" w14:textId="77777777" w:rsidR="00DF1473" w:rsidRPr="00BC07C4" w:rsidRDefault="00DF1473" w:rsidP="003A4589">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7FE6DFBC" w14:textId="77777777" w:rsidR="00DF1473" w:rsidRPr="00BC07C4" w:rsidRDefault="00DF1473" w:rsidP="003A4589">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57222F93" w14:textId="77777777" w:rsidR="00DF1473" w:rsidRPr="00BC07C4" w:rsidRDefault="00DF1473" w:rsidP="003A4589">
            <w:pPr>
              <w:tabs>
                <w:tab w:val="left" w:pos="851"/>
              </w:tabs>
              <w:spacing w:line="288"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DF1473" w:rsidRPr="00BC07C4" w14:paraId="3AFA6D91" w14:textId="77777777" w:rsidTr="003A4589">
        <w:trPr>
          <w:trHeight w:val="85"/>
        </w:trPr>
        <w:tc>
          <w:tcPr>
            <w:tcW w:w="549" w:type="dxa"/>
            <w:tcBorders>
              <w:top w:val="single" w:sz="4" w:space="0" w:color="000000"/>
              <w:left w:val="single" w:sz="4" w:space="0" w:color="000000"/>
              <w:bottom w:val="single" w:sz="4" w:space="0" w:color="000000"/>
              <w:right w:val="single" w:sz="4" w:space="0" w:color="000000"/>
            </w:tcBorders>
          </w:tcPr>
          <w:p w14:paraId="5B83C243"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8C0794D" w14:textId="77777777" w:rsidR="00DF1473" w:rsidRPr="00D424CD" w:rsidRDefault="00DF1473" w:rsidP="003A4589">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DF1473" w:rsidRPr="00BC07C4" w14:paraId="67F29F57"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344A316A"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D566BE7"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17763FD5"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E7B89B9"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45F52A6"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28DB71EE" w14:textId="77777777" w:rsidTr="003A4589">
        <w:tc>
          <w:tcPr>
            <w:tcW w:w="549" w:type="dxa"/>
            <w:tcBorders>
              <w:top w:val="single" w:sz="4" w:space="0" w:color="000000"/>
              <w:left w:val="single" w:sz="4" w:space="0" w:color="000000"/>
              <w:bottom w:val="single" w:sz="4" w:space="0" w:color="000000"/>
              <w:right w:val="single" w:sz="4" w:space="0" w:color="000000"/>
            </w:tcBorders>
          </w:tcPr>
          <w:p w14:paraId="61D7C22B"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D40C53D" w14:textId="77777777" w:rsidR="00DF1473" w:rsidRPr="00D424CD" w:rsidRDefault="00DF1473" w:rsidP="003A4589">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p>
        </w:tc>
      </w:tr>
      <w:tr w:rsidR="00DF1473" w:rsidRPr="00BC07C4" w14:paraId="4D00C351"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05AE76DB"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112564D"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078577EE"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656A288"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4A5F04E"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056E597D"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151D23E"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2AFB69DE" w14:textId="77777777" w:rsidR="00DF1473" w:rsidRPr="00D424CD" w:rsidRDefault="00DF1473" w:rsidP="003A4589">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0A193F38"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59B0B75"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8133F41"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7D0149D0"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756BBEB7"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180560F"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737266B8"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6DBA8EB"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3EBED74"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35112E29"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579A620"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6E6F351" w14:textId="77777777" w:rsidR="00DF1473" w:rsidRPr="00D424CD" w:rsidRDefault="00DF1473" w:rsidP="003A4589">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4.</w:t>
            </w:r>
            <w:r>
              <w:rPr>
                <w:rFonts w:ascii="Times New Roman" w:hAnsi="Times New Roman"/>
                <w:b/>
                <w:bCs/>
                <w:color w:val="000000"/>
                <w:sz w:val="24"/>
                <w:szCs w:val="24"/>
              </w:rPr>
              <w:t xml:space="preserve"> </w:t>
            </w:r>
            <w:r w:rsidRPr="00D424CD">
              <w:rPr>
                <w:rFonts w:ascii="Times New Roman" w:hAnsi="Times New Roman"/>
                <w:b/>
                <w:bCs/>
                <w:color w:val="000000"/>
                <w:sz w:val="24"/>
                <w:szCs w:val="24"/>
              </w:rPr>
              <w:t>Основные воспитательные мероприятия</w:t>
            </w:r>
          </w:p>
        </w:tc>
      </w:tr>
      <w:tr w:rsidR="00DF1473" w:rsidRPr="00BC07C4" w14:paraId="29438F9F" w14:textId="77777777" w:rsidTr="003A4589">
        <w:tc>
          <w:tcPr>
            <w:tcW w:w="549" w:type="dxa"/>
            <w:tcBorders>
              <w:top w:val="single" w:sz="4" w:space="0" w:color="000000"/>
              <w:left w:val="single" w:sz="4" w:space="0" w:color="000000"/>
              <w:bottom w:val="single" w:sz="4" w:space="0" w:color="000000"/>
              <w:right w:val="single" w:sz="4" w:space="0" w:color="000000"/>
            </w:tcBorders>
          </w:tcPr>
          <w:p w14:paraId="6F24BC86"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F615484" w14:textId="77777777" w:rsidR="00DF1473" w:rsidRPr="00601236" w:rsidRDefault="00DF1473" w:rsidP="003A4589">
            <w:pPr>
              <w:tabs>
                <w:tab w:val="left" w:pos="851"/>
              </w:tabs>
              <w:spacing w:line="288" w:lineRule="auto"/>
              <w:rPr>
                <w:rFonts w:ascii="Times New Roman" w:hAnsi="Times New Roman"/>
                <w:color w:val="000000"/>
                <w:sz w:val="24"/>
                <w:szCs w:val="24"/>
              </w:rPr>
            </w:pPr>
            <w:r w:rsidRPr="004E780B">
              <w:rPr>
                <w:rFonts w:ascii="Times New Roman" w:hAnsi="Times New Roman"/>
                <w:color w:val="000000"/>
                <w:sz w:val="24"/>
                <w:szCs w:val="24"/>
              </w:rPr>
              <w:t>День слесаря</w:t>
            </w:r>
          </w:p>
        </w:tc>
        <w:tc>
          <w:tcPr>
            <w:tcW w:w="1184" w:type="dxa"/>
            <w:tcBorders>
              <w:top w:val="single" w:sz="4" w:space="0" w:color="000000"/>
              <w:left w:val="single" w:sz="4" w:space="0" w:color="000000"/>
              <w:bottom w:val="single" w:sz="4" w:space="0" w:color="000000"/>
              <w:right w:val="single" w:sz="4" w:space="0" w:color="000000"/>
            </w:tcBorders>
          </w:tcPr>
          <w:p w14:paraId="03F44544" w14:textId="77777777" w:rsidR="00DF1473" w:rsidRDefault="00DF1473" w:rsidP="003A4589">
            <w:pPr>
              <w:tabs>
                <w:tab w:val="left" w:pos="851"/>
              </w:tabs>
              <w:spacing w:line="288" w:lineRule="auto"/>
              <w:rPr>
                <w:rFonts w:ascii="Times New Roman" w:hAnsi="Times New Roman"/>
                <w:color w:val="000000"/>
                <w:sz w:val="24"/>
                <w:szCs w:val="24"/>
                <w:highlight w:val="yellow"/>
              </w:rPr>
            </w:pPr>
          </w:p>
        </w:tc>
        <w:tc>
          <w:tcPr>
            <w:tcW w:w="1511" w:type="dxa"/>
            <w:tcBorders>
              <w:top w:val="single" w:sz="4" w:space="0" w:color="000000"/>
              <w:left w:val="single" w:sz="4" w:space="0" w:color="000000"/>
              <w:bottom w:val="single" w:sz="4" w:space="0" w:color="000000"/>
              <w:right w:val="single" w:sz="4" w:space="0" w:color="000000"/>
            </w:tcBorders>
          </w:tcPr>
          <w:p w14:paraId="4D11F82D"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26 февраля </w:t>
            </w:r>
          </w:p>
        </w:tc>
        <w:tc>
          <w:tcPr>
            <w:tcW w:w="2012" w:type="dxa"/>
            <w:tcBorders>
              <w:top w:val="single" w:sz="4" w:space="0" w:color="000000"/>
              <w:left w:val="single" w:sz="4" w:space="0" w:color="000000"/>
              <w:bottom w:val="single" w:sz="4" w:space="0" w:color="000000"/>
              <w:right w:val="single" w:sz="4" w:space="0" w:color="000000"/>
            </w:tcBorders>
          </w:tcPr>
          <w:p w14:paraId="456AB236"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2AB6AE45" w14:textId="77777777" w:rsidTr="003A4589">
        <w:tc>
          <w:tcPr>
            <w:tcW w:w="549" w:type="dxa"/>
            <w:tcBorders>
              <w:top w:val="single" w:sz="4" w:space="0" w:color="000000"/>
              <w:left w:val="single" w:sz="4" w:space="0" w:color="000000"/>
              <w:bottom w:val="single" w:sz="4" w:space="0" w:color="000000"/>
              <w:right w:val="single" w:sz="4" w:space="0" w:color="000000"/>
            </w:tcBorders>
          </w:tcPr>
          <w:p w14:paraId="1FE97D9D"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5B84A203" w14:textId="77777777" w:rsidR="00DF1473" w:rsidRPr="00BB6640" w:rsidRDefault="00DF1473" w:rsidP="003A4589">
            <w:pPr>
              <w:tabs>
                <w:tab w:val="left" w:pos="851"/>
              </w:tabs>
              <w:spacing w:line="288" w:lineRule="auto"/>
              <w:rPr>
                <w:rFonts w:ascii="Times New Roman" w:hAnsi="Times New Roman"/>
                <w:color w:val="000000"/>
                <w:sz w:val="24"/>
                <w:szCs w:val="24"/>
                <w:highlight w:val="yellow"/>
              </w:rPr>
            </w:pPr>
            <w:r w:rsidRPr="004E780B">
              <w:rPr>
                <w:rFonts w:ascii="Times New Roman" w:hAnsi="Times New Roman"/>
                <w:color w:val="000000"/>
                <w:sz w:val="24"/>
                <w:szCs w:val="24"/>
              </w:rPr>
              <w:t>День водолаза</w:t>
            </w:r>
          </w:p>
        </w:tc>
        <w:tc>
          <w:tcPr>
            <w:tcW w:w="1184" w:type="dxa"/>
            <w:tcBorders>
              <w:top w:val="single" w:sz="4" w:space="0" w:color="000000"/>
              <w:left w:val="single" w:sz="4" w:space="0" w:color="000000"/>
              <w:bottom w:val="single" w:sz="4" w:space="0" w:color="000000"/>
              <w:right w:val="single" w:sz="4" w:space="0" w:color="000000"/>
            </w:tcBorders>
          </w:tcPr>
          <w:p w14:paraId="0A482CDA" w14:textId="77777777" w:rsidR="00DF1473" w:rsidRPr="000B3FDC" w:rsidRDefault="00DF1473" w:rsidP="003A4589">
            <w:pPr>
              <w:tabs>
                <w:tab w:val="left" w:pos="851"/>
              </w:tabs>
              <w:spacing w:line="288" w:lineRule="auto"/>
              <w:rPr>
                <w:rFonts w:ascii="Times New Roman" w:hAnsi="Times New Roman"/>
                <w:color w:val="000000"/>
                <w:sz w:val="24"/>
                <w:szCs w:val="24"/>
                <w:highlight w:val="yellow"/>
              </w:rPr>
            </w:pPr>
          </w:p>
        </w:tc>
        <w:tc>
          <w:tcPr>
            <w:tcW w:w="1511" w:type="dxa"/>
            <w:tcBorders>
              <w:top w:val="single" w:sz="4" w:space="0" w:color="000000"/>
              <w:left w:val="single" w:sz="4" w:space="0" w:color="000000"/>
              <w:bottom w:val="single" w:sz="4" w:space="0" w:color="000000"/>
              <w:right w:val="single" w:sz="4" w:space="0" w:color="000000"/>
            </w:tcBorders>
          </w:tcPr>
          <w:p w14:paraId="0DED5FEB"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5 мая</w:t>
            </w:r>
          </w:p>
        </w:tc>
        <w:tc>
          <w:tcPr>
            <w:tcW w:w="2012" w:type="dxa"/>
            <w:tcBorders>
              <w:top w:val="single" w:sz="4" w:space="0" w:color="000000"/>
              <w:left w:val="single" w:sz="4" w:space="0" w:color="000000"/>
              <w:bottom w:val="single" w:sz="4" w:space="0" w:color="000000"/>
              <w:right w:val="single" w:sz="4" w:space="0" w:color="000000"/>
            </w:tcBorders>
          </w:tcPr>
          <w:p w14:paraId="6685811A"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7804C071"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D484F27" w14:textId="77777777" w:rsidR="00DF1473"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1A116CF4" w14:textId="77777777" w:rsidR="00DF1473" w:rsidRPr="00BB6640" w:rsidRDefault="00DF1473" w:rsidP="003A4589">
            <w:pPr>
              <w:tabs>
                <w:tab w:val="left" w:pos="851"/>
              </w:tabs>
              <w:spacing w:line="288" w:lineRule="auto"/>
              <w:rPr>
                <w:rFonts w:ascii="Times New Roman" w:hAnsi="Times New Roman"/>
                <w:color w:val="000000"/>
                <w:sz w:val="24"/>
                <w:szCs w:val="24"/>
                <w:highlight w:val="yellow"/>
              </w:rPr>
            </w:pPr>
            <w:r w:rsidRPr="004E780B">
              <w:rPr>
                <w:rFonts w:ascii="Times New Roman" w:hAnsi="Times New Roman"/>
                <w:color w:val="000000"/>
                <w:sz w:val="24"/>
                <w:szCs w:val="24"/>
              </w:rPr>
              <w:t>День кораблестроителя</w:t>
            </w:r>
          </w:p>
        </w:tc>
        <w:tc>
          <w:tcPr>
            <w:tcW w:w="1184" w:type="dxa"/>
            <w:tcBorders>
              <w:top w:val="single" w:sz="4" w:space="0" w:color="000000"/>
              <w:left w:val="single" w:sz="4" w:space="0" w:color="000000"/>
              <w:bottom w:val="single" w:sz="4" w:space="0" w:color="000000"/>
              <w:right w:val="single" w:sz="4" w:space="0" w:color="000000"/>
            </w:tcBorders>
          </w:tcPr>
          <w:p w14:paraId="298D81B1" w14:textId="77777777" w:rsidR="00DF1473" w:rsidRPr="000B3FDC" w:rsidRDefault="00DF1473" w:rsidP="003A4589">
            <w:pPr>
              <w:tabs>
                <w:tab w:val="left" w:pos="851"/>
              </w:tabs>
              <w:spacing w:line="288" w:lineRule="auto"/>
              <w:rPr>
                <w:rFonts w:ascii="Times New Roman" w:hAnsi="Times New Roman"/>
                <w:color w:val="000000"/>
                <w:sz w:val="24"/>
                <w:szCs w:val="24"/>
                <w:highlight w:val="yellow"/>
              </w:rPr>
            </w:pPr>
          </w:p>
        </w:tc>
        <w:tc>
          <w:tcPr>
            <w:tcW w:w="1511" w:type="dxa"/>
            <w:tcBorders>
              <w:top w:val="single" w:sz="4" w:space="0" w:color="000000"/>
              <w:left w:val="single" w:sz="4" w:space="0" w:color="000000"/>
              <w:bottom w:val="single" w:sz="4" w:space="0" w:color="000000"/>
              <w:right w:val="single" w:sz="4" w:space="0" w:color="000000"/>
            </w:tcBorders>
          </w:tcPr>
          <w:p w14:paraId="34B52DDB"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29 июня</w:t>
            </w:r>
          </w:p>
        </w:tc>
        <w:tc>
          <w:tcPr>
            <w:tcW w:w="2012" w:type="dxa"/>
            <w:tcBorders>
              <w:top w:val="single" w:sz="4" w:space="0" w:color="000000"/>
              <w:left w:val="single" w:sz="4" w:space="0" w:color="000000"/>
              <w:bottom w:val="single" w:sz="4" w:space="0" w:color="000000"/>
              <w:right w:val="single" w:sz="4" w:space="0" w:color="000000"/>
            </w:tcBorders>
          </w:tcPr>
          <w:p w14:paraId="25ACFA22"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3319794F" w14:textId="77777777" w:rsidTr="003A4589">
        <w:tc>
          <w:tcPr>
            <w:tcW w:w="549" w:type="dxa"/>
            <w:tcBorders>
              <w:top w:val="single" w:sz="4" w:space="0" w:color="000000"/>
              <w:left w:val="single" w:sz="4" w:space="0" w:color="000000"/>
              <w:bottom w:val="single" w:sz="4" w:space="0" w:color="000000"/>
              <w:right w:val="single" w:sz="4" w:space="0" w:color="000000"/>
            </w:tcBorders>
          </w:tcPr>
          <w:p w14:paraId="6957A3F0" w14:textId="77777777" w:rsidR="00DF1473"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623915D0" w14:textId="77777777" w:rsidR="00DF1473" w:rsidRPr="00BB6640" w:rsidRDefault="00DF1473" w:rsidP="003A4589">
            <w:pPr>
              <w:tabs>
                <w:tab w:val="left" w:pos="851"/>
              </w:tabs>
              <w:spacing w:line="288" w:lineRule="auto"/>
              <w:rPr>
                <w:rFonts w:ascii="Times New Roman" w:hAnsi="Times New Roman"/>
                <w:color w:val="000000"/>
                <w:sz w:val="24"/>
                <w:szCs w:val="24"/>
                <w:highlight w:val="yellow"/>
              </w:rPr>
            </w:pPr>
            <w:r w:rsidRPr="004E780B">
              <w:rPr>
                <w:rFonts w:ascii="Times New Roman" w:hAnsi="Times New Roman"/>
                <w:color w:val="000000"/>
                <w:sz w:val="24"/>
                <w:szCs w:val="24"/>
              </w:rPr>
              <w:t xml:space="preserve">День Военно-Морского Флота </w:t>
            </w:r>
          </w:p>
        </w:tc>
        <w:tc>
          <w:tcPr>
            <w:tcW w:w="1184" w:type="dxa"/>
            <w:tcBorders>
              <w:top w:val="single" w:sz="4" w:space="0" w:color="000000"/>
              <w:left w:val="single" w:sz="4" w:space="0" w:color="000000"/>
              <w:bottom w:val="single" w:sz="4" w:space="0" w:color="000000"/>
              <w:right w:val="single" w:sz="4" w:space="0" w:color="000000"/>
            </w:tcBorders>
          </w:tcPr>
          <w:p w14:paraId="4306AE6B" w14:textId="77777777" w:rsidR="00DF1473" w:rsidRPr="000B3FDC" w:rsidRDefault="00DF1473" w:rsidP="003A4589">
            <w:pPr>
              <w:tabs>
                <w:tab w:val="left" w:pos="851"/>
              </w:tabs>
              <w:spacing w:line="288" w:lineRule="auto"/>
              <w:rPr>
                <w:rFonts w:ascii="Times New Roman" w:hAnsi="Times New Roman"/>
                <w:color w:val="000000"/>
                <w:sz w:val="24"/>
                <w:szCs w:val="24"/>
                <w:highlight w:val="yellow"/>
              </w:rPr>
            </w:pPr>
          </w:p>
        </w:tc>
        <w:tc>
          <w:tcPr>
            <w:tcW w:w="1511" w:type="dxa"/>
            <w:tcBorders>
              <w:top w:val="single" w:sz="4" w:space="0" w:color="000000"/>
              <w:left w:val="single" w:sz="4" w:space="0" w:color="000000"/>
              <w:bottom w:val="single" w:sz="4" w:space="0" w:color="000000"/>
              <w:right w:val="single" w:sz="4" w:space="0" w:color="000000"/>
            </w:tcBorders>
          </w:tcPr>
          <w:p w14:paraId="725E2140"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30 июля</w:t>
            </w:r>
          </w:p>
        </w:tc>
        <w:tc>
          <w:tcPr>
            <w:tcW w:w="2012" w:type="dxa"/>
            <w:tcBorders>
              <w:top w:val="single" w:sz="4" w:space="0" w:color="000000"/>
              <w:left w:val="single" w:sz="4" w:space="0" w:color="000000"/>
              <w:bottom w:val="single" w:sz="4" w:space="0" w:color="000000"/>
              <w:right w:val="single" w:sz="4" w:space="0" w:color="000000"/>
            </w:tcBorders>
          </w:tcPr>
          <w:p w14:paraId="202E810C"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78E5C37F" w14:textId="77777777" w:rsidTr="003A4589">
        <w:tc>
          <w:tcPr>
            <w:tcW w:w="549" w:type="dxa"/>
            <w:tcBorders>
              <w:top w:val="single" w:sz="4" w:space="0" w:color="000000"/>
              <w:left w:val="single" w:sz="4" w:space="0" w:color="000000"/>
              <w:bottom w:val="single" w:sz="4" w:space="0" w:color="000000"/>
              <w:right w:val="single" w:sz="4" w:space="0" w:color="000000"/>
            </w:tcBorders>
          </w:tcPr>
          <w:p w14:paraId="734F9E44"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0779D59" w14:textId="77777777" w:rsidR="00DF1473" w:rsidRPr="002C24C8" w:rsidRDefault="00DF1473" w:rsidP="003A4589">
            <w:pPr>
              <w:tabs>
                <w:tab w:val="left" w:pos="851"/>
              </w:tabs>
              <w:spacing w:line="288" w:lineRule="auto"/>
              <w:rPr>
                <w:rFonts w:ascii="Times New Roman" w:hAnsi="Times New Roman"/>
                <w:color w:val="000000"/>
                <w:sz w:val="24"/>
                <w:szCs w:val="24"/>
                <w:highlight w:val="yellow"/>
              </w:rPr>
            </w:pPr>
            <w:r w:rsidRPr="00B164AE">
              <w:rPr>
                <w:rFonts w:ascii="Times New Roman" w:hAnsi="Times New Roman"/>
                <w:b/>
                <w:bCs/>
                <w:color w:val="000000"/>
                <w:sz w:val="24"/>
                <w:szCs w:val="24"/>
              </w:rPr>
              <w:t>5.</w:t>
            </w:r>
            <w:r w:rsidRPr="00BC07C4">
              <w:rPr>
                <w:rFonts w:ascii="Times New Roman" w:hAnsi="Times New Roman"/>
                <w:color w:val="000000"/>
                <w:sz w:val="24"/>
                <w:szCs w:val="24"/>
              </w:rPr>
              <w:t xml:space="preserve"> </w:t>
            </w:r>
            <w:r w:rsidRPr="00D424CD">
              <w:rPr>
                <w:rFonts w:ascii="Times New Roman" w:hAnsi="Times New Roman"/>
                <w:b/>
                <w:bCs/>
                <w:color w:val="000000"/>
                <w:sz w:val="24"/>
                <w:szCs w:val="24"/>
              </w:rPr>
              <w:t>Организация предметно-пространственной среды</w:t>
            </w:r>
          </w:p>
          <w:p w14:paraId="17DC48E9"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00222EBE"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2189C976"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E02841E"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01933AFC"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84A7EFC"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CF64E2F"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43CC5792"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A67D9B2"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D17595F" w14:textId="77777777" w:rsidR="00DF1473" w:rsidRPr="002C38CB" w:rsidRDefault="00DF1473" w:rsidP="003A4589">
            <w:pPr>
              <w:tabs>
                <w:tab w:val="left" w:pos="851"/>
              </w:tabs>
              <w:spacing w:line="288" w:lineRule="auto"/>
              <w:rPr>
                <w:rFonts w:ascii="Times New Roman" w:hAnsi="Times New Roman"/>
                <w:b/>
                <w:bCs/>
                <w:color w:val="000000"/>
                <w:sz w:val="24"/>
                <w:szCs w:val="24"/>
              </w:rPr>
            </w:pPr>
            <w:r w:rsidRPr="002C38CB">
              <w:rPr>
                <w:rFonts w:ascii="Times New Roman" w:hAnsi="Times New Roman"/>
                <w:b/>
                <w:bCs/>
                <w:color w:val="000000"/>
                <w:sz w:val="24"/>
                <w:szCs w:val="24"/>
              </w:rPr>
              <w:t>6. Взаимодействие с родителями (законными представителями)</w:t>
            </w:r>
          </w:p>
        </w:tc>
      </w:tr>
      <w:tr w:rsidR="00DF1473" w:rsidRPr="00BC07C4" w14:paraId="725E7B68"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11484F83"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E1F1568"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bCs/>
                <w:color w:val="000000"/>
                <w:sz w:val="24"/>
                <w:szCs w:val="24"/>
              </w:rPr>
              <w:t>Церемония чествования семейных т</w:t>
            </w:r>
            <w:r w:rsidRPr="002C38CB">
              <w:rPr>
                <w:rFonts w:ascii="Times New Roman" w:hAnsi="Times New Roman"/>
                <w:bCs/>
                <w:color w:val="000000"/>
                <w:sz w:val="24"/>
                <w:szCs w:val="24"/>
              </w:rPr>
              <w:t>рудовых династий</w:t>
            </w:r>
            <w:r>
              <w:rPr>
                <w:rFonts w:ascii="Times New Roman" w:hAnsi="Times New Roman"/>
                <w:bCs/>
                <w:color w:val="000000"/>
                <w:sz w:val="24"/>
                <w:szCs w:val="24"/>
              </w:rPr>
              <w:t xml:space="preserve">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2984EED4"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BCB0FC2"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8287006"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63F49B29" w14:textId="77777777" w:rsidTr="003A4589">
        <w:tc>
          <w:tcPr>
            <w:tcW w:w="549" w:type="dxa"/>
            <w:tcBorders>
              <w:top w:val="single" w:sz="4" w:space="0" w:color="000000"/>
              <w:left w:val="single" w:sz="4" w:space="0" w:color="000000"/>
              <w:bottom w:val="single" w:sz="4" w:space="0" w:color="000000"/>
              <w:right w:val="single" w:sz="4" w:space="0" w:color="000000"/>
            </w:tcBorders>
          </w:tcPr>
          <w:p w14:paraId="2DB12DD5"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381156"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D424CD">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5EFDB242"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5AC79A6"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4C3BB49"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0EBBCDE1"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9F16436"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C9E502B" w14:textId="77777777" w:rsidR="00DF1473" w:rsidRPr="00BC07C4" w:rsidRDefault="00DF1473" w:rsidP="003A4589">
            <w:pPr>
              <w:tabs>
                <w:tab w:val="left" w:pos="851"/>
              </w:tabs>
              <w:spacing w:line="288" w:lineRule="auto"/>
              <w:jc w:val="both"/>
              <w:rPr>
                <w:rFonts w:ascii="Times New Roman" w:hAnsi="Times New Roman"/>
                <w:color w:val="000000"/>
                <w:sz w:val="24"/>
                <w:szCs w:val="24"/>
              </w:rPr>
            </w:pPr>
            <w:r>
              <w:rPr>
                <w:rFonts w:ascii="Times New Roman" w:hAnsi="Times New Roman"/>
                <w:color w:val="000000"/>
                <w:sz w:val="24"/>
                <w:szCs w:val="24"/>
              </w:rPr>
              <w:t>Презентация деятельности клубов «Амбассадоры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607678AE"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C009D2D"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7E9AABC0"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06493FCF" w14:textId="77777777" w:rsidTr="003A4589">
        <w:tc>
          <w:tcPr>
            <w:tcW w:w="549" w:type="dxa"/>
            <w:tcBorders>
              <w:top w:val="single" w:sz="4" w:space="0" w:color="000000"/>
              <w:left w:val="single" w:sz="4" w:space="0" w:color="000000"/>
              <w:bottom w:val="single" w:sz="4" w:space="0" w:color="000000"/>
              <w:right w:val="single" w:sz="4" w:space="0" w:color="000000"/>
            </w:tcBorders>
          </w:tcPr>
          <w:p w14:paraId="55D5DE38"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8BAEE01" w14:textId="77777777" w:rsidR="00DF1473" w:rsidRPr="00D424CD" w:rsidRDefault="00DF1473" w:rsidP="003A4589">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8. Профилактика и безопасность</w:t>
            </w:r>
          </w:p>
        </w:tc>
      </w:tr>
      <w:tr w:rsidR="00DF1473" w:rsidRPr="00BC07C4" w14:paraId="21C1B6F9"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43219874"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AE27314" w14:textId="77777777" w:rsidR="00DF1473" w:rsidRPr="00BC07C4" w:rsidRDefault="00DF1473" w:rsidP="003A4589">
            <w:pPr>
              <w:tabs>
                <w:tab w:val="left" w:pos="851"/>
              </w:tabs>
              <w:spacing w:line="288" w:lineRule="auto"/>
              <w:jc w:val="both"/>
              <w:rPr>
                <w:rFonts w:ascii="Times New Roman" w:hAnsi="Times New Roman"/>
                <w:color w:val="000000"/>
                <w:sz w:val="24"/>
                <w:szCs w:val="24"/>
              </w:rPr>
            </w:pPr>
            <w:r w:rsidRPr="00BC07C4">
              <w:rPr>
                <w:rFonts w:ascii="Times New Roman" w:hAnsi="Times New Roman"/>
                <w:color w:val="000000"/>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5C65B768"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539F569"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 xml:space="preserve">Май - 1 октябрь </w:t>
            </w:r>
          </w:p>
        </w:tc>
        <w:tc>
          <w:tcPr>
            <w:tcW w:w="2012" w:type="dxa"/>
            <w:tcBorders>
              <w:top w:val="single" w:sz="4" w:space="0" w:color="000000"/>
              <w:left w:val="single" w:sz="4" w:space="0" w:color="000000"/>
              <w:bottom w:val="single" w:sz="4" w:space="0" w:color="000000"/>
              <w:right w:val="single" w:sz="4" w:space="0" w:color="000000"/>
            </w:tcBorders>
          </w:tcPr>
          <w:p w14:paraId="5B8894CF"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0CDE90BC" w14:textId="77777777" w:rsidTr="003A4589">
        <w:tc>
          <w:tcPr>
            <w:tcW w:w="549" w:type="dxa"/>
            <w:tcBorders>
              <w:top w:val="single" w:sz="4" w:space="0" w:color="000000"/>
              <w:left w:val="single" w:sz="4" w:space="0" w:color="000000"/>
              <w:bottom w:val="single" w:sz="4" w:space="0" w:color="000000"/>
              <w:right w:val="single" w:sz="4" w:space="0" w:color="000000"/>
            </w:tcBorders>
          </w:tcPr>
          <w:p w14:paraId="1F9525E8"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7DBF8A5" w14:textId="77777777" w:rsidR="00DF1473" w:rsidRPr="00D424CD" w:rsidRDefault="00DF1473" w:rsidP="003A4589">
            <w:pPr>
              <w:tabs>
                <w:tab w:val="left" w:pos="851"/>
              </w:tabs>
              <w:spacing w:line="288" w:lineRule="auto"/>
              <w:rPr>
                <w:rFonts w:ascii="Times New Roman" w:hAnsi="Times New Roman"/>
                <w:b/>
                <w:bCs/>
                <w:color w:val="000000"/>
                <w:sz w:val="24"/>
                <w:szCs w:val="24"/>
              </w:rPr>
            </w:pPr>
            <w:r w:rsidRPr="00D424CD">
              <w:rPr>
                <w:rFonts w:ascii="Times New Roman" w:hAnsi="Times New Roman"/>
                <w:b/>
                <w:bCs/>
                <w:color w:val="000000"/>
                <w:sz w:val="24"/>
                <w:szCs w:val="24"/>
              </w:rPr>
              <w:t>9. Социальное партнёрство и участие работодателей</w:t>
            </w:r>
          </w:p>
        </w:tc>
      </w:tr>
      <w:tr w:rsidR="00DF1473" w:rsidRPr="00BC07C4" w14:paraId="67C95717"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51633804"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668C260"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BF5BD4E"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D6C50C5"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F6383F0"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5EC7EDE9"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21F0372"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AD3EA14" w14:textId="77777777" w:rsidR="00DF1473" w:rsidRPr="00D424CD" w:rsidRDefault="00DF1473" w:rsidP="003A4589">
            <w:pPr>
              <w:tabs>
                <w:tab w:val="left" w:pos="851"/>
              </w:tabs>
              <w:spacing w:line="288" w:lineRule="auto"/>
              <w:rPr>
                <w:rFonts w:ascii="Times New Roman" w:hAnsi="Times New Roman"/>
                <w:b/>
                <w:bCs/>
                <w:strike/>
                <w:sz w:val="24"/>
                <w:szCs w:val="24"/>
              </w:rPr>
            </w:pPr>
            <w:r w:rsidRPr="00D424CD">
              <w:rPr>
                <w:rFonts w:ascii="Times New Roman" w:hAnsi="Times New Roman"/>
                <w:b/>
                <w:bCs/>
                <w:sz w:val="24"/>
                <w:szCs w:val="24"/>
              </w:rPr>
              <w:t>10. Профессиональное развитие, адаптация и трудоустройство</w:t>
            </w:r>
          </w:p>
        </w:tc>
      </w:tr>
      <w:tr w:rsidR="00DF1473" w:rsidRPr="00BC07C4" w14:paraId="54CFB45B" w14:textId="77777777" w:rsidTr="003A4589">
        <w:tc>
          <w:tcPr>
            <w:tcW w:w="549" w:type="dxa"/>
            <w:tcBorders>
              <w:top w:val="single" w:sz="4" w:space="0" w:color="000000"/>
              <w:left w:val="single" w:sz="4" w:space="0" w:color="000000"/>
              <w:bottom w:val="single" w:sz="4" w:space="0" w:color="000000"/>
              <w:right w:val="single" w:sz="4" w:space="0" w:color="000000"/>
            </w:tcBorders>
            <w:hideMark/>
          </w:tcPr>
          <w:p w14:paraId="36FEEC2C"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CB7165E" w14:textId="77777777" w:rsidR="00DF1473" w:rsidRPr="00BC07C4" w:rsidRDefault="00DF1473" w:rsidP="003A4589">
            <w:pPr>
              <w:tabs>
                <w:tab w:val="left" w:pos="851"/>
              </w:tabs>
              <w:spacing w:line="288" w:lineRule="auto"/>
              <w:jc w:val="both"/>
              <w:rPr>
                <w:rFonts w:ascii="Times New Roman" w:hAnsi="Times New Roman"/>
                <w:color w:val="000000"/>
                <w:sz w:val="24"/>
                <w:szCs w:val="24"/>
              </w:rPr>
            </w:pPr>
            <w:r w:rsidRPr="00BC07C4">
              <w:rPr>
                <w:rFonts w:ascii="Times New Roman" w:hAnsi="Times New Roman"/>
                <w:color w:val="000000"/>
                <w:sz w:val="24"/>
                <w:szCs w:val="24"/>
              </w:rPr>
              <w:t>Всероссийский конкурс проектов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46E211CE"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9D1D6D6" w14:textId="77777777" w:rsidR="00DF1473" w:rsidRPr="00BC07C4" w:rsidRDefault="00DF1473" w:rsidP="003A4589">
            <w:pPr>
              <w:tabs>
                <w:tab w:val="left" w:pos="851"/>
              </w:tabs>
              <w:spacing w:line="288" w:lineRule="auto"/>
              <w:rPr>
                <w:rFonts w:ascii="Times New Roman" w:hAnsi="Times New Roman"/>
                <w:color w:val="000000"/>
                <w:sz w:val="24"/>
                <w:szCs w:val="24"/>
              </w:rPr>
            </w:pPr>
            <w:r w:rsidRPr="00BC07C4">
              <w:rPr>
                <w:rFonts w:ascii="Times New Roman" w:hAnsi="Times New Roman"/>
                <w:color w:val="000000"/>
                <w:sz w:val="24"/>
                <w:szCs w:val="24"/>
              </w:rPr>
              <w:t>Июнь-сентябрь-</w:t>
            </w:r>
          </w:p>
        </w:tc>
        <w:tc>
          <w:tcPr>
            <w:tcW w:w="2012" w:type="dxa"/>
            <w:tcBorders>
              <w:top w:val="single" w:sz="4" w:space="0" w:color="000000"/>
              <w:left w:val="single" w:sz="4" w:space="0" w:color="000000"/>
              <w:bottom w:val="single" w:sz="4" w:space="0" w:color="000000"/>
              <w:right w:val="single" w:sz="4" w:space="0" w:color="000000"/>
            </w:tcBorders>
          </w:tcPr>
          <w:p w14:paraId="322BC921"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r w:rsidR="00DF1473" w:rsidRPr="00BC07C4" w14:paraId="09218941" w14:textId="77777777" w:rsidTr="003A4589">
        <w:tc>
          <w:tcPr>
            <w:tcW w:w="549" w:type="dxa"/>
            <w:tcBorders>
              <w:top w:val="single" w:sz="4" w:space="0" w:color="000000"/>
              <w:left w:val="single" w:sz="4" w:space="0" w:color="000000"/>
              <w:bottom w:val="single" w:sz="4" w:space="0" w:color="000000"/>
              <w:right w:val="single" w:sz="4" w:space="0" w:color="000000"/>
            </w:tcBorders>
          </w:tcPr>
          <w:p w14:paraId="3F46D7D5" w14:textId="77777777" w:rsidR="00DF1473" w:rsidRPr="00BC07C4" w:rsidRDefault="00DF1473" w:rsidP="003A4589">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BD2D8E1" w14:textId="77777777" w:rsidR="00DF1473" w:rsidRPr="00BC07C4" w:rsidRDefault="00DF1473" w:rsidP="003A4589">
            <w:pPr>
              <w:tabs>
                <w:tab w:val="left" w:pos="851"/>
              </w:tabs>
              <w:spacing w:line="288" w:lineRule="auto"/>
              <w:jc w:val="both"/>
              <w:rPr>
                <w:rFonts w:ascii="Times New Roman" w:hAnsi="Times New Roman"/>
                <w:color w:val="000000"/>
                <w:sz w:val="24"/>
                <w:szCs w:val="24"/>
              </w:rPr>
            </w:pPr>
            <w:r>
              <w:rPr>
                <w:rFonts w:ascii="Times New Roman" w:hAnsi="Times New Roman"/>
                <w:color w:val="000000"/>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02D6E2B2"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8C36790" w14:textId="77777777" w:rsidR="00DF1473" w:rsidRPr="00BC07C4" w:rsidRDefault="00DF1473" w:rsidP="003A4589">
            <w:pPr>
              <w:tabs>
                <w:tab w:val="left" w:pos="851"/>
              </w:tabs>
              <w:spacing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B68A8D3" w14:textId="77777777" w:rsidR="00DF1473" w:rsidRPr="00BC07C4" w:rsidRDefault="00DF1473" w:rsidP="003A4589">
            <w:pPr>
              <w:tabs>
                <w:tab w:val="left" w:pos="851"/>
              </w:tabs>
              <w:spacing w:line="288" w:lineRule="auto"/>
              <w:rPr>
                <w:rFonts w:ascii="Times New Roman" w:hAnsi="Times New Roman"/>
                <w:color w:val="000000"/>
                <w:sz w:val="24"/>
                <w:szCs w:val="24"/>
              </w:rPr>
            </w:pPr>
          </w:p>
        </w:tc>
      </w:tr>
    </w:tbl>
    <w:p w14:paraId="669B284D" w14:textId="77777777" w:rsidR="00DF1473" w:rsidRDefault="00DF1473" w:rsidP="00DF1473">
      <w:pPr>
        <w:rPr>
          <w:rFonts w:ascii="Times New Roman" w:hAnsi="Times New Roman"/>
          <w:sz w:val="20"/>
          <w:szCs w:val="48"/>
        </w:rPr>
      </w:pPr>
    </w:p>
    <w:p w14:paraId="6965F9D2" w14:textId="77777777" w:rsidR="00DF1473" w:rsidRPr="00B164AE" w:rsidRDefault="00DF1473" w:rsidP="00DF1473">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14:paraId="082DE40E"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77" w:history="1">
        <w:r w:rsidRPr="000C531B">
          <w:rPr>
            <w:rStyle w:val="ac"/>
            <w:rFonts w:ascii="Times New Roman" w:hAnsi="Times New Roman"/>
            <w:bCs/>
            <w:sz w:val="24"/>
            <w:szCs w:val="24"/>
          </w:rPr>
          <w:t>https://rsv.ru/</w:t>
        </w:r>
      </w:hyperlink>
      <w:r w:rsidRPr="000C531B">
        <w:rPr>
          <w:rFonts w:ascii="Times New Roman" w:hAnsi="Times New Roman"/>
          <w:bCs/>
          <w:sz w:val="24"/>
          <w:szCs w:val="24"/>
        </w:rPr>
        <w:t xml:space="preserve">; </w:t>
      </w:r>
    </w:p>
    <w:p w14:paraId="63929CBD"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78" w:history="1">
        <w:r w:rsidRPr="000C531B">
          <w:rPr>
            <w:rStyle w:val="ac"/>
            <w:rFonts w:ascii="Times New Roman" w:hAnsi="Times New Roman"/>
            <w:bCs/>
            <w:sz w:val="24"/>
            <w:szCs w:val="24"/>
          </w:rPr>
          <w:t>https://znanierussia.ru/</w:t>
        </w:r>
      </w:hyperlink>
      <w:r w:rsidRPr="000C531B">
        <w:rPr>
          <w:rFonts w:ascii="Times New Roman" w:hAnsi="Times New Roman"/>
          <w:bCs/>
          <w:sz w:val="24"/>
          <w:szCs w:val="24"/>
        </w:rPr>
        <w:t>;</w:t>
      </w:r>
    </w:p>
    <w:p w14:paraId="0A93EC95"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79" w:history="1">
        <w:r w:rsidRPr="000C531B">
          <w:rPr>
            <w:rStyle w:val="ac"/>
            <w:rFonts w:ascii="Times New Roman" w:hAnsi="Times New Roman"/>
            <w:bCs/>
            <w:sz w:val="24"/>
            <w:szCs w:val="24"/>
            <w:lang w:val="en-US"/>
          </w:rPr>
          <w:t>https</w:t>
        </w:r>
        <w:r w:rsidRPr="000C531B">
          <w:rPr>
            <w:rStyle w:val="ac"/>
            <w:rFonts w:ascii="Times New Roman" w:hAnsi="Times New Roman"/>
            <w:bCs/>
            <w:sz w:val="24"/>
            <w:szCs w:val="24"/>
          </w:rPr>
          <w:t>://</w:t>
        </w:r>
        <w:r w:rsidRPr="000C531B">
          <w:rPr>
            <w:rStyle w:val="ac"/>
            <w:rFonts w:ascii="Times New Roman" w:hAnsi="Times New Roman"/>
            <w:bCs/>
            <w:sz w:val="24"/>
            <w:szCs w:val="24"/>
            <w:lang w:val="en-US"/>
          </w:rPr>
          <w:t>www</w:t>
        </w:r>
        <w:r w:rsidRPr="000C531B">
          <w:rPr>
            <w:rStyle w:val="ac"/>
            <w:rFonts w:ascii="Times New Roman" w:hAnsi="Times New Roman"/>
            <w:bCs/>
            <w:sz w:val="24"/>
            <w:szCs w:val="24"/>
          </w:rPr>
          <w:t>.</w:t>
        </w:r>
        <w:r w:rsidRPr="000C531B">
          <w:rPr>
            <w:rStyle w:val="ac"/>
            <w:rFonts w:ascii="Times New Roman" w:hAnsi="Times New Roman"/>
            <w:bCs/>
            <w:sz w:val="24"/>
            <w:szCs w:val="24"/>
            <w:lang w:val="en-US"/>
          </w:rPr>
          <w:t>ruy</w:t>
        </w:r>
        <w:r w:rsidRPr="000C531B">
          <w:rPr>
            <w:rStyle w:val="ac"/>
            <w:rFonts w:ascii="Times New Roman" w:hAnsi="Times New Roman"/>
            <w:bCs/>
            <w:sz w:val="24"/>
            <w:szCs w:val="24"/>
          </w:rPr>
          <w:t>.</w:t>
        </w:r>
        <w:r w:rsidRPr="000C531B">
          <w:rPr>
            <w:rStyle w:val="ac"/>
            <w:rFonts w:ascii="Times New Roman" w:hAnsi="Times New Roman"/>
            <w:bCs/>
            <w:sz w:val="24"/>
            <w:szCs w:val="24"/>
            <w:lang w:val="en-US"/>
          </w:rPr>
          <w:t>ru</w:t>
        </w:r>
        <w:r w:rsidRPr="000C531B">
          <w:rPr>
            <w:rStyle w:val="ac"/>
            <w:rFonts w:ascii="Times New Roman" w:hAnsi="Times New Roman"/>
            <w:bCs/>
            <w:sz w:val="24"/>
            <w:szCs w:val="24"/>
          </w:rPr>
          <w:t>/</w:t>
        </w:r>
      </w:hyperlink>
      <w:r w:rsidRPr="000C531B">
        <w:rPr>
          <w:rFonts w:ascii="Times New Roman" w:hAnsi="Times New Roman"/>
          <w:bCs/>
          <w:sz w:val="24"/>
          <w:szCs w:val="24"/>
        </w:rPr>
        <w:t>;</w:t>
      </w:r>
    </w:p>
    <w:p w14:paraId="67E7D583"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80" w:history="1">
        <w:r w:rsidRPr="000C531B">
          <w:rPr>
            <w:rStyle w:val="ac"/>
            <w:rFonts w:ascii="Times New Roman" w:hAnsi="Times New Roman"/>
            <w:bCs/>
            <w:sz w:val="24"/>
            <w:szCs w:val="24"/>
          </w:rPr>
          <w:t>https://rosdk.ru/</w:t>
        </w:r>
      </w:hyperlink>
      <w:r w:rsidRPr="000C531B">
        <w:rPr>
          <w:rFonts w:ascii="Times New Roman" w:hAnsi="Times New Roman"/>
          <w:bCs/>
          <w:sz w:val="24"/>
          <w:szCs w:val="24"/>
        </w:rPr>
        <w:t>;</w:t>
      </w:r>
    </w:p>
    <w:p w14:paraId="43F6E412"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81" w:history="1">
        <w:r w:rsidRPr="000C531B">
          <w:rPr>
            <w:rStyle w:val="ac"/>
            <w:rFonts w:ascii="Times New Roman" w:hAnsi="Times New Roman"/>
            <w:bCs/>
            <w:sz w:val="24"/>
            <w:szCs w:val="24"/>
          </w:rPr>
          <w:t>https://авц.рф</w:t>
        </w:r>
      </w:hyperlink>
      <w:r w:rsidRPr="000C531B">
        <w:rPr>
          <w:rFonts w:ascii="Times New Roman" w:hAnsi="Times New Roman"/>
          <w:bCs/>
          <w:sz w:val="24"/>
          <w:szCs w:val="24"/>
        </w:rPr>
        <w:t>;</w:t>
      </w:r>
    </w:p>
    <w:p w14:paraId="71986C70"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82" w:history="1">
        <w:r w:rsidRPr="000C531B">
          <w:rPr>
            <w:rStyle w:val="ac"/>
            <w:rFonts w:ascii="Times New Roman" w:hAnsi="Times New Roman"/>
            <w:bCs/>
            <w:sz w:val="24"/>
            <w:szCs w:val="24"/>
          </w:rPr>
          <w:t>https://rosstudent.ru/</w:t>
        </w:r>
      </w:hyperlink>
      <w:r w:rsidRPr="000C531B">
        <w:rPr>
          <w:rFonts w:ascii="Times New Roman" w:hAnsi="Times New Roman"/>
          <w:bCs/>
          <w:sz w:val="24"/>
          <w:szCs w:val="24"/>
        </w:rPr>
        <w:t>;</w:t>
      </w:r>
    </w:p>
    <w:p w14:paraId="7F850616"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83" w:history="1">
        <w:r w:rsidRPr="000C531B">
          <w:rPr>
            <w:rStyle w:val="ac"/>
            <w:rFonts w:ascii="Times New Roman" w:hAnsi="Times New Roman"/>
            <w:bCs/>
            <w:sz w:val="24"/>
            <w:szCs w:val="24"/>
          </w:rPr>
          <w:t>https://firpo.ru/</w:t>
        </w:r>
      </w:hyperlink>
    </w:p>
    <w:p w14:paraId="2D476E82"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84" w:history="1">
        <w:r w:rsidRPr="000C531B">
          <w:rPr>
            <w:rStyle w:val="ac"/>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28673616" w14:textId="77777777" w:rsidR="00DF1473" w:rsidRPr="000C531B" w:rsidRDefault="00DF1473" w:rsidP="00DF1473">
      <w:pPr>
        <w:spacing w:after="0"/>
        <w:rPr>
          <w:rFonts w:ascii="Times New Roman" w:hAnsi="Times New Roman"/>
          <w:bCs/>
          <w:sz w:val="24"/>
          <w:szCs w:val="24"/>
        </w:rPr>
      </w:pPr>
      <w:r w:rsidRPr="000C531B">
        <w:rPr>
          <w:rFonts w:ascii="Times New Roman" w:hAnsi="Times New Roman"/>
          <w:bCs/>
          <w:sz w:val="24"/>
          <w:szCs w:val="24"/>
        </w:rPr>
        <w:t xml:space="preserve">«Лидеры России» </w:t>
      </w:r>
      <w:hyperlink r:id="rId85" w:history="1">
        <w:r w:rsidRPr="000C531B">
          <w:rPr>
            <w:rStyle w:val="ac"/>
            <w:rFonts w:ascii="Times New Roman" w:hAnsi="Times New Roman"/>
            <w:bCs/>
            <w:sz w:val="24"/>
            <w:szCs w:val="24"/>
          </w:rPr>
          <w:t>https://лидерыроссии.рф/</w:t>
        </w:r>
      </w:hyperlink>
      <w:r w:rsidRPr="000C531B">
        <w:rPr>
          <w:rFonts w:ascii="Times New Roman" w:hAnsi="Times New Roman"/>
          <w:bCs/>
          <w:sz w:val="24"/>
          <w:szCs w:val="24"/>
        </w:rPr>
        <w:t>;</w:t>
      </w:r>
    </w:p>
    <w:p w14:paraId="382CF448" w14:textId="4B91A563" w:rsidR="00A17A73" w:rsidRDefault="00DF1473" w:rsidP="00DF1473">
      <w:pPr>
        <w:spacing w:after="0"/>
        <w:rPr>
          <w:rFonts w:ascii="Times New Roman" w:hAnsi="Times New Roman"/>
          <w:kern w:val="2"/>
          <w:sz w:val="24"/>
          <w:szCs w:val="24"/>
          <w:lang w:eastAsia="ko-KR"/>
        </w:rPr>
      </w:pPr>
      <w:r w:rsidRPr="000C531B">
        <w:rPr>
          <w:rFonts w:ascii="Times New Roman" w:hAnsi="Times New Roman"/>
          <w:bCs/>
          <w:sz w:val="24"/>
          <w:szCs w:val="24"/>
        </w:rPr>
        <w:t xml:space="preserve">«Мы Вместе» (волонтерство) </w:t>
      </w:r>
      <w:hyperlink r:id="rId86" w:history="1">
        <w:r w:rsidRPr="000C531B">
          <w:rPr>
            <w:rStyle w:val="ac"/>
            <w:rFonts w:ascii="Times New Roman" w:hAnsi="Times New Roman"/>
            <w:bCs/>
            <w:sz w:val="24"/>
            <w:szCs w:val="24"/>
            <w:lang w:val="en-US"/>
          </w:rPr>
          <w:t>https</w:t>
        </w:r>
        <w:r w:rsidRPr="000C531B">
          <w:rPr>
            <w:rStyle w:val="ac"/>
            <w:rFonts w:ascii="Times New Roman" w:hAnsi="Times New Roman"/>
            <w:bCs/>
            <w:sz w:val="24"/>
            <w:szCs w:val="24"/>
          </w:rPr>
          <w:t>://</w:t>
        </w:r>
        <w:r w:rsidRPr="000C531B">
          <w:rPr>
            <w:rStyle w:val="ac"/>
            <w:rFonts w:ascii="Times New Roman" w:hAnsi="Times New Roman"/>
            <w:bCs/>
            <w:sz w:val="24"/>
            <w:szCs w:val="24"/>
            <w:lang w:val="en-US"/>
          </w:rPr>
          <w:t>onf</w:t>
        </w:r>
        <w:r w:rsidRPr="000C531B">
          <w:rPr>
            <w:rStyle w:val="ac"/>
            <w:rFonts w:ascii="Times New Roman" w:hAnsi="Times New Roman"/>
            <w:bCs/>
            <w:sz w:val="24"/>
            <w:szCs w:val="24"/>
          </w:rPr>
          <w:t>.</w:t>
        </w:r>
        <w:r w:rsidRPr="000C531B">
          <w:rPr>
            <w:rStyle w:val="ac"/>
            <w:rFonts w:ascii="Times New Roman" w:hAnsi="Times New Roman"/>
            <w:bCs/>
            <w:sz w:val="24"/>
            <w:szCs w:val="24"/>
            <w:lang w:val="en-US"/>
          </w:rPr>
          <w:t>ru</w:t>
        </w:r>
      </w:hyperlink>
    </w:p>
    <w:p w14:paraId="2FA43E42" w14:textId="18F33028" w:rsidR="00A17A73" w:rsidRDefault="00A17A73" w:rsidP="00DF1473">
      <w:pPr>
        <w:spacing w:after="0"/>
        <w:jc w:val="right"/>
        <w:rPr>
          <w:rFonts w:ascii="Times New Roman" w:hAnsi="Times New Roman"/>
          <w:b/>
          <w:sz w:val="24"/>
          <w:szCs w:val="24"/>
        </w:rPr>
      </w:pPr>
    </w:p>
    <w:p w14:paraId="4AF5241F" w14:textId="77777777" w:rsidR="00A17A73" w:rsidRDefault="00A17A73" w:rsidP="001E4C11">
      <w:pPr>
        <w:jc w:val="right"/>
        <w:rPr>
          <w:rFonts w:ascii="Times New Roman" w:hAnsi="Times New Roman"/>
          <w:b/>
          <w:sz w:val="24"/>
          <w:szCs w:val="24"/>
        </w:rPr>
      </w:pPr>
    </w:p>
    <w:p w14:paraId="3977914E" w14:textId="77777777" w:rsidR="00D32358" w:rsidRDefault="00D32358" w:rsidP="001E4C11">
      <w:pPr>
        <w:jc w:val="right"/>
        <w:rPr>
          <w:rFonts w:ascii="Times New Roman" w:hAnsi="Times New Roman"/>
          <w:b/>
          <w:sz w:val="24"/>
          <w:szCs w:val="24"/>
        </w:rPr>
        <w:sectPr w:rsidR="00D32358" w:rsidSect="00DF1473">
          <w:footerReference w:type="even" r:id="rId87"/>
          <w:footerReference w:type="default" r:id="rId88"/>
          <w:pgSz w:w="11906" w:h="16838"/>
          <w:pgMar w:top="1134" w:right="851" w:bottom="1134" w:left="1701" w:header="709" w:footer="709" w:gutter="0"/>
          <w:cols w:space="708"/>
          <w:docGrid w:linePitch="360"/>
        </w:sectPr>
      </w:pPr>
    </w:p>
    <w:p w14:paraId="3B0E2139" w14:textId="77777777" w:rsidR="00080649" w:rsidRPr="007D3303" w:rsidRDefault="00080649" w:rsidP="00080649">
      <w:pPr>
        <w:pStyle w:val="1"/>
        <w:tabs>
          <w:tab w:val="num" w:pos="0"/>
        </w:tabs>
        <w:suppressAutoHyphens/>
        <w:spacing w:after="120"/>
        <w:ind w:firstLine="709"/>
        <w:jc w:val="right"/>
        <w:rPr>
          <w:rFonts w:ascii="Times New Roman" w:hAnsi="Times New Roman"/>
          <w:sz w:val="24"/>
          <w:szCs w:val="24"/>
          <w:lang w:val="ru-RU"/>
        </w:rPr>
      </w:pPr>
      <w:bookmarkStart w:id="282" w:name="_Toc150762214"/>
      <w:bookmarkEnd w:id="102"/>
      <w:r w:rsidRPr="007D3303">
        <w:rPr>
          <w:rFonts w:ascii="Times New Roman" w:hAnsi="Times New Roman"/>
          <w:sz w:val="24"/>
          <w:szCs w:val="24"/>
          <w:lang w:val="ru-RU"/>
        </w:rPr>
        <w:lastRenderedPageBreak/>
        <w:t>Приложение</w:t>
      </w:r>
      <w:r w:rsidRPr="007D3303">
        <w:rPr>
          <w:rFonts w:ascii="Times New Roman" w:hAnsi="Times New Roman"/>
          <w:sz w:val="24"/>
          <w:szCs w:val="24"/>
        </w:rPr>
        <w:t xml:space="preserve"> </w:t>
      </w:r>
      <w:r w:rsidRPr="007D3303">
        <w:rPr>
          <w:rFonts w:ascii="Times New Roman" w:hAnsi="Times New Roman"/>
          <w:sz w:val="24"/>
          <w:szCs w:val="24"/>
          <w:lang w:val="ru-RU"/>
        </w:rPr>
        <w:t>4</w:t>
      </w:r>
      <w:bookmarkEnd w:id="282"/>
    </w:p>
    <w:p w14:paraId="281D50EA" w14:textId="36817B0B" w:rsidR="00080649" w:rsidRPr="00C050EB" w:rsidRDefault="00080649" w:rsidP="00080649">
      <w:pPr>
        <w:jc w:val="right"/>
        <w:rPr>
          <w:rFonts w:ascii="Times New Roman" w:hAnsi="Times New Roman"/>
          <w:b/>
          <w:bCs/>
          <w:iCs/>
          <w:sz w:val="24"/>
          <w:szCs w:val="24"/>
        </w:rPr>
      </w:pPr>
      <w:r w:rsidRPr="00C050EB">
        <w:rPr>
          <w:rFonts w:ascii="Times New Roman" w:hAnsi="Times New Roman"/>
          <w:b/>
          <w:bCs/>
          <w:sz w:val="24"/>
          <w:szCs w:val="24"/>
        </w:rPr>
        <w:t xml:space="preserve">к </w:t>
      </w:r>
      <w:r w:rsidR="003E603A" w:rsidRPr="00C050EB">
        <w:rPr>
          <w:rFonts w:ascii="Times New Roman" w:hAnsi="Times New Roman"/>
          <w:b/>
          <w:bCs/>
          <w:sz w:val="24"/>
          <w:szCs w:val="24"/>
        </w:rPr>
        <w:t>ПОП</w:t>
      </w:r>
      <w:r w:rsidRPr="00C050EB">
        <w:rPr>
          <w:rFonts w:ascii="Times New Roman" w:hAnsi="Times New Roman"/>
          <w:b/>
          <w:bCs/>
          <w:sz w:val="24"/>
          <w:szCs w:val="24"/>
        </w:rPr>
        <w:t xml:space="preserve"> по профессии</w:t>
      </w:r>
      <w:r w:rsidRPr="00C050EB">
        <w:rPr>
          <w:rFonts w:ascii="Times New Roman" w:hAnsi="Times New Roman"/>
          <w:b/>
          <w:bCs/>
          <w:iCs/>
          <w:sz w:val="24"/>
          <w:szCs w:val="24"/>
        </w:rPr>
        <w:t xml:space="preserve"> </w:t>
      </w:r>
    </w:p>
    <w:p w14:paraId="07B5E63F" w14:textId="77777777" w:rsidR="00080649" w:rsidRPr="00C050EB" w:rsidRDefault="00080649" w:rsidP="00080649">
      <w:pPr>
        <w:spacing w:after="0" w:line="240" w:lineRule="auto"/>
        <w:jc w:val="right"/>
        <w:rPr>
          <w:rFonts w:ascii="Times New Roman" w:hAnsi="Times New Roman"/>
          <w:b/>
          <w:bCs/>
          <w:sz w:val="24"/>
          <w:szCs w:val="24"/>
        </w:rPr>
      </w:pPr>
      <w:r w:rsidRPr="00C050EB">
        <w:rPr>
          <w:rFonts w:ascii="Times New Roman" w:hAnsi="Times New Roman"/>
          <w:b/>
          <w:bCs/>
          <w:iCs/>
          <w:sz w:val="24"/>
          <w:szCs w:val="24"/>
        </w:rPr>
        <w:t>26.01.03 Слесарь-монтажник судовой</w:t>
      </w:r>
    </w:p>
    <w:p w14:paraId="684EAC11" w14:textId="77777777" w:rsidR="00080649" w:rsidRPr="007D3303" w:rsidRDefault="00080649" w:rsidP="00080649">
      <w:pPr>
        <w:jc w:val="right"/>
        <w:rPr>
          <w:rFonts w:ascii="Times New Roman" w:hAnsi="Times New Roman"/>
          <w:b/>
          <w:i/>
          <w:sz w:val="24"/>
          <w:szCs w:val="24"/>
          <w:vertAlign w:val="superscript"/>
        </w:rPr>
      </w:pPr>
    </w:p>
    <w:p w14:paraId="2D2BF652" w14:textId="77777777" w:rsidR="00080649" w:rsidRPr="007D3303" w:rsidRDefault="00080649" w:rsidP="00080649">
      <w:pPr>
        <w:jc w:val="center"/>
        <w:rPr>
          <w:rFonts w:ascii="Times New Roman" w:hAnsi="Times New Roman"/>
          <w:b/>
          <w:i/>
          <w:sz w:val="24"/>
          <w:szCs w:val="24"/>
          <w:vertAlign w:val="superscript"/>
        </w:rPr>
      </w:pPr>
    </w:p>
    <w:p w14:paraId="0A958215" w14:textId="77777777" w:rsidR="00080649" w:rsidRPr="007D3303" w:rsidRDefault="00080649" w:rsidP="00080649">
      <w:pPr>
        <w:jc w:val="center"/>
        <w:rPr>
          <w:rFonts w:ascii="Times New Roman" w:hAnsi="Times New Roman"/>
          <w:b/>
          <w:i/>
          <w:sz w:val="24"/>
          <w:szCs w:val="24"/>
        </w:rPr>
      </w:pPr>
    </w:p>
    <w:p w14:paraId="24AC0E63" w14:textId="77777777" w:rsidR="00080649" w:rsidRPr="007D3303" w:rsidRDefault="00080649" w:rsidP="00080649">
      <w:pPr>
        <w:jc w:val="center"/>
        <w:rPr>
          <w:rFonts w:ascii="Times New Roman" w:hAnsi="Times New Roman"/>
          <w:b/>
          <w:i/>
          <w:sz w:val="24"/>
          <w:szCs w:val="24"/>
        </w:rPr>
      </w:pPr>
    </w:p>
    <w:p w14:paraId="77B0ACA0" w14:textId="77777777" w:rsidR="00080649" w:rsidRPr="007D3303" w:rsidRDefault="00080649" w:rsidP="00080649">
      <w:pPr>
        <w:jc w:val="center"/>
        <w:rPr>
          <w:rFonts w:ascii="Times New Roman" w:hAnsi="Times New Roman"/>
          <w:b/>
          <w:i/>
          <w:sz w:val="24"/>
          <w:szCs w:val="24"/>
        </w:rPr>
      </w:pPr>
    </w:p>
    <w:p w14:paraId="4FDB6CF6" w14:textId="77777777" w:rsidR="00080649" w:rsidRPr="007D3303" w:rsidRDefault="00080649" w:rsidP="00080649">
      <w:pPr>
        <w:shd w:val="clear" w:color="auto" w:fill="FFFFFF"/>
        <w:jc w:val="center"/>
        <w:rPr>
          <w:rFonts w:ascii="Times New Roman" w:hAnsi="Times New Roman"/>
          <w:b/>
          <w:i/>
          <w:sz w:val="24"/>
          <w:szCs w:val="24"/>
        </w:rPr>
      </w:pPr>
    </w:p>
    <w:p w14:paraId="2FEFF681" w14:textId="77777777" w:rsidR="00080649" w:rsidRPr="007D3303" w:rsidRDefault="00080649" w:rsidP="00080649">
      <w:pPr>
        <w:pStyle w:val="1"/>
        <w:shd w:val="clear" w:color="auto" w:fill="FFFFFF"/>
        <w:tabs>
          <w:tab w:val="num" w:pos="0"/>
        </w:tabs>
        <w:suppressAutoHyphens/>
        <w:spacing w:after="120"/>
        <w:ind w:firstLine="709"/>
        <w:jc w:val="center"/>
        <w:rPr>
          <w:rFonts w:ascii="Times New Roman" w:hAnsi="Times New Roman"/>
          <w:sz w:val="24"/>
          <w:szCs w:val="24"/>
        </w:rPr>
      </w:pPr>
      <w:bookmarkStart w:id="283" w:name="_Toc150762215"/>
      <w:r w:rsidRPr="007D3303">
        <w:rPr>
          <w:rFonts w:ascii="Times New Roman" w:hAnsi="Times New Roman"/>
          <w:sz w:val="24"/>
          <w:szCs w:val="24"/>
        </w:rPr>
        <w:t xml:space="preserve">ПРИМЕРНЫЕ ОЦЕНОЧНЫЕ </w:t>
      </w:r>
      <w:r w:rsidRPr="007D3303">
        <w:rPr>
          <w:rFonts w:ascii="Times New Roman" w:hAnsi="Times New Roman"/>
          <w:sz w:val="24"/>
          <w:szCs w:val="24"/>
          <w:lang w:val="ru-RU"/>
        </w:rPr>
        <w:t>МАТЕРИАЛЫ</w:t>
      </w:r>
      <w:r w:rsidRPr="007D3303">
        <w:rPr>
          <w:rFonts w:ascii="Times New Roman" w:hAnsi="Times New Roman"/>
          <w:sz w:val="24"/>
          <w:szCs w:val="24"/>
        </w:rPr>
        <w:t xml:space="preserve"> ДЛЯ ГИА</w:t>
      </w:r>
      <w:bookmarkEnd w:id="283"/>
    </w:p>
    <w:p w14:paraId="23D0843D" w14:textId="77777777" w:rsidR="00080649" w:rsidRPr="007D3303" w:rsidRDefault="00080649" w:rsidP="00080649">
      <w:pPr>
        <w:pStyle w:val="1"/>
        <w:tabs>
          <w:tab w:val="num" w:pos="0"/>
        </w:tabs>
        <w:suppressAutoHyphens/>
        <w:spacing w:after="0"/>
        <w:ind w:firstLine="709"/>
        <w:jc w:val="center"/>
        <w:rPr>
          <w:rFonts w:ascii="Times New Roman" w:hAnsi="Times New Roman"/>
          <w:sz w:val="24"/>
          <w:szCs w:val="24"/>
        </w:rPr>
      </w:pPr>
      <w:bookmarkStart w:id="284" w:name="_Toc150760812"/>
      <w:bookmarkStart w:id="285" w:name="_Toc150762216"/>
      <w:r w:rsidRPr="007D3303">
        <w:rPr>
          <w:rFonts w:ascii="Times New Roman" w:hAnsi="Times New Roman"/>
          <w:sz w:val="24"/>
          <w:szCs w:val="24"/>
        </w:rPr>
        <w:t>ПО ПРОФЕССИИ</w:t>
      </w:r>
      <w:bookmarkEnd w:id="284"/>
      <w:bookmarkEnd w:id="285"/>
      <w:r w:rsidRPr="007D3303">
        <w:rPr>
          <w:rFonts w:ascii="Times New Roman" w:hAnsi="Times New Roman"/>
          <w:sz w:val="24"/>
          <w:szCs w:val="24"/>
        </w:rPr>
        <w:t xml:space="preserve"> </w:t>
      </w:r>
    </w:p>
    <w:p w14:paraId="116DD5AE" w14:textId="77777777" w:rsidR="007D3303" w:rsidRDefault="007D3303" w:rsidP="00080649">
      <w:pPr>
        <w:spacing w:after="0" w:line="240" w:lineRule="auto"/>
        <w:jc w:val="center"/>
        <w:rPr>
          <w:rFonts w:ascii="Times New Roman" w:hAnsi="Times New Roman"/>
          <w:b/>
          <w:iCs/>
          <w:sz w:val="24"/>
          <w:szCs w:val="24"/>
        </w:rPr>
      </w:pPr>
    </w:p>
    <w:p w14:paraId="3DAB2C8F" w14:textId="6EBB8F2C" w:rsidR="00080649" w:rsidRPr="007D3303" w:rsidRDefault="00010A1E" w:rsidP="00080649">
      <w:pPr>
        <w:spacing w:after="0" w:line="240" w:lineRule="auto"/>
        <w:jc w:val="center"/>
        <w:rPr>
          <w:rFonts w:ascii="Times New Roman" w:hAnsi="Times New Roman"/>
          <w:sz w:val="24"/>
          <w:szCs w:val="24"/>
        </w:rPr>
      </w:pPr>
      <w:r w:rsidRPr="007D3303">
        <w:rPr>
          <w:rFonts w:ascii="Times New Roman" w:hAnsi="Times New Roman"/>
          <w:b/>
          <w:iCs/>
          <w:sz w:val="24"/>
          <w:szCs w:val="24"/>
        </w:rPr>
        <w:t>26.01.03 СЛЕСАРЬ-МОНТАЖНИК СУДОВОЙ</w:t>
      </w:r>
    </w:p>
    <w:p w14:paraId="6AD93433" w14:textId="77777777" w:rsidR="00080649" w:rsidRPr="007D3303" w:rsidRDefault="00080649" w:rsidP="00080649">
      <w:pPr>
        <w:jc w:val="center"/>
        <w:rPr>
          <w:rFonts w:ascii="Times New Roman" w:hAnsi="Times New Roman"/>
          <w:b/>
          <w:i/>
          <w:sz w:val="24"/>
          <w:szCs w:val="24"/>
          <w:vertAlign w:val="superscript"/>
        </w:rPr>
      </w:pPr>
    </w:p>
    <w:p w14:paraId="29B488F5" w14:textId="77777777" w:rsidR="00080649" w:rsidRPr="007D3303" w:rsidRDefault="00080649" w:rsidP="00080649">
      <w:pPr>
        <w:jc w:val="center"/>
        <w:rPr>
          <w:rFonts w:ascii="Times New Roman" w:hAnsi="Times New Roman"/>
          <w:b/>
          <w:i/>
          <w:sz w:val="24"/>
          <w:szCs w:val="24"/>
        </w:rPr>
      </w:pPr>
    </w:p>
    <w:p w14:paraId="0DF6DF5F" w14:textId="77777777" w:rsidR="00080649" w:rsidRPr="007D3303" w:rsidRDefault="00080649" w:rsidP="00080649">
      <w:pPr>
        <w:jc w:val="center"/>
        <w:rPr>
          <w:rFonts w:ascii="Times New Roman" w:hAnsi="Times New Roman"/>
          <w:b/>
          <w:i/>
          <w:sz w:val="24"/>
          <w:szCs w:val="24"/>
        </w:rPr>
      </w:pPr>
    </w:p>
    <w:p w14:paraId="52E3F41C" w14:textId="77777777" w:rsidR="00080649" w:rsidRPr="007D3303" w:rsidRDefault="00080649" w:rsidP="00080649">
      <w:pPr>
        <w:jc w:val="center"/>
        <w:rPr>
          <w:rFonts w:ascii="Times New Roman" w:hAnsi="Times New Roman"/>
          <w:b/>
          <w:i/>
          <w:sz w:val="24"/>
          <w:szCs w:val="24"/>
        </w:rPr>
      </w:pPr>
    </w:p>
    <w:p w14:paraId="0E18C3A5" w14:textId="77777777" w:rsidR="00080649" w:rsidRPr="007D3303" w:rsidRDefault="00080649" w:rsidP="00080649">
      <w:pPr>
        <w:jc w:val="center"/>
        <w:rPr>
          <w:rFonts w:ascii="Times New Roman" w:hAnsi="Times New Roman"/>
          <w:b/>
          <w:i/>
          <w:sz w:val="24"/>
          <w:szCs w:val="24"/>
        </w:rPr>
      </w:pPr>
    </w:p>
    <w:p w14:paraId="671652E0" w14:textId="77777777" w:rsidR="00080649" w:rsidRPr="007D3303" w:rsidRDefault="00080649" w:rsidP="00080649">
      <w:pPr>
        <w:jc w:val="center"/>
        <w:rPr>
          <w:rFonts w:ascii="Times New Roman" w:hAnsi="Times New Roman"/>
          <w:b/>
          <w:i/>
          <w:sz w:val="24"/>
          <w:szCs w:val="24"/>
        </w:rPr>
      </w:pPr>
    </w:p>
    <w:p w14:paraId="5E765595" w14:textId="77777777" w:rsidR="00080649" w:rsidRPr="007D3303" w:rsidRDefault="00080649" w:rsidP="00080649">
      <w:pPr>
        <w:jc w:val="center"/>
        <w:rPr>
          <w:rFonts w:ascii="Times New Roman" w:hAnsi="Times New Roman"/>
          <w:b/>
          <w:i/>
          <w:sz w:val="24"/>
          <w:szCs w:val="24"/>
        </w:rPr>
      </w:pPr>
    </w:p>
    <w:p w14:paraId="7CBE18C8" w14:textId="77777777" w:rsidR="00080649" w:rsidRPr="007D3303" w:rsidRDefault="00080649" w:rsidP="00080649">
      <w:pPr>
        <w:jc w:val="center"/>
        <w:rPr>
          <w:rFonts w:ascii="Times New Roman" w:hAnsi="Times New Roman"/>
          <w:b/>
          <w:i/>
          <w:sz w:val="24"/>
          <w:szCs w:val="24"/>
        </w:rPr>
      </w:pPr>
    </w:p>
    <w:p w14:paraId="23C9A0D3" w14:textId="77777777" w:rsidR="00080649" w:rsidRPr="007D3303" w:rsidRDefault="00080649" w:rsidP="00080649">
      <w:pPr>
        <w:jc w:val="center"/>
        <w:rPr>
          <w:rFonts w:ascii="Times New Roman" w:hAnsi="Times New Roman"/>
          <w:b/>
          <w:i/>
          <w:sz w:val="24"/>
          <w:szCs w:val="24"/>
        </w:rPr>
      </w:pPr>
    </w:p>
    <w:p w14:paraId="092B9559" w14:textId="77777777" w:rsidR="00080649" w:rsidRPr="007D3303" w:rsidRDefault="00080649" w:rsidP="00080649">
      <w:pPr>
        <w:jc w:val="center"/>
        <w:rPr>
          <w:rFonts w:ascii="Times New Roman" w:hAnsi="Times New Roman"/>
          <w:b/>
          <w:i/>
          <w:sz w:val="24"/>
          <w:szCs w:val="24"/>
        </w:rPr>
      </w:pPr>
    </w:p>
    <w:p w14:paraId="680D30E0" w14:textId="77777777" w:rsidR="00080649" w:rsidRPr="007D3303" w:rsidRDefault="00080649" w:rsidP="00080649">
      <w:pPr>
        <w:jc w:val="center"/>
        <w:rPr>
          <w:rFonts w:ascii="Times New Roman" w:hAnsi="Times New Roman"/>
          <w:b/>
          <w:i/>
          <w:sz w:val="24"/>
          <w:szCs w:val="24"/>
        </w:rPr>
      </w:pPr>
    </w:p>
    <w:p w14:paraId="5D18EE65" w14:textId="77777777" w:rsidR="00080649" w:rsidRPr="007D3303" w:rsidRDefault="00080649" w:rsidP="00080649">
      <w:pPr>
        <w:jc w:val="center"/>
        <w:rPr>
          <w:rFonts w:ascii="Times New Roman" w:hAnsi="Times New Roman"/>
          <w:b/>
          <w:i/>
          <w:sz w:val="24"/>
          <w:szCs w:val="24"/>
        </w:rPr>
      </w:pPr>
    </w:p>
    <w:p w14:paraId="207E7D8C" w14:textId="77777777" w:rsidR="00080649" w:rsidRPr="007D3303" w:rsidRDefault="00080649" w:rsidP="00080649">
      <w:pPr>
        <w:jc w:val="center"/>
        <w:rPr>
          <w:rFonts w:ascii="Times New Roman" w:hAnsi="Times New Roman"/>
          <w:b/>
          <w:i/>
          <w:sz w:val="24"/>
          <w:szCs w:val="24"/>
        </w:rPr>
      </w:pPr>
    </w:p>
    <w:p w14:paraId="2FA32A12" w14:textId="62A1BD79" w:rsidR="00080649" w:rsidRPr="007D3303" w:rsidRDefault="00080649" w:rsidP="00080649">
      <w:pPr>
        <w:jc w:val="center"/>
        <w:rPr>
          <w:rFonts w:ascii="Times New Roman" w:hAnsi="Times New Roman"/>
          <w:b/>
          <w:iCs/>
          <w:sz w:val="24"/>
          <w:szCs w:val="24"/>
        </w:rPr>
      </w:pPr>
      <w:r w:rsidRPr="007D3303">
        <w:rPr>
          <w:rFonts w:ascii="Times New Roman" w:hAnsi="Times New Roman"/>
          <w:b/>
          <w:iCs/>
          <w:sz w:val="24"/>
          <w:szCs w:val="24"/>
        </w:rPr>
        <w:t>20</w:t>
      </w:r>
      <w:r w:rsidR="00C050EB">
        <w:rPr>
          <w:rFonts w:ascii="Times New Roman" w:hAnsi="Times New Roman"/>
          <w:b/>
          <w:iCs/>
          <w:sz w:val="24"/>
          <w:szCs w:val="24"/>
        </w:rPr>
        <w:t>2</w:t>
      </w:r>
      <w:r w:rsidR="00010A1E">
        <w:rPr>
          <w:rFonts w:ascii="Times New Roman" w:hAnsi="Times New Roman"/>
          <w:b/>
          <w:iCs/>
          <w:sz w:val="24"/>
          <w:szCs w:val="24"/>
        </w:rPr>
        <w:t>4</w:t>
      </w:r>
      <w:r w:rsidRPr="007D3303">
        <w:rPr>
          <w:rFonts w:ascii="Times New Roman" w:hAnsi="Times New Roman"/>
          <w:b/>
          <w:iCs/>
          <w:sz w:val="24"/>
          <w:szCs w:val="24"/>
        </w:rPr>
        <w:t xml:space="preserve"> г.</w:t>
      </w:r>
    </w:p>
    <w:p w14:paraId="2191AF96" w14:textId="77777777" w:rsidR="00080649" w:rsidRPr="007D3303" w:rsidRDefault="00080649" w:rsidP="00080649">
      <w:pPr>
        <w:spacing w:after="0"/>
        <w:rPr>
          <w:rFonts w:ascii="Times New Roman" w:hAnsi="Times New Roman"/>
          <w:b/>
          <w:iCs/>
          <w:sz w:val="24"/>
          <w:szCs w:val="24"/>
        </w:rPr>
        <w:sectPr w:rsidR="00080649" w:rsidRPr="007D3303">
          <w:pgSz w:w="11906" w:h="16838"/>
          <w:pgMar w:top="1134" w:right="851" w:bottom="992" w:left="1418" w:header="0" w:footer="709" w:gutter="0"/>
          <w:cols w:space="720"/>
          <w:formProt w:val="0"/>
        </w:sectPr>
      </w:pPr>
    </w:p>
    <w:p w14:paraId="6D09C610" w14:textId="77777777" w:rsidR="00080649" w:rsidRPr="00A17496" w:rsidRDefault="00080649" w:rsidP="00080649">
      <w:pPr>
        <w:jc w:val="center"/>
        <w:rPr>
          <w:rFonts w:ascii="Times New Roman" w:hAnsi="Times New Roman"/>
          <w:b/>
          <w:iCs/>
          <w:sz w:val="24"/>
          <w:szCs w:val="24"/>
        </w:rPr>
      </w:pPr>
      <w:r w:rsidRPr="00A17496">
        <w:rPr>
          <w:rFonts w:ascii="Times New Roman" w:hAnsi="Times New Roman"/>
          <w:b/>
          <w:iCs/>
          <w:sz w:val="24"/>
          <w:szCs w:val="24"/>
        </w:rPr>
        <w:lastRenderedPageBreak/>
        <w:t>СОДЕРЖАНИЕ</w:t>
      </w:r>
    </w:p>
    <w:p w14:paraId="2B0032F9" w14:textId="77777777" w:rsidR="00080649" w:rsidRPr="007D3303" w:rsidRDefault="00080649" w:rsidP="00080649">
      <w:pPr>
        <w:jc w:val="center"/>
        <w:rPr>
          <w:rFonts w:ascii="Times New Roman" w:hAnsi="Times New Roman"/>
          <w:b/>
          <w:i/>
          <w:sz w:val="24"/>
          <w:szCs w:val="24"/>
        </w:rPr>
      </w:pPr>
    </w:p>
    <w:p w14:paraId="41B0484F" w14:textId="77777777" w:rsidR="00080649" w:rsidRPr="007D3303" w:rsidRDefault="00080649" w:rsidP="00DF1473">
      <w:pPr>
        <w:pStyle w:val="ad"/>
        <w:numPr>
          <w:ilvl w:val="0"/>
          <w:numId w:val="54"/>
        </w:numPr>
        <w:suppressAutoHyphens/>
        <w:spacing w:before="0" w:after="200" w:line="480" w:lineRule="auto"/>
        <w:contextualSpacing/>
        <w:rPr>
          <w:lang w:val="ru-RU"/>
        </w:rPr>
      </w:pPr>
      <w:r w:rsidRPr="007D3303">
        <w:rPr>
          <w:b/>
          <w:lang w:val="ru-RU"/>
        </w:rPr>
        <w:t>ПАСПОРТ ОЦЕНОЧНЫХ МАТЕРИАЛОВ ДЛЯ ГИ</w:t>
      </w:r>
      <w:r w:rsidRPr="007D3303">
        <w:rPr>
          <w:b/>
        </w:rPr>
        <w:t>А</w:t>
      </w:r>
    </w:p>
    <w:p w14:paraId="22D2CDFA" w14:textId="69DC0BE0" w:rsidR="00080649" w:rsidRPr="007D3303" w:rsidRDefault="00080649" w:rsidP="00DF1473">
      <w:pPr>
        <w:pStyle w:val="ad"/>
        <w:numPr>
          <w:ilvl w:val="0"/>
          <w:numId w:val="54"/>
        </w:numPr>
        <w:suppressAutoHyphens/>
        <w:spacing w:before="0" w:after="200" w:line="480" w:lineRule="auto"/>
        <w:contextualSpacing/>
        <w:rPr>
          <w:b/>
          <w:lang w:val="ru-RU"/>
        </w:rPr>
      </w:pPr>
      <w:r w:rsidRPr="007D3303">
        <w:rPr>
          <w:b/>
          <w:lang w:val="ru-RU"/>
        </w:rPr>
        <w:t xml:space="preserve">СТРУКТУРА ПРОЦЕДУР </w:t>
      </w:r>
      <w:r w:rsidR="005C2ACB" w:rsidRPr="005C2ACB">
        <w:rPr>
          <w:b/>
          <w:lang w:val="ru-RU"/>
        </w:rPr>
        <w:t>ДЕМОНСТРАЦИОННОГО ЭКЗАМЕНА</w:t>
      </w:r>
      <w:r w:rsidRPr="007D3303">
        <w:rPr>
          <w:b/>
          <w:lang w:val="ru-RU"/>
        </w:rPr>
        <w:t xml:space="preserve"> </w:t>
      </w:r>
      <w:r w:rsidR="005C2ACB">
        <w:rPr>
          <w:b/>
          <w:lang w:val="ru-RU"/>
        </w:rPr>
        <w:br/>
      </w:r>
      <w:r w:rsidRPr="007D3303">
        <w:rPr>
          <w:b/>
          <w:lang w:val="ru-RU"/>
        </w:rPr>
        <w:t>И ПОРЯДОК ПРОВЕДЕНИЯ</w:t>
      </w:r>
    </w:p>
    <w:p w14:paraId="0C34AA0B" w14:textId="77777777" w:rsidR="00080649" w:rsidRPr="007D3303" w:rsidRDefault="00080649" w:rsidP="00080649">
      <w:pPr>
        <w:ind w:left="1440"/>
        <w:contextualSpacing/>
        <w:jc w:val="center"/>
        <w:rPr>
          <w:rFonts w:ascii="Times New Roman" w:hAnsi="Times New Roman"/>
          <w:sz w:val="24"/>
          <w:szCs w:val="24"/>
        </w:rPr>
      </w:pPr>
    </w:p>
    <w:p w14:paraId="5B6C20A4" w14:textId="77777777" w:rsidR="00080649" w:rsidRPr="007D3303" w:rsidRDefault="00080649" w:rsidP="00080649">
      <w:pPr>
        <w:ind w:left="1440"/>
        <w:contextualSpacing/>
        <w:jc w:val="center"/>
        <w:rPr>
          <w:rFonts w:ascii="Times New Roman" w:hAnsi="Times New Roman"/>
          <w:sz w:val="24"/>
          <w:szCs w:val="24"/>
        </w:rPr>
      </w:pPr>
    </w:p>
    <w:p w14:paraId="5E2D19B4" w14:textId="77777777" w:rsidR="00080649" w:rsidRPr="007D3303" w:rsidRDefault="00080649" w:rsidP="00080649">
      <w:pPr>
        <w:ind w:left="1440"/>
        <w:contextualSpacing/>
        <w:jc w:val="center"/>
        <w:rPr>
          <w:rFonts w:ascii="Times New Roman" w:hAnsi="Times New Roman"/>
          <w:sz w:val="24"/>
          <w:szCs w:val="24"/>
        </w:rPr>
      </w:pPr>
    </w:p>
    <w:p w14:paraId="033FFE56" w14:textId="77777777" w:rsidR="00080649" w:rsidRPr="007D3303" w:rsidRDefault="00080649" w:rsidP="00080649">
      <w:pPr>
        <w:ind w:left="1440"/>
        <w:contextualSpacing/>
        <w:jc w:val="center"/>
        <w:rPr>
          <w:rFonts w:ascii="Times New Roman" w:hAnsi="Times New Roman"/>
          <w:sz w:val="24"/>
          <w:szCs w:val="24"/>
        </w:rPr>
      </w:pPr>
    </w:p>
    <w:p w14:paraId="490CEAF4" w14:textId="77777777" w:rsidR="00080649" w:rsidRPr="007D3303" w:rsidRDefault="00080649" w:rsidP="00080649">
      <w:pPr>
        <w:ind w:left="1440"/>
        <w:contextualSpacing/>
        <w:jc w:val="center"/>
        <w:rPr>
          <w:rFonts w:ascii="Times New Roman" w:hAnsi="Times New Roman"/>
          <w:sz w:val="24"/>
          <w:szCs w:val="24"/>
        </w:rPr>
      </w:pPr>
    </w:p>
    <w:p w14:paraId="0F9E77F3" w14:textId="77777777" w:rsidR="00080649" w:rsidRPr="007D3303" w:rsidRDefault="00080649" w:rsidP="00080649">
      <w:pPr>
        <w:ind w:left="1440"/>
        <w:contextualSpacing/>
        <w:jc w:val="center"/>
        <w:rPr>
          <w:rFonts w:ascii="Times New Roman" w:hAnsi="Times New Roman"/>
          <w:sz w:val="24"/>
          <w:szCs w:val="24"/>
        </w:rPr>
      </w:pPr>
    </w:p>
    <w:p w14:paraId="4D6C5F92" w14:textId="77777777" w:rsidR="00080649" w:rsidRPr="007D3303" w:rsidRDefault="00080649" w:rsidP="00080649">
      <w:pPr>
        <w:ind w:left="1440"/>
        <w:contextualSpacing/>
        <w:jc w:val="center"/>
        <w:rPr>
          <w:rFonts w:ascii="Times New Roman" w:hAnsi="Times New Roman"/>
          <w:sz w:val="24"/>
          <w:szCs w:val="24"/>
        </w:rPr>
      </w:pPr>
    </w:p>
    <w:p w14:paraId="519B4A04" w14:textId="77777777" w:rsidR="00080649" w:rsidRPr="007D3303" w:rsidRDefault="00080649" w:rsidP="00080649">
      <w:pPr>
        <w:ind w:left="1440"/>
        <w:contextualSpacing/>
        <w:jc w:val="center"/>
        <w:rPr>
          <w:rFonts w:ascii="Times New Roman" w:hAnsi="Times New Roman"/>
          <w:sz w:val="24"/>
          <w:szCs w:val="24"/>
        </w:rPr>
      </w:pPr>
    </w:p>
    <w:p w14:paraId="4D735D75" w14:textId="77777777" w:rsidR="00080649" w:rsidRPr="007D3303" w:rsidRDefault="00080649" w:rsidP="00080649">
      <w:pPr>
        <w:ind w:left="1440"/>
        <w:contextualSpacing/>
        <w:jc w:val="center"/>
        <w:rPr>
          <w:rFonts w:ascii="Times New Roman" w:hAnsi="Times New Roman"/>
          <w:sz w:val="24"/>
          <w:szCs w:val="24"/>
        </w:rPr>
      </w:pPr>
    </w:p>
    <w:p w14:paraId="5DD541D2" w14:textId="77777777" w:rsidR="00080649" w:rsidRPr="007D3303" w:rsidRDefault="00080649" w:rsidP="00080649">
      <w:pPr>
        <w:ind w:left="1440"/>
        <w:contextualSpacing/>
        <w:jc w:val="center"/>
        <w:rPr>
          <w:rFonts w:ascii="Times New Roman" w:hAnsi="Times New Roman"/>
          <w:sz w:val="24"/>
          <w:szCs w:val="24"/>
        </w:rPr>
      </w:pPr>
    </w:p>
    <w:p w14:paraId="594AF9D7" w14:textId="77777777" w:rsidR="00080649" w:rsidRPr="007D3303" w:rsidRDefault="00080649" w:rsidP="00080649">
      <w:pPr>
        <w:ind w:left="1440"/>
        <w:contextualSpacing/>
        <w:jc w:val="center"/>
        <w:rPr>
          <w:rFonts w:ascii="Times New Roman" w:hAnsi="Times New Roman"/>
          <w:sz w:val="24"/>
          <w:szCs w:val="24"/>
        </w:rPr>
      </w:pPr>
    </w:p>
    <w:p w14:paraId="2C5FA42B" w14:textId="77777777" w:rsidR="00080649" w:rsidRPr="007D3303" w:rsidRDefault="00080649" w:rsidP="00080649">
      <w:pPr>
        <w:ind w:left="1440"/>
        <w:contextualSpacing/>
        <w:jc w:val="center"/>
        <w:rPr>
          <w:rFonts w:ascii="Times New Roman" w:hAnsi="Times New Roman"/>
          <w:sz w:val="24"/>
          <w:szCs w:val="24"/>
        </w:rPr>
      </w:pPr>
    </w:p>
    <w:p w14:paraId="6C29D125" w14:textId="77777777" w:rsidR="00080649" w:rsidRPr="007D3303" w:rsidRDefault="00080649" w:rsidP="00080649">
      <w:pPr>
        <w:ind w:left="1440"/>
        <w:contextualSpacing/>
        <w:jc w:val="center"/>
        <w:rPr>
          <w:rFonts w:ascii="Times New Roman" w:hAnsi="Times New Roman"/>
          <w:sz w:val="24"/>
          <w:szCs w:val="24"/>
        </w:rPr>
      </w:pPr>
    </w:p>
    <w:p w14:paraId="1B497C3E" w14:textId="77777777" w:rsidR="00080649" w:rsidRPr="007D3303" w:rsidRDefault="00080649" w:rsidP="00080649">
      <w:pPr>
        <w:ind w:left="1440"/>
        <w:contextualSpacing/>
        <w:jc w:val="center"/>
        <w:rPr>
          <w:rFonts w:ascii="Times New Roman" w:hAnsi="Times New Roman"/>
          <w:sz w:val="24"/>
          <w:szCs w:val="24"/>
        </w:rPr>
      </w:pPr>
    </w:p>
    <w:p w14:paraId="6D301D7A" w14:textId="77777777" w:rsidR="00080649" w:rsidRPr="007D3303" w:rsidRDefault="00080649" w:rsidP="00080649">
      <w:pPr>
        <w:ind w:left="1440"/>
        <w:contextualSpacing/>
        <w:jc w:val="center"/>
        <w:rPr>
          <w:rFonts w:ascii="Times New Roman" w:hAnsi="Times New Roman"/>
          <w:sz w:val="24"/>
          <w:szCs w:val="24"/>
        </w:rPr>
      </w:pPr>
    </w:p>
    <w:p w14:paraId="69E7D20B" w14:textId="77777777" w:rsidR="00080649" w:rsidRPr="007D3303" w:rsidRDefault="00080649" w:rsidP="00080649">
      <w:pPr>
        <w:ind w:left="1440"/>
        <w:contextualSpacing/>
        <w:jc w:val="center"/>
        <w:rPr>
          <w:rFonts w:ascii="Times New Roman" w:hAnsi="Times New Roman"/>
          <w:sz w:val="24"/>
          <w:szCs w:val="24"/>
        </w:rPr>
      </w:pPr>
    </w:p>
    <w:p w14:paraId="7D71F298" w14:textId="77777777" w:rsidR="00080649" w:rsidRPr="007D3303" w:rsidRDefault="00080649" w:rsidP="00080649">
      <w:pPr>
        <w:ind w:left="1440"/>
        <w:contextualSpacing/>
        <w:jc w:val="center"/>
        <w:rPr>
          <w:rFonts w:ascii="Times New Roman" w:hAnsi="Times New Roman"/>
          <w:sz w:val="24"/>
          <w:szCs w:val="24"/>
        </w:rPr>
      </w:pPr>
    </w:p>
    <w:p w14:paraId="1774A210" w14:textId="77777777" w:rsidR="00080649" w:rsidRPr="007D3303" w:rsidRDefault="00080649" w:rsidP="00080649">
      <w:pPr>
        <w:ind w:left="1440"/>
        <w:contextualSpacing/>
        <w:jc w:val="center"/>
        <w:rPr>
          <w:rFonts w:ascii="Times New Roman" w:hAnsi="Times New Roman"/>
          <w:sz w:val="24"/>
          <w:szCs w:val="24"/>
        </w:rPr>
      </w:pPr>
    </w:p>
    <w:p w14:paraId="707A0891" w14:textId="77777777" w:rsidR="00080649" w:rsidRPr="007D3303" w:rsidRDefault="00080649" w:rsidP="00080649">
      <w:pPr>
        <w:ind w:left="1440"/>
        <w:contextualSpacing/>
        <w:jc w:val="center"/>
        <w:rPr>
          <w:rFonts w:ascii="Times New Roman" w:hAnsi="Times New Roman"/>
          <w:sz w:val="24"/>
          <w:szCs w:val="24"/>
        </w:rPr>
      </w:pPr>
    </w:p>
    <w:p w14:paraId="14A78AD4" w14:textId="77777777" w:rsidR="00080649" w:rsidRPr="007D3303" w:rsidRDefault="00080649" w:rsidP="00080649">
      <w:pPr>
        <w:ind w:left="1440"/>
        <w:contextualSpacing/>
        <w:jc w:val="center"/>
        <w:rPr>
          <w:rFonts w:ascii="Times New Roman" w:hAnsi="Times New Roman"/>
          <w:sz w:val="24"/>
          <w:szCs w:val="24"/>
        </w:rPr>
      </w:pPr>
    </w:p>
    <w:p w14:paraId="7A85AD12" w14:textId="77777777" w:rsidR="00080649" w:rsidRPr="007D3303" w:rsidRDefault="00080649" w:rsidP="00080649">
      <w:pPr>
        <w:ind w:left="1440"/>
        <w:contextualSpacing/>
        <w:jc w:val="center"/>
        <w:rPr>
          <w:rFonts w:ascii="Times New Roman" w:hAnsi="Times New Roman"/>
          <w:sz w:val="24"/>
          <w:szCs w:val="24"/>
        </w:rPr>
      </w:pPr>
    </w:p>
    <w:p w14:paraId="754D855F" w14:textId="77777777" w:rsidR="00080649" w:rsidRPr="007D3303" w:rsidRDefault="00080649" w:rsidP="00080649">
      <w:pPr>
        <w:ind w:left="1440"/>
        <w:contextualSpacing/>
        <w:jc w:val="center"/>
        <w:rPr>
          <w:rFonts w:ascii="Times New Roman" w:hAnsi="Times New Roman"/>
          <w:sz w:val="24"/>
          <w:szCs w:val="24"/>
        </w:rPr>
      </w:pPr>
    </w:p>
    <w:p w14:paraId="3A0274D7" w14:textId="77777777" w:rsidR="00080649" w:rsidRPr="007D3303" w:rsidRDefault="00080649" w:rsidP="00080649">
      <w:pPr>
        <w:ind w:left="1440"/>
        <w:contextualSpacing/>
        <w:jc w:val="center"/>
        <w:rPr>
          <w:rFonts w:ascii="Times New Roman" w:hAnsi="Times New Roman"/>
          <w:sz w:val="24"/>
          <w:szCs w:val="24"/>
        </w:rPr>
      </w:pPr>
    </w:p>
    <w:p w14:paraId="0B49222B" w14:textId="77777777" w:rsidR="00080649" w:rsidRPr="007D3303" w:rsidRDefault="00080649" w:rsidP="00080649">
      <w:pPr>
        <w:ind w:left="1440"/>
        <w:contextualSpacing/>
        <w:jc w:val="center"/>
        <w:rPr>
          <w:rFonts w:ascii="Times New Roman" w:hAnsi="Times New Roman"/>
          <w:sz w:val="24"/>
          <w:szCs w:val="24"/>
        </w:rPr>
      </w:pPr>
    </w:p>
    <w:p w14:paraId="0FB078BB" w14:textId="77777777" w:rsidR="00080649" w:rsidRPr="007D3303" w:rsidRDefault="00080649" w:rsidP="00080649">
      <w:pPr>
        <w:ind w:left="1440"/>
        <w:contextualSpacing/>
        <w:jc w:val="center"/>
        <w:rPr>
          <w:rFonts w:ascii="Times New Roman" w:hAnsi="Times New Roman"/>
          <w:sz w:val="24"/>
          <w:szCs w:val="24"/>
        </w:rPr>
      </w:pPr>
    </w:p>
    <w:p w14:paraId="00145EC0" w14:textId="77777777" w:rsidR="00080649" w:rsidRPr="007D3303" w:rsidRDefault="00080649" w:rsidP="00080649">
      <w:pPr>
        <w:ind w:left="1440"/>
        <w:contextualSpacing/>
        <w:jc w:val="center"/>
        <w:rPr>
          <w:rFonts w:ascii="Times New Roman" w:hAnsi="Times New Roman"/>
          <w:sz w:val="24"/>
          <w:szCs w:val="24"/>
        </w:rPr>
      </w:pPr>
    </w:p>
    <w:p w14:paraId="2883A3CC" w14:textId="77777777" w:rsidR="00080649" w:rsidRPr="007D3303" w:rsidRDefault="00080649" w:rsidP="00080649">
      <w:pPr>
        <w:ind w:left="1440"/>
        <w:contextualSpacing/>
        <w:jc w:val="center"/>
        <w:rPr>
          <w:rFonts w:ascii="Times New Roman" w:hAnsi="Times New Roman"/>
          <w:sz w:val="24"/>
          <w:szCs w:val="24"/>
        </w:rPr>
      </w:pPr>
    </w:p>
    <w:p w14:paraId="5D2F9DDA" w14:textId="77777777" w:rsidR="00080649" w:rsidRPr="007D3303" w:rsidRDefault="00080649" w:rsidP="00080649">
      <w:pPr>
        <w:ind w:left="1440"/>
        <w:contextualSpacing/>
        <w:jc w:val="center"/>
        <w:rPr>
          <w:rFonts w:ascii="Times New Roman" w:hAnsi="Times New Roman"/>
          <w:sz w:val="24"/>
          <w:szCs w:val="24"/>
        </w:rPr>
      </w:pPr>
    </w:p>
    <w:p w14:paraId="06C7AC62" w14:textId="77777777" w:rsidR="00080649" w:rsidRPr="007D3303" w:rsidRDefault="00080649" w:rsidP="00080649">
      <w:pPr>
        <w:ind w:left="1440"/>
        <w:contextualSpacing/>
        <w:jc w:val="center"/>
        <w:rPr>
          <w:rFonts w:ascii="Times New Roman" w:hAnsi="Times New Roman"/>
          <w:sz w:val="24"/>
          <w:szCs w:val="24"/>
        </w:rPr>
      </w:pPr>
    </w:p>
    <w:p w14:paraId="352CEC91" w14:textId="77777777" w:rsidR="00080649" w:rsidRPr="007D3303" w:rsidRDefault="00080649" w:rsidP="00080649">
      <w:pPr>
        <w:ind w:left="1440"/>
        <w:contextualSpacing/>
        <w:jc w:val="center"/>
        <w:rPr>
          <w:rFonts w:ascii="Times New Roman" w:hAnsi="Times New Roman"/>
          <w:sz w:val="24"/>
          <w:szCs w:val="24"/>
        </w:rPr>
      </w:pPr>
    </w:p>
    <w:p w14:paraId="177C3CA9" w14:textId="77777777" w:rsidR="00080649" w:rsidRPr="007D3303" w:rsidRDefault="00080649" w:rsidP="00080649">
      <w:pPr>
        <w:ind w:left="1440"/>
        <w:contextualSpacing/>
        <w:jc w:val="center"/>
        <w:rPr>
          <w:rFonts w:ascii="Times New Roman" w:hAnsi="Times New Roman"/>
          <w:sz w:val="24"/>
          <w:szCs w:val="24"/>
        </w:rPr>
      </w:pPr>
    </w:p>
    <w:p w14:paraId="142FEBE6" w14:textId="77777777" w:rsidR="00080649" w:rsidRPr="007D3303" w:rsidRDefault="00080649" w:rsidP="00080649">
      <w:pPr>
        <w:ind w:left="1440"/>
        <w:contextualSpacing/>
        <w:jc w:val="center"/>
        <w:rPr>
          <w:rFonts w:ascii="Times New Roman" w:hAnsi="Times New Roman"/>
          <w:sz w:val="24"/>
          <w:szCs w:val="24"/>
        </w:rPr>
      </w:pPr>
    </w:p>
    <w:p w14:paraId="0D799B7E" w14:textId="77777777" w:rsidR="00080649" w:rsidRPr="007D3303" w:rsidRDefault="00080649" w:rsidP="00080649">
      <w:pPr>
        <w:ind w:left="1440"/>
        <w:contextualSpacing/>
        <w:jc w:val="center"/>
        <w:rPr>
          <w:rFonts w:ascii="Times New Roman" w:hAnsi="Times New Roman"/>
          <w:sz w:val="24"/>
          <w:szCs w:val="24"/>
        </w:rPr>
      </w:pPr>
    </w:p>
    <w:p w14:paraId="0D4EE873" w14:textId="77777777" w:rsidR="00080649" w:rsidRPr="007D3303" w:rsidRDefault="00080649" w:rsidP="00080649">
      <w:pPr>
        <w:ind w:left="1440"/>
        <w:contextualSpacing/>
        <w:jc w:val="center"/>
        <w:rPr>
          <w:rFonts w:ascii="Times New Roman" w:hAnsi="Times New Roman"/>
          <w:sz w:val="24"/>
          <w:szCs w:val="24"/>
        </w:rPr>
      </w:pPr>
    </w:p>
    <w:p w14:paraId="273835AE" w14:textId="77777777" w:rsidR="00080649" w:rsidRPr="007D3303" w:rsidRDefault="00080649" w:rsidP="00080649">
      <w:pPr>
        <w:ind w:left="1440"/>
        <w:contextualSpacing/>
        <w:jc w:val="center"/>
        <w:rPr>
          <w:rFonts w:ascii="Times New Roman" w:hAnsi="Times New Roman"/>
          <w:sz w:val="24"/>
          <w:szCs w:val="24"/>
        </w:rPr>
      </w:pPr>
    </w:p>
    <w:p w14:paraId="32702D01" w14:textId="77777777" w:rsidR="00080649" w:rsidRPr="007D3303" w:rsidRDefault="00080649" w:rsidP="00080649">
      <w:pPr>
        <w:ind w:left="1440"/>
        <w:contextualSpacing/>
        <w:jc w:val="center"/>
        <w:rPr>
          <w:rFonts w:ascii="Times New Roman" w:hAnsi="Times New Roman"/>
          <w:sz w:val="24"/>
          <w:szCs w:val="24"/>
        </w:rPr>
      </w:pPr>
    </w:p>
    <w:p w14:paraId="58E2E704" w14:textId="77777777" w:rsidR="00080649" w:rsidRPr="007D3303" w:rsidRDefault="00080649" w:rsidP="00DF1473">
      <w:pPr>
        <w:pStyle w:val="ad"/>
        <w:numPr>
          <w:ilvl w:val="0"/>
          <w:numId w:val="55"/>
        </w:numPr>
        <w:suppressAutoHyphens/>
        <w:spacing w:before="0" w:after="200" w:line="276" w:lineRule="auto"/>
        <w:ind w:left="0" w:firstLine="0"/>
        <w:contextualSpacing/>
        <w:jc w:val="center"/>
        <w:rPr>
          <w:lang w:val="ru-RU"/>
        </w:rPr>
      </w:pPr>
      <w:r w:rsidRPr="007D3303">
        <w:rPr>
          <w:b/>
          <w:lang w:val="ru-RU"/>
        </w:rPr>
        <w:lastRenderedPageBreak/>
        <w:t>ПАСПОРТ ПРИМЕРНЫХ ОЦЕНОЧНЫХ МАТЕРИАЛОВ ДЛЯ ГИА</w:t>
      </w:r>
    </w:p>
    <w:p w14:paraId="13C55B26" w14:textId="77777777" w:rsidR="00080649" w:rsidRPr="007D3303" w:rsidRDefault="00080649" w:rsidP="00080649">
      <w:pPr>
        <w:pStyle w:val="ad"/>
        <w:spacing w:before="0" w:after="200" w:line="276" w:lineRule="auto"/>
        <w:ind w:left="0"/>
        <w:contextualSpacing/>
        <w:rPr>
          <w:b/>
          <w:lang w:val="ru-RU"/>
        </w:rPr>
      </w:pPr>
    </w:p>
    <w:p w14:paraId="15467A5A" w14:textId="77777777" w:rsidR="00080649" w:rsidRPr="007D3303" w:rsidRDefault="00080649" w:rsidP="00FD7F95">
      <w:pPr>
        <w:pStyle w:val="ad"/>
        <w:numPr>
          <w:ilvl w:val="1"/>
          <w:numId w:val="56"/>
        </w:numPr>
        <w:suppressAutoHyphens/>
        <w:spacing w:before="0" w:after="0" w:line="276" w:lineRule="auto"/>
        <w:ind w:left="0" w:firstLine="709"/>
        <w:contextualSpacing/>
        <w:jc w:val="both"/>
        <w:rPr>
          <w:b/>
          <w:bCs/>
          <w:color w:val="000000"/>
          <w:shd w:val="clear" w:color="auto" w:fill="FFFFFF"/>
          <w:lang w:val="ru-RU"/>
        </w:rPr>
      </w:pPr>
      <w:r w:rsidRPr="007D3303">
        <w:rPr>
          <w:b/>
          <w:bCs/>
          <w:color w:val="000000"/>
          <w:shd w:val="clear" w:color="auto" w:fill="FFFFFF"/>
          <w:lang w:val="ru-RU"/>
        </w:rPr>
        <w:t>Особенности образовательной программы</w:t>
      </w:r>
    </w:p>
    <w:p w14:paraId="4BD0955A" w14:textId="77777777" w:rsidR="00080649" w:rsidRPr="007D3303" w:rsidRDefault="00080649" w:rsidP="00FD7F95">
      <w:pPr>
        <w:pStyle w:val="ad"/>
        <w:spacing w:before="0" w:after="0" w:line="276" w:lineRule="auto"/>
        <w:ind w:left="0" w:firstLine="709"/>
        <w:jc w:val="both"/>
        <w:rPr>
          <w:lang w:val="ru-RU"/>
        </w:rPr>
      </w:pPr>
      <w:r w:rsidRPr="007D3303">
        <w:rPr>
          <w:shd w:val="clear" w:color="auto" w:fill="FFFFFF"/>
          <w:lang w:val="ru-RU"/>
        </w:rPr>
        <w:t xml:space="preserve">Примерные оценочные </w:t>
      </w:r>
      <w:r w:rsidRPr="007D3303">
        <w:rPr>
          <w:bCs/>
          <w:shd w:val="clear" w:color="auto" w:fill="FFFFFF"/>
          <w:lang w:val="ru-RU"/>
        </w:rPr>
        <w:t xml:space="preserve">материалы </w:t>
      </w:r>
      <w:r w:rsidRPr="007D3303">
        <w:rPr>
          <w:shd w:val="clear" w:color="auto" w:fill="FFFFFF"/>
          <w:lang w:val="ru-RU"/>
        </w:rPr>
        <w:t xml:space="preserve">разработаны для </w:t>
      </w:r>
      <w:r w:rsidRPr="007D3303">
        <w:rPr>
          <w:iCs/>
          <w:shd w:val="clear" w:color="auto" w:fill="FFFFFF"/>
          <w:lang w:val="ru-RU"/>
        </w:rPr>
        <w:t>профессии</w:t>
      </w:r>
      <w:r w:rsidRPr="007D3303">
        <w:rPr>
          <w:shd w:val="clear" w:color="auto" w:fill="FFFFFF"/>
          <w:lang w:val="ru-RU"/>
        </w:rPr>
        <w:t xml:space="preserve"> 26.01.03 Слесарь-монтажник судовой</w:t>
      </w:r>
      <w:r w:rsidRPr="007D3303">
        <w:rPr>
          <w:i/>
          <w:iCs/>
          <w:shd w:val="clear" w:color="auto" w:fill="FFFFFF"/>
          <w:lang w:val="ru-RU"/>
        </w:rPr>
        <w:t>.</w:t>
      </w:r>
    </w:p>
    <w:p w14:paraId="1BFE828D" w14:textId="77777777" w:rsidR="00080649" w:rsidRPr="007D3303" w:rsidRDefault="00080649" w:rsidP="00FD7F95">
      <w:pPr>
        <w:pStyle w:val="ad"/>
        <w:spacing w:before="0" w:after="0" w:line="276" w:lineRule="auto"/>
        <w:ind w:left="0" w:firstLine="709"/>
        <w:jc w:val="both"/>
        <w:rPr>
          <w:lang w:val="ru-RU"/>
        </w:rPr>
      </w:pPr>
      <w:r w:rsidRPr="007D3303">
        <w:rPr>
          <w:shd w:val="clear" w:color="auto" w:fill="FFFFFF"/>
          <w:lang w:val="ru-RU"/>
        </w:rPr>
        <w:t xml:space="preserve">В рамках </w:t>
      </w:r>
      <w:r w:rsidRPr="007D3303">
        <w:rPr>
          <w:iCs/>
          <w:shd w:val="clear" w:color="auto" w:fill="FFFFFF"/>
          <w:lang w:val="ru-RU"/>
        </w:rPr>
        <w:t>профессии</w:t>
      </w:r>
      <w:r w:rsidRPr="007D3303">
        <w:rPr>
          <w:shd w:val="clear" w:color="auto" w:fill="FFFFFF"/>
          <w:lang w:val="ru-RU"/>
        </w:rPr>
        <w:t xml:space="preserve"> СПО предусмотрено освоение квалификации: слесарь-монтажник судовой.</w:t>
      </w:r>
    </w:p>
    <w:p w14:paraId="0DE3216F" w14:textId="77777777" w:rsidR="00080649" w:rsidRPr="007D3303" w:rsidRDefault="00080649" w:rsidP="00FD7F95">
      <w:pPr>
        <w:pStyle w:val="ad"/>
        <w:spacing w:before="0" w:after="0" w:line="276" w:lineRule="auto"/>
        <w:ind w:left="0" w:firstLine="709"/>
        <w:jc w:val="both"/>
        <w:rPr>
          <w:strike/>
          <w:color w:val="FF0000"/>
          <w:shd w:val="clear" w:color="auto" w:fill="FFFFFF"/>
          <w:lang w:val="ru-RU"/>
        </w:rPr>
      </w:pPr>
      <w:r w:rsidRPr="007D3303">
        <w:rPr>
          <w:shd w:val="clear" w:color="auto" w:fill="FFFFFF"/>
          <w:lang w:val="ru-RU"/>
        </w:rPr>
        <w:t xml:space="preserve">Выпускник, освоивший образовательную программу, должен быть готов к выполнению видов деятельности, перечисленных в таблице №1. </w:t>
      </w:r>
    </w:p>
    <w:p w14:paraId="5D865A5E" w14:textId="77777777" w:rsidR="00080649" w:rsidRPr="007D3303" w:rsidRDefault="00080649" w:rsidP="00FD7F95">
      <w:pPr>
        <w:pStyle w:val="ad"/>
        <w:spacing w:before="0" w:after="0" w:line="276" w:lineRule="auto"/>
        <w:ind w:left="0" w:firstLine="709"/>
        <w:jc w:val="both"/>
        <w:rPr>
          <w:i/>
          <w:iCs/>
          <w:shd w:val="clear" w:color="auto" w:fill="FFFFFF"/>
          <w:lang w:val="ru-RU"/>
        </w:rPr>
      </w:pPr>
    </w:p>
    <w:p w14:paraId="0645A716" w14:textId="77777777" w:rsidR="00080649" w:rsidRPr="007D3303" w:rsidRDefault="00080649" w:rsidP="00FD7F95">
      <w:pPr>
        <w:pStyle w:val="ad"/>
        <w:spacing w:before="0" w:after="0" w:line="276" w:lineRule="auto"/>
        <w:ind w:left="0" w:firstLine="709"/>
        <w:jc w:val="right"/>
        <w:rPr>
          <w:b/>
          <w:iCs/>
          <w:shd w:val="clear" w:color="auto" w:fill="FFFFFF"/>
          <w:lang w:val="ru-RU"/>
        </w:rPr>
      </w:pPr>
      <w:bookmarkStart w:id="286" w:name="_Hlk104563183"/>
      <w:bookmarkEnd w:id="286"/>
      <w:r w:rsidRPr="007D3303">
        <w:rPr>
          <w:b/>
          <w:iCs/>
          <w:shd w:val="clear" w:color="auto" w:fill="FFFFFF"/>
          <w:lang w:val="ru-RU"/>
        </w:rPr>
        <w:t xml:space="preserve">Таблица №1. </w:t>
      </w:r>
    </w:p>
    <w:p w14:paraId="3927AFCA" w14:textId="77777777" w:rsidR="00080649" w:rsidRPr="007D3303" w:rsidRDefault="00080649" w:rsidP="00FD7F95">
      <w:pPr>
        <w:pStyle w:val="ad"/>
        <w:spacing w:before="0" w:after="0" w:line="276" w:lineRule="auto"/>
        <w:ind w:left="0" w:firstLine="709"/>
        <w:jc w:val="center"/>
        <w:rPr>
          <w:b/>
          <w:lang w:val="ru-RU"/>
        </w:rPr>
      </w:pPr>
      <w:r w:rsidRPr="007D3303">
        <w:rPr>
          <w:b/>
          <w:lang w:val="ru-RU"/>
        </w:rPr>
        <w:t>Виды деятельности</w:t>
      </w:r>
    </w:p>
    <w:tbl>
      <w:tblPr>
        <w:tblW w:w="0" w:type="dxa"/>
        <w:tblInd w:w="74" w:type="dxa"/>
        <w:tblLayout w:type="fixed"/>
        <w:tblCellMar>
          <w:left w:w="5" w:type="dxa"/>
          <w:right w:w="5" w:type="dxa"/>
        </w:tblCellMar>
        <w:tblLook w:val="04A0" w:firstRow="1" w:lastRow="0" w:firstColumn="1" w:lastColumn="0" w:noHBand="0" w:noVBand="1"/>
      </w:tblPr>
      <w:tblGrid>
        <w:gridCol w:w="4932"/>
        <w:gridCol w:w="4492"/>
      </w:tblGrid>
      <w:tr w:rsidR="00080649" w:rsidRPr="007D3303" w14:paraId="4E5338AC" w14:textId="77777777" w:rsidTr="00080649">
        <w:trPr>
          <w:trHeight w:val="441"/>
        </w:trPr>
        <w:tc>
          <w:tcPr>
            <w:tcW w:w="4932" w:type="dxa"/>
            <w:tcBorders>
              <w:top w:val="single" w:sz="4" w:space="0" w:color="000000"/>
              <w:left w:val="single" w:sz="4" w:space="0" w:color="000000"/>
              <w:bottom w:val="single" w:sz="4" w:space="0" w:color="000000"/>
              <w:right w:val="single" w:sz="4" w:space="0" w:color="000000"/>
            </w:tcBorders>
            <w:hideMark/>
          </w:tcPr>
          <w:p w14:paraId="428FA615" w14:textId="77777777" w:rsidR="00080649" w:rsidRPr="007D3303" w:rsidRDefault="00080649" w:rsidP="00FD7F95">
            <w:pPr>
              <w:spacing w:after="0"/>
              <w:jc w:val="center"/>
              <w:rPr>
                <w:rFonts w:ascii="Times New Roman" w:hAnsi="Times New Roman"/>
                <w:b/>
                <w:color w:val="000000"/>
                <w:sz w:val="24"/>
                <w:szCs w:val="24"/>
                <w:lang w:bidi="hi-IN"/>
              </w:rPr>
            </w:pPr>
            <w:r w:rsidRPr="007D3303">
              <w:rPr>
                <w:rFonts w:ascii="Times New Roman" w:hAnsi="Times New Roman"/>
                <w:b/>
                <w:color w:val="000000"/>
                <w:sz w:val="24"/>
                <w:szCs w:val="24"/>
                <w:lang w:bidi="hi-IN"/>
              </w:rPr>
              <w:t xml:space="preserve">Код и наименование </w:t>
            </w:r>
          </w:p>
          <w:p w14:paraId="1BE35B55" w14:textId="77777777" w:rsidR="00080649" w:rsidRPr="007D3303" w:rsidRDefault="00080649" w:rsidP="00FD7F95">
            <w:pPr>
              <w:spacing w:after="0"/>
              <w:jc w:val="center"/>
              <w:rPr>
                <w:rFonts w:ascii="Times New Roman" w:hAnsi="Times New Roman"/>
                <w:color w:val="000000"/>
                <w:sz w:val="24"/>
                <w:szCs w:val="24"/>
                <w:lang w:bidi="hi-IN"/>
              </w:rPr>
            </w:pPr>
            <w:r w:rsidRPr="007D3303">
              <w:rPr>
                <w:rFonts w:ascii="Times New Roman" w:hAnsi="Times New Roman"/>
                <w:b/>
                <w:color w:val="000000"/>
                <w:sz w:val="24"/>
                <w:szCs w:val="24"/>
                <w:lang w:bidi="hi-IN"/>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hideMark/>
          </w:tcPr>
          <w:p w14:paraId="7C338E56" w14:textId="77777777" w:rsidR="00080649" w:rsidRPr="007D3303" w:rsidRDefault="00080649" w:rsidP="00FD7F95">
            <w:pPr>
              <w:spacing w:after="0"/>
              <w:jc w:val="center"/>
              <w:rPr>
                <w:rFonts w:ascii="Times New Roman" w:hAnsi="Times New Roman"/>
                <w:b/>
                <w:bCs/>
                <w:color w:val="000000"/>
                <w:sz w:val="24"/>
                <w:szCs w:val="24"/>
                <w:lang w:bidi="hi-IN"/>
              </w:rPr>
            </w:pPr>
            <w:r w:rsidRPr="007D3303">
              <w:rPr>
                <w:rFonts w:ascii="Times New Roman" w:hAnsi="Times New Roman"/>
                <w:b/>
                <w:bCs/>
                <w:color w:val="000000"/>
                <w:sz w:val="24"/>
                <w:szCs w:val="24"/>
                <w:lang w:bidi="hi-IN"/>
              </w:rPr>
              <w:t xml:space="preserve">Код и наименование </w:t>
            </w:r>
          </w:p>
          <w:p w14:paraId="60E87DDD" w14:textId="77777777" w:rsidR="00080649" w:rsidRPr="007D3303" w:rsidRDefault="00080649" w:rsidP="00FD7F95">
            <w:pPr>
              <w:spacing w:after="0"/>
              <w:jc w:val="center"/>
              <w:rPr>
                <w:rFonts w:ascii="Times New Roman" w:hAnsi="Times New Roman"/>
                <w:b/>
                <w:bCs/>
                <w:color w:val="000000"/>
                <w:sz w:val="24"/>
                <w:szCs w:val="24"/>
                <w:lang w:bidi="hi-IN"/>
              </w:rPr>
            </w:pPr>
            <w:r w:rsidRPr="007D3303">
              <w:rPr>
                <w:rFonts w:ascii="Times New Roman" w:hAnsi="Times New Roman"/>
                <w:b/>
                <w:bCs/>
                <w:color w:val="000000"/>
                <w:sz w:val="24"/>
                <w:szCs w:val="24"/>
                <w:lang w:bidi="hi-IN"/>
              </w:rPr>
              <w:t xml:space="preserve">профессионального модуля (ПМ), </w:t>
            </w:r>
          </w:p>
          <w:p w14:paraId="5231749B" w14:textId="77777777" w:rsidR="00080649" w:rsidRPr="007D3303" w:rsidRDefault="00080649" w:rsidP="00FD7F95">
            <w:pPr>
              <w:spacing w:after="0"/>
              <w:jc w:val="center"/>
              <w:rPr>
                <w:rFonts w:ascii="Times New Roman" w:hAnsi="Times New Roman"/>
                <w:b/>
                <w:bCs/>
                <w:color w:val="000000"/>
                <w:sz w:val="24"/>
                <w:szCs w:val="24"/>
                <w:lang w:bidi="hi-IN"/>
              </w:rPr>
            </w:pPr>
            <w:r w:rsidRPr="007D3303">
              <w:rPr>
                <w:rFonts w:ascii="Times New Roman" w:hAnsi="Times New Roman"/>
                <w:b/>
                <w:bCs/>
                <w:color w:val="000000"/>
                <w:sz w:val="24"/>
                <w:szCs w:val="24"/>
                <w:lang w:bidi="hi-IN"/>
              </w:rPr>
              <w:t>в рамках которого осваивается ВД</w:t>
            </w:r>
          </w:p>
        </w:tc>
      </w:tr>
      <w:tr w:rsidR="00080649" w:rsidRPr="007D3303" w14:paraId="081335C4" w14:textId="77777777" w:rsidTr="00080649">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69B1FA92"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1</w:t>
            </w:r>
          </w:p>
        </w:tc>
        <w:tc>
          <w:tcPr>
            <w:tcW w:w="4492" w:type="dxa"/>
            <w:tcBorders>
              <w:top w:val="single" w:sz="4" w:space="0" w:color="000000"/>
              <w:left w:val="single" w:sz="4" w:space="0" w:color="000000"/>
              <w:bottom w:val="single" w:sz="4" w:space="0" w:color="000000"/>
              <w:right w:val="single" w:sz="4" w:space="0" w:color="000000"/>
            </w:tcBorders>
            <w:hideMark/>
          </w:tcPr>
          <w:p w14:paraId="6BE695F1"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2</w:t>
            </w:r>
          </w:p>
        </w:tc>
      </w:tr>
      <w:tr w:rsidR="00080649" w:rsidRPr="007D3303" w14:paraId="48458C66" w14:textId="77777777" w:rsidTr="00080649">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hideMark/>
          </w:tcPr>
          <w:p w14:paraId="64025361" w14:textId="77777777" w:rsidR="00080649" w:rsidRPr="007D3303" w:rsidRDefault="00080649" w:rsidP="00FD7F95">
            <w:pPr>
              <w:spacing w:after="0"/>
              <w:jc w:val="center"/>
              <w:rPr>
                <w:rFonts w:ascii="Times New Roman" w:hAnsi="Times New Roman"/>
                <w:b/>
                <w:color w:val="000000"/>
                <w:sz w:val="24"/>
                <w:szCs w:val="24"/>
                <w:lang w:val="en-US" w:bidi="hi-IN"/>
              </w:rPr>
            </w:pPr>
            <w:r w:rsidRPr="007D3303">
              <w:rPr>
                <w:rFonts w:ascii="Times New Roman" w:hAnsi="Times New Roman"/>
                <w:b/>
                <w:color w:val="000000"/>
                <w:sz w:val="24"/>
                <w:szCs w:val="24"/>
                <w:lang w:val="en-US" w:bidi="hi-IN"/>
              </w:rPr>
              <w:t>В соответствии с ФГОС</w:t>
            </w:r>
          </w:p>
        </w:tc>
      </w:tr>
      <w:tr w:rsidR="00080649" w:rsidRPr="007D3303" w14:paraId="38224447" w14:textId="77777777" w:rsidTr="00080649">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2F280EEE" w14:textId="77777777" w:rsidR="00080649" w:rsidRPr="007D3303" w:rsidRDefault="00080649" w:rsidP="00FD7F95">
            <w:pPr>
              <w:spacing w:after="0"/>
              <w:ind w:left="49" w:right="51"/>
              <w:jc w:val="both"/>
              <w:rPr>
                <w:rFonts w:ascii="Times New Roman" w:hAnsi="Times New Roman"/>
                <w:i/>
                <w:iCs/>
                <w:color w:val="000000"/>
                <w:sz w:val="24"/>
                <w:szCs w:val="24"/>
                <w:lang w:bidi="hi-IN"/>
              </w:rPr>
            </w:pPr>
            <w:r w:rsidRPr="007D3303">
              <w:rPr>
                <w:rFonts w:ascii="Times New Roman" w:hAnsi="Times New Roman"/>
                <w:color w:val="000000"/>
                <w:sz w:val="24"/>
                <w:szCs w:val="24"/>
                <w:lang w:bidi="hi-IN"/>
              </w:rPr>
              <w:t xml:space="preserve">ВД 01. </w:t>
            </w:r>
            <w:r w:rsidRPr="007D3303">
              <w:rPr>
                <w:rFonts w:ascii="Times New Roman" w:hAnsi="Times New Roman"/>
                <w:sz w:val="24"/>
                <w:szCs w:val="24"/>
                <w:lang w:bidi="hi-IN"/>
              </w:rPr>
              <w:t>Выполнение слесарно-монтажных работ с простым судовым оборудованием</w:t>
            </w:r>
          </w:p>
        </w:tc>
        <w:tc>
          <w:tcPr>
            <w:tcW w:w="4492" w:type="dxa"/>
            <w:tcBorders>
              <w:top w:val="single" w:sz="4" w:space="0" w:color="000000"/>
              <w:left w:val="single" w:sz="4" w:space="0" w:color="000000"/>
              <w:bottom w:val="single" w:sz="4" w:space="0" w:color="000000"/>
              <w:right w:val="single" w:sz="4" w:space="0" w:color="000000"/>
            </w:tcBorders>
            <w:hideMark/>
          </w:tcPr>
          <w:p w14:paraId="2ED18D30" w14:textId="77777777" w:rsidR="00080649" w:rsidRPr="007D3303" w:rsidRDefault="00080649" w:rsidP="00FD7F95">
            <w:pPr>
              <w:spacing w:after="0"/>
              <w:ind w:left="77" w:right="137"/>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ПМ 01. </w:t>
            </w:r>
            <w:r w:rsidRPr="007D3303">
              <w:rPr>
                <w:rFonts w:ascii="Times New Roman" w:hAnsi="Times New Roman"/>
                <w:bCs/>
                <w:color w:val="000000"/>
                <w:sz w:val="24"/>
                <w:szCs w:val="24"/>
                <w:lang w:bidi="hi-IN"/>
              </w:rPr>
              <w:t>Выполнение слесарно-монтажных работ с простым судовым оборудованием</w:t>
            </w:r>
          </w:p>
        </w:tc>
      </w:tr>
      <w:tr w:rsidR="00080649" w:rsidRPr="007D3303" w14:paraId="4EB508FC" w14:textId="77777777" w:rsidTr="00080649">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15A22978" w14:textId="77777777" w:rsidR="00080649" w:rsidRPr="007D3303" w:rsidRDefault="00080649" w:rsidP="00FD7F95">
            <w:pPr>
              <w:spacing w:after="0"/>
              <w:ind w:left="49" w:right="51"/>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ВД 02. </w:t>
            </w:r>
            <w:r w:rsidRPr="007D3303">
              <w:rPr>
                <w:rFonts w:ascii="Times New Roman" w:hAnsi="Times New Roman"/>
                <w:sz w:val="24"/>
                <w:szCs w:val="24"/>
                <w:lang w:bidi="hi-IN"/>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c>
          <w:tcPr>
            <w:tcW w:w="4492" w:type="dxa"/>
            <w:tcBorders>
              <w:top w:val="single" w:sz="4" w:space="0" w:color="000000"/>
              <w:left w:val="single" w:sz="4" w:space="0" w:color="000000"/>
              <w:bottom w:val="single" w:sz="4" w:space="0" w:color="000000"/>
              <w:right w:val="single" w:sz="4" w:space="0" w:color="000000"/>
            </w:tcBorders>
            <w:hideMark/>
          </w:tcPr>
          <w:p w14:paraId="091D93A0" w14:textId="77777777" w:rsidR="00080649" w:rsidRPr="007D3303" w:rsidRDefault="00080649" w:rsidP="00FD7F95">
            <w:pPr>
              <w:spacing w:after="0"/>
              <w:ind w:left="77" w:right="137"/>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ПМ 02. </w:t>
            </w:r>
            <w:r w:rsidRPr="007D3303">
              <w:rPr>
                <w:rFonts w:ascii="Times New Roman" w:hAnsi="Times New Roman"/>
                <w:bCs/>
                <w:color w:val="000000"/>
                <w:sz w:val="24"/>
                <w:szCs w:val="24"/>
                <w:lang w:bidi="hi-IN"/>
              </w:rPr>
              <w:t>Контроль технологии и качества выполнения судокорпусных, судомонтажных и трубопроводных работ в ходе постройки, ремонта, испытаний судов, плавучих сооружений и их составных частей</w:t>
            </w:r>
          </w:p>
        </w:tc>
      </w:tr>
      <w:tr w:rsidR="00080649" w:rsidRPr="007D3303" w14:paraId="0B88632F" w14:textId="77777777" w:rsidTr="00080649">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12269DAA" w14:textId="77777777" w:rsidR="00080649" w:rsidRPr="007D3303" w:rsidRDefault="00080649" w:rsidP="00FD7F95">
            <w:pPr>
              <w:snapToGrid w:val="0"/>
              <w:spacing w:after="0"/>
              <w:ind w:left="49" w:right="51"/>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ВД 03 </w:t>
            </w:r>
            <w:r w:rsidRPr="007D3303">
              <w:rPr>
                <w:rFonts w:ascii="Times New Roman" w:hAnsi="Times New Roman"/>
                <w:sz w:val="24"/>
                <w:szCs w:val="24"/>
                <w:lang w:bidi="hi-IN"/>
              </w:rPr>
              <w:t>Изготовление, ремонт, монтаж и демонтаж судовых трубопроводов</w:t>
            </w:r>
          </w:p>
        </w:tc>
        <w:tc>
          <w:tcPr>
            <w:tcW w:w="4492" w:type="dxa"/>
            <w:tcBorders>
              <w:top w:val="single" w:sz="4" w:space="0" w:color="000000"/>
              <w:left w:val="single" w:sz="4" w:space="0" w:color="000000"/>
              <w:bottom w:val="single" w:sz="4" w:space="0" w:color="000000"/>
              <w:right w:val="single" w:sz="4" w:space="0" w:color="000000"/>
            </w:tcBorders>
            <w:hideMark/>
          </w:tcPr>
          <w:p w14:paraId="6E7B4EBC" w14:textId="77777777" w:rsidR="00080649" w:rsidRPr="007D3303" w:rsidRDefault="00080649" w:rsidP="00FD7F95">
            <w:pPr>
              <w:snapToGrid w:val="0"/>
              <w:spacing w:after="0"/>
              <w:ind w:left="77" w:right="137"/>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ПМ 03. </w:t>
            </w:r>
            <w:r w:rsidRPr="007D3303">
              <w:rPr>
                <w:rFonts w:ascii="Times New Roman" w:hAnsi="Times New Roman"/>
                <w:bCs/>
                <w:color w:val="000000"/>
                <w:sz w:val="24"/>
                <w:szCs w:val="24"/>
                <w:lang w:bidi="hi-IN"/>
              </w:rPr>
              <w:t>Изготовление, ремонт, монтаж и демонтаж судовых трубопроводов</w:t>
            </w:r>
          </w:p>
        </w:tc>
      </w:tr>
      <w:tr w:rsidR="00080649" w:rsidRPr="007D3303" w14:paraId="50F73D3C" w14:textId="77777777" w:rsidTr="00080649">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0A51B04F" w14:textId="77777777" w:rsidR="00080649" w:rsidRPr="007D3303" w:rsidRDefault="00080649" w:rsidP="00FD7F95">
            <w:pPr>
              <w:snapToGrid w:val="0"/>
              <w:spacing w:after="0"/>
              <w:ind w:left="49" w:right="51"/>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ВД 04 </w:t>
            </w:r>
            <w:r w:rsidRPr="007D3303">
              <w:rPr>
                <w:rFonts w:ascii="Times New Roman" w:hAnsi="Times New Roman"/>
                <w:sz w:val="24"/>
                <w:szCs w:val="24"/>
                <w:lang w:bidi="hi-IN"/>
              </w:rPr>
              <w:t>Выполнение такелажных работ в судостроении</w:t>
            </w:r>
          </w:p>
        </w:tc>
        <w:tc>
          <w:tcPr>
            <w:tcW w:w="4492" w:type="dxa"/>
            <w:tcBorders>
              <w:top w:val="single" w:sz="4" w:space="0" w:color="000000"/>
              <w:left w:val="single" w:sz="4" w:space="0" w:color="000000"/>
              <w:bottom w:val="single" w:sz="4" w:space="0" w:color="000000"/>
              <w:right w:val="single" w:sz="4" w:space="0" w:color="000000"/>
            </w:tcBorders>
            <w:hideMark/>
          </w:tcPr>
          <w:p w14:paraId="7AE57CF2" w14:textId="77777777" w:rsidR="00080649" w:rsidRPr="007D3303" w:rsidRDefault="00080649" w:rsidP="00FD7F95">
            <w:pPr>
              <w:snapToGrid w:val="0"/>
              <w:spacing w:after="0"/>
              <w:ind w:left="77" w:right="137"/>
              <w:jc w:val="both"/>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ПМ 04. </w:t>
            </w:r>
            <w:r w:rsidRPr="007D3303">
              <w:rPr>
                <w:rFonts w:ascii="Times New Roman" w:hAnsi="Times New Roman"/>
                <w:bCs/>
                <w:color w:val="000000"/>
                <w:sz w:val="24"/>
                <w:szCs w:val="24"/>
                <w:lang w:bidi="hi-IN"/>
              </w:rPr>
              <w:t>Выполнение такелажных работ в судостроении</w:t>
            </w:r>
          </w:p>
        </w:tc>
      </w:tr>
    </w:tbl>
    <w:p w14:paraId="37F5013C" w14:textId="77777777" w:rsidR="00080649" w:rsidRPr="007D3303" w:rsidRDefault="00080649" w:rsidP="00FD7F95">
      <w:pPr>
        <w:pStyle w:val="ad"/>
        <w:spacing w:before="0" w:after="0" w:line="276" w:lineRule="auto"/>
        <w:ind w:left="0" w:firstLine="709"/>
        <w:jc w:val="both"/>
        <w:rPr>
          <w:i/>
          <w:iCs/>
          <w:shd w:val="clear" w:color="auto" w:fill="FFFFFF"/>
          <w:lang w:val="ru-RU" w:eastAsia="zh-CN"/>
        </w:rPr>
      </w:pPr>
    </w:p>
    <w:p w14:paraId="4D3D3DDA" w14:textId="77777777" w:rsidR="00080649" w:rsidRPr="007D3303" w:rsidRDefault="00080649" w:rsidP="00FD7F95">
      <w:pPr>
        <w:pStyle w:val="ad"/>
        <w:numPr>
          <w:ilvl w:val="1"/>
          <w:numId w:val="56"/>
        </w:numPr>
        <w:suppressAutoHyphens/>
        <w:spacing w:before="0" w:after="0" w:line="276" w:lineRule="auto"/>
        <w:ind w:left="0" w:firstLine="709"/>
        <w:contextualSpacing/>
        <w:jc w:val="both"/>
        <w:rPr>
          <w:b/>
          <w:bCs/>
          <w:shd w:val="clear" w:color="auto" w:fill="FFFFFF"/>
          <w:lang w:val="ru-RU"/>
        </w:rPr>
      </w:pPr>
      <w:r w:rsidRPr="007D3303">
        <w:rPr>
          <w:b/>
          <w:bCs/>
          <w:shd w:val="clear" w:color="auto" w:fill="FFFFFF"/>
          <w:lang w:val="ru-RU"/>
        </w:rPr>
        <w:t>Требования к проверке результатов освоения образовательной программы</w:t>
      </w:r>
    </w:p>
    <w:p w14:paraId="417AB2FB" w14:textId="77777777" w:rsidR="00080649" w:rsidRPr="007D3303" w:rsidRDefault="00080649" w:rsidP="00FD7F95">
      <w:pPr>
        <w:pStyle w:val="ad"/>
        <w:spacing w:before="0" w:after="0" w:line="276" w:lineRule="auto"/>
        <w:ind w:left="0" w:firstLine="709"/>
        <w:jc w:val="both"/>
        <w:rPr>
          <w:i/>
          <w:iCs/>
          <w:color w:val="FF0000"/>
          <w:shd w:val="clear" w:color="auto" w:fill="FFFFFF"/>
          <w:lang w:val="ru-RU"/>
        </w:rPr>
      </w:pPr>
      <w:r w:rsidRPr="007D3303">
        <w:rPr>
          <w:shd w:val="clear" w:color="auto" w:fill="FFFFFF"/>
          <w:lang w:val="ru-RU"/>
        </w:rPr>
        <w:t>Результаты освоения основной профессиональной образовательной программы, демонстрируемые при проведении ГИА представлены в таблице №2.</w:t>
      </w:r>
    </w:p>
    <w:p w14:paraId="1B311869" w14:textId="77777777" w:rsidR="00080649" w:rsidRPr="007D3303" w:rsidRDefault="00080649" w:rsidP="00FD7F95">
      <w:pPr>
        <w:pStyle w:val="ad"/>
        <w:spacing w:before="0" w:after="0" w:line="276" w:lineRule="auto"/>
        <w:ind w:left="0" w:firstLine="709"/>
        <w:jc w:val="both"/>
        <w:rPr>
          <w:shd w:val="clear" w:color="auto" w:fill="FFFFFF"/>
          <w:lang w:val="ru-RU"/>
        </w:rPr>
      </w:pPr>
      <w:r w:rsidRPr="007D3303">
        <w:rPr>
          <w:shd w:val="clear" w:color="auto" w:fill="FFFFFF"/>
          <w:lang w:val="ru-RU"/>
        </w:rPr>
        <w:t xml:space="preserve">Для проведения демонстрационного экзамена (далее – ДЭ) применяется комплект оценочной документации </w:t>
      </w:r>
      <w:r w:rsidRPr="007D3303">
        <w:rPr>
          <w:rFonts w:eastAsiaTheme="minorHAnsi"/>
          <w:lang w:val="ru-RU" w:eastAsia="en-US"/>
        </w:rPr>
        <w:t>(далее - КОД)</w:t>
      </w:r>
      <w:r w:rsidRPr="007D3303">
        <w:rPr>
          <w:shd w:val="clear" w:color="auto" w:fill="FFFFFF"/>
          <w:lang w:val="ru-RU"/>
        </w:rPr>
        <w:t xml:space="preserve">, разрабатываемый оператором согласно </w:t>
      </w:r>
      <w:r w:rsidRPr="007D3303">
        <w:rPr>
          <w:shd w:val="clear" w:color="auto" w:fill="FFFFFF"/>
          <w:lang w:val="ru-RU"/>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458223B9" w14:textId="77777777" w:rsidR="00080649" w:rsidRPr="007D3303" w:rsidRDefault="00080649" w:rsidP="00FD7F95">
      <w:pPr>
        <w:pStyle w:val="ad"/>
        <w:spacing w:after="0" w:line="276" w:lineRule="auto"/>
        <w:ind w:left="0" w:firstLine="709"/>
        <w:jc w:val="right"/>
        <w:rPr>
          <w:b/>
          <w:shd w:val="clear" w:color="auto" w:fill="FFFFFF"/>
          <w:lang w:val="ru-RU"/>
        </w:rPr>
      </w:pPr>
      <w:bookmarkStart w:id="287" w:name="_Hlk104795798"/>
    </w:p>
    <w:p w14:paraId="2CA15729" w14:textId="77777777" w:rsidR="00080649" w:rsidRPr="007D3303" w:rsidRDefault="00080649" w:rsidP="00FD7F95">
      <w:pPr>
        <w:pStyle w:val="ad"/>
        <w:spacing w:after="0" w:line="276" w:lineRule="auto"/>
        <w:ind w:left="0" w:firstLine="709"/>
        <w:jc w:val="right"/>
        <w:rPr>
          <w:b/>
          <w:shd w:val="clear" w:color="auto" w:fill="FFFFFF"/>
          <w:lang w:val="ru-RU"/>
        </w:rPr>
      </w:pPr>
    </w:p>
    <w:p w14:paraId="44998966" w14:textId="77777777" w:rsidR="00080649" w:rsidRPr="007D3303" w:rsidRDefault="00080649" w:rsidP="00FD7F95">
      <w:pPr>
        <w:pStyle w:val="ad"/>
        <w:spacing w:after="0" w:line="276" w:lineRule="auto"/>
        <w:ind w:left="0" w:firstLine="709"/>
        <w:jc w:val="right"/>
        <w:rPr>
          <w:b/>
          <w:shd w:val="clear" w:color="auto" w:fill="FFFFFF"/>
          <w:lang w:val="ru-RU"/>
        </w:rPr>
      </w:pPr>
    </w:p>
    <w:p w14:paraId="3F285E73" w14:textId="77777777" w:rsidR="00080649" w:rsidRPr="007D3303" w:rsidRDefault="00080649" w:rsidP="00FD7F95">
      <w:pPr>
        <w:pStyle w:val="ad"/>
        <w:spacing w:after="0" w:line="276" w:lineRule="auto"/>
        <w:ind w:left="0" w:firstLine="709"/>
        <w:jc w:val="right"/>
        <w:rPr>
          <w:b/>
          <w:shd w:val="clear" w:color="auto" w:fill="FFFFFF"/>
          <w:lang w:val="ru-RU"/>
        </w:rPr>
      </w:pPr>
      <w:r w:rsidRPr="007D3303">
        <w:rPr>
          <w:b/>
          <w:shd w:val="clear" w:color="auto" w:fill="FFFFFF"/>
          <w:lang w:val="ru-RU"/>
        </w:rPr>
        <w:lastRenderedPageBreak/>
        <w:t>Таблица № 2</w:t>
      </w:r>
    </w:p>
    <w:p w14:paraId="0ABC29F0" w14:textId="77777777" w:rsidR="00080649" w:rsidRPr="007D3303" w:rsidRDefault="00080649" w:rsidP="00FD7F95">
      <w:pPr>
        <w:pStyle w:val="ad"/>
        <w:spacing w:after="0" w:line="276" w:lineRule="auto"/>
        <w:ind w:left="0" w:firstLine="709"/>
        <w:jc w:val="center"/>
        <w:rPr>
          <w:b/>
          <w:lang w:val="ru-RU"/>
        </w:rPr>
      </w:pPr>
      <w:r w:rsidRPr="007D3303">
        <w:rPr>
          <w:b/>
          <w:shd w:val="clear" w:color="auto" w:fill="FFFFFF"/>
          <w:lang w:val="ru-RU"/>
        </w:rPr>
        <w:t>Перечень проверяемых требований к результатам освоения основной профессиональной образовательной прогр</w:t>
      </w:r>
      <w:r w:rsidRPr="007D3303">
        <w:rPr>
          <w:b/>
          <w:lang w:val="ru-RU"/>
        </w:rPr>
        <w:t>аммы</w:t>
      </w:r>
      <w:bookmarkEnd w:id="287"/>
    </w:p>
    <w:tbl>
      <w:tblPr>
        <w:tblW w:w="9414" w:type="dxa"/>
        <w:jc w:val="center"/>
        <w:tblCellMar>
          <w:left w:w="5" w:type="dxa"/>
          <w:right w:w="5" w:type="dxa"/>
        </w:tblCellMar>
        <w:tblLook w:val="0420" w:firstRow="1" w:lastRow="0" w:firstColumn="0" w:lastColumn="0" w:noHBand="0" w:noVBand="1"/>
      </w:tblPr>
      <w:tblGrid>
        <w:gridCol w:w="2609"/>
        <w:gridCol w:w="2322"/>
        <w:gridCol w:w="4483"/>
      </w:tblGrid>
      <w:tr w:rsidR="00080649" w:rsidRPr="007D3303" w14:paraId="1679E17B" w14:textId="77777777" w:rsidTr="007D3303">
        <w:trPr>
          <w:trHeight w:val="775"/>
          <w:tblHeader/>
          <w:jc w:val="center"/>
        </w:trPr>
        <w:tc>
          <w:tcPr>
            <w:tcW w:w="9414" w:type="dxa"/>
            <w:gridSpan w:val="3"/>
            <w:tcBorders>
              <w:top w:val="single" w:sz="4" w:space="0" w:color="000000"/>
              <w:left w:val="single" w:sz="4" w:space="0" w:color="000000"/>
              <w:bottom w:val="single" w:sz="4" w:space="0" w:color="000000"/>
              <w:right w:val="single" w:sz="4" w:space="0" w:color="000000"/>
            </w:tcBorders>
            <w:hideMark/>
          </w:tcPr>
          <w:p w14:paraId="6FA18C97" w14:textId="77777777" w:rsidR="00080649" w:rsidRPr="007D3303" w:rsidRDefault="00080649" w:rsidP="00FD7F95">
            <w:pPr>
              <w:spacing w:after="0"/>
              <w:jc w:val="center"/>
              <w:rPr>
                <w:rFonts w:ascii="Times New Roman" w:eastAsia="Calibri" w:hAnsi="Times New Roman"/>
                <w:sz w:val="24"/>
                <w:szCs w:val="24"/>
                <w:lang w:bidi="hi-IN"/>
              </w:rPr>
            </w:pPr>
            <w:bookmarkStart w:id="288" w:name="_Hlk106790531"/>
            <w:r w:rsidRPr="007D3303">
              <w:rPr>
                <w:rFonts w:ascii="Times New Roman" w:hAnsi="Times New Roman"/>
                <w:color w:val="000000"/>
                <w:sz w:val="24"/>
                <w:szCs w:val="24"/>
                <w:lang w:bidi="hi-IN"/>
              </w:rPr>
              <w:t xml:space="preserve">ФГОС </w:t>
            </w:r>
            <w:r w:rsidRPr="007D3303">
              <w:rPr>
                <w:rFonts w:ascii="Times New Roman" w:hAnsi="Times New Roman"/>
                <w:iCs/>
                <w:sz w:val="24"/>
                <w:szCs w:val="24"/>
                <w:lang w:bidi="hi-IN"/>
              </w:rPr>
              <w:t>26.01.03 Слесарь-монтажник судовой</w:t>
            </w:r>
            <w:r w:rsidRPr="007D3303">
              <w:rPr>
                <w:rFonts w:ascii="Times New Roman" w:hAnsi="Times New Roman"/>
                <w:i/>
                <w:color w:val="000000"/>
                <w:sz w:val="24"/>
                <w:szCs w:val="24"/>
                <w:lang w:bidi="hi-IN"/>
              </w:rPr>
              <w:t>.</w:t>
            </w:r>
          </w:p>
          <w:p w14:paraId="239B63BC" w14:textId="77777777" w:rsidR="00080649" w:rsidRPr="007D3303" w:rsidRDefault="00080649" w:rsidP="00FD7F95">
            <w:pPr>
              <w:spacing w:after="0"/>
              <w:jc w:val="center"/>
              <w:rPr>
                <w:rFonts w:ascii="Times New Roman" w:hAnsi="Times New Roman"/>
                <w:color w:val="000000"/>
                <w:sz w:val="24"/>
                <w:szCs w:val="24"/>
                <w:lang w:bidi="hi-IN"/>
              </w:rPr>
            </w:pPr>
            <w:r w:rsidRPr="007D3303">
              <w:rPr>
                <w:rFonts w:ascii="Times New Roman" w:hAnsi="Times New Roman"/>
                <w:color w:val="000000"/>
                <w:sz w:val="24"/>
                <w:szCs w:val="24"/>
                <w:lang w:bidi="hi-IN"/>
              </w:rPr>
              <w:t xml:space="preserve">Перечень проверяемых требований к результатам освоения </w:t>
            </w:r>
          </w:p>
          <w:p w14:paraId="1B4DE5E9" w14:textId="77777777" w:rsidR="00080649" w:rsidRPr="007D3303" w:rsidRDefault="00080649" w:rsidP="00FD7F95">
            <w:pPr>
              <w:spacing w:after="0"/>
              <w:jc w:val="center"/>
              <w:rPr>
                <w:rFonts w:ascii="Times New Roman" w:eastAsia="Calibri" w:hAnsi="Times New Roman"/>
                <w:sz w:val="24"/>
                <w:szCs w:val="24"/>
                <w:lang w:val="en-US" w:bidi="hi-IN"/>
              </w:rPr>
            </w:pPr>
            <w:r w:rsidRPr="007D3303">
              <w:rPr>
                <w:rFonts w:ascii="Times New Roman" w:hAnsi="Times New Roman"/>
                <w:color w:val="000000"/>
                <w:sz w:val="24"/>
                <w:szCs w:val="24"/>
                <w:lang w:val="en-US" w:bidi="hi-IN"/>
              </w:rPr>
              <w:t xml:space="preserve">основной профессиональной образовательной программы </w:t>
            </w:r>
          </w:p>
        </w:tc>
      </w:tr>
      <w:tr w:rsidR="00080649" w:rsidRPr="007D3303" w14:paraId="2F69FD69" w14:textId="77777777" w:rsidTr="007D3303">
        <w:trPr>
          <w:trHeight w:val="800"/>
          <w:tblHeader/>
          <w:jc w:val="center"/>
        </w:trPr>
        <w:tc>
          <w:tcPr>
            <w:tcW w:w="2609" w:type="dxa"/>
            <w:tcBorders>
              <w:top w:val="nil"/>
              <w:left w:val="single" w:sz="4" w:space="0" w:color="000000"/>
              <w:bottom w:val="single" w:sz="4" w:space="0" w:color="000000"/>
              <w:right w:val="single" w:sz="4" w:space="0" w:color="000000"/>
            </w:tcBorders>
            <w:hideMark/>
          </w:tcPr>
          <w:p w14:paraId="5CCBEA3F" w14:textId="77777777" w:rsidR="00080649" w:rsidRPr="007D3303" w:rsidRDefault="00080649" w:rsidP="00FD7F95">
            <w:pPr>
              <w:spacing w:after="0"/>
              <w:jc w:val="center"/>
              <w:rPr>
                <w:rFonts w:ascii="Times New Roman" w:hAnsi="Times New Roman"/>
                <w:color w:val="000000"/>
                <w:sz w:val="24"/>
                <w:szCs w:val="24"/>
                <w:lang w:bidi="hi-IN"/>
              </w:rPr>
            </w:pPr>
            <w:r w:rsidRPr="007D3303">
              <w:rPr>
                <w:rFonts w:ascii="Times New Roman" w:hAnsi="Times New Roman"/>
                <w:b/>
                <w:color w:val="000000"/>
                <w:sz w:val="24"/>
                <w:szCs w:val="24"/>
                <w:lang w:bidi="hi-IN"/>
              </w:rPr>
              <w:t>Трудовая деятельность (основной вид деятельности)</w:t>
            </w:r>
          </w:p>
        </w:tc>
        <w:tc>
          <w:tcPr>
            <w:tcW w:w="2322" w:type="dxa"/>
            <w:tcBorders>
              <w:top w:val="nil"/>
              <w:left w:val="single" w:sz="4" w:space="0" w:color="000000"/>
              <w:bottom w:val="single" w:sz="4" w:space="0" w:color="000000"/>
              <w:right w:val="single" w:sz="4" w:space="0" w:color="000000"/>
            </w:tcBorders>
            <w:hideMark/>
          </w:tcPr>
          <w:p w14:paraId="15E6666E"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b/>
                <w:color w:val="000000"/>
                <w:sz w:val="24"/>
                <w:szCs w:val="24"/>
                <w:lang w:val="en-US" w:bidi="hi-IN"/>
              </w:rPr>
              <w:t>Код проверяемого требования</w:t>
            </w:r>
          </w:p>
        </w:tc>
        <w:tc>
          <w:tcPr>
            <w:tcW w:w="4483" w:type="dxa"/>
            <w:tcBorders>
              <w:top w:val="nil"/>
              <w:left w:val="single" w:sz="4" w:space="0" w:color="000000"/>
              <w:bottom w:val="single" w:sz="4" w:space="0" w:color="000000"/>
              <w:right w:val="single" w:sz="4" w:space="0" w:color="000000"/>
            </w:tcBorders>
            <w:hideMark/>
          </w:tcPr>
          <w:p w14:paraId="42F440E2" w14:textId="77777777" w:rsidR="00080649" w:rsidRPr="007D3303" w:rsidRDefault="00080649" w:rsidP="00FD7F95">
            <w:pPr>
              <w:spacing w:after="0"/>
              <w:jc w:val="center"/>
              <w:rPr>
                <w:rFonts w:ascii="Times New Roman" w:hAnsi="Times New Roman"/>
                <w:color w:val="000000"/>
                <w:sz w:val="24"/>
                <w:szCs w:val="24"/>
                <w:lang w:bidi="hi-IN"/>
              </w:rPr>
            </w:pPr>
            <w:r w:rsidRPr="007D3303">
              <w:rPr>
                <w:rFonts w:ascii="Times New Roman" w:hAnsi="Times New Roman"/>
                <w:b/>
                <w:color w:val="000000"/>
                <w:sz w:val="24"/>
                <w:szCs w:val="24"/>
                <w:lang w:bidi="hi-IN"/>
              </w:rPr>
              <w:t>Наименование проверяемого требования к результатам</w:t>
            </w:r>
          </w:p>
        </w:tc>
      </w:tr>
      <w:tr w:rsidR="00080649" w:rsidRPr="007D3303" w14:paraId="6B171B76" w14:textId="77777777" w:rsidTr="007D3303">
        <w:trPr>
          <w:trHeight w:val="118"/>
          <w:jc w:val="center"/>
        </w:trPr>
        <w:tc>
          <w:tcPr>
            <w:tcW w:w="2609" w:type="dxa"/>
            <w:tcBorders>
              <w:top w:val="nil"/>
              <w:left w:val="single" w:sz="4" w:space="0" w:color="000000"/>
              <w:bottom w:val="single" w:sz="4" w:space="0" w:color="000000"/>
              <w:right w:val="single" w:sz="4" w:space="0" w:color="000000"/>
            </w:tcBorders>
            <w:hideMark/>
          </w:tcPr>
          <w:p w14:paraId="102B80C9"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1</w:t>
            </w:r>
          </w:p>
        </w:tc>
        <w:tc>
          <w:tcPr>
            <w:tcW w:w="2322" w:type="dxa"/>
            <w:tcBorders>
              <w:top w:val="nil"/>
              <w:left w:val="single" w:sz="4" w:space="0" w:color="000000"/>
              <w:bottom w:val="single" w:sz="4" w:space="0" w:color="000000"/>
              <w:right w:val="single" w:sz="4" w:space="0" w:color="000000"/>
            </w:tcBorders>
            <w:hideMark/>
          </w:tcPr>
          <w:p w14:paraId="6FF8581D"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2</w:t>
            </w:r>
          </w:p>
        </w:tc>
        <w:tc>
          <w:tcPr>
            <w:tcW w:w="4483" w:type="dxa"/>
            <w:tcBorders>
              <w:top w:val="nil"/>
              <w:left w:val="single" w:sz="4" w:space="0" w:color="000000"/>
              <w:bottom w:val="single" w:sz="4" w:space="0" w:color="000000"/>
              <w:right w:val="single" w:sz="4" w:space="0" w:color="000000"/>
            </w:tcBorders>
            <w:hideMark/>
          </w:tcPr>
          <w:p w14:paraId="25593A1C"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3</w:t>
            </w:r>
          </w:p>
        </w:tc>
      </w:tr>
      <w:tr w:rsidR="00080649" w:rsidRPr="007D3303" w14:paraId="6D6982D6" w14:textId="77777777" w:rsidTr="007D3303">
        <w:trPr>
          <w:jc w:val="center"/>
        </w:trPr>
        <w:tc>
          <w:tcPr>
            <w:tcW w:w="2609" w:type="dxa"/>
            <w:vMerge w:val="restart"/>
            <w:tcBorders>
              <w:top w:val="single" w:sz="4" w:space="0" w:color="000000"/>
              <w:left w:val="single" w:sz="4" w:space="0" w:color="000000"/>
              <w:bottom w:val="single" w:sz="4" w:space="0" w:color="000000"/>
              <w:right w:val="single" w:sz="4" w:space="0" w:color="000000"/>
            </w:tcBorders>
            <w:hideMark/>
          </w:tcPr>
          <w:p w14:paraId="70856F28" w14:textId="77777777" w:rsidR="00080649" w:rsidRPr="007D3303" w:rsidRDefault="00080649" w:rsidP="00FD7F95">
            <w:pPr>
              <w:spacing w:after="0"/>
              <w:jc w:val="center"/>
              <w:rPr>
                <w:rFonts w:ascii="Times New Roman" w:eastAsia="Calibri" w:hAnsi="Times New Roman"/>
                <w:sz w:val="24"/>
                <w:szCs w:val="24"/>
                <w:lang w:val="en-US" w:bidi="hi-IN"/>
              </w:rPr>
            </w:pPr>
            <w:r w:rsidRPr="007D3303">
              <w:rPr>
                <w:rFonts w:ascii="Times New Roman" w:hAnsi="Times New Roman"/>
                <w:color w:val="000000"/>
                <w:sz w:val="24"/>
                <w:szCs w:val="24"/>
                <w:lang w:val="en-US" w:bidi="hi-IN"/>
              </w:rPr>
              <w:t>ВД 01</w:t>
            </w: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4A0643F2" w14:textId="77777777" w:rsidR="00080649" w:rsidRPr="007D3303" w:rsidRDefault="00080649" w:rsidP="00FD7F95">
            <w:pPr>
              <w:spacing w:after="0"/>
              <w:jc w:val="both"/>
              <w:rPr>
                <w:rFonts w:ascii="Times New Roman" w:eastAsia="Calibri" w:hAnsi="Times New Roman"/>
                <w:sz w:val="24"/>
                <w:szCs w:val="24"/>
                <w:lang w:bidi="hi-IN"/>
              </w:rPr>
            </w:pPr>
            <w:r w:rsidRPr="007D3303">
              <w:rPr>
                <w:rFonts w:ascii="Times New Roman" w:eastAsia="Calibri" w:hAnsi="Times New Roman"/>
                <w:b/>
                <w:color w:val="000000"/>
                <w:spacing w:val="2"/>
                <w:sz w:val="24"/>
                <w:szCs w:val="24"/>
                <w:shd w:val="clear" w:color="auto" w:fill="FFFFFF"/>
                <w:lang w:bidi="hi-IN"/>
              </w:rPr>
              <w:t xml:space="preserve">Вид деятельности 1 </w:t>
            </w:r>
            <w:bookmarkStart w:id="289" w:name="OLE_LINK1"/>
            <w:bookmarkStart w:id="290" w:name="OLE_LINK2"/>
            <w:r w:rsidRPr="007D3303">
              <w:rPr>
                <w:rFonts w:ascii="Times New Roman" w:hAnsi="Times New Roman"/>
                <w:sz w:val="24"/>
                <w:szCs w:val="24"/>
                <w:lang w:bidi="hi-IN"/>
              </w:rPr>
              <w:t>Выполнение слесарно-монтажных работ с простым судовым оборудованием</w:t>
            </w:r>
            <w:bookmarkEnd w:id="289"/>
            <w:bookmarkEnd w:id="290"/>
          </w:p>
        </w:tc>
      </w:tr>
      <w:tr w:rsidR="00080649" w:rsidRPr="007D3303" w14:paraId="2CB14491" w14:textId="77777777" w:rsidTr="007D330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CD497A" w14:textId="77777777" w:rsidR="00080649" w:rsidRPr="007D3303" w:rsidRDefault="00080649" w:rsidP="00FD7F95">
            <w:pPr>
              <w:spacing w:after="0"/>
              <w:rPr>
                <w:rFonts w:ascii="Times New Roman" w:eastAsia="Calibri" w:hAnsi="Times New Roman"/>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75887900"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ПК 1.1</w:t>
            </w:r>
          </w:p>
        </w:tc>
        <w:tc>
          <w:tcPr>
            <w:tcW w:w="4483" w:type="dxa"/>
            <w:tcBorders>
              <w:top w:val="single" w:sz="4" w:space="0" w:color="000000"/>
              <w:left w:val="single" w:sz="4" w:space="0" w:color="000000"/>
              <w:bottom w:val="single" w:sz="4" w:space="0" w:color="000000"/>
              <w:right w:val="single" w:sz="4" w:space="0" w:color="000000"/>
            </w:tcBorders>
            <w:hideMark/>
          </w:tcPr>
          <w:p w14:paraId="0F96F13C" w14:textId="77777777" w:rsidR="00080649" w:rsidRPr="007D3303" w:rsidRDefault="00080649" w:rsidP="00FD7F95">
            <w:pPr>
              <w:shd w:val="clear" w:color="auto" w:fill="FFFFFF"/>
              <w:spacing w:after="0"/>
              <w:jc w:val="both"/>
              <w:rPr>
                <w:rFonts w:ascii="Times New Roman" w:hAnsi="Times New Roman"/>
                <w:i/>
                <w:iCs/>
                <w:color w:val="000000"/>
                <w:sz w:val="24"/>
                <w:szCs w:val="24"/>
                <w:lang w:bidi="hi-IN"/>
              </w:rPr>
            </w:pPr>
            <w:r w:rsidRPr="007D3303">
              <w:rPr>
                <w:rFonts w:ascii="Times New Roman" w:hAnsi="Times New Roman"/>
                <w:sz w:val="24"/>
                <w:szCs w:val="24"/>
                <w:lang w:bidi="hi-IN"/>
              </w:rPr>
              <w:t>Выполнять подготовительные работы при сборке, монтаже и обслуживании простого судового оборудования</w:t>
            </w:r>
          </w:p>
        </w:tc>
      </w:tr>
      <w:tr w:rsidR="00080649" w:rsidRPr="007D3303" w14:paraId="159CFAD8" w14:textId="77777777" w:rsidTr="007D330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04A3D" w14:textId="77777777" w:rsidR="00080649" w:rsidRPr="007D3303" w:rsidRDefault="00080649" w:rsidP="00FD7F95">
            <w:pPr>
              <w:spacing w:after="0"/>
              <w:rPr>
                <w:rFonts w:ascii="Times New Roman" w:eastAsia="Calibri" w:hAnsi="Times New Roman"/>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4B4CDEA6"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ПК 1.2</w:t>
            </w:r>
          </w:p>
        </w:tc>
        <w:tc>
          <w:tcPr>
            <w:tcW w:w="4483" w:type="dxa"/>
            <w:tcBorders>
              <w:top w:val="single" w:sz="4" w:space="0" w:color="000000"/>
              <w:left w:val="single" w:sz="4" w:space="0" w:color="000000"/>
              <w:bottom w:val="single" w:sz="4" w:space="0" w:color="000000"/>
              <w:right w:val="single" w:sz="4" w:space="0" w:color="000000"/>
            </w:tcBorders>
            <w:hideMark/>
          </w:tcPr>
          <w:p w14:paraId="5F067400" w14:textId="77777777" w:rsidR="00080649" w:rsidRPr="007D3303" w:rsidRDefault="00080649" w:rsidP="00FD7F95">
            <w:pPr>
              <w:shd w:val="clear" w:color="auto" w:fill="FFFFFF"/>
              <w:spacing w:after="0"/>
              <w:jc w:val="both"/>
              <w:rPr>
                <w:rFonts w:ascii="Times New Roman" w:hAnsi="Times New Roman"/>
                <w:i/>
                <w:iCs/>
                <w:color w:val="000000"/>
                <w:sz w:val="24"/>
                <w:szCs w:val="24"/>
                <w:lang w:bidi="hi-IN"/>
              </w:rPr>
            </w:pPr>
            <w:r w:rsidRPr="007D3303">
              <w:rPr>
                <w:rFonts w:ascii="Times New Roman" w:hAnsi="Times New Roman"/>
                <w:sz w:val="24"/>
                <w:szCs w:val="24"/>
                <w:lang w:bidi="hi-IN"/>
              </w:rPr>
              <w:t>Осуществлять демонтаж, разборку, сборку, монтаж и установку простого судового оборудования, механизмов и устройств</w:t>
            </w:r>
          </w:p>
        </w:tc>
      </w:tr>
      <w:tr w:rsidR="00080649" w:rsidRPr="007D3303" w14:paraId="34DF6577" w14:textId="77777777" w:rsidTr="007D330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FF7F3" w14:textId="77777777" w:rsidR="00080649" w:rsidRPr="007D3303" w:rsidRDefault="00080649" w:rsidP="00FD7F95">
            <w:pPr>
              <w:spacing w:after="0"/>
              <w:rPr>
                <w:rFonts w:ascii="Times New Roman" w:eastAsia="Calibri" w:hAnsi="Times New Roman"/>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10E80A0F"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ПК 1.3</w:t>
            </w:r>
          </w:p>
        </w:tc>
        <w:tc>
          <w:tcPr>
            <w:tcW w:w="4483" w:type="dxa"/>
            <w:tcBorders>
              <w:top w:val="single" w:sz="4" w:space="0" w:color="000000"/>
              <w:left w:val="single" w:sz="4" w:space="0" w:color="000000"/>
              <w:bottom w:val="single" w:sz="4" w:space="0" w:color="000000"/>
              <w:right w:val="single" w:sz="4" w:space="0" w:color="000000"/>
            </w:tcBorders>
            <w:hideMark/>
          </w:tcPr>
          <w:p w14:paraId="30D6A0B1" w14:textId="77777777" w:rsidR="00080649" w:rsidRPr="007D3303" w:rsidRDefault="00080649" w:rsidP="00FD7F95">
            <w:pPr>
              <w:shd w:val="clear" w:color="auto" w:fill="FFFFFF"/>
              <w:spacing w:after="0"/>
              <w:jc w:val="both"/>
              <w:rPr>
                <w:rFonts w:ascii="Times New Roman" w:hAnsi="Times New Roman"/>
                <w:i/>
                <w:iCs/>
                <w:color w:val="000000"/>
                <w:sz w:val="24"/>
                <w:szCs w:val="24"/>
                <w:lang w:bidi="hi-IN"/>
              </w:rPr>
            </w:pPr>
            <w:r w:rsidRPr="007D3303">
              <w:rPr>
                <w:rFonts w:ascii="Times New Roman" w:eastAsia="Calibri" w:hAnsi="Times New Roman"/>
                <w:sz w:val="24"/>
                <w:szCs w:val="24"/>
                <w:lang w:eastAsia="en-US" w:bidi="hi-IN"/>
              </w:rPr>
              <w:t>Проводить д</w:t>
            </w:r>
            <w:r w:rsidRPr="007D3303">
              <w:rPr>
                <w:rFonts w:ascii="Times New Roman" w:hAnsi="Times New Roman"/>
                <w:sz w:val="24"/>
                <w:szCs w:val="24"/>
                <w:lang w:bidi="hi-IN"/>
              </w:rPr>
              <w:t>ефектацию и ремонт простых судовых устройств, оборудования и механизмов</w:t>
            </w:r>
          </w:p>
        </w:tc>
      </w:tr>
      <w:tr w:rsidR="00080649" w:rsidRPr="007D3303" w14:paraId="32335432" w14:textId="77777777" w:rsidTr="007D3303">
        <w:trPr>
          <w:jc w:val="center"/>
        </w:trPr>
        <w:tc>
          <w:tcPr>
            <w:tcW w:w="2609" w:type="dxa"/>
            <w:vMerge w:val="restart"/>
            <w:tcBorders>
              <w:top w:val="single" w:sz="4" w:space="0" w:color="000000"/>
              <w:left w:val="single" w:sz="4" w:space="0" w:color="000000"/>
              <w:bottom w:val="single" w:sz="4" w:space="0" w:color="000000"/>
              <w:right w:val="single" w:sz="4" w:space="0" w:color="000000"/>
            </w:tcBorders>
            <w:hideMark/>
          </w:tcPr>
          <w:p w14:paraId="794464C9" w14:textId="77777777" w:rsidR="00080649" w:rsidRPr="007D3303" w:rsidRDefault="00080649" w:rsidP="00FD7F95">
            <w:pPr>
              <w:widowControl w:val="0"/>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ВД 03</w:t>
            </w: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4FDB7C10" w14:textId="77777777" w:rsidR="00080649" w:rsidRPr="007D3303" w:rsidRDefault="00080649" w:rsidP="00FD7F95">
            <w:pPr>
              <w:spacing w:after="0"/>
              <w:jc w:val="both"/>
              <w:rPr>
                <w:rFonts w:ascii="Times New Roman" w:eastAsia="Calibri" w:hAnsi="Times New Roman"/>
                <w:sz w:val="24"/>
                <w:szCs w:val="24"/>
                <w:lang w:bidi="hi-IN"/>
              </w:rPr>
            </w:pPr>
            <w:r w:rsidRPr="007D3303">
              <w:rPr>
                <w:rFonts w:ascii="Times New Roman" w:eastAsia="Calibri" w:hAnsi="Times New Roman"/>
                <w:b/>
                <w:color w:val="000000"/>
                <w:spacing w:val="2"/>
                <w:sz w:val="24"/>
                <w:szCs w:val="24"/>
                <w:shd w:val="clear" w:color="auto" w:fill="FFFFFF"/>
                <w:lang w:bidi="hi-IN"/>
              </w:rPr>
              <w:t xml:space="preserve">Вид деятельности 3 </w:t>
            </w:r>
            <w:r w:rsidRPr="007D3303">
              <w:rPr>
                <w:rFonts w:ascii="Times New Roman" w:hAnsi="Times New Roman"/>
                <w:sz w:val="24"/>
                <w:szCs w:val="24"/>
                <w:lang w:bidi="hi-IN"/>
              </w:rPr>
              <w:t>Изготовление, ремонт, монтаж и демонтаж судовых трубопроводов</w:t>
            </w:r>
          </w:p>
        </w:tc>
      </w:tr>
      <w:tr w:rsidR="00080649" w:rsidRPr="007D3303" w14:paraId="23A80B0D" w14:textId="77777777" w:rsidTr="007D330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1C898" w14:textId="77777777" w:rsidR="00080649" w:rsidRPr="007D3303" w:rsidRDefault="00080649" w:rsidP="00FD7F95">
            <w:pPr>
              <w:spacing w:after="0"/>
              <w:rPr>
                <w:rFonts w:ascii="Times New Roman" w:hAnsi="Times New Roman"/>
                <w:color w:val="000000"/>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6EE96587"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ПК 2.1</w:t>
            </w:r>
          </w:p>
        </w:tc>
        <w:tc>
          <w:tcPr>
            <w:tcW w:w="4483" w:type="dxa"/>
            <w:tcBorders>
              <w:top w:val="single" w:sz="4" w:space="0" w:color="000000"/>
              <w:left w:val="single" w:sz="4" w:space="0" w:color="000000"/>
              <w:bottom w:val="single" w:sz="4" w:space="0" w:color="000000"/>
              <w:right w:val="single" w:sz="4" w:space="0" w:color="000000"/>
            </w:tcBorders>
            <w:hideMark/>
          </w:tcPr>
          <w:p w14:paraId="0AE8E50E" w14:textId="77777777" w:rsidR="00080649" w:rsidRPr="007D3303" w:rsidRDefault="00080649" w:rsidP="00FD7F95">
            <w:pPr>
              <w:shd w:val="clear" w:color="auto" w:fill="FFFFFF"/>
              <w:spacing w:after="0"/>
              <w:jc w:val="both"/>
              <w:rPr>
                <w:rFonts w:ascii="Times New Roman" w:hAnsi="Times New Roman"/>
                <w:i/>
                <w:iCs/>
                <w:color w:val="000000"/>
                <w:sz w:val="24"/>
                <w:szCs w:val="24"/>
                <w:lang w:bidi="hi-IN"/>
              </w:rPr>
            </w:pPr>
            <w:r w:rsidRPr="007D3303">
              <w:rPr>
                <w:rFonts w:ascii="Times New Roman" w:hAnsi="Times New Roman"/>
                <w:sz w:val="24"/>
                <w:szCs w:val="24"/>
                <w:lang w:bidi="hi-IN"/>
              </w:rPr>
              <w:t>Осуществлять изготовление, дефектацию, сборку и монтаж арматуры, трубопроводов и систем на судах</w:t>
            </w:r>
          </w:p>
        </w:tc>
      </w:tr>
      <w:tr w:rsidR="00080649" w:rsidRPr="007D3303" w14:paraId="7696BB24" w14:textId="77777777" w:rsidTr="007D330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CB7B6" w14:textId="77777777" w:rsidR="00080649" w:rsidRPr="007D3303" w:rsidRDefault="00080649" w:rsidP="00FD7F95">
            <w:pPr>
              <w:spacing w:after="0"/>
              <w:rPr>
                <w:rFonts w:ascii="Times New Roman" w:hAnsi="Times New Roman"/>
                <w:color w:val="000000"/>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62E06741" w14:textId="77777777" w:rsidR="00080649" w:rsidRPr="007D3303" w:rsidRDefault="00080649" w:rsidP="00FD7F95">
            <w:pPr>
              <w:spacing w:after="0"/>
              <w:jc w:val="center"/>
              <w:rPr>
                <w:rFonts w:ascii="Times New Roman" w:hAnsi="Times New Roman"/>
                <w:color w:val="000000"/>
                <w:sz w:val="24"/>
                <w:szCs w:val="24"/>
                <w:lang w:val="en-US" w:bidi="hi-IN"/>
              </w:rPr>
            </w:pPr>
            <w:r w:rsidRPr="007D3303">
              <w:rPr>
                <w:rFonts w:ascii="Times New Roman" w:hAnsi="Times New Roman"/>
                <w:color w:val="000000"/>
                <w:sz w:val="24"/>
                <w:szCs w:val="24"/>
                <w:lang w:val="en-US" w:bidi="hi-IN"/>
              </w:rPr>
              <w:t>ПК 2.2</w:t>
            </w:r>
          </w:p>
        </w:tc>
        <w:tc>
          <w:tcPr>
            <w:tcW w:w="4483" w:type="dxa"/>
            <w:tcBorders>
              <w:top w:val="single" w:sz="4" w:space="0" w:color="000000"/>
              <w:left w:val="single" w:sz="4" w:space="0" w:color="000000"/>
              <w:bottom w:val="single" w:sz="4" w:space="0" w:color="000000"/>
              <w:right w:val="single" w:sz="4" w:space="0" w:color="000000"/>
            </w:tcBorders>
            <w:hideMark/>
          </w:tcPr>
          <w:p w14:paraId="55E613E9" w14:textId="77777777" w:rsidR="00080649" w:rsidRPr="007D3303" w:rsidRDefault="00080649" w:rsidP="00FD7F95">
            <w:pPr>
              <w:shd w:val="clear" w:color="auto" w:fill="FFFFFF"/>
              <w:spacing w:after="0"/>
              <w:jc w:val="both"/>
              <w:rPr>
                <w:rFonts w:ascii="Times New Roman" w:hAnsi="Times New Roman"/>
                <w:i/>
                <w:iCs/>
                <w:color w:val="000000"/>
                <w:sz w:val="24"/>
                <w:szCs w:val="24"/>
                <w:lang w:bidi="hi-IN"/>
              </w:rPr>
            </w:pPr>
            <w:r w:rsidRPr="007D3303">
              <w:rPr>
                <w:rFonts w:ascii="Times New Roman" w:hAnsi="Times New Roman"/>
                <w:sz w:val="24"/>
                <w:szCs w:val="24"/>
                <w:lang w:bidi="hi-IN"/>
              </w:rPr>
              <w:t>Производить гидравлические и пневматические испытания давлением арматуры, трубопроводов и систем на судах</w:t>
            </w:r>
          </w:p>
        </w:tc>
      </w:tr>
    </w:tbl>
    <w:bookmarkEnd w:id="288"/>
    <w:p w14:paraId="13BC3076" w14:textId="77777777" w:rsidR="00080649" w:rsidRPr="007D3303" w:rsidRDefault="00080649" w:rsidP="00FD7F95">
      <w:pPr>
        <w:pStyle w:val="ad"/>
        <w:spacing w:before="0" w:after="0" w:line="276" w:lineRule="auto"/>
        <w:ind w:left="0" w:firstLine="708"/>
        <w:jc w:val="both"/>
        <w:rPr>
          <w:iCs/>
          <w:lang w:val="ru-RU"/>
        </w:rPr>
      </w:pPr>
      <w:r w:rsidRPr="007D3303">
        <w:rPr>
          <w:iCs/>
          <w:lang w:val="ru-RU"/>
        </w:rPr>
        <w:t>Для выпускников из числа лиц с ограниченными возможностями здоровья</w:t>
      </w:r>
      <w:r w:rsidRPr="007D3303">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59BCF46" w14:textId="77777777" w:rsidR="00080649" w:rsidRPr="007D3303" w:rsidRDefault="00080649" w:rsidP="00FD7F95">
      <w:pPr>
        <w:pStyle w:val="ad"/>
        <w:spacing w:before="0" w:after="0" w:line="276" w:lineRule="auto"/>
        <w:ind w:left="0" w:firstLine="708"/>
        <w:jc w:val="both"/>
        <w:rPr>
          <w:lang w:val="ru-RU"/>
        </w:rPr>
      </w:pPr>
      <w:r w:rsidRPr="007D3303">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75D8B673" w14:textId="33EE6F2F" w:rsidR="00080649" w:rsidRPr="007D3303" w:rsidRDefault="00080649" w:rsidP="00FD7F95">
      <w:pPr>
        <w:pStyle w:val="ad"/>
        <w:spacing w:before="0" w:after="0" w:line="276" w:lineRule="auto"/>
        <w:ind w:left="0" w:firstLine="709"/>
        <w:jc w:val="both"/>
        <w:rPr>
          <w:b/>
          <w:color w:val="000000"/>
          <w:shd w:val="clear" w:color="auto" w:fill="FFFFFF"/>
        </w:rPr>
      </w:pPr>
      <w:bookmarkStart w:id="291" w:name="_Hlk104823071"/>
      <w:bookmarkEnd w:id="291"/>
      <w:r w:rsidRPr="007D3303">
        <w:rPr>
          <w:iCs/>
          <w:lang w:val="ru-RU"/>
        </w:rPr>
        <w:t xml:space="preserve">Длительность проведения государственной итоговой аттестации по основной профессиональной образовательной программе по </w:t>
      </w:r>
      <w:r w:rsidRPr="007D3303">
        <w:rPr>
          <w:iCs/>
          <w:shd w:val="clear" w:color="auto" w:fill="FFFFFF"/>
          <w:lang w:val="ru-RU"/>
        </w:rPr>
        <w:t>профессии</w:t>
      </w:r>
      <w:r w:rsidRPr="007D3303">
        <w:rPr>
          <w:shd w:val="clear" w:color="auto" w:fill="FFFFFF"/>
          <w:lang w:val="ru-RU"/>
        </w:rPr>
        <w:t xml:space="preserve"> 26.01.03 Слесарь-монтажник судовой</w:t>
      </w:r>
      <w:r w:rsidRPr="007D3303">
        <w:rPr>
          <w:iCs/>
          <w:lang w:val="ru-RU"/>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w:t>
      </w:r>
      <w:r w:rsidRPr="007D3303">
        <w:rPr>
          <w:iCs/>
          <w:shd w:val="clear" w:color="auto" w:fill="FFFFFF"/>
          <w:lang w:val="ru-RU"/>
        </w:rPr>
        <w:t>профессии</w:t>
      </w:r>
      <w:r w:rsidRPr="007D3303">
        <w:rPr>
          <w:shd w:val="clear" w:color="auto" w:fill="FFFFFF"/>
          <w:lang w:val="ru-RU"/>
        </w:rPr>
        <w:t xml:space="preserve"> 26.01.03 Слесарь-монтажник судовой</w:t>
      </w:r>
      <w:r w:rsidRPr="007D3303">
        <w:rPr>
          <w:i/>
          <w:lang w:val="ru-RU"/>
        </w:rPr>
        <w:t xml:space="preserve"> </w:t>
      </w:r>
      <w:r w:rsidRPr="007D3303">
        <w:rPr>
          <w:iCs/>
          <w:lang w:val="ru-RU"/>
        </w:rPr>
        <w:t>на государственную итоговую аттестацию, образовательная организация самостоятельно определяет график проведения демонстрационного экзамена.</w:t>
      </w:r>
      <w:r w:rsidRPr="007D3303">
        <w:rPr>
          <w:b/>
          <w:color w:val="000000"/>
          <w:shd w:val="clear" w:color="auto" w:fill="FFFFFF"/>
        </w:rPr>
        <w:br w:type="page"/>
      </w:r>
    </w:p>
    <w:p w14:paraId="15DC3F02" w14:textId="39C08B69" w:rsidR="00080649" w:rsidRPr="007D3303" w:rsidRDefault="00080649" w:rsidP="00080649">
      <w:pPr>
        <w:pStyle w:val="ad"/>
        <w:tabs>
          <w:tab w:val="left" w:pos="681"/>
        </w:tabs>
        <w:spacing w:before="0" w:after="0"/>
        <w:ind w:left="0"/>
        <w:jc w:val="center"/>
        <w:rPr>
          <w:lang w:val="ru-RU"/>
        </w:rPr>
      </w:pPr>
      <w:r w:rsidRPr="007D3303">
        <w:rPr>
          <w:b/>
          <w:color w:val="000000"/>
          <w:shd w:val="clear" w:color="auto" w:fill="FFFFFF"/>
          <w:lang w:val="ru-RU"/>
        </w:rPr>
        <w:lastRenderedPageBreak/>
        <w:t xml:space="preserve">2. СТРУКТУРА ПРОЦЕДУР </w:t>
      </w:r>
      <w:r w:rsidR="00407630" w:rsidRPr="00407630">
        <w:rPr>
          <w:b/>
          <w:color w:val="000000"/>
          <w:shd w:val="clear" w:color="auto" w:fill="FFFFFF"/>
          <w:lang w:val="ru-RU"/>
        </w:rPr>
        <w:t>ДЕМОНСТРАЦИОННОГО ЭКЗАМЕНА</w:t>
      </w:r>
      <w:r w:rsidRPr="007D3303">
        <w:rPr>
          <w:b/>
          <w:color w:val="000000"/>
          <w:shd w:val="clear" w:color="auto" w:fill="FFFFFF"/>
          <w:lang w:val="ru-RU"/>
        </w:rPr>
        <w:t xml:space="preserve"> </w:t>
      </w:r>
      <w:r w:rsidR="005C2ACB">
        <w:rPr>
          <w:b/>
          <w:color w:val="000000"/>
          <w:shd w:val="clear" w:color="auto" w:fill="FFFFFF"/>
          <w:lang w:val="ru-RU"/>
        </w:rPr>
        <w:br/>
      </w:r>
      <w:r w:rsidRPr="007D3303">
        <w:rPr>
          <w:b/>
          <w:color w:val="000000"/>
          <w:shd w:val="clear" w:color="auto" w:fill="FFFFFF"/>
          <w:lang w:val="ru-RU"/>
        </w:rPr>
        <w:t>И ПОРЯДОК ПРОВЕДЕНИЯ</w:t>
      </w:r>
    </w:p>
    <w:p w14:paraId="3D69F27D" w14:textId="77777777" w:rsidR="00080649" w:rsidRPr="007D3303" w:rsidRDefault="00080649" w:rsidP="00080649">
      <w:pPr>
        <w:pStyle w:val="ad"/>
        <w:spacing w:before="0" w:after="0"/>
        <w:ind w:left="0" w:firstLine="709"/>
        <w:jc w:val="both"/>
        <w:rPr>
          <w:b/>
          <w:color w:val="000000"/>
          <w:shd w:val="clear" w:color="auto" w:fill="FFFFFF"/>
          <w:lang w:val="ru-RU"/>
        </w:rPr>
      </w:pPr>
    </w:p>
    <w:p w14:paraId="2488792F" w14:textId="77777777" w:rsidR="00080649" w:rsidRPr="007D3303" w:rsidRDefault="00080649" w:rsidP="00FD7F95">
      <w:pPr>
        <w:pStyle w:val="ad"/>
        <w:spacing w:before="0" w:after="0" w:line="276" w:lineRule="auto"/>
        <w:ind w:left="0" w:firstLine="709"/>
        <w:jc w:val="both"/>
        <w:rPr>
          <w:lang w:val="ru-RU"/>
        </w:rPr>
      </w:pPr>
      <w:r w:rsidRPr="007D3303">
        <w:rPr>
          <w:b/>
          <w:color w:val="000000"/>
          <w:shd w:val="clear" w:color="auto" w:fill="FFFFFF"/>
          <w:lang w:val="ru-RU"/>
        </w:rPr>
        <w:t>2.1. Описание структуры задания для процедуры ГИА в форме ДЭ</w:t>
      </w:r>
    </w:p>
    <w:p w14:paraId="229DB666" w14:textId="77777777" w:rsidR="00080649" w:rsidRPr="007D3303" w:rsidRDefault="00080649" w:rsidP="00FD7F95">
      <w:pPr>
        <w:spacing w:after="0"/>
        <w:ind w:firstLine="709"/>
        <w:jc w:val="both"/>
        <w:rPr>
          <w:rFonts w:ascii="Times New Roman" w:hAnsi="Times New Roman"/>
          <w:sz w:val="24"/>
          <w:szCs w:val="24"/>
        </w:rPr>
      </w:pPr>
      <w:r w:rsidRPr="007D3303">
        <w:rPr>
          <w:rFonts w:ascii="Times New Roman" w:hAnsi="Times New Roman"/>
          <w:sz w:val="24"/>
          <w:szCs w:val="24"/>
          <w:shd w:val="clear" w:color="auto" w:fill="FFFFFF"/>
        </w:rPr>
        <w:t xml:space="preserve">Для выпускников, осваивающих ППКРС государственная итоговая аттестация в соответствии с ФГОС СПО проводится в форме демонстрационного экзамена, а осваивающих ППССЗ – в форме демонстрационного экзамена и защиты дипломного проекта (работы). </w:t>
      </w:r>
    </w:p>
    <w:p w14:paraId="176B34FC" w14:textId="77777777" w:rsidR="00080649" w:rsidRPr="007D3303" w:rsidRDefault="00080649" w:rsidP="00FD7F95">
      <w:pPr>
        <w:spacing w:after="0"/>
        <w:ind w:firstLine="709"/>
        <w:jc w:val="both"/>
        <w:rPr>
          <w:rFonts w:ascii="Times New Roman" w:hAnsi="Times New Roman"/>
          <w:sz w:val="24"/>
          <w:szCs w:val="24"/>
        </w:rPr>
      </w:pPr>
      <w:r w:rsidRPr="007D3303">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D57999">
        <w:rPr>
          <w:rFonts w:ascii="Times New Roman" w:hAnsi="Times New Roman"/>
          <w:sz w:val="24"/>
          <w:szCs w:val="24"/>
        </w:rPr>
        <w:t xml:space="preserve">, </w:t>
      </w:r>
      <w:r w:rsidRPr="007D3303">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06DC576E" w14:textId="77777777" w:rsidR="00080649" w:rsidRPr="007D3303" w:rsidRDefault="00080649" w:rsidP="00FD7F95">
      <w:pPr>
        <w:pStyle w:val="ad"/>
        <w:spacing w:before="0" w:after="0" w:line="276" w:lineRule="auto"/>
        <w:ind w:left="0" w:firstLine="709"/>
        <w:jc w:val="both"/>
        <w:rPr>
          <w:iCs/>
          <w:color w:val="000000"/>
          <w:shd w:val="clear" w:color="auto" w:fill="FFFFFF"/>
          <w:lang w:val="ru-RU"/>
        </w:rPr>
      </w:pPr>
      <w:r w:rsidRPr="007D3303">
        <w:rPr>
          <w:lang w:val="ru-RU" w:eastAsia="ru-RU"/>
        </w:rPr>
        <w:t xml:space="preserve">Для выпускников, освоивших </w:t>
      </w:r>
      <w:r w:rsidRPr="007D3303">
        <w:rPr>
          <w:lang w:val="ru-RU"/>
        </w:rPr>
        <w:t xml:space="preserve">образовательные программы среднего профессионального образования </w:t>
      </w:r>
      <w:r w:rsidRPr="007D3303">
        <w:rPr>
          <w:lang w:val="ru-RU" w:eastAsia="ru-RU"/>
        </w:rPr>
        <w:t xml:space="preserve">проводится </w:t>
      </w:r>
      <w:r w:rsidRPr="007D3303">
        <w:rPr>
          <w:lang w:val="ru-RU"/>
        </w:rPr>
        <w:t>демонстрационный экзамен</w:t>
      </w:r>
      <w:r w:rsidRPr="007D3303">
        <w:rPr>
          <w:lang w:val="ru-RU" w:eastAsia="ru-RU"/>
        </w:rPr>
        <w:t xml:space="preserve"> с</w:t>
      </w:r>
      <w:r w:rsidRPr="007D3303">
        <w:rPr>
          <w:iCs/>
          <w:color w:val="000000"/>
          <w:shd w:val="clear" w:color="auto" w:fill="FFFFFF"/>
          <w:lang w:val="ru-RU"/>
        </w:rPr>
        <w:t xml:space="preserve"> использованием </w:t>
      </w:r>
      <w:r w:rsidRPr="007D3303">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7D3303">
        <w:rPr>
          <w:iCs/>
          <w:color w:val="000000"/>
          <w:shd w:val="clear" w:color="auto" w:fill="FFFFFF"/>
          <w:lang w:val="ru-RU"/>
        </w:rPr>
        <w:t>.</w:t>
      </w:r>
    </w:p>
    <w:p w14:paraId="69774643" w14:textId="77777777" w:rsidR="00BD64D3" w:rsidRPr="00BD64D3" w:rsidRDefault="00BD64D3" w:rsidP="00FD7F95">
      <w:pPr>
        <w:spacing w:after="0"/>
        <w:ind w:firstLine="709"/>
        <w:jc w:val="both"/>
        <w:rPr>
          <w:rFonts w:ascii="Times New Roman" w:hAnsi="Times New Roman"/>
          <w:iCs/>
          <w:color w:val="000000"/>
          <w:sz w:val="24"/>
          <w:szCs w:val="24"/>
          <w:shd w:val="clear" w:color="auto" w:fill="FFFFFF"/>
          <w:lang w:eastAsia="x-none"/>
        </w:rPr>
      </w:pPr>
      <w:r w:rsidRPr="00BD64D3">
        <w:rPr>
          <w:rFonts w:ascii="Times New Roman" w:hAnsi="Times New Roman"/>
          <w:sz w:val="24"/>
          <w:szCs w:val="24"/>
        </w:rPr>
        <w:t xml:space="preserve">Для выпускников, освоивших </w:t>
      </w:r>
      <w:r w:rsidRPr="00BD64D3">
        <w:rPr>
          <w:rFonts w:ascii="Times New Roman" w:hAnsi="Times New Roman"/>
          <w:sz w:val="24"/>
          <w:szCs w:val="24"/>
          <w:lang w:eastAsia="x-none"/>
        </w:rPr>
        <w:t xml:space="preserve">образовательные программы среднего профессионального образования </w:t>
      </w:r>
      <w:r w:rsidRPr="00BD64D3">
        <w:rPr>
          <w:rFonts w:ascii="Times New Roman" w:hAnsi="Times New Roman"/>
          <w:sz w:val="24"/>
          <w:szCs w:val="24"/>
        </w:rPr>
        <w:t xml:space="preserve">проводится </w:t>
      </w:r>
      <w:r w:rsidRPr="00BD64D3">
        <w:rPr>
          <w:rFonts w:ascii="Times New Roman" w:hAnsi="Times New Roman"/>
          <w:sz w:val="24"/>
          <w:szCs w:val="24"/>
          <w:lang w:eastAsia="x-none"/>
        </w:rPr>
        <w:t>демонстрационный экзамен</w:t>
      </w:r>
      <w:r w:rsidRPr="00BD64D3">
        <w:rPr>
          <w:rFonts w:ascii="Times New Roman" w:hAnsi="Times New Roman"/>
          <w:sz w:val="24"/>
          <w:szCs w:val="24"/>
        </w:rPr>
        <w:t xml:space="preserve"> с</w:t>
      </w:r>
      <w:r w:rsidRPr="00BD64D3">
        <w:rPr>
          <w:rFonts w:ascii="Times New Roman" w:hAnsi="Times New Roman"/>
          <w:iCs/>
          <w:color w:val="000000"/>
          <w:sz w:val="24"/>
          <w:szCs w:val="24"/>
          <w:shd w:val="clear" w:color="auto" w:fill="FFFFFF"/>
          <w:lang w:eastAsia="x-none"/>
        </w:rPr>
        <w:t xml:space="preserve"> использованием </w:t>
      </w:r>
      <w:r w:rsidRPr="00BD64D3">
        <w:rPr>
          <w:rFonts w:ascii="Times New Roman" w:hAnsi="Times New Roman"/>
          <w:sz w:val="24"/>
          <w:szCs w:val="24"/>
          <w:lang w:eastAsia="x-none"/>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BD64D3">
        <w:rPr>
          <w:rFonts w:ascii="Times New Roman" w:hAnsi="Times New Roman"/>
          <w:iCs/>
          <w:color w:val="000000"/>
          <w:sz w:val="24"/>
          <w:szCs w:val="24"/>
          <w:shd w:val="clear" w:color="auto" w:fill="FFFFFF"/>
          <w:lang w:eastAsia="x-none"/>
        </w:rPr>
        <w:t>.</w:t>
      </w:r>
    </w:p>
    <w:p w14:paraId="1FCF6644" w14:textId="77777777" w:rsidR="00BD64D3" w:rsidRPr="00BD64D3" w:rsidRDefault="00BD64D3" w:rsidP="00FD7F95">
      <w:pPr>
        <w:spacing w:after="0"/>
        <w:ind w:firstLine="709"/>
        <w:jc w:val="both"/>
        <w:rPr>
          <w:rFonts w:ascii="Times New Roman" w:hAnsi="Times New Roman"/>
          <w:sz w:val="24"/>
          <w:szCs w:val="20"/>
        </w:rPr>
      </w:pPr>
      <w:r w:rsidRPr="00BD64D3">
        <w:rPr>
          <w:rFonts w:ascii="Times New Roman" w:hAnsi="Times New Roman"/>
          <w:sz w:val="24"/>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292F4B9" w14:textId="77777777" w:rsidR="00BD64D3" w:rsidRPr="00BD64D3" w:rsidRDefault="00BD64D3" w:rsidP="00FD7F95">
      <w:pPr>
        <w:spacing w:after="0"/>
        <w:ind w:firstLine="709"/>
        <w:jc w:val="both"/>
        <w:rPr>
          <w:rFonts w:ascii="Times New Roman" w:eastAsia="Calibri" w:hAnsi="Times New Roman"/>
          <w:sz w:val="24"/>
          <w:lang w:eastAsia="en-US"/>
        </w:rPr>
      </w:pPr>
      <w:r w:rsidRPr="00BD64D3">
        <w:rPr>
          <w:rFonts w:ascii="Times New Roman" w:eastAsia="Calibri" w:hAnsi="Times New Roman"/>
          <w:sz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BD64D3">
        <w:rPr>
          <w:rFonts w:ascii="Times New Roman" w:hAnsi="Times New Roman"/>
          <w:sz w:val="24"/>
          <w:szCs w:val="24"/>
          <w:lang w:eastAsia="x-none"/>
        </w:rPr>
        <w:t xml:space="preserve">оператора до 1 октября года, предшествующего проведению демонстрационного экзамена (далее – ДЭ). </w:t>
      </w:r>
      <w:r w:rsidRPr="00BD64D3">
        <w:rPr>
          <w:rFonts w:ascii="Times New Roman" w:eastAsia="Calibri" w:hAnsi="Times New Roman"/>
          <w:sz w:val="24"/>
          <w:lang w:eastAsia="en-US"/>
        </w:rPr>
        <w:t>Конкретный вариант задания доступен главному эксперту за день до даты ДЭ.</w:t>
      </w:r>
    </w:p>
    <w:p w14:paraId="4F3AA8FC" w14:textId="77777777" w:rsidR="00080649" w:rsidRPr="007D3303" w:rsidRDefault="00080649" w:rsidP="00FD7F95">
      <w:pPr>
        <w:pStyle w:val="ad"/>
        <w:spacing w:before="0" w:after="0" w:line="276" w:lineRule="auto"/>
        <w:ind w:left="0" w:firstLine="709"/>
        <w:jc w:val="both"/>
        <w:rPr>
          <w:iCs/>
          <w:color w:val="000000"/>
          <w:shd w:val="clear" w:color="auto" w:fill="FFFFFF"/>
          <w:lang w:val="ru-RU" w:eastAsia="zh-CN"/>
        </w:rPr>
      </w:pPr>
    </w:p>
    <w:p w14:paraId="1871A6E3" w14:textId="77777777" w:rsidR="00080649" w:rsidRPr="007D3303" w:rsidRDefault="00080649" w:rsidP="00FD7F95">
      <w:pPr>
        <w:pStyle w:val="ad"/>
        <w:spacing w:before="0" w:after="0" w:line="276" w:lineRule="auto"/>
        <w:ind w:left="0" w:firstLine="709"/>
        <w:rPr>
          <w:b/>
          <w:lang w:val="ru-RU"/>
        </w:rPr>
      </w:pPr>
      <w:r w:rsidRPr="007D3303">
        <w:rPr>
          <w:b/>
          <w:lang w:val="ru-RU"/>
        </w:rPr>
        <w:t>2.2. Порядок проведения процедуры ГИА в форме ДЭ</w:t>
      </w:r>
    </w:p>
    <w:p w14:paraId="5B1C160D" w14:textId="77777777" w:rsidR="00080649" w:rsidRPr="007D3303" w:rsidRDefault="00080649" w:rsidP="00FD7F95">
      <w:pPr>
        <w:pStyle w:val="ad"/>
        <w:spacing w:before="0" w:after="0" w:line="276" w:lineRule="auto"/>
        <w:ind w:left="0" w:firstLine="709"/>
        <w:jc w:val="both"/>
        <w:rPr>
          <w:iCs/>
          <w:lang w:val="ru-RU"/>
        </w:rPr>
      </w:pPr>
      <w:r w:rsidRPr="007D3303">
        <w:rPr>
          <w:iCs/>
          <w:lang w:val="ru-RU"/>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w:t>
      </w:r>
      <w:r w:rsidRPr="007D3303">
        <w:rPr>
          <w:iCs/>
          <w:lang w:val="ru-RU"/>
        </w:rPr>
        <w:lastRenderedPageBreak/>
        <w:t xml:space="preserve">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5F86C46A" w14:textId="77777777"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p>
    <w:p w14:paraId="502A1297" w14:textId="77777777"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7917FCE6" w14:textId="77777777"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Выпускники проходят демонстрационный экзамен в ЦПДЭ</w:t>
      </w:r>
      <w:r w:rsidRPr="007D3303">
        <w:rPr>
          <w:rFonts w:ascii="Times New Roman" w:eastAsia="Calibri" w:hAnsi="Times New Roman"/>
          <w:sz w:val="24"/>
          <w:szCs w:val="24"/>
          <w:lang w:eastAsia="en-US"/>
        </w:rPr>
        <w:b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7D3303">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7D3303">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284DFFCA" w14:textId="77777777"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535AA227" w14:textId="77777777"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70B8DBB" w14:textId="77777777"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7149176C" w14:textId="1A100A1D" w:rsidR="00080649" w:rsidRPr="007D3303" w:rsidRDefault="00080649" w:rsidP="00FD7F95">
      <w:pPr>
        <w:spacing w:after="0"/>
        <w:ind w:firstLine="709"/>
        <w:contextualSpacing/>
        <w:jc w:val="both"/>
        <w:rPr>
          <w:rFonts w:ascii="Times New Roman" w:eastAsia="Calibri" w:hAnsi="Times New Roman"/>
          <w:sz w:val="24"/>
          <w:szCs w:val="24"/>
          <w:lang w:eastAsia="en-US"/>
        </w:rPr>
      </w:pPr>
      <w:r w:rsidRPr="007D3303">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008B4DE2">
        <w:rPr>
          <w:rFonts w:ascii="Times New Roman" w:eastAsia="Calibri" w:hAnsi="Times New Roman"/>
          <w:sz w:val="24"/>
          <w:szCs w:val="24"/>
          <w:lang w:eastAsia="en-US"/>
        </w:rPr>
        <w:br/>
      </w:r>
      <w:r w:rsidRPr="007D3303">
        <w:rPr>
          <w:rFonts w:ascii="Times New Roman" w:eastAsia="Calibri" w:hAnsi="Times New Roman"/>
          <w:sz w:val="24"/>
          <w:szCs w:val="24"/>
          <w:lang w:eastAsia="en-US"/>
        </w:rPr>
        <w:t>в проведении демонстрационного экзамена тьютора (ассистента).</w:t>
      </w:r>
    </w:p>
    <w:p w14:paraId="1C1477EF" w14:textId="77777777" w:rsidR="00080649" w:rsidRPr="007D3303" w:rsidRDefault="00080649" w:rsidP="00FD7F95">
      <w:pPr>
        <w:spacing w:after="0"/>
        <w:jc w:val="both"/>
        <w:rPr>
          <w:rFonts w:ascii="Times New Roman" w:eastAsia="Calibri" w:hAnsi="Times New Roman"/>
          <w:bCs/>
          <w:sz w:val="24"/>
          <w:szCs w:val="24"/>
          <w:lang w:eastAsia="en-US"/>
        </w:rPr>
      </w:pPr>
      <w:r w:rsidRPr="007D3303">
        <w:rPr>
          <w:rFonts w:ascii="Times New Roman" w:eastAsia="Calibri" w:hAnsi="Times New Roman"/>
          <w:bCs/>
          <w:sz w:val="24"/>
          <w:szCs w:val="24"/>
          <w:lang w:eastAsia="en-US"/>
        </w:rPr>
        <w:t>Требование к продолжительности демонстрационного экзамена:</w:t>
      </w:r>
    </w:p>
    <w:tbl>
      <w:tblPr>
        <w:tblStyle w:val="afffff5"/>
        <w:tblW w:w="0" w:type="auto"/>
        <w:tblLook w:val="04A0" w:firstRow="1" w:lastRow="0" w:firstColumn="1" w:lastColumn="0" w:noHBand="0" w:noVBand="1"/>
      </w:tblPr>
      <w:tblGrid>
        <w:gridCol w:w="4672"/>
        <w:gridCol w:w="4672"/>
      </w:tblGrid>
      <w:tr w:rsidR="00080649" w:rsidRPr="007D3303" w14:paraId="1A6A0DB5" w14:textId="77777777" w:rsidTr="00080649">
        <w:tc>
          <w:tcPr>
            <w:tcW w:w="4672" w:type="dxa"/>
            <w:tcBorders>
              <w:top w:val="single" w:sz="4" w:space="0" w:color="auto"/>
              <w:left w:val="single" w:sz="4" w:space="0" w:color="auto"/>
              <w:bottom w:val="single" w:sz="4" w:space="0" w:color="auto"/>
              <w:right w:val="single" w:sz="4" w:space="0" w:color="auto"/>
            </w:tcBorders>
            <w:hideMark/>
          </w:tcPr>
          <w:p w14:paraId="5849BC4D" w14:textId="77777777" w:rsidR="00080649" w:rsidRPr="007D3303" w:rsidRDefault="00080649">
            <w:pPr>
              <w:spacing w:after="0" w:line="240" w:lineRule="auto"/>
              <w:jc w:val="both"/>
              <w:rPr>
                <w:rFonts w:ascii="Times New Roman" w:eastAsia="Calibri" w:hAnsi="Times New Roman"/>
                <w:sz w:val="24"/>
                <w:szCs w:val="24"/>
              </w:rPr>
            </w:pPr>
            <w:r w:rsidRPr="007D3303">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1FC9C3D2" w14:textId="77777777" w:rsidR="00080649" w:rsidRPr="007D3303" w:rsidRDefault="00080649">
            <w:pPr>
              <w:spacing w:after="0" w:line="240" w:lineRule="auto"/>
              <w:jc w:val="center"/>
              <w:rPr>
                <w:rFonts w:ascii="Times New Roman" w:eastAsia="Calibri" w:hAnsi="Times New Roman"/>
                <w:sz w:val="24"/>
                <w:szCs w:val="24"/>
              </w:rPr>
            </w:pPr>
            <w:r w:rsidRPr="007D3303">
              <w:rPr>
                <w:rFonts w:ascii="Times New Roman" w:eastAsia="Calibri" w:hAnsi="Times New Roman"/>
                <w:b/>
                <w:color w:val="000000"/>
                <w:sz w:val="24"/>
                <w:szCs w:val="24"/>
              </w:rPr>
              <w:t>6:00:00</w:t>
            </w:r>
          </w:p>
        </w:tc>
      </w:tr>
    </w:tbl>
    <w:p w14:paraId="719C97FE" w14:textId="77777777" w:rsidR="00080649" w:rsidRPr="007D3303" w:rsidRDefault="00080649" w:rsidP="00080649">
      <w:pPr>
        <w:pStyle w:val="ad"/>
        <w:spacing w:before="0" w:after="0"/>
        <w:ind w:left="0" w:firstLine="708"/>
        <w:jc w:val="both"/>
        <w:rPr>
          <w:iCs/>
          <w:lang w:val="ru-RU" w:eastAsia="zh-CN"/>
        </w:rPr>
      </w:pPr>
    </w:p>
    <w:p w14:paraId="1F7FD0CE" w14:textId="77777777" w:rsidR="00080649" w:rsidRPr="007D3303" w:rsidRDefault="00080649" w:rsidP="00080649">
      <w:pPr>
        <w:pStyle w:val="ad"/>
        <w:spacing w:before="0" w:after="0"/>
        <w:ind w:left="0" w:firstLine="709"/>
        <w:jc w:val="both"/>
        <w:rPr>
          <w:rFonts w:eastAsiaTheme="minorHAnsi"/>
          <w:lang w:val="ru-RU" w:eastAsia="en-US"/>
        </w:rPr>
      </w:pPr>
    </w:p>
    <w:p w14:paraId="057A271C" w14:textId="77777777" w:rsidR="00080649" w:rsidRPr="007D3303" w:rsidRDefault="00080649" w:rsidP="00080649">
      <w:pPr>
        <w:pStyle w:val="ad"/>
        <w:spacing w:before="0" w:after="0"/>
        <w:ind w:left="0" w:firstLine="709"/>
        <w:jc w:val="both"/>
        <w:rPr>
          <w:iCs/>
          <w:lang w:val="ru-RU" w:eastAsia="zh-CN"/>
        </w:rPr>
      </w:pPr>
    </w:p>
    <w:p w14:paraId="3A3B2075" w14:textId="77777777" w:rsidR="0037301B" w:rsidRPr="002253AF" w:rsidRDefault="0037301B" w:rsidP="0037301B">
      <w:pPr>
        <w:jc w:val="right"/>
        <w:rPr>
          <w:rFonts w:ascii="Times New Roman" w:hAnsi="Times New Roman"/>
          <w:b/>
          <w:sz w:val="20"/>
          <w:szCs w:val="48"/>
        </w:rPr>
      </w:pPr>
    </w:p>
    <w:sectPr w:rsidR="0037301B" w:rsidRPr="002253AF" w:rsidSect="006E4E55">
      <w:footerReference w:type="even" r:id="rId89"/>
      <w:footerReference w:type="default" r:id="rId9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1EAD" w14:textId="77777777" w:rsidR="00641D12" w:rsidRDefault="00641D12" w:rsidP="0018331B">
      <w:pPr>
        <w:spacing w:after="0" w:line="240" w:lineRule="auto"/>
      </w:pPr>
      <w:r>
        <w:separator/>
      </w:r>
    </w:p>
  </w:endnote>
  <w:endnote w:type="continuationSeparator" w:id="0">
    <w:p w14:paraId="0202B510" w14:textId="77777777" w:rsidR="00641D12" w:rsidRDefault="00641D1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F349" w14:textId="1EB1C0A7" w:rsidR="00C001C5" w:rsidRDefault="00C001C5">
    <w:pPr>
      <w:pStyle w:val="a5"/>
      <w:jc w:val="right"/>
    </w:pPr>
  </w:p>
  <w:p w14:paraId="1FC21E79" w14:textId="77777777" w:rsidR="00C001C5" w:rsidRDefault="00C001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9168" w14:textId="77777777" w:rsidR="00CF01EE" w:rsidRDefault="00CF01EE">
    <w:pPr>
      <w:pStyle w:val="a5"/>
      <w:jc w:val="right"/>
    </w:pPr>
    <w:r>
      <w:fldChar w:fldCharType="begin"/>
    </w:r>
    <w:r>
      <w:instrText>PAGE   \* MERGEFORMAT</w:instrText>
    </w:r>
    <w:r>
      <w:fldChar w:fldCharType="separate"/>
    </w:r>
    <w:r w:rsidRPr="007D3303">
      <w:rPr>
        <w:noProof/>
        <w:lang w:val="ru-RU"/>
      </w:rPr>
      <w:t>245</w:t>
    </w:r>
    <w:r>
      <w:fldChar w:fldCharType="end"/>
    </w:r>
  </w:p>
  <w:p w14:paraId="5DB90997" w14:textId="77777777" w:rsidR="00CF01EE" w:rsidRDefault="00CF01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0D2F" w14:textId="77777777" w:rsidR="00DF1473" w:rsidRDefault="00DF1473">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3A5E" w14:textId="77777777" w:rsidR="00DF1473" w:rsidRDefault="00DF1473">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07F8" w14:textId="77777777" w:rsidR="00DF1473" w:rsidRDefault="00DF1473">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7CFA" w14:textId="77777777" w:rsidR="00C001C5" w:rsidRDefault="00C001C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8645E1" w14:textId="77777777" w:rsidR="00C001C5" w:rsidRDefault="00C001C5"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53F3" w14:textId="77777777" w:rsidR="00C001C5" w:rsidRDefault="00C001C5">
    <w:pPr>
      <w:pStyle w:val="a5"/>
      <w:jc w:val="right"/>
    </w:pPr>
    <w:r>
      <w:fldChar w:fldCharType="begin"/>
    </w:r>
    <w:r>
      <w:instrText>PAGE   \* MERGEFORMAT</w:instrText>
    </w:r>
    <w:r>
      <w:fldChar w:fldCharType="separate"/>
    </w:r>
    <w:r w:rsidR="007D3303">
      <w:rPr>
        <w:noProof/>
      </w:rPr>
      <w:t>257</w:t>
    </w:r>
    <w:r>
      <w:fldChar w:fldCharType="end"/>
    </w:r>
  </w:p>
  <w:p w14:paraId="6BE29500" w14:textId="77777777" w:rsidR="00C001C5" w:rsidRDefault="00C001C5"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C621" w14:textId="77777777" w:rsidR="00C001C5" w:rsidRDefault="00C001C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359843" w14:textId="77777777" w:rsidR="00C001C5" w:rsidRDefault="00C001C5"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B4D1" w14:textId="77777777" w:rsidR="00C001C5" w:rsidRDefault="00C001C5" w:rsidP="00285FE4">
    <w:pPr>
      <w:pStyle w:val="a5"/>
      <w:jc w:val="right"/>
    </w:pPr>
    <w:r>
      <w:fldChar w:fldCharType="begin"/>
    </w:r>
    <w:r>
      <w:instrText>PAGE   \* MERGEFORMAT</w:instrText>
    </w:r>
    <w:r>
      <w:fldChar w:fldCharType="separate"/>
    </w:r>
    <w:r w:rsidR="007D3303">
      <w:rPr>
        <w:noProof/>
      </w:rPr>
      <w:t>262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5879" w14:textId="77777777" w:rsidR="00641D12" w:rsidRDefault="00641D12" w:rsidP="0018331B">
      <w:pPr>
        <w:spacing w:after="0" w:line="240" w:lineRule="auto"/>
      </w:pPr>
      <w:r>
        <w:separator/>
      </w:r>
    </w:p>
  </w:footnote>
  <w:footnote w:type="continuationSeparator" w:id="0">
    <w:p w14:paraId="562F17B2" w14:textId="77777777" w:rsidR="00641D12" w:rsidRDefault="00641D12" w:rsidP="0018331B">
      <w:pPr>
        <w:spacing w:after="0" w:line="240" w:lineRule="auto"/>
      </w:pPr>
      <w:r>
        <w:continuationSeparator/>
      </w:r>
    </w:p>
  </w:footnote>
  <w:footnote w:id="1">
    <w:p w14:paraId="1D5F4E26" w14:textId="77777777" w:rsidR="00C001C5" w:rsidRPr="00F17472" w:rsidRDefault="00C001C5" w:rsidP="00C554CB">
      <w:pPr>
        <w:pStyle w:val="a9"/>
        <w:jc w:val="both"/>
        <w:rPr>
          <w:lang w:val="ru-RU"/>
        </w:rPr>
      </w:pPr>
      <w:r w:rsidRPr="00BF4F26">
        <w:rPr>
          <w:rStyle w:val="ab"/>
          <w:sz w:val="22"/>
          <w:szCs w:val="22"/>
        </w:rPr>
        <w:footnoteRef/>
      </w:r>
      <w:r>
        <w:rPr>
          <w:bCs/>
          <w:szCs w:val="22"/>
          <w:lang w:val="ru-RU"/>
        </w:rPr>
        <w:t xml:space="preserve"> </w:t>
      </w:r>
      <w:bookmarkStart w:id="10"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10"/>
    </w:p>
  </w:footnote>
  <w:footnote w:id="2">
    <w:p w14:paraId="57D7D984" w14:textId="77777777" w:rsidR="00F951EA" w:rsidRDefault="00F951EA" w:rsidP="00F951EA"/>
  </w:footnote>
  <w:footnote w:id="3">
    <w:p w14:paraId="4B849B70" w14:textId="77777777" w:rsidR="00C001C5" w:rsidRPr="00451E79" w:rsidRDefault="00C001C5">
      <w:pPr>
        <w:pStyle w:val="a9"/>
        <w:rPr>
          <w:lang w:val="ru-RU"/>
        </w:rPr>
      </w:pPr>
      <w:r>
        <w:rPr>
          <w:rStyle w:val="ab"/>
        </w:rPr>
        <w:footnoteRef/>
      </w:r>
      <w:r w:rsidRPr="00451E79">
        <w:rPr>
          <w:lang w:val="ru-RU"/>
        </w:rPr>
        <w:t xml:space="preserve"> </w:t>
      </w:r>
      <w:r w:rsidRPr="00451E79">
        <w:rPr>
          <w:i/>
          <w:lang w:val="ru-RU"/>
        </w:rPr>
        <w:t>Количество часов в данной колонке равно сумме значений К5+ К6+К7+К8+К9</w:t>
      </w:r>
    </w:p>
  </w:footnote>
  <w:footnote w:id="4">
    <w:p w14:paraId="394BF978" w14:textId="77777777" w:rsidR="00C001C5" w:rsidRPr="004F3587" w:rsidRDefault="00C001C5" w:rsidP="005E5F5D">
      <w:pPr>
        <w:pStyle w:val="a9"/>
        <w:jc w:val="both"/>
        <w:rPr>
          <w:iCs/>
          <w:lang w:val="ru-RU"/>
        </w:rPr>
      </w:pPr>
      <w:r w:rsidRPr="004F3587">
        <w:rPr>
          <w:rStyle w:val="ab"/>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5">
    <w:p w14:paraId="32AE4C02" w14:textId="77777777" w:rsidR="00C001C5" w:rsidRPr="00811723" w:rsidRDefault="00C001C5">
      <w:pPr>
        <w:pStyle w:val="a9"/>
        <w:rPr>
          <w:lang w:val="ru-RU"/>
        </w:rPr>
      </w:pPr>
      <w:r>
        <w:rPr>
          <w:rStyle w:val="ab"/>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6">
    <w:p w14:paraId="2394B561" w14:textId="77777777" w:rsidR="0080372A" w:rsidRPr="00A056DC" w:rsidRDefault="0080372A" w:rsidP="0080372A">
      <w:pPr>
        <w:pStyle w:val="a9"/>
        <w:jc w:val="both"/>
        <w:rPr>
          <w:lang w:val="ru-RU"/>
        </w:rPr>
      </w:pPr>
      <w:r w:rsidRPr="00A056DC">
        <w:rPr>
          <w:rStyle w:val="ab"/>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7">
    <w:p w14:paraId="0D38A0BC" w14:textId="77777777" w:rsidR="00C001C5" w:rsidRDefault="00C001C5" w:rsidP="00EF34D0">
      <w:pPr>
        <w:pStyle w:val="a9"/>
        <w:jc w:val="both"/>
        <w:rPr>
          <w:lang w:val="ru-RU"/>
        </w:rPr>
      </w:pPr>
      <w:r>
        <w:rPr>
          <w:rStyle w:val="ab"/>
        </w:rPr>
        <w:footnoteRef/>
      </w:r>
      <w:r>
        <w:rPr>
          <w:rStyle w:val="af"/>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
    <w:p w14:paraId="507AFC07" w14:textId="77777777" w:rsidR="00C001C5" w:rsidRDefault="00C001C5" w:rsidP="00EF34D0">
      <w:pPr>
        <w:pStyle w:val="a9"/>
        <w:jc w:val="both"/>
        <w:rPr>
          <w:sz w:val="22"/>
          <w:szCs w:val="22"/>
          <w:lang w:val="ru-RU"/>
        </w:rPr>
      </w:pPr>
      <w:r>
        <w:rPr>
          <w:rStyle w:val="ab"/>
        </w:rPr>
        <w:footnoteRef/>
      </w:r>
      <w:r>
        <w:rPr>
          <w:lang w:val="ru-RU"/>
        </w:rPr>
        <w:t xml:space="preserve"> Консультации вставляются в случае отсутствия в учебном плане недель на промежуточную аттестацию по модулю.</w:t>
      </w:r>
    </w:p>
  </w:footnote>
  <w:footnote w:id="9">
    <w:p w14:paraId="19236712" w14:textId="77777777" w:rsidR="00C001C5" w:rsidRDefault="00C001C5" w:rsidP="00EF34D0">
      <w:pPr>
        <w:pStyle w:val="a9"/>
        <w:jc w:val="both"/>
        <w:rPr>
          <w:iCs/>
          <w:lang w:val="ru-RU"/>
        </w:rPr>
      </w:pPr>
      <w:r>
        <w:rPr>
          <w:rStyle w:val="ab"/>
          <w:i/>
        </w:rPr>
        <w:footnoteRef/>
      </w:r>
      <w:r>
        <w:rPr>
          <w:iCs/>
          <w:lang w:val="ru-RU"/>
        </w:rPr>
        <w:t>Данная колонка указывается только для специальностей СПО.</w:t>
      </w:r>
    </w:p>
    <w:p w14:paraId="7E35DECC" w14:textId="77777777" w:rsidR="00C001C5" w:rsidRDefault="00C001C5" w:rsidP="00EF34D0">
      <w:pPr>
        <w:pStyle w:val="a9"/>
        <w:jc w:val="both"/>
        <w:rPr>
          <w:i/>
          <w:lang w:val="ru-RU"/>
        </w:rPr>
      </w:pPr>
    </w:p>
  </w:footnote>
  <w:footnote w:id="10">
    <w:p w14:paraId="2DB0D5CE" w14:textId="77777777" w:rsidR="00C001C5" w:rsidRDefault="00C001C5" w:rsidP="00EF34D0">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11">
    <w:p w14:paraId="74070E95" w14:textId="77777777" w:rsidR="00C001C5" w:rsidRDefault="00C001C5" w:rsidP="00EF34D0">
      <w:pPr>
        <w:pStyle w:val="a9"/>
        <w:jc w:val="both"/>
        <w:rPr>
          <w:sz w:val="22"/>
          <w:szCs w:val="22"/>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4DC766A9" w14:textId="77777777" w:rsidR="00C001C5" w:rsidRDefault="00C001C5" w:rsidP="00EF34D0">
      <w:pPr>
        <w:pStyle w:val="a9"/>
        <w:rPr>
          <w:lang w:val="ru-RU"/>
        </w:rPr>
      </w:pPr>
      <w:r>
        <w:rPr>
          <w:rStyle w:val="ab"/>
        </w:rPr>
        <w:footnoteRef/>
      </w:r>
      <w:r>
        <w:rPr>
          <w:i/>
          <w:lang w:val="ru-RU"/>
        </w:rPr>
        <w:t>Количество часов в данной колонке равно сумме значений К5+ К10+К11</w:t>
      </w:r>
    </w:p>
  </w:footnote>
  <w:footnote w:id="13">
    <w:p w14:paraId="03DE45B7" w14:textId="77777777" w:rsidR="00C001C5" w:rsidRDefault="00C001C5" w:rsidP="00EF34D0">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14">
    <w:p w14:paraId="01253143" w14:textId="77777777" w:rsidR="00C001C5" w:rsidRDefault="00C001C5" w:rsidP="00EF34D0">
      <w:pPr>
        <w:pStyle w:val="a9"/>
        <w:jc w:val="both"/>
        <w:rPr>
          <w:sz w:val="22"/>
          <w:szCs w:val="22"/>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0ADF7829" w14:textId="77777777" w:rsidR="00C001C5" w:rsidRDefault="00C001C5" w:rsidP="00EF34D0">
      <w:pPr>
        <w:pStyle w:val="a9"/>
        <w:rPr>
          <w:lang w:val="ru-RU"/>
        </w:rPr>
      </w:pPr>
      <w:r>
        <w:rPr>
          <w:rStyle w:val="ab"/>
        </w:rPr>
        <w:footnoteRef/>
      </w:r>
      <w:r>
        <w:rPr>
          <w:i/>
          <w:lang w:val="ru-RU"/>
        </w:rPr>
        <w:t>Количество часов в данной колонке равно сумме значений К5+ К10+К11</w:t>
      </w:r>
    </w:p>
  </w:footnote>
  <w:footnote w:id="16">
    <w:p w14:paraId="4D46E4B3" w14:textId="77777777" w:rsidR="00C001C5" w:rsidRDefault="00C001C5" w:rsidP="00EF34D0">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17">
    <w:p w14:paraId="33C0734E" w14:textId="77777777" w:rsidR="00C001C5" w:rsidRDefault="00C001C5" w:rsidP="00EF34D0">
      <w:pPr>
        <w:pStyle w:val="a9"/>
        <w:jc w:val="both"/>
        <w:rPr>
          <w:sz w:val="22"/>
          <w:szCs w:val="22"/>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1AF6C2F9" w14:textId="776E7743" w:rsidR="00C001C5" w:rsidRDefault="00C001C5" w:rsidP="00613F1E">
      <w:pPr>
        <w:pStyle w:val="a9"/>
        <w:rPr>
          <w:lang w:val="ru-RU"/>
        </w:rPr>
      </w:pPr>
      <w:r>
        <w:rPr>
          <w:rStyle w:val="ab"/>
        </w:rPr>
        <w:footnoteRef/>
      </w:r>
      <w:r>
        <w:rPr>
          <w:lang w:val="ru-RU"/>
        </w:rPr>
        <w:t xml:space="preserve"> В соответствии с Приложением 3 </w:t>
      </w:r>
      <w:r w:rsidR="003E603A">
        <w:rPr>
          <w:lang w:val="ru-RU"/>
        </w:rPr>
        <w:t>ПОП</w:t>
      </w:r>
      <w:r>
        <w:rPr>
          <w:lang w:val="ru-RU"/>
        </w:rPr>
        <w:t>.</w:t>
      </w:r>
    </w:p>
  </w:footnote>
  <w:footnote w:id="19">
    <w:p w14:paraId="07A27B3D" w14:textId="7936E6F7" w:rsidR="00C001C5" w:rsidRDefault="00C001C5" w:rsidP="00613F1E">
      <w:pPr>
        <w:pStyle w:val="a9"/>
        <w:rPr>
          <w:lang w:val="ru-RU"/>
        </w:rPr>
      </w:pPr>
      <w:r>
        <w:rPr>
          <w:rStyle w:val="ab"/>
        </w:rPr>
        <w:footnoteRef/>
      </w:r>
      <w:r>
        <w:rPr>
          <w:lang w:val="ru-RU"/>
        </w:rPr>
        <w:t xml:space="preserve"> В соответствии с Приложением 3 </w:t>
      </w:r>
      <w:r w:rsidR="003E603A">
        <w:rPr>
          <w:lang w:val="ru-RU"/>
        </w:rPr>
        <w:t>ПОП</w:t>
      </w:r>
      <w:r>
        <w:rPr>
          <w:lang w:val="ru-RU"/>
        </w:rPr>
        <w:t>.</w:t>
      </w:r>
    </w:p>
  </w:footnote>
  <w:footnote w:id="20">
    <w:p w14:paraId="7F5E9026" w14:textId="32F91AB6" w:rsidR="00C001C5" w:rsidRDefault="00C001C5" w:rsidP="00613F1E">
      <w:pPr>
        <w:pStyle w:val="a9"/>
        <w:rPr>
          <w:lang w:val="ru-RU"/>
        </w:rPr>
      </w:pPr>
      <w:r>
        <w:rPr>
          <w:rStyle w:val="ab"/>
        </w:rPr>
        <w:footnoteRef/>
      </w:r>
      <w:r>
        <w:rPr>
          <w:lang w:val="ru-RU"/>
        </w:rPr>
        <w:t xml:space="preserve"> В соответствии с Приложением 3 </w:t>
      </w:r>
      <w:r w:rsidR="003E603A">
        <w:rPr>
          <w:lang w:val="ru-RU"/>
        </w:rPr>
        <w:t>ПОП</w:t>
      </w:r>
      <w:r>
        <w:rPr>
          <w:lang w:val="ru-RU"/>
        </w:rPr>
        <w:t>.</w:t>
      </w:r>
    </w:p>
  </w:footnote>
  <w:footnote w:id="21">
    <w:p w14:paraId="69CCFC76" w14:textId="41DB4D87" w:rsidR="00C001C5" w:rsidRDefault="00C001C5" w:rsidP="00613F1E">
      <w:pPr>
        <w:pStyle w:val="a9"/>
        <w:rPr>
          <w:lang w:val="ru-RU"/>
        </w:rPr>
      </w:pPr>
      <w:r>
        <w:rPr>
          <w:rStyle w:val="ab"/>
        </w:rPr>
        <w:footnoteRef/>
      </w:r>
      <w:r>
        <w:rPr>
          <w:lang w:val="ru-RU"/>
        </w:rPr>
        <w:t xml:space="preserve"> В соответствии с Приложением 3 </w:t>
      </w:r>
      <w:r w:rsidR="003E603A">
        <w:rPr>
          <w:lang w:val="ru-RU"/>
        </w:rPr>
        <w:t>ПОП</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E50"/>
    <w:multiLevelType w:val="hybridMultilevel"/>
    <w:tmpl w:val="4FC81A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201BFB"/>
    <w:multiLevelType w:val="hybridMultilevel"/>
    <w:tmpl w:val="DEC834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2F3CE1"/>
    <w:multiLevelType w:val="hybridMultilevel"/>
    <w:tmpl w:val="50A6894C"/>
    <w:lvl w:ilvl="0" w:tplc="E3C45744">
      <w:start w:val="1"/>
      <w:numFmt w:val="decimal"/>
      <w:lvlText w:val="%1."/>
      <w:lvlJc w:val="left"/>
      <w:pPr>
        <w:ind w:left="2137"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3" w15:restartNumberingAfterBreak="0">
    <w:nsid w:val="07FD3090"/>
    <w:multiLevelType w:val="hybridMultilevel"/>
    <w:tmpl w:val="6BB46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577C9C"/>
    <w:multiLevelType w:val="hybridMultilevel"/>
    <w:tmpl w:val="7DA80996"/>
    <w:lvl w:ilvl="0" w:tplc="0419000F">
      <w:start w:val="1"/>
      <w:numFmt w:val="decimal"/>
      <w:lvlText w:val="%1."/>
      <w:lvlJc w:val="left"/>
      <w:pPr>
        <w:ind w:left="2137"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AAA4C95"/>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D732BDB"/>
    <w:multiLevelType w:val="multilevel"/>
    <w:tmpl w:val="733C36D6"/>
    <w:lvl w:ilvl="0">
      <w:start w:val="3"/>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288" w:hanging="720"/>
      </w:pPr>
      <w:rPr>
        <w:b/>
        <w:i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15:restartNumberingAfterBreak="0">
    <w:nsid w:val="123A623A"/>
    <w:multiLevelType w:val="multilevel"/>
    <w:tmpl w:val="966087DE"/>
    <w:lvl w:ilvl="0">
      <w:start w:val="1"/>
      <w:numFmt w:val="decimal"/>
      <w:lvlText w:val="%1."/>
      <w:lvlJc w:val="left"/>
      <w:pPr>
        <w:ind w:left="928"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12" w15:restartNumberingAfterBreak="0">
    <w:nsid w:val="131C4012"/>
    <w:multiLevelType w:val="hybridMultilevel"/>
    <w:tmpl w:val="540EFAA8"/>
    <w:lvl w:ilvl="0" w:tplc="0419000F">
      <w:start w:val="1"/>
      <w:numFmt w:val="decimal"/>
      <w:lvlText w:val="%1."/>
      <w:lvlJc w:val="left"/>
      <w:pPr>
        <w:ind w:left="738" w:hanging="360"/>
      </w:pPr>
    </w:lvl>
    <w:lvl w:ilvl="1" w:tplc="04190019">
      <w:start w:val="1"/>
      <w:numFmt w:val="lowerLetter"/>
      <w:lvlText w:val="%2."/>
      <w:lvlJc w:val="left"/>
      <w:pPr>
        <w:ind w:left="1458" w:hanging="360"/>
      </w:pPr>
    </w:lvl>
    <w:lvl w:ilvl="2" w:tplc="0419001B">
      <w:start w:val="1"/>
      <w:numFmt w:val="lowerRoman"/>
      <w:lvlText w:val="%3."/>
      <w:lvlJc w:val="right"/>
      <w:pPr>
        <w:ind w:left="2178" w:hanging="180"/>
      </w:pPr>
    </w:lvl>
    <w:lvl w:ilvl="3" w:tplc="0419000F">
      <w:start w:val="1"/>
      <w:numFmt w:val="decimal"/>
      <w:lvlText w:val="%4."/>
      <w:lvlJc w:val="left"/>
      <w:pPr>
        <w:ind w:left="2898" w:hanging="360"/>
      </w:pPr>
    </w:lvl>
    <w:lvl w:ilvl="4" w:tplc="04190019">
      <w:start w:val="1"/>
      <w:numFmt w:val="lowerLetter"/>
      <w:lvlText w:val="%5."/>
      <w:lvlJc w:val="left"/>
      <w:pPr>
        <w:ind w:left="3618" w:hanging="360"/>
      </w:pPr>
    </w:lvl>
    <w:lvl w:ilvl="5" w:tplc="0419001B">
      <w:start w:val="1"/>
      <w:numFmt w:val="lowerRoman"/>
      <w:lvlText w:val="%6."/>
      <w:lvlJc w:val="right"/>
      <w:pPr>
        <w:ind w:left="4338" w:hanging="180"/>
      </w:pPr>
    </w:lvl>
    <w:lvl w:ilvl="6" w:tplc="0419000F">
      <w:start w:val="1"/>
      <w:numFmt w:val="decimal"/>
      <w:lvlText w:val="%7."/>
      <w:lvlJc w:val="left"/>
      <w:pPr>
        <w:ind w:left="5058" w:hanging="360"/>
      </w:pPr>
    </w:lvl>
    <w:lvl w:ilvl="7" w:tplc="04190019">
      <w:start w:val="1"/>
      <w:numFmt w:val="lowerLetter"/>
      <w:lvlText w:val="%8."/>
      <w:lvlJc w:val="left"/>
      <w:pPr>
        <w:ind w:left="5778" w:hanging="360"/>
      </w:pPr>
    </w:lvl>
    <w:lvl w:ilvl="8" w:tplc="0419001B">
      <w:start w:val="1"/>
      <w:numFmt w:val="lowerRoman"/>
      <w:lvlText w:val="%9."/>
      <w:lvlJc w:val="right"/>
      <w:pPr>
        <w:ind w:left="6498" w:hanging="180"/>
      </w:pPr>
    </w:lvl>
  </w:abstractNum>
  <w:abstractNum w:abstractNumId="13" w15:restartNumberingAfterBreak="0">
    <w:nsid w:val="154C2DFE"/>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4" w15:restartNumberingAfterBreak="0">
    <w:nsid w:val="17B23147"/>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abstractNum w:abstractNumId="15" w15:restartNumberingAfterBreak="0">
    <w:nsid w:val="1A2A79E9"/>
    <w:multiLevelType w:val="hybridMultilevel"/>
    <w:tmpl w:val="CA68739C"/>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B802EDB"/>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abstractNum w:abstractNumId="17" w15:restartNumberingAfterBreak="0">
    <w:nsid w:val="1DE80EE7"/>
    <w:multiLevelType w:val="hybridMultilevel"/>
    <w:tmpl w:val="77383630"/>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45226D4"/>
    <w:multiLevelType w:val="hybridMultilevel"/>
    <w:tmpl w:val="7CF8AD56"/>
    <w:lvl w:ilvl="0" w:tplc="F2CAB06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716670"/>
    <w:multiLevelType w:val="hybridMultilevel"/>
    <w:tmpl w:val="65B42C3E"/>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80D453A"/>
    <w:multiLevelType w:val="hybridMultilevel"/>
    <w:tmpl w:val="7DA80996"/>
    <w:lvl w:ilvl="0" w:tplc="0419000F">
      <w:start w:val="1"/>
      <w:numFmt w:val="decimal"/>
      <w:lvlText w:val="%1."/>
      <w:lvlJc w:val="left"/>
      <w:pPr>
        <w:ind w:left="2137"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23" w15:restartNumberingAfterBreak="0">
    <w:nsid w:val="289E76F0"/>
    <w:multiLevelType w:val="hybridMultilevel"/>
    <w:tmpl w:val="43A6B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9C10DA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2A650E5A"/>
    <w:multiLevelType w:val="hybridMultilevel"/>
    <w:tmpl w:val="5E7C2950"/>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C32243A"/>
    <w:multiLevelType w:val="hybridMultilevel"/>
    <w:tmpl w:val="D960BE54"/>
    <w:lvl w:ilvl="0" w:tplc="18062062">
      <w:start w:val="1"/>
      <w:numFmt w:val="bullet"/>
      <w:lvlText w:val=""/>
      <w:lvlJc w:val="left"/>
      <w:pPr>
        <w:ind w:left="691" w:hanging="360"/>
      </w:pPr>
      <w:rPr>
        <w:rFonts w:ascii="Symbol" w:hAnsi="Symbol" w:hint="default"/>
      </w:rPr>
    </w:lvl>
    <w:lvl w:ilvl="1" w:tplc="04190003">
      <w:start w:val="1"/>
      <w:numFmt w:val="bullet"/>
      <w:lvlText w:val="o"/>
      <w:lvlJc w:val="left"/>
      <w:pPr>
        <w:ind w:left="1411" w:hanging="360"/>
      </w:pPr>
      <w:rPr>
        <w:rFonts w:ascii="Courier New" w:hAnsi="Courier New" w:cs="Courier New" w:hint="default"/>
      </w:rPr>
    </w:lvl>
    <w:lvl w:ilvl="2" w:tplc="04190005">
      <w:start w:val="1"/>
      <w:numFmt w:val="bullet"/>
      <w:lvlText w:val=""/>
      <w:lvlJc w:val="left"/>
      <w:pPr>
        <w:ind w:left="2131" w:hanging="360"/>
      </w:pPr>
      <w:rPr>
        <w:rFonts w:ascii="Wingdings" w:hAnsi="Wingdings" w:hint="default"/>
      </w:rPr>
    </w:lvl>
    <w:lvl w:ilvl="3" w:tplc="04190001">
      <w:start w:val="1"/>
      <w:numFmt w:val="bullet"/>
      <w:lvlText w:val=""/>
      <w:lvlJc w:val="left"/>
      <w:pPr>
        <w:ind w:left="2851" w:hanging="360"/>
      </w:pPr>
      <w:rPr>
        <w:rFonts w:ascii="Symbol" w:hAnsi="Symbol" w:hint="default"/>
      </w:rPr>
    </w:lvl>
    <w:lvl w:ilvl="4" w:tplc="04190003">
      <w:start w:val="1"/>
      <w:numFmt w:val="bullet"/>
      <w:lvlText w:val="o"/>
      <w:lvlJc w:val="left"/>
      <w:pPr>
        <w:ind w:left="3571" w:hanging="360"/>
      </w:pPr>
      <w:rPr>
        <w:rFonts w:ascii="Courier New" w:hAnsi="Courier New" w:cs="Courier New" w:hint="default"/>
      </w:rPr>
    </w:lvl>
    <w:lvl w:ilvl="5" w:tplc="04190005">
      <w:start w:val="1"/>
      <w:numFmt w:val="bullet"/>
      <w:lvlText w:val=""/>
      <w:lvlJc w:val="left"/>
      <w:pPr>
        <w:ind w:left="4291" w:hanging="360"/>
      </w:pPr>
      <w:rPr>
        <w:rFonts w:ascii="Wingdings" w:hAnsi="Wingdings" w:hint="default"/>
      </w:rPr>
    </w:lvl>
    <w:lvl w:ilvl="6" w:tplc="04190001">
      <w:start w:val="1"/>
      <w:numFmt w:val="bullet"/>
      <w:lvlText w:val=""/>
      <w:lvlJc w:val="left"/>
      <w:pPr>
        <w:ind w:left="5011" w:hanging="360"/>
      </w:pPr>
      <w:rPr>
        <w:rFonts w:ascii="Symbol" w:hAnsi="Symbol" w:hint="default"/>
      </w:rPr>
    </w:lvl>
    <w:lvl w:ilvl="7" w:tplc="04190003">
      <w:start w:val="1"/>
      <w:numFmt w:val="bullet"/>
      <w:lvlText w:val="o"/>
      <w:lvlJc w:val="left"/>
      <w:pPr>
        <w:ind w:left="5731" w:hanging="360"/>
      </w:pPr>
      <w:rPr>
        <w:rFonts w:ascii="Courier New" w:hAnsi="Courier New" w:cs="Courier New" w:hint="default"/>
      </w:rPr>
    </w:lvl>
    <w:lvl w:ilvl="8" w:tplc="04190005">
      <w:start w:val="1"/>
      <w:numFmt w:val="bullet"/>
      <w:lvlText w:val=""/>
      <w:lvlJc w:val="left"/>
      <w:pPr>
        <w:ind w:left="6451" w:hanging="360"/>
      </w:pPr>
      <w:rPr>
        <w:rFonts w:ascii="Wingdings" w:hAnsi="Wingdings" w:hint="default"/>
      </w:rPr>
    </w:lvl>
  </w:abstractNum>
  <w:abstractNum w:abstractNumId="28" w15:restartNumberingAfterBreak="0">
    <w:nsid w:val="2C3A56F9"/>
    <w:multiLevelType w:val="hybridMultilevel"/>
    <w:tmpl w:val="C5D40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F0C1D22"/>
    <w:multiLevelType w:val="hybridMultilevel"/>
    <w:tmpl w:val="F3AEFD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30654FB5"/>
    <w:multiLevelType w:val="hybridMultilevel"/>
    <w:tmpl w:val="2F066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3" w15:restartNumberingAfterBreak="0">
    <w:nsid w:val="33980F93"/>
    <w:multiLevelType w:val="hybridMultilevel"/>
    <w:tmpl w:val="43FA425A"/>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4C814AF"/>
    <w:multiLevelType w:val="hybridMultilevel"/>
    <w:tmpl w:val="91D64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BC52850"/>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6" w15:restartNumberingAfterBreak="0">
    <w:nsid w:val="3E8379E0"/>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54B15EA"/>
    <w:multiLevelType w:val="multilevel"/>
    <w:tmpl w:val="933E27CA"/>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8"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8B15F99"/>
    <w:multiLevelType w:val="hybridMultilevel"/>
    <w:tmpl w:val="8BC44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41"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3" w15:restartNumberingAfterBreak="0">
    <w:nsid w:val="4CC56385"/>
    <w:multiLevelType w:val="hybridMultilevel"/>
    <w:tmpl w:val="8612F0DA"/>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521C409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530664A6"/>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6"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B1C13C2"/>
    <w:multiLevelType w:val="multilevel"/>
    <w:tmpl w:val="966087DE"/>
    <w:lvl w:ilvl="0">
      <w:start w:val="1"/>
      <w:numFmt w:val="decimal"/>
      <w:lvlText w:val="%1."/>
      <w:lvlJc w:val="left"/>
      <w:pPr>
        <w:ind w:left="928"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48" w15:restartNumberingAfterBreak="0">
    <w:nsid w:val="5C852077"/>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6DC6029"/>
    <w:multiLevelType w:val="hybridMultilevel"/>
    <w:tmpl w:val="A32C7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54" w15:restartNumberingAfterBreak="0">
    <w:nsid w:val="67A3310A"/>
    <w:multiLevelType w:val="hybridMultilevel"/>
    <w:tmpl w:val="50EE3C9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5" w15:restartNumberingAfterBreak="0">
    <w:nsid w:val="688912F9"/>
    <w:multiLevelType w:val="hybridMultilevel"/>
    <w:tmpl w:val="6EDE9CBA"/>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B306C1B"/>
    <w:multiLevelType w:val="hybridMultilevel"/>
    <w:tmpl w:val="0A34C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6D010352"/>
    <w:multiLevelType w:val="multilevel"/>
    <w:tmpl w:val="933E27CA"/>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8" w15:restartNumberingAfterBreak="0">
    <w:nsid w:val="6D621B61"/>
    <w:multiLevelType w:val="multilevel"/>
    <w:tmpl w:val="28604C76"/>
    <w:lvl w:ilvl="0">
      <w:start w:val="3"/>
      <w:numFmt w:val="decimal"/>
      <w:lvlText w:val="%1."/>
      <w:lvlJc w:val="left"/>
      <w:pPr>
        <w:ind w:left="360"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59" w15:restartNumberingAfterBreak="0">
    <w:nsid w:val="6E0208A8"/>
    <w:multiLevelType w:val="hybridMultilevel"/>
    <w:tmpl w:val="70804430"/>
    <w:lvl w:ilvl="0" w:tplc="18062062">
      <w:start w:val="1"/>
      <w:numFmt w:val="bullet"/>
      <w:lvlText w:val=""/>
      <w:lvlJc w:val="left"/>
      <w:pPr>
        <w:ind w:left="691" w:hanging="360"/>
      </w:pPr>
      <w:rPr>
        <w:rFonts w:ascii="Symbol" w:hAnsi="Symbol" w:hint="default"/>
      </w:rPr>
    </w:lvl>
    <w:lvl w:ilvl="1" w:tplc="04190003">
      <w:start w:val="1"/>
      <w:numFmt w:val="bullet"/>
      <w:lvlText w:val="o"/>
      <w:lvlJc w:val="left"/>
      <w:pPr>
        <w:ind w:left="1411" w:hanging="360"/>
      </w:pPr>
      <w:rPr>
        <w:rFonts w:ascii="Courier New" w:hAnsi="Courier New" w:cs="Courier New" w:hint="default"/>
      </w:rPr>
    </w:lvl>
    <w:lvl w:ilvl="2" w:tplc="04190005">
      <w:start w:val="1"/>
      <w:numFmt w:val="bullet"/>
      <w:lvlText w:val=""/>
      <w:lvlJc w:val="left"/>
      <w:pPr>
        <w:ind w:left="2131" w:hanging="360"/>
      </w:pPr>
      <w:rPr>
        <w:rFonts w:ascii="Wingdings" w:hAnsi="Wingdings" w:hint="default"/>
      </w:rPr>
    </w:lvl>
    <w:lvl w:ilvl="3" w:tplc="04190001">
      <w:start w:val="1"/>
      <w:numFmt w:val="bullet"/>
      <w:lvlText w:val=""/>
      <w:lvlJc w:val="left"/>
      <w:pPr>
        <w:ind w:left="2851" w:hanging="360"/>
      </w:pPr>
      <w:rPr>
        <w:rFonts w:ascii="Symbol" w:hAnsi="Symbol" w:hint="default"/>
      </w:rPr>
    </w:lvl>
    <w:lvl w:ilvl="4" w:tplc="04190003">
      <w:start w:val="1"/>
      <w:numFmt w:val="bullet"/>
      <w:lvlText w:val="o"/>
      <w:lvlJc w:val="left"/>
      <w:pPr>
        <w:ind w:left="3571" w:hanging="360"/>
      </w:pPr>
      <w:rPr>
        <w:rFonts w:ascii="Courier New" w:hAnsi="Courier New" w:cs="Courier New" w:hint="default"/>
      </w:rPr>
    </w:lvl>
    <w:lvl w:ilvl="5" w:tplc="04190005">
      <w:start w:val="1"/>
      <w:numFmt w:val="bullet"/>
      <w:lvlText w:val=""/>
      <w:lvlJc w:val="left"/>
      <w:pPr>
        <w:ind w:left="4291" w:hanging="360"/>
      </w:pPr>
      <w:rPr>
        <w:rFonts w:ascii="Wingdings" w:hAnsi="Wingdings" w:hint="default"/>
      </w:rPr>
    </w:lvl>
    <w:lvl w:ilvl="6" w:tplc="04190001">
      <w:start w:val="1"/>
      <w:numFmt w:val="bullet"/>
      <w:lvlText w:val=""/>
      <w:lvlJc w:val="left"/>
      <w:pPr>
        <w:ind w:left="5011" w:hanging="360"/>
      </w:pPr>
      <w:rPr>
        <w:rFonts w:ascii="Symbol" w:hAnsi="Symbol" w:hint="default"/>
      </w:rPr>
    </w:lvl>
    <w:lvl w:ilvl="7" w:tplc="04190003">
      <w:start w:val="1"/>
      <w:numFmt w:val="bullet"/>
      <w:lvlText w:val="o"/>
      <w:lvlJc w:val="left"/>
      <w:pPr>
        <w:ind w:left="5731" w:hanging="360"/>
      </w:pPr>
      <w:rPr>
        <w:rFonts w:ascii="Courier New" w:hAnsi="Courier New" w:cs="Courier New" w:hint="default"/>
      </w:rPr>
    </w:lvl>
    <w:lvl w:ilvl="8" w:tplc="04190005">
      <w:start w:val="1"/>
      <w:numFmt w:val="bullet"/>
      <w:lvlText w:val=""/>
      <w:lvlJc w:val="left"/>
      <w:pPr>
        <w:ind w:left="6451" w:hanging="360"/>
      </w:pPr>
      <w:rPr>
        <w:rFonts w:ascii="Wingdings" w:hAnsi="Wingdings" w:hint="default"/>
      </w:rPr>
    </w:lvl>
  </w:abstractNum>
  <w:abstractNum w:abstractNumId="60"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F5262CD"/>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2" w15:restartNumberingAfterBreak="0">
    <w:nsid w:val="71576BC4"/>
    <w:multiLevelType w:val="multilevel"/>
    <w:tmpl w:val="966087DE"/>
    <w:lvl w:ilvl="0">
      <w:start w:val="1"/>
      <w:numFmt w:val="decimal"/>
      <w:lvlText w:val="%1."/>
      <w:lvlJc w:val="left"/>
      <w:pPr>
        <w:ind w:left="928"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63" w15:restartNumberingAfterBreak="0">
    <w:nsid w:val="720D34F5"/>
    <w:multiLevelType w:val="hybridMultilevel"/>
    <w:tmpl w:val="DA0C7C58"/>
    <w:lvl w:ilvl="0" w:tplc="BE18530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747612E8"/>
    <w:multiLevelType w:val="hybridMultilevel"/>
    <w:tmpl w:val="1DB04D26"/>
    <w:lvl w:ilvl="0" w:tplc="EAA6A57A">
      <w:start w:val="1"/>
      <w:numFmt w:val="bullet"/>
      <w:lvlText w:val=""/>
      <w:lvlJc w:val="left"/>
      <w:pPr>
        <w:ind w:left="26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5284268"/>
    <w:multiLevelType w:val="multilevel"/>
    <w:tmpl w:val="C87AA3B8"/>
    <w:lvl w:ilvl="0">
      <w:start w:val="1"/>
      <w:numFmt w:val="decimal"/>
      <w:lvlText w:val="%1."/>
      <w:lvlJc w:val="left"/>
      <w:pPr>
        <w:ind w:left="360" w:hanging="360"/>
      </w:pPr>
      <w:rPr>
        <w:rFonts w:cs="Times New Roman"/>
      </w:rPr>
    </w:lvl>
    <w:lvl w:ilvl="1">
      <w:start w:val="2"/>
      <w:numFmt w:val="decimal"/>
      <w:lvlText w:val="%1.%2."/>
      <w:lvlJc w:val="left"/>
      <w:pPr>
        <w:ind w:left="1211" w:hanging="360"/>
      </w:pPr>
      <w:rPr>
        <w:rFonts w:cs="Times New Roman"/>
      </w:rPr>
    </w:lvl>
    <w:lvl w:ilvl="2">
      <w:start w:val="1"/>
      <w:numFmt w:val="decimalZero"/>
      <w:lvlText w:val="%1.%2.%3."/>
      <w:lvlJc w:val="left"/>
      <w:pPr>
        <w:ind w:left="2948" w:hanging="720"/>
      </w:pPr>
      <w:rPr>
        <w:rFonts w:cs="Times New Roman"/>
      </w:rPr>
    </w:lvl>
    <w:lvl w:ilvl="3">
      <w:start w:val="1"/>
      <w:numFmt w:val="decimal"/>
      <w:lvlText w:val="%1.%2.%3.%4."/>
      <w:lvlJc w:val="left"/>
      <w:pPr>
        <w:ind w:left="4062" w:hanging="720"/>
      </w:pPr>
      <w:rPr>
        <w:rFonts w:cs="Times New Roman"/>
      </w:rPr>
    </w:lvl>
    <w:lvl w:ilvl="4">
      <w:start w:val="1"/>
      <w:numFmt w:val="decimal"/>
      <w:lvlText w:val="%1.%2.%3.%4.%5."/>
      <w:lvlJc w:val="left"/>
      <w:pPr>
        <w:ind w:left="5536" w:hanging="1080"/>
      </w:pPr>
      <w:rPr>
        <w:rFonts w:cs="Times New Roman"/>
      </w:rPr>
    </w:lvl>
    <w:lvl w:ilvl="5">
      <w:start w:val="1"/>
      <w:numFmt w:val="decimal"/>
      <w:lvlText w:val="%1.%2.%3.%4.%5.%6."/>
      <w:lvlJc w:val="left"/>
      <w:pPr>
        <w:ind w:left="6650" w:hanging="1080"/>
      </w:pPr>
      <w:rPr>
        <w:rFonts w:cs="Times New Roman"/>
      </w:rPr>
    </w:lvl>
    <w:lvl w:ilvl="6">
      <w:start w:val="1"/>
      <w:numFmt w:val="decimal"/>
      <w:lvlText w:val="%1.%2.%3.%4.%5.%6.%7."/>
      <w:lvlJc w:val="left"/>
      <w:pPr>
        <w:ind w:left="8124" w:hanging="1440"/>
      </w:pPr>
      <w:rPr>
        <w:rFonts w:cs="Times New Roman"/>
      </w:rPr>
    </w:lvl>
    <w:lvl w:ilvl="7">
      <w:start w:val="1"/>
      <w:numFmt w:val="decimal"/>
      <w:lvlText w:val="%1.%2.%3.%4.%5.%6.%7.%8."/>
      <w:lvlJc w:val="left"/>
      <w:pPr>
        <w:ind w:left="9238" w:hanging="1440"/>
      </w:pPr>
      <w:rPr>
        <w:rFonts w:cs="Times New Roman"/>
      </w:rPr>
    </w:lvl>
    <w:lvl w:ilvl="8">
      <w:start w:val="1"/>
      <w:numFmt w:val="decimal"/>
      <w:lvlText w:val="%1.%2.%3.%4.%5.%6.%7.%8.%9."/>
      <w:lvlJc w:val="left"/>
      <w:pPr>
        <w:ind w:left="10712" w:hanging="1800"/>
      </w:pPr>
      <w:rPr>
        <w:rFonts w:cs="Times New Roman"/>
      </w:rPr>
    </w:lvl>
  </w:abstractNum>
  <w:abstractNum w:abstractNumId="66" w15:restartNumberingAfterBreak="0">
    <w:nsid w:val="755C1877"/>
    <w:multiLevelType w:val="hybridMultilevel"/>
    <w:tmpl w:val="6CA46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75BB5A0C"/>
    <w:multiLevelType w:val="multilevel"/>
    <w:tmpl w:val="933E27CA"/>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8" w15:restartNumberingAfterBreak="0">
    <w:nsid w:val="75F204A9"/>
    <w:multiLevelType w:val="hybridMultilevel"/>
    <w:tmpl w:val="F4669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77F117D1"/>
    <w:multiLevelType w:val="hybridMultilevel"/>
    <w:tmpl w:val="91D64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780F385F"/>
    <w:multiLevelType w:val="hybridMultilevel"/>
    <w:tmpl w:val="B6928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787C6CE1"/>
    <w:multiLevelType w:val="hybridMultilevel"/>
    <w:tmpl w:val="66EA7AD0"/>
    <w:lvl w:ilvl="0" w:tplc="18062062">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3" w15:restartNumberingAfterBreak="0">
    <w:nsid w:val="7A113C2C"/>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D794E83"/>
    <w:multiLevelType w:val="hybridMultilevel"/>
    <w:tmpl w:val="85B28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4"/>
  </w:num>
  <w:num w:numId="2">
    <w:abstractNumId w:val="4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72"/>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21"/>
  </w:num>
  <w:num w:numId="18">
    <w:abstractNumId w:val="55"/>
  </w:num>
  <w:num w:numId="19">
    <w:abstractNumId w:val="59"/>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5"/>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lvlOverride w:ilvl="2"/>
    <w:lvlOverride w:ilvl="3"/>
    <w:lvlOverride w:ilvl="4"/>
    <w:lvlOverride w:ilvl="5"/>
    <w:lvlOverride w:ilvl="6"/>
    <w:lvlOverride w:ilvl="7"/>
    <w:lvlOverride w:ilvl="8"/>
  </w:num>
  <w:num w:numId="55">
    <w:abstractNumId w:val="38"/>
    <w:lvlOverride w:ilvl="0">
      <w:startOverride w:val="1"/>
    </w:lvlOverride>
    <w:lvlOverride w:ilvl="1"/>
    <w:lvlOverride w:ilvl="2"/>
    <w:lvlOverride w:ilvl="3"/>
    <w:lvlOverride w:ilvl="4"/>
    <w:lvlOverride w:ilvl="5"/>
    <w:lvlOverride w:ilvl="6"/>
    <w:lvlOverride w:ilvl="7"/>
    <w:lvlOverride w:ilvl="8"/>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num>
  <w:num w:numId="58">
    <w:abstractNumId w:val="57"/>
  </w:num>
  <w:num w:numId="59">
    <w:abstractNumId w:val="37"/>
  </w:num>
  <w:num w:numId="60">
    <w:abstractNumId w:val="44"/>
  </w:num>
  <w:num w:numId="61">
    <w:abstractNumId w:val="24"/>
  </w:num>
  <w:num w:numId="62">
    <w:abstractNumId w:val="22"/>
  </w:num>
  <w:num w:numId="63">
    <w:abstractNumId w:val="2"/>
  </w:num>
  <w:num w:numId="64">
    <w:abstractNumId w:val="50"/>
  </w:num>
  <w:num w:numId="65">
    <w:abstractNumId w:val="51"/>
  </w:num>
  <w:num w:numId="66">
    <w:abstractNumId w:val="41"/>
  </w:num>
  <w:num w:numId="67">
    <w:abstractNumId w:val="46"/>
  </w:num>
  <w:num w:numId="68">
    <w:abstractNumId w:val="29"/>
  </w:num>
  <w:num w:numId="69">
    <w:abstractNumId w:val="20"/>
  </w:num>
  <w:num w:numId="70">
    <w:abstractNumId w:val="32"/>
  </w:num>
  <w:num w:numId="71">
    <w:abstractNumId w:val="53"/>
  </w:num>
  <w:num w:numId="72">
    <w:abstractNumId w:val="4"/>
  </w:num>
  <w:num w:numId="73">
    <w:abstractNumId w:val="19"/>
  </w:num>
  <w:num w:numId="74">
    <w:abstractNumId w:val="40"/>
  </w:num>
  <w:num w:numId="7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5DD"/>
    <w:rsid w:val="00005D8B"/>
    <w:rsid w:val="000061C6"/>
    <w:rsid w:val="000068EC"/>
    <w:rsid w:val="0000731C"/>
    <w:rsid w:val="00007C04"/>
    <w:rsid w:val="00010A1E"/>
    <w:rsid w:val="000126A9"/>
    <w:rsid w:val="0001279A"/>
    <w:rsid w:val="0001289A"/>
    <w:rsid w:val="000171E8"/>
    <w:rsid w:val="000202AC"/>
    <w:rsid w:val="00020E80"/>
    <w:rsid w:val="0002244E"/>
    <w:rsid w:val="00022629"/>
    <w:rsid w:val="000226CC"/>
    <w:rsid w:val="00022F20"/>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6393"/>
    <w:rsid w:val="0004753E"/>
    <w:rsid w:val="0005029B"/>
    <w:rsid w:val="00050ACF"/>
    <w:rsid w:val="000511EE"/>
    <w:rsid w:val="00053E6F"/>
    <w:rsid w:val="00054140"/>
    <w:rsid w:val="00055D42"/>
    <w:rsid w:val="00056309"/>
    <w:rsid w:val="000612B5"/>
    <w:rsid w:val="00061CE4"/>
    <w:rsid w:val="00061F02"/>
    <w:rsid w:val="0006619D"/>
    <w:rsid w:val="00066E60"/>
    <w:rsid w:val="0007038C"/>
    <w:rsid w:val="0007067D"/>
    <w:rsid w:val="00070BA8"/>
    <w:rsid w:val="00072900"/>
    <w:rsid w:val="00072A94"/>
    <w:rsid w:val="000754D0"/>
    <w:rsid w:val="00080649"/>
    <w:rsid w:val="000827E4"/>
    <w:rsid w:val="00082DCD"/>
    <w:rsid w:val="00083243"/>
    <w:rsid w:val="0008335D"/>
    <w:rsid w:val="00090383"/>
    <w:rsid w:val="00091C4A"/>
    <w:rsid w:val="00091F78"/>
    <w:rsid w:val="00093BA6"/>
    <w:rsid w:val="000959E4"/>
    <w:rsid w:val="00095C84"/>
    <w:rsid w:val="000A028B"/>
    <w:rsid w:val="000A0C2B"/>
    <w:rsid w:val="000A188D"/>
    <w:rsid w:val="000A2181"/>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2B0"/>
    <w:rsid w:val="000C733B"/>
    <w:rsid w:val="000D04A9"/>
    <w:rsid w:val="000D177F"/>
    <w:rsid w:val="000D348C"/>
    <w:rsid w:val="000D39F1"/>
    <w:rsid w:val="000D511F"/>
    <w:rsid w:val="000D5C88"/>
    <w:rsid w:val="000D633F"/>
    <w:rsid w:val="000D71F6"/>
    <w:rsid w:val="000D753C"/>
    <w:rsid w:val="000E1519"/>
    <w:rsid w:val="000E201C"/>
    <w:rsid w:val="000E2853"/>
    <w:rsid w:val="000E2B53"/>
    <w:rsid w:val="000E2E57"/>
    <w:rsid w:val="000E66B6"/>
    <w:rsid w:val="000E6BF1"/>
    <w:rsid w:val="000F0029"/>
    <w:rsid w:val="000F176F"/>
    <w:rsid w:val="000F243C"/>
    <w:rsid w:val="000F51E1"/>
    <w:rsid w:val="000F590E"/>
    <w:rsid w:val="000F6C4A"/>
    <w:rsid w:val="000F6D2A"/>
    <w:rsid w:val="000F6EB9"/>
    <w:rsid w:val="000F75E8"/>
    <w:rsid w:val="000F7D3B"/>
    <w:rsid w:val="001003A1"/>
    <w:rsid w:val="00100C97"/>
    <w:rsid w:val="00102BB6"/>
    <w:rsid w:val="00102DFD"/>
    <w:rsid w:val="00103792"/>
    <w:rsid w:val="00103D88"/>
    <w:rsid w:val="00103FB1"/>
    <w:rsid w:val="00105C34"/>
    <w:rsid w:val="00106444"/>
    <w:rsid w:val="00106493"/>
    <w:rsid w:val="0010666E"/>
    <w:rsid w:val="001066CE"/>
    <w:rsid w:val="00106D52"/>
    <w:rsid w:val="00106DEE"/>
    <w:rsid w:val="001125AB"/>
    <w:rsid w:val="001137ED"/>
    <w:rsid w:val="00113BCB"/>
    <w:rsid w:val="00114339"/>
    <w:rsid w:val="0011635F"/>
    <w:rsid w:val="001201E7"/>
    <w:rsid w:val="00120FDF"/>
    <w:rsid w:val="00121851"/>
    <w:rsid w:val="00121FD5"/>
    <w:rsid w:val="00125145"/>
    <w:rsid w:val="001252A1"/>
    <w:rsid w:val="00125D2A"/>
    <w:rsid w:val="00125D2D"/>
    <w:rsid w:val="00126129"/>
    <w:rsid w:val="001274AD"/>
    <w:rsid w:val="001278CB"/>
    <w:rsid w:val="00130CB4"/>
    <w:rsid w:val="0013136B"/>
    <w:rsid w:val="00131AA9"/>
    <w:rsid w:val="0013351E"/>
    <w:rsid w:val="001355FB"/>
    <w:rsid w:val="00135E53"/>
    <w:rsid w:val="00137DF5"/>
    <w:rsid w:val="001400ED"/>
    <w:rsid w:val="00140983"/>
    <w:rsid w:val="001413C0"/>
    <w:rsid w:val="00142A3D"/>
    <w:rsid w:val="00145D8D"/>
    <w:rsid w:val="00146649"/>
    <w:rsid w:val="001472DC"/>
    <w:rsid w:val="00147337"/>
    <w:rsid w:val="00147ADE"/>
    <w:rsid w:val="00147D34"/>
    <w:rsid w:val="00150D7C"/>
    <w:rsid w:val="001513DD"/>
    <w:rsid w:val="00152FD2"/>
    <w:rsid w:val="00153832"/>
    <w:rsid w:val="0015462C"/>
    <w:rsid w:val="00156172"/>
    <w:rsid w:val="001601AB"/>
    <w:rsid w:val="001644B0"/>
    <w:rsid w:val="00164A5A"/>
    <w:rsid w:val="00166015"/>
    <w:rsid w:val="001663BC"/>
    <w:rsid w:val="001663C1"/>
    <w:rsid w:val="001721D6"/>
    <w:rsid w:val="00172698"/>
    <w:rsid w:val="00175217"/>
    <w:rsid w:val="001753A4"/>
    <w:rsid w:val="00175B15"/>
    <w:rsid w:val="001762AF"/>
    <w:rsid w:val="001802E1"/>
    <w:rsid w:val="00180EE3"/>
    <w:rsid w:val="00181452"/>
    <w:rsid w:val="00181FF3"/>
    <w:rsid w:val="0018249B"/>
    <w:rsid w:val="0018331B"/>
    <w:rsid w:val="00184334"/>
    <w:rsid w:val="00190246"/>
    <w:rsid w:val="00190773"/>
    <w:rsid w:val="00190E0E"/>
    <w:rsid w:val="0019231C"/>
    <w:rsid w:val="001925B9"/>
    <w:rsid w:val="00192BFC"/>
    <w:rsid w:val="00193180"/>
    <w:rsid w:val="00194041"/>
    <w:rsid w:val="00194BA2"/>
    <w:rsid w:val="00194C26"/>
    <w:rsid w:val="0019621B"/>
    <w:rsid w:val="001970E9"/>
    <w:rsid w:val="001A0591"/>
    <w:rsid w:val="001A07DA"/>
    <w:rsid w:val="001A0F32"/>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3E1F"/>
    <w:rsid w:val="001D4AF4"/>
    <w:rsid w:val="001D61BC"/>
    <w:rsid w:val="001D6293"/>
    <w:rsid w:val="001D6C0D"/>
    <w:rsid w:val="001E1455"/>
    <w:rsid w:val="001E1BC0"/>
    <w:rsid w:val="001E21C0"/>
    <w:rsid w:val="001E2F29"/>
    <w:rsid w:val="001E4C11"/>
    <w:rsid w:val="001E627B"/>
    <w:rsid w:val="001E7DD9"/>
    <w:rsid w:val="001F03EB"/>
    <w:rsid w:val="001F13B0"/>
    <w:rsid w:val="001F153C"/>
    <w:rsid w:val="001F50B5"/>
    <w:rsid w:val="001F5A45"/>
    <w:rsid w:val="001F696E"/>
    <w:rsid w:val="001F6DC2"/>
    <w:rsid w:val="001F7C0F"/>
    <w:rsid w:val="00200C8E"/>
    <w:rsid w:val="00201F22"/>
    <w:rsid w:val="00202711"/>
    <w:rsid w:val="00204073"/>
    <w:rsid w:val="002045E2"/>
    <w:rsid w:val="0020580E"/>
    <w:rsid w:val="00205878"/>
    <w:rsid w:val="002060D1"/>
    <w:rsid w:val="00206867"/>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53AF"/>
    <w:rsid w:val="0022654F"/>
    <w:rsid w:val="00230AD5"/>
    <w:rsid w:val="00234DDD"/>
    <w:rsid w:val="0023564A"/>
    <w:rsid w:val="00236428"/>
    <w:rsid w:val="00236687"/>
    <w:rsid w:val="00236A46"/>
    <w:rsid w:val="00240133"/>
    <w:rsid w:val="002410A2"/>
    <w:rsid w:val="0024167F"/>
    <w:rsid w:val="00241CAF"/>
    <w:rsid w:val="00243377"/>
    <w:rsid w:val="0024359E"/>
    <w:rsid w:val="00243AED"/>
    <w:rsid w:val="002443AB"/>
    <w:rsid w:val="00245AF3"/>
    <w:rsid w:val="00246BF6"/>
    <w:rsid w:val="00250560"/>
    <w:rsid w:val="0025058A"/>
    <w:rsid w:val="002510F4"/>
    <w:rsid w:val="002512A8"/>
    <w:rsid w:val="00252A52"/>
    <w:rsid w:val="002542C0"/>
    <w:rsid w:val="00254C96"/>
    <w:rsid w:val="00256D5B"/>
    <w:rsid w:val="00260B23"/>
    <w:rsid w:val="00261481"/>
    <w:rsid w:val="00262415"/>
    <w:rsid w:val="00262EAA"/>
    <w:rsid w:val="002659FD"/>
    <w:rsid w:val="002664E1"/>
    <w:rsid w:val="00270D1E"/>
    <w:rsid w:val="002719B9"/>
    <w:rsid w:val="00275589"/>
    <w:rsid w:val="00276C84"/>
    <w:rsid w:val="0027717A"/>
    <w:rsid w:val="002771C3"/>
    <w:rsid w:val="002839C9"/>
    <w:rsid w:val="00283A04"/>
    <w:rsid w:val="00284A81"/>
    <w:rsid w:val="00285EDE"/>
    <w:rsid w:val="00285FE4"/>
    <w:rsid w:val="00286079"/>
    <w:rsid w:val="0028659C"/>
    <w:rsid w:val="00286CFB"/>
    <w:rsid w:val="00287547"/>
    <w:rsid w:val="00290AC3"/>
    <w:rsid w:val="00291502"/>
    <w:rsid w:val="00291EC0"/>
    <w:rsid w:val="002926E8"/>
    <w:rsid w:val="0029398A"/>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E8B"/>
    <w:rsid w:val="002C799E"/>
    <w:rsid w:val="002D0F7F"/>
    <w:rsid w:val="002D1E9D"/>
    <w:rsid w:val="002D2E6F"/>
    <w:rsid w:val="002D30D8"/>
    <w:rsid w:val="002D348A"/>
    <w:rsid w:val="002D3BE9"/>
    <w:rsid w:val="002E0155"/>
    <w:rsid w:val="002E0718"/>
    <w:rsid w:val="002E2B68"/>
    <w:rsid w:val="002E3B9A"/>
    <w:rsid w:val="002E3CAF"/>
    <w:rsid w:val="002E4EAA"/>
    <w:rsid w:val="002E5391"/>
    <w:rsid w:val="002F01DC"/>
    <w:rsid w:val="002F053F"/>
    <w:rsid w:val="002F15A8"/>
    <w:rsid w:val="002F19C8"/>
    <w:rsid w:val="002F2726"/>
    <w:rsid w:val="002F308B"/>
    <w:rsid w:val="002F402E"/>
    <w:rsid w:val="002F4393"/>
    <w:rsid w:val="002F43AA"/>
    <w:rsid w:val="002F658A"/>
    <w:rsid w:val="002F7ADD"/>
    <w:rsid w:val="002F7C5E"/>
    <w:rsid w:val="00301391"/>
    <w:rsid w:val="0030204D"/>
    <w:rsid w:val="00302086"/>
    <w:rsid w:val="00302C15"/>
    <w:rsid w:val="003031C2"/>
    <w:rsid w:val="0030383D"/>
    <w:rsid w:val="00304E37"/>
    <w:rsid w:val="00305571"/>
    <w:rsid w:val="00306143"/>
    <w:rsid w:val="003061C6"/>
    <w:rsid w:val="003065F1"/>
    <w:rsid w:val="0030673B"/>
    <w:rsid w:val="003074EA"/>
    <w:rsid w:val="0031094A"/>
    <w:rsid w:val="00311F5E"/>
    <w:rsid w:val="0031287C"/>
    <w:rsid w:val="00312D64"/>
    <w:rsid w:val="003134EF"/>
    <w:rsid w:val="0031431D"/>
    <w:rsid w:val="00314432"/>
    <w:rsid w:val="0031492A"/>
    <w:rsid w:val="00315E65"/>
    <w:rsid w:val="00315F34"/>
    <w:rsid w:val="003177CB"/>
    <w:rsid w:val="00317E74"/>
    <w:rsid w:val="00321390"/>
    <w:rsid w:val="0032225D"/>
    <w:rsid w:val="003228C9"/>
    <w:rsid w:val="00322AAD"/>
    <w:rsid w:val="00323468"/>
    <w:rsid w:val="00323FA6"/>
    <w:rsid w:val="00324ED0"/>
    <w:rsid w:val="00325507"/>
    <w:rsid w:val="00325FF4"/>
    <w:rsid w:val="00326955"/>
    <w:rsid w:val="003272DB"/>
    <w:rsid w:val="00327CF4"/>
    <w:rsid w:val="0033297A"/>
    <w:rsid w:val="00333001"/>
    <w:rsid w:val="00333637"/>
    <w:rsid w:val="0033625F"/>
    <w:rsid w:val="00336CA0"/>
    <w:rsid w:val="00336DC0"/>
    <w:rsid w:val="00340ACF"/>
    <w:rsid w:val="00342384"/>
    <w:rsid w:val="003434BC"/>
    <w:rsid w:val="00344DA5"/>
    <w:rsid w:val="00345283"/>
    <w:rsid w:val="003454D3"/>
    <w:rsid w:val="00345B6C"/>
    <w:rsid w:val="00345F28"/>
    <w:rsid w:val="0034605C"/>
    <w:rsid w:val="00346DA2"/>
    <w:rsid w:val="003471C3"/>
    <w:rsid w:val="00347DC1"/>
    <w:rsid w:val="00347FD1"/>
    <w:rsid w:val="00350503"/>
    <w:rsid w:val="003525B6"/>
    <w:rsid w:val="00352F8E"/>
    <w:rsid w:val="00354141"/>
    <w:rsid w:val="00354B1F"/>
    <w:rsid w:val="003551C6"/>
    <w:rsid w:val="00360CEA"/>
    <w:rsid w:val="00363B12"/>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1C13"/>
    <w:rsid w:val="00382607"/>
    <w:rsid w:val="00383A11"/>
    <w:rsid w:val="003850E5"/>
    <w:rsid w:val="003862BA"/>
    <w:rsid w:val="0038645C"/>
    <w:rsid w:val="003876A4"/>
    <w:rsid w:val="003877DF"/>
    <w:rsid w:val="00387B38"/>
    <w:rsid w:val="003963BB"/>
    <w:rsid w:val="003A0F7D"/>
    <w:rsid w:val="003A385C"/>
    <w:rsid w:val="003A5F40"/>
    <w:rsid w:val="003A6BD3"/>
    <w:rsid w:val="003A6FFA"/>
    <w:rsid w:val="003B041B"/>
    <w:rsid w:val="003B2DB8"/>
    <w:rsid w:val="003B4967"/>
    <w:rsid w:val="003C02EE"/>
    <w:rsid w:val="003C2C37"/>
    <w:rsid w:val="003C3570"/>
    <w:rsid w:val="003C37BE"/>
    <w:rsid w:val="003C4B82"/>
    <w:rsid w:val="003C55CC"/>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115D"/>
    <w:rsid w:val="003E1C1F"/>
    <w:rsid w:val="003E240B"/>
    <w:rsid w:val="003E26BE"/>
    <w:rsid w:val="003E2D57"/>
    <w:rsid w:val="003E2FCD"/>
    <w:rsid w:val="003E603A"/>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07630"/>
    <w:rsid w:val="004120FA"/>
    <w:rsid w:val="00412679"/>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2ED2"/>
    <w:rsid w:val="0043717C"/>
    <w:rsid w:val="004405C0"/>
    <w:rsid w:val="0044139C"/>
    <w:rsid w:val="00441DF6"/>
    <w:rsid w:val="00445D84"/>
    <w:rsid w:val="00447DEF"/>
    <w:rsid w:val="00451E79"/>
    <w:rsid w:val="0045461F"/>
    <w:rsid w:val="0045571D"/>
    <w:rsid w:val="00457F4F"/>
    <w:rsid w:val="00460189"/>
    <w:rsid w:val="00462640"/>
    <w:rsid w:val="00462C7C"/>
    <w:rsid w:val="004636B8"/>
    <w:rsid w:val="00465AFC"/>
    <w:rsid w:val="00470052"/>
    <w:rsid w:val="00470C9E"/>
    <w:rsid w:val="00471AF0"/>
    <w:rsid w:val="00471C5E"/>
    <w:rsid w:val="00472307"/>
    <w:rsid w:val="0047286A"/>
    <w:rsid w:val="00472A06"/>
    <w:rsid w:val="00473AFE"/>
    <w:rsid w:val="00474012"/>
    <w:rsid w:val="004740F9"/>
    <w:rsid w:val="00474588"/>
    <w:rsid w:val="00475A3C"/>
    <w:rsid w:val="00476622"/>
    <w:rsid w:val="004772FB"/>
    <w:rsid w:val="00477D5D"/>
    <w:rsid w:val="00477EDD"/>
    <w:rsid w:val="00477F41"/>
    <w:rsid w:val="00477F87"/>
    <w:rsid w:val="0048069C"/>
    <w:rsid w:val="00480860"/>
    <w:rsid w:val="0048088C"/>
    <w:rsid w:val="004816C3"/>
    <w:rsid w:val="00483122"/>
    <w:rsid w:val="00486EA6"/>
    <w:rsid w:val="004908E5"/>
    <w:rsid w:val="00490D27"/>
    <w:rsid w:val="0049274A"/>
    <w:rsid w:val="00492D0D"/>
    <w:rsid w:val="004969A8"/>
    <w:rsid w:val="00497630"/>
    <w:rsid w:val="00497949"/>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1B63"/>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BD0"/>
    <w:rsid w:val="004E7496"/>
    <w:rsid w:val="004E78F3"/>
    <w:rsid w:val="004E7F44"/>
    <w:rsid w:val="004F02A3"/>
    <w:rsid w:val="004F286B"/>
    <w:rsid w:val="004F2D7C"/>
    <w:rsid w:val="004F2DA3"/>
    <w:rsid w:val="004F54DA"/>
    <w:rsid w:val="004F7112"/>
    <w:rsid w:val="0050160E"/>
    <w:rsid w:val="00502385"/>
    <w:rsid w:val="00504D55"/>
    <w:rsid w:val="00505B34"/>
    <w:rsid w:val="00505C2F"/>
    <w:rsid w:val="005066EC"/>
    <w:rsid w:val="00511854"/>
    <w:rsid w:val="00512769"/>
    <w:rsid w:val="0051760C"/>
    <w:rsid w:val="00521218"/>
    <w:rsid w:val="0052194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368F"/>
    <w:rsid w:val="00543EE7"/>
    <w:rsid w:val="0055239F"/>
    <w:rsid w:val="00552E0D"/>
    <w:rsid w:val="0055522E"/>
    <w:rsid w:val="0055704C"/>
    <w:rsid w:val="00557893"/>
    <w:rsid w:val="00560536"/>
    <w:rsid w:val="005610D4"/>
    <w:rsid w:val="00561C1F"/>
    <w:rsid w:val="00561C27"/>
    <w:rsid w:val="005644CD"/>
    <w:rsid w:val="0056481B"/>
    <w:rsid w:val="00564A83"/>
    <w:rsid w:val="00565316"/>
    <w:rsid w:val="00565F90"/>
    <w:rsid w:val="00566643"/>
    <w:rsid w:val="005669E7"/>
    <w:rsid w:val="005674D1"/>
    <w:rsid w:val="005678CC"/>
    <w:rsid w:val="00567FA4"/>
    <w:rsid w:val="00570689"/>
    <w:rsid w:val="00570849"/>
    <w:rsid w:val="00573E8C"/>
    <w:rsid w:val="0057429D"/>
    <w:rsid w:val="00574806"/>
    <w:rsid w:val="00574D15"/>
    <w:rsid w:val="00574D7E"/>
    <w:rsid w:val="005761D1"/>
    <w:rsid w:val="00576F04"/>
    <w:rsid w:val="00582CA2"/>
    <w:rsid w:val="00583699"/>
    <w:rsid w:val="005840EF"/>
    <w:rsid w:val="00584C30"/>
    <w:rsid w:val="00585ED0"/>
    <w:rsid w:val="0058797B"/>
    <w:rsid w:val="00587D7C"/>
    <w:rsid w:val="00590B03"/>
    <w:rsid w:val="005911A8"/>
    <w:rsid w:val="005917C9"/>
    <w:rsid w:val="005918C5"/>
    <w:rsid w:val="00593AD9"/>
    <w:rsid w:val="00594361"/>
    <w:rsid w:val="00595F56"/>
    <w:rsid w:val="005A00E9"/>
    <w:rsid w:val="005A0ECF"/>
    <w:rsid w:val="005A1F09"/>
    <w:rsid w:val="005A1FBC"/>
    <w:rsid w:val="005A205F"/>
    <w:rsid w:val="005A2264"/>
    <w:rsid w:val="005A285D"/>
    <w:rsid w:val="005A4C64"/>
    <w:rsid w:val="005A5445"/>
    <w:rsid w:val="005B1CAE"/>
    <w:rsid w:val="005B400A"/>
    <w:rsid w:val="005B58FA"/>
    <w:rsid w:val="005B5C0B"/>
    <w:rsid w:val="005B679D"/>
    <w:rsid w:val="005C0F50"/>
    <w:rsid w:val="005C20C0"/>
    <w:rsid w:val="005C2ACB"/>
    <w:rsid w:val="005C3738"/>
    <w:rsid w:val="005C3EED"/>
    <w:rsid w:val="005C640C"/>
    <w:rsid w:val="005C7CE1"/>
    <w:rsid w:val="005D03D7"/>
    <w:rsid w:val="005D07D2"/>
    <w:rsid w:val="005D092D"/>
    <w:rsid w:val="005D16B8"/>
    <w:rsid w:val="005D24C7"/>
    <w:rsid w:val="005D273A"/>
    <w:rsid w:val="005D4895"/>
    <w:rsid w:val="005D7474"/>
    <w:rsid w:val="005E1054"/>
    <w:rsid w:val="005E2018"/>
    <w:rsid w:val="005E4A26"/>
    <w:rsid w:val="005E5A59"/>
    <w:rsid w:val="005E5F5D"/>
    <w:rsid w:val="005E707F"/>
    <w:rsid w:val="005E747A"/>
    <w:rsid w:val="005E7AD8"/>
    <w:rsid w:val="005F0487"/>
    <w:rsid w:val="005F154A"/>
    <w:rsid w:val="005F33A2"/>
    <w:rsid w:val="005F3D4B"/>
    <w:rsid w:val="005F5106"/>
    <w:rsid w:val="005F6C62"/>
    <w:rsid w:val="00600824"/>
    <w:rsid w:val="00600DE0"/>
    <w:rsid w:val="00601AE2"/>
    <w:rsid w:val="00602AF3"/>
    <w:rsid w:val="00604005"/>
    <w:rsid w:val="006062C2"/>
    <w:rsid w:val="00607AEB"/>
    <w:rsid w:val="00610A19"/>
    <w:rsid w:val="00610C72"/>
    <w:rsid w:val="00610DAE"/>
    <w:rsid w:val="00613F1E"/>
    <w:rsid w:val="00615CD6"/>
    <w:rsid w:val="00615DEF"/>
    <w:rsid w:val="0061648E"/>
    <w:rsid w:val="0062011D"/>
    <w:rsid w:val="0062074E"/>
    <w:rsid w:val="00622577"/>
    <w:rsid w:val="00622A13"/>
    <w:rsid w:val="0062371D"/>
    <w:rsid w:val="00625458"/>
    <w:rsid w:val="00625D2C"/>
    <w:rsid w:val="00625D52"/>
    <w:rsid w:val="00627E1C"/>
    <w:rsid w:val="00627F07"/>
    <w:rsid w:val="0063096D"/>
    <w:rsid w:val="006358F5"/>
    <w:rsid w:val="006367B2"/>
    <w:rsid w:val="00636A8E"/>
    <w:rsid w:val="00637559"/>
    <w:rsid w:val="00637766"/>
    <w:rsid w:val="0063784D"/>
    <w:rsid w:val="0063790D"/>
    <w:rsid w:val="00640B7F"/>
    <w:rsid w:val="00641C5A"/>
    <w:rsid w:val="00641D12"/>
    <w:rsid w:val="00644E87"/>
    <w:rsid w:val="00645845"/>
    <w:rsid w:val="00645BFC"/>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4F10"/>
    <w:rsid w:val="0068133F"/>
    <w:rsid w:val="00681CA3"/>
    <w:rsid w:val="00682ECA"/>
    <w:rsid w:val="00684193"/>
    <w:rsid w:val="00684203"/>
    <w:rsid w:val="00684228"/>
    <w:rsid w:val="00686CF4"/>
    <w:rsid w:val="00687E84"/>
    <w:rsid w:val="0069064E"/>
    <w:rsid w:val="006924AA"/>
    <w:rsid w:val="006931D1"/>
    <w:rsid w:val="006937F7"/>
    <w:rsid w:val="00694576"/>
    <w:rsid w:val="0069472D"/>
    <w:rsid w:val="0069707B"/>
    <w:rsid w:val="006979AD"/>
    <w:rsid w:val="006A3039"/>
    <w:rsid w:val="006A41B3"/>
    <w:rsid w:val="006A42DF"/>
    <w:rsid w:val="006A440B"/>
    <w:rsid w:val="006A5D23"/>
    <w:rsid w:val="006A6BCF"/>
    <w:rsid w:val="006A7B0C"/>
    <w:rsid w:val="006B085E"/>
    <w:rsid w:val="006B3350"/>
    <w:rsid w:val="006B33A4"/>
    <w:rsid w:val="006B45FF"/>
    <w:rsid w:val="006B507F"/>
    <w:rsid w:val="006B65B1"/>
    <w:rsid w:val="006B7B88"/>
    <w:rsid w:val="006C0E5B"/>
    <w:rsid w:val="006C47AE"/>
    <w:rsid w:val="006C508B"/>
    <w:rsid w:val="006C7490"/>
    <w:rsid w:val="006D0FDD"/>
    <w:rsid w:val="006D2202"/>
    <w:rsid w:val="006D25DD"/>
    <w:rsid w:val="006D2849"/>
    <w:rsid w:val="006D529D"/>
    <w:rsid w:val="006D5507"/>
    <w:rsid w:val="006D5725"/>
    <w:rsid w:val="006D7371"/>
    <w:rsid w:val="006D7AAE"/>
    <w:rsid w:val="006E2792"/>
    <w:rsid w:val="006E3AB2"/>
    <w:rsid w:val="006E48FD"/>
    <w:rsid w:val="006E4E55"/>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B35"/>
    <w:rsid w:val="0071251D"/>
    <w:rsid w:val="00713272"/>
    <w:rsid w:val="0071356C"/>
    <w:rsid w:val="00713A8B"/>
    <w:rsid w:val="00713CB9"/>
    <w:rsid w:val="00714E8E"/>
    <w:rsid w:val="00721E65"/>
    <w:rsid w:val="00721F0D"/>
    <w:rsid w:val="00733AEF"/>
    <w:rsid w:val="007359A2"/>
    <w:rsid w:val="00736C85"/>
    <w:rsid w:val="0073706C"/>
    <w:rsid w:val="0073721F"/>
    <w:rsid w:val="00740C89"/>
    <w:rsid w:val="007414BF"/>
    <w:rsid w:val="00742D12"/>
    <w:rsid w:val="00743B15"/>
    <w:rsid w:val="007449E2"/>
    <w:rsid w:val="00744AB9"/>
    <w:rsid w:val="0074514C"/>
    <w:rsid w:val="007459D5"/>
    <w:rsid w:val="00745A4C"/>
    <w:rsid w:val="00745CF2"/>
    <w:rsid w:val="007475E3"/>
    <w:rsid w:val="00750676"/>
    <w:rsid w:val="007509B5"/>
    <w:rsid w:val="00750B7C"/>
    <w:rsid w:val="00751316"/>
    <w:rsid w:val="00760462"/>
    <w:rsid w:val="00761811"/>
    <w:rsid w:val="00762DD0"/>
    <w:rsid w:val="007644EE"/>
    <w:rsid w:val="00764A68"/>
    <w:rsid w:val="00766787"/>
    <w:rsid w:val="00767FED"/>
    <w:rsid w:val="00770839"/>
    <w:rsid w:val="00772DE6"/>
    <w:rsid w:val="00773CDC"/>
    <w:rsid w:val="00774A76"/>
    <w:rsid w:val="00775B6C"/>
    <w:rsid w:val="00776EC2"/>
    <w:rsid w:val="00777FE1"/>
    <w:rsid w:val="00781ECC"/>
    <w:rsid w:val="0078467C"/>
    <w:rsid w:val="00784AA8"/>
    <w:rsid w:val="00784B42"/>
    <w:rsid w:val="00784E56"/>
    <w:rsid w:val="007855ED"/>
    <w:rsid w:val="00787EB8"/>
    <w:rsid w:val="00790E99"/>
    <w:rsid w:val="00790F31"/>
    <w:rsid w:val="00791548"/>
    <w:rsid w:val="00791748"/>
    <w:rsid w:val="0079200C"/>
    <w:rsid w:val="00793636"/>
    <w:rsid w:val="00795B59"/>
    <w:rsid w:val="0079633F"/>
    <w:rsid w:val="00797707"/>
    <w:rsid w:val="007A00B7"/>
    <w:rsid w:val="007A1836"/>
    <w:rsid w:val="007A340A"/>
    <w:rsid w:val="007A464B"/>
    <w:rsid w:val="007A58E3"/>
    <w:rsid w:val="007A6C26"/>
    <w:rsid w:val="007A70A0"/>
    <w:rsid w:val="007A7C85"/>
    <w:rsid w:val="007B19F1"/>
    <w:rsid w:val="007B2457"/>
    <w:rsid w:val="007B45C7"/>
    <w:rsid w:val="007B610A"/>
    <w:rsid w:val="007B7B0D"/>
    <w:rsid w:val="007B7CEE"/>
    <w:rsid w:val="007C0E7D"/>
    <w:rsid w:val="007C0F94"/>
    <w:rsid w:val="007C252F"/>
    <w:rsid w:val="007C2A41"/>
    <w:rsid w:val="007C565B"/>
    <w:rsid w:val="007C5ED8"/>
    <w:rsid w:val="007C613D"/>
    <w:rsid w:val="007C6864"/>
    <w:rsid w:val="007C78A8"/>
    <w:rsid w:val="007D0FDD"/>
    <w:rsid w:val="007D20E6"/>
    <w:rsid w:val="007D282F"/>
    <w:rsid w:val="007D3303"/>
    <w:rsid w:val="007D3821"/>
    <w:rsid w:val="007D406F"/>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7F61D8"/>
    <w:rsid w:val="00800198"/>
    <w:rsid w:val="00800C32"/>
    <w:rsid w:val="008015B0"/>
    <w:rsid w:val="008031C5"/>
    <w:rsid w:val="008033BB"/>
    <w:rsid w:val="0080372A"/>
    <w:rsid w:val="0081094E"/>
    <w:rsid w:val="00811723"/>
    <w:rsid w:val="00812D99"/>
    <w:rsid w:val="00812F71"/>
    <w:rsid w:val="008130C4"/>
    <w:rsid w:val="0081605B"/>
    <w:rsid w:val="00816B56"/>
    <w:rsid w:val="00817E75"/>
    <w:rsid w:val="00820BDE"/>
    <w:rsid w:val="00822268"/>
    <w:rsid w:val="008223DF"/>
    <w:rsid w:val="0082253F"/>
    <w:rsid w:val="008225E1"/>
    <w:rsid w:val="00822A74"/>
    <w:rsid w:val="00824511"/>
    <w:rsid w:val="008247DF"/>
    <w:rsid w:val="00824D4F"/>
    <w:rsid w:val="00824D9D"/>
    <w:rsid w:val="0082509C"/>
    <w:rsid w:val="00826081"/>
    <w:rsid w:val="00826AC8"/>
    <w:rsid w:val="00826E1F"/>
    <w:rsid w:val="0083175D"/>
    <w:rsid w:val="008319EC"/>
    <w:rsid w:val="00831AE2"/>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3ECA"/>
    <w:rsid w:val="008550D2"/>
    <w:rsid w:val="00855B19"/>
    <w:rsid w:val="00856470"/>
    <w:rsid w:val="00856D9D"/>
    <w:rsid w:val="0086167C"/>
    <w:rsid w:val="00864694"/>
    <w:rsid w:val="00864C19"/>
    <w:rsid w:val="00867FFD"/>
    <w:rsid w:val="00870002"/>
    <w:rsid w:val="008726EB"/>
    <w:rsid w:val="008732FD"/>
    <w:rsid w:val="008735BE"/>
    <w:rsid w:val="00874548"/>
    <w:rsid w:val="00875D97"/>
    <w:rsid w:val="00876200"/>
    <w:rsid w:val="0087693C"/>
    <w:rsid w:val="00876D41"/>
    <w:rsid w:val="008771E7"/>
    <w:rsid w:val="00880097"/>
    <w:rsid w:val="008802BA"/>
    <w:rsid w:val="00883841"/>
    <w:rsid w:val="0088433F"/>
    <w:rsid w:val="00887181"/>
    <w:rsid w:val="00887F8C"/>
    <w:rsid w:val="00890A11"/>
    <w:rsid w:val="0089273E"/>
    <w:rsid w:val="00892EBA"/>
    <w:rsid w:val="0089391B"/>
    <w:rsid w:val="00893ABC"/>
    <w:rsid w:val="00895C0D"/>
    <w:rsid w:val="00897225"/>
    <w:rsid w:val="00897ADF"/>
    <w:rsid w:val="008A00A2"/>
    <w:rsid w:val="008A0154"/>
    <w:rsid w:val="008A01BE"/>
    <w:rsid w:val="008A21CF"/>
    <w:rsid w:val="008A6E75"/>
    <w:rsid w:val="008A7145"/>
    <w:rsid w:val="008B0BDF"/>
    <w:rsid w:val="008B1056"/>
    <w:rsid w:val="008B16D4"/>
    <w:rsid w:val="008B4DE2"/>
    <w:rsid w:val="008B6168"/>
    <w:rsid w:val="008C18C4"/>
    <w:rsid w:val="008C246A"/>
    <w:rsid w:val="008C368C"/>
    <w:rsid w:val="008C5219"/>
    <w:rsid w:val="008C6815"/>
    <w:rsid w:val="008D0F64"/>
    <w:rsid w:val="008D152B"/>
    <w:rsid w:val="008D3227"/>
    <w:rsid w:val="008D423E"/>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32D2"/>
    <w:rsid w:val="008F498A"/>
    <w:rsid w:val="008F536A"/>
    <w:rsid w:val="008F5D71"/>
    <w:rsid w:val="008F6843"/>
    <w:rsid w:val="008F6F5B"/>
    <w:rsid w:val="00900BC5"/>
    <w:rsid w:val="009012C5"/>
    <w:rsid w:val="0090157B"/>
    <w:rsid w:val="00901AE1"/>
    <w:rsid w:val="009026AE"/>
    <w:rsid w:val="0090359E"/>
    <w:rsid w:val="009035ED"/>
    <w:rsid w:val="00903994"/>
    <w:rsid w:val="0090549D"/>
    <w:rsid w:val="00910E90"/>
    <w:rsid w:val="0091185C"/>
    <w:rsid w:val="00914F37"/>
    <w:rsid w:val="00915396"/>
    <w:rsid w:val="00915674"/>
    <w:rsid w:val="009160D2"/>
    <w:rsid w:val="009161A6"/>
    <w:rsid w:val="0092005E"/>
    <w:rsid w:val="0092029E"/>
    <w:rsid w:val="00921BEF"/>
    <w:rsid w:val="0092299E"/>
    <w:rsid w:val="009229AC"/>
    <w:rsid w:val="00924CE4"/>
    <w:rsid w:val="009251C9"/>
    <w:rsid w:val="00925D82"/>
    <w:rsid w:val="00926D33"/>
    <w:rsid w:val="00926D94"/>
    <w:rsid w:val="00927970"/>
    <w:rsid w:val="0093093D"/>
    <w:rsid w:val="00930B9E"/>
    <w:rsid w:val="00931418"/>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2BF"/>
    <w:rsid w:val="00976CD8"/>
    <w:rsid w:val="009779B7"/>
    <w:rsid w:val="00981D6D"/>
    <w:rsid w:val="00983511"/>
    <w:rsid w:val="00983884"/>
    <w:rsid w:val="00983EA7"/>
    <w:rsid w:val="00985130"/>
    <w:rsid w:val="00985223"/>
    <w:rsid w:val="00985632"/>
    <w:rsid w:val="0098728C"/>
    <w:rsid w:val="0099042C"/>
    <w:rsid w:val="009908CD"/>
    <w:rsid w:val="00993020"/>
    <w:rsid w:val="009933E9"/>
    <w:rsid w:val="0099503F"/>
    <w:rsid w:val="009959DE"/>
    <w:rsid w:val="009A0154"/>
    <w:rsid w:val="009A0CEC"/>
    <w:rsid w:val="009A141B"/>
    <w:rsid w:val="009A14CD"/>
    <w:rsid w:val="009A1977"/>
    <w:rsid w:val="009A1B61"/>
    <w:rsid w:val="009A1E6B"/>
    <w:rsid w:val="009A2309"/>
    <w:rsid w:val="009A3645"/>
    <w:rsid w:val="009A3C56"/>
    <w:rsid w:val="009A415A"/>
    <w:rsid w:val="009A53EB"/>
    <w:rsid w:val="009A5FE8"/>
    <w:rsid w:val="009A6765"/>
    <w:rsid w:val="009A7512"/>
    <w:rsid w:val="009A75B4"/>
    <w:rsid w:val="009A7E65"/>
    <w:rsid w:val="009B23BC"/>
    <w:rsid w:val="009B2571"/>
    <w:rsid w:val="009B6421"/>
    <w:rsid w:val="009B66EC"/>
    <w:rsid w:val="009C0E48"/>
    <w:rsid w:val="009C16B6"/>
    <w:rsid w:val="009C1F16"/>
    <w:rsid w:val="009C4345"/>
    <w:rsid w:val="009C6F0C"/>
    <w:rsid w:val="009C720F"/>
    <w:rsid w:val="009D0774"/>
    <w:rsid w:val="009D3C0C"/>
    <w:rsid w:val="009D4CB2"/>
    <w:rsid w:val="009D50C9"/>
    <w:rsid w:val="009D5689"/>
    <w:rsid w:val="009D6402"/>
    <w:rsid w:val="009E11BC"/>
    <w:rsid w:val="009E1542"/>
    <w:rsid w:val="009E3323"/>
    <w:rsid w:val="009E3463"/>
    <w:rsid w:val="009E3AF8"/>
    <w:rsid w:val="009E3B3F"/>
    <w:rsid w:val="009E4EC3"/>
    <w:rsid w:val="009E5922"/>
    <w:rsid w:val="009E64FA"/>
    <w:rsid w:val="009E6952"/>
    <w:rsid w:val="009F0C98"/>
    <w:rsid w:val="009F14EF"/>
    <w:rsid w:val="009F2650"/>
    <w:rsid w:val="009F75CC"/>
    <w:rsid w:val="009F768C"/>
    <w:rsid w:val="00A00C63"/>
    <w:rsid w:val="00A01E91"/>
    <w:rsid w:val="00A02A22"/>
    <w:rsid w:val="00A03207"/>
    <w:rsid w:val="00A03894"/>
    <w:rsid w:val="00A04BDC"/>
    <w:rsid w:val="00A070B5"/>
    <w:rsid w:val="00A0753D"/>
    <w:rsid w:val="00A07AB8"/>
    <w:rsid w:val="00A12D8B"/>
    <w:rsid w:val="00A12F50"/>
    <w:rsid w:val="00A13690"/>
    <w:rsid w:val="00A14AFD"/>
    <w:rsid w:val="00A14EAA"/>
    <w:rsid w:val="00A15552"/>
    <w:rsid w:val="00A15665"/>
    <w:rsid w:val="00A17496"/>
    <w:rsid w:val="00A17A73"/>
    <w:rsid w:val="00A17E0D"/>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397F"/>
    <w:rsid w:val="00A44425"/>
    <w:rsid w:val="00A463C1"/>
    <w:rsid w:val="00A46A23"/>
    <w:rsid w:val="00A478E8"/>
    <w:rsid w:val="00A50521"/>
    <w:rsid w:val="00A51A73"/>
    <w:rsid w:val="00A5421B"/>
    <w:rsid w:val="00A54238"/>
    <w:rsid w:val="00A54D4D"/>
    <w:rsid w:val="00A55711"/>
    <w:rsid w:val="00A55722"/>
    <w:rsid w:val="00A57849"/>
    <w:rsid w:val="00A57ED8"/>
    <w:rsid w:val="00A6056A"/>
    <w:rsid w:val="00A61FCF"/>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64A"/>
    <w:rsid w:val="00A812E0"/>
    <w:rsid w:val="00A8376A"/>
    <w:rsid w:val="00A83E74"/>
    <w:rsid w:val="00A840FE"/>
    <w:rsid w:val="00A84775"/>
    <w:rsid w:val="00A86B0F"/>
    <w:rsid w:val="00A86B7E"/>
    <w:rsid w:val="00A87D2D"/>
    <w:rsid w:val="00A91778"/>
    <w:rsid w:val="00A91D82"/>
    <w:rsid w:val="00A92410"/>
    <w:rsid w:val="00A93BD1"/>
    <w:rsid w:val="00A93F16"/>
    <w:rsid w:val="00A9475F"/>
    <w:rsid w:val="00A95683"/>
    <w:rsid w:val="00A9669F"/>
    <w:rsid w:val="00A970B8"/>
    <w:rsid w:val="00AA1B72"/>
    <w:rsid w:val="00AA6799"/>
    <w:rsid w:val="00AA67C0"/>
    <w:rsid w:val="00AA7716"/>
    <w:rsid w:val="00AA7D06"/>
    <w:rsid w:val="00AB56DB"/>
    <w:rsid w:val="00AB6939"/>
    <w:rsid w:val="00AC0E95"/>
    <w:rsid w:val="00AC42AA"/>
    <w:rsid w:val="00AC5E22"/>
    <w:rsid w:val="00AC7577"/>
    <w:rsid w:val="00AD0A03"/>
    <w:rsid w:val="00AD0D37"/>
    <w:rsid w:val="00AD36A7"/>
    <w:rsid w:val="00AD3BDB"/>
    <w:rsid w:val="00AD4BC4"/>
    <w:rsid w:val="00AD4F3D"/>
    <w:rsid w:val="00AD5126"/>
    <w:rsid w:val="00AD5967"/>
    <w:rsid w:val="00AD78F0"/>
    <w:rsid w:val="00AE092B"/>
    <w:rsid w:val="00AE1250"/>
    <w:rsid w:val="00AE297E"/>
    <w:rsid w:val="00AE3A10"/>
    <w:rsid w:val="00AE49EF"/>
    <w:rsid w:val="00AE548D"/>
    <w:rsid w:val="00AE5DD7"/>
    <w:rsid w:val="00AE62F4"/>
    <w:rsid w:val="00AE6928"/>
    <w:rsid w:val="00AE72D7"/>
    <w:rsid w:val="00AE7FC8"/>
    <w:rsid w:val="00AF00D4"/>
    <w:rsid w:val="00AF229C"/>
    <w:rsid w:val="00AF324F"/>
    <w:rsid w:val="00AF4156"/>
    <w:rsid w:val="00AF594D"/>
    <w:rsid w:val="00AF743A"/>
    <w:rsid w:val="00AF75F6"/>
    <w:rsid w:val="00B01523"/>
    <w:rsid w:val="00B041A6"/>
    <w:rsid w:val="00B062B5"/>
    <w:rsid w:val="00B06542"/>
    <w:rsid w:val="00B073F1"/>
    <w:rsid w:val="00B07693"/>
    <w:rsid w:val="00B07AA8"/>
    <w:rsid w:val="00B1025B"/>
    <w:rsid w:val="00B108B6"/>
    <w:rsid w:val="00B17B63"/>
    <w:rsid w:val="00B17C4B"/>
    <w:rsid w:val="00B20F24"/>
    <w:rsid w:val="00B21C88"/>
    <w:rsid w:val="00B21D4C"/>
    <w:rsid w:val="00B24A28"/>
    <w:rsid w:val="00B263C2"/>
    <w:rsid w:val="00B26BD5"/>
    <w:rsid w:val="00B2727C"/>
    <w:rsid w:val="00B27540"/>
    <w:rsid w:val="00B278DA"/>
    <w:rsid w:val="00B31642"/>
    <w:rsid w:val="00B31B76"/>
    <w:rsid w:val="00B360B8"/>
    <w:rsid w:val="00B37BF4"/>
    <w:rsid w:val="00B41F4E"/>
    <w:rsid w:val="00B43295"/>
    <w:rsid w:val="00B43EA5"/>
    <w:rsid w:val="00B44F04"/>
    <w:rsid w:val="00B45A67"/>
    <w:rsid w:val="00B4767A"/>
    <w:rsid w:val="00B52B19"/>
    <w:rsid w:val="00B52B4F"/>
    <w:rsid w:val="00B53CF5"/>
    <w:rsid w:val="00B55CB7"/>
    <w:rsid w:val="00B55E66"/>
    <w:rsid w:val="00B56D3A"/>
    <w:rsid w:val="00B60779"/>
    <w:rsid w:val="00B60F4B"/>
    <w:rsid w:val="00B6114F"/>
    <w:rsid w:val="00B6178B"/>
    <w:rsid w:val="00B6517E"/>
    <w:rsid w:val="00B6565C"/>
    <w:rsid w:val="00B6616C"/>
    <w:rsid w:val="00B67872"/>
    <w:rsid w:val="00B67F99"/>
    <w:rsid w:val="00B70979"/>
    <w:rsid w:val="00B7120C"/>
    <w:rsid w:val="00B732B1"/>
    <w:rsid w:val="00B73496"/>
    <w:rsid w:val="00B751E2"/>
    <w:rsid w:val="00B75F74"/>
    <w:rsid w:val="00B8072E"/>
    <w:rsid w:val="00B81DE2"/>
    <w:rsid w:val="00B829D7"/>
    <w:rsid w:val="00B83CD6"/>
    <w:rsid w:val="00B85305"/>
    <w:rsid w:val="00B85491"/>
    <w:rsid w:val="00B85F1B"/>
    <w:rsid w:val="00B86642"/>
    <w:rsid w:val="00B903D2"/>
    <w:rsid w:val="00B92300"/>
    <w:rsid w:val="00B935E1"/>
    <w:rsid w:val="00B9623B"/>
    <w:rsid w:val="00B96B18"/>
    <w:rsid w:val="00B96C2F"/>
    <w:rsid w:val="00B97192"/>
    <w:rsid w:val="00B9744D"/>
    <w:rsid w:val="00BA2171"/>
    <w:rsid w:val="00BA3987"/>
    <w:rsid w:val="00BA5DAA"/>
    <w:rsid w:val="00BA7659"/>
    <w:rsid w:val="00BB01E3"/>
    <w:rsid w:val="00BB0E19"/>
    <w:rsid w:val="00BB25F3"/>
    <w:rsid w:val="00BB33A3"/>
    <w:rsid w:val="00BB3EF7"/>
    <w:rsid w:val="00BB4FA9"/>
    <w:rsid w:val="00BB53A6"/>
    <w:rsid w:val="00BB5552"/>
    <w:rsid w:val="00BB655D"/>
    <w:rsid w:val="00BB792E"/>
    <w:rsid w:val="00BC3366"/>
    <w:rsid w:val="00BC7D04"/>
    <w:rsid w:val="00BC7E27"/>
    <w:rsid w:val="00BD03FA"/>
    <w:rsid w:val="00BD0FF4"/>
    <w:rsid w:val="00BD4F78"/>
    <w:rsid w:val="00BD62C1"/>
    <w:rsid w:val="00BD64D3"/>
    <w:rsid w:val="00BD73D9"/>
    <w:rsid w:val="00BD785F"/>
    <w:rsid w:val="00BE1216"/>
    <w:rsid w:val="00BE1248"/>
    <w:rsid w:val="00BE1FA0"/>
    <w:rsid w:val="00BE37C0"/>
    <w:rsid w:val="00BE5261"/>
    <w:rsid w:val="00BE65A7"/>
    <w:rsid w:val="00BE75C6"/>
    <w:rsid w:val="00BF1A57"/>
    <w:rsid w:val="00BF1F8C"/>
    <w:rsid w:val="00BF28CB"/>
    <w:rsid w:val="00BF39E7"/>
    <w:rsid w:val="00BF3D93"/>
    <w:rsid w:val="00BF4F26"/>
    <w:rsid w:val="00BF6B79"/>
    <w:rsid w:val="00BF6DEF"/>
    <w:rsid w:val="00C001C5"/>
    <w:rsid w:val="00C00746"/>
    <w:rsid w:val="00C013F8"/>
    <w:rsid w:val="00C01BE2"/>
    <w:rsid w:val="00C035CE"/>
    <w:rsid w:val="00C03C56"/>
    <w:rsid w:val="00C050EB"/>
    <w:rsid w:val="00C10067"/>
    <w:rsid w:val="00C101BC"/>
    <w:rsid w:val="00C13329"/>
    <w:rsid w:val="00C1550A"/>
    <w:rsid w:val="00C16032"/>
    <w:rsid w:val="00C1786C"/>
    <w:rsid w:val="00C20583"/>
    <w:rsid w:val="00C21DA5"/>
    <w:rsid w:val="00C22821"/>
    <w:rsid w:val="00C23547"/>
    <w:rsid w:val="00C23A99"/>
    <w:rsid w:val="00C25972"/>
    <w:rsid w:val="00C25E07"/>
    <w:rsid w:val="00C25FB9"/>
    <w:rsid w:val="00C26667"/>
    <w:rsid w:val="00C2692A"/>
    <w:rsid w:val="00C26A07"/>
    <w:rsid w:val="00C309D4"/>
    <w:rsid w:val="00C30EEC"/>
    <w:rsid w:val="00C31757"/>
    <w:rsid w:val="00C32606"/>
    <w:rsid w:val="00C33E4E"/>
    <w:rsid w:val="00C34E07"/>
    <w:rsid w:val="00C35926"/>
    <w:rsid w:val="00C40084"/>
    <w:rsid w:val="00C41678"/>
    <w:rsid w:val="00C41B84"/>
    <w:rsid w:val="00C43250"/>
    <w:rsid w:val="00C43765"/>
    <w:rsid w:val="00C44571"/>
    <w:rsid w:val="00C46E23"/>
    <w:rsid w:val="00C47B47"/>
    <w:rsid w:val="00C47DF0"/>
    <w:rsid w:val="00C50D4D"/>
    <w:rsid w:val="00C50FD3"/>
    <w:rsid w:val="00C51429"/>
    <w:rsid w:val="00C51782"/>
    <w:rsid w:val="00C52009"/>
    <w:rsid w:val="00C52D66"/>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82625"/>
    <w:rsid w:val="00C834C4"/>
    <w:rsid w:val="00C848D8"/>
    <w:rsid w:val="00C8510E"/>
    <w:rsid w:val="00C86973"/>
    <w:rsid w:val="00C872BB"/>
    <w:rsid w:val="00C911A2"/>
    <w:rsid w:val="00C91987"/>
    <w:rsid w:val="00C91A96"/>
    <w:rsid w:val="00C92E9F"/>
    <w:rsid w:val="00C94E49"/>
    <w:rsid w:val="00C9623B"/>
    <w:rsid w:val="00CA0E9F"/>
    <w:rsid w:val="00CA39C6"/>
    <w:rsid w:val="00CA3E20"/>
    <w:rsid w:val="00CA462C"/>
    <w:rsid w:val="00CA7F2C"/>
    <w:rsid w:val="00CB21F2"/>
    <w:rsid w:val="00CB3DCE"/>
    <w:rsid w:val="00CB4EE0"/>
    <w:rsid w:val="00CB5C82"/>
    <w:rsid w:val="00CB6EF0"/>
    <w:rsid w:val="00CC0A47"/>
    <w:rsid w:val="00CC1623"/>
    <w:rsid w:val="00CC1FB7"/>
    <w:rsid w:val="00CC3C48"/>
    <w:rsid w:val="00CC5672"/>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1EE"/>
    <w:rsid w:val="00CF022D"/>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33B"/>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2358"/>
    <w:rsid w:val="00D34115"/>
    <w:rsid w:val="00D34D46"/>
    <w:rsid w:val="00D350B8"/>
    <w:rsid w:val="00D35DD2"/>
    <w:rsid w:val="00D36137"/>
    <w:rsid w:val="00D376A4"/>
    <w:rsid w:val="00D377E4"/>
    <w:rsid w:val="00D43119"/>
    <w:rsid w:val="00D43D22"/>
    <w:rsid w:val="00D464B7"/>
    <w:rsid w:val="00D46D1F"/>
    <w:rsid w:val="00D50E51"/>
    <w:rsid w:val="00D50F72"/>
    <w:rsid w:val="00D52821"/>
    <w:rsid w:val="00D57999"/>
    <w:rsid w:val="00D57A95"/>
    <w:rsid w:val="00D57CAC"/>
    <w:rsid w:val="00D60085"/>
    <w:rsid w:val="00D62561"/>
    <w:rsid w:val="00D626E1"/>
    <w:rsid w:val="00D63C00"/>
    <w:rsid w:val="00D63D88"/>
    <w:rsid w:val="00D6674D"/>
    <w:rsid w:val="00D66CA0"/>
    <w:rsid w:val="00D67F56"/>
    <w:rsid w:val="00D711D3"/>
    <w:rsid w:val="00D71C75"/>
    <w:rsid w:val="00D72FBA"/>
    <w:rsid w:val="00D73496"/>
    <w:rsid w:val="00D734CE"/>
    <w:rsid w:val="00D7383D"/>
    <w:rsid w:val="00D75D9B"/>
    <w:rsid w:val="00D82021"/>
    <w:rsid w:val="00D8336E"/>
    <w:rsid w:val="00D838F8"/>
    <w:rsid w:val="00D84273"/>
    <w:rsid w:val="00D941BA"/>
    <w:rsid w:val="00D95292"/>
    <w:rsid w:val="00D96940"/>
    <w:rsid w:val="00D970BE"/>
    <w:rsid w:val="00DA189A"/>
    <w:rsid w:val="00DA5A1C"/>
    <w:rsid w:val="00DA5BDA"/>
    <w:rsid w:val="00DA708E"/>
    <w:rsid w:val="00DA7122"/>
    <w:rsid w:val="00DA7A02"/>
    <w:rsid w:val="00DB0218"/>
    <w:rsid w:val="00DB0392"/>
    <w:rsid w:val="00DB1581"/>
    <w:rsid w:val="00DB3506"/>
    <w:rsid w:val="00DB379A"/>
    <w:rsid w:val="00DB567E"/>
    <w:rsid w:val="00DB6227"/>
    <w:rsid w:val="00DB728D"/>
    <w:rsid w:val="00DC2AE9"/>
    <w:rsid w:val="00DC4E32"/>
    <w:rsid w:val="00DC5223"/>
    <w:rsid w:val="00DC55F3"/>
    <w:rsid w:val="00DC6021"/>
    <w:rsid w:val="00DC7A71"/>
    <w:rsid w:val="00DD03FC"/>
    <w:rsid w:val="00DD04E2"/>
    <w:rsid w:val="00DD0829"/>
    <w:rsid w:val="00DD15EB"/>
    <w:rsid w:val="00DD172E"/>
    <w:rsid w:val="00DD2A09"/>
    <w:rsid w:val="00DD35DA"/>
    <w:rsid w:val="00DD4295"/>
    <w:rsid w:val="00DD4902"/>
    <w:rsid w:val="00DE1903"/>
    <w:rsid w:val="00DE2FB1"/>
    <w:rsid w:val="00DE4B49"/>
    <w:rsid w:val="00DE55EC"/>
    <w:rsid w:val="00DE5CEC"/>
    <w:rsid w:val="00DE6572"/>
    <w:rsid w:val="00DE6A66"/>
    <w:rsid w:val="00DF00A1"/>
    <w:rsid w:val="00DF1473"/>
    <w:rsid w:val="00DF1C4E"/>
    <w:rsid w:val="00DF33A9"/>
    <w:rsid w:val="00DF420F"/>
    <w:rsid w:val="00DF4C24"/>
    <w:rsid w:val="00DF53BE"/>
    <w:rsid w:val="00DF5D11"/>
    <w:rsid w:val="00DF5E38"/>
    <w:rsid w:val="00DF5F30"/>
    <w:rsid w:val="00DF5F63"/>
    <w:rsid w:val="00DF6032"/>
    <w:rsid w:val="00DF65DF"/>
    <w:rsid w:val="00DF7E97"/>
    <w:rsid w:val="00E04585"/>
    <w:rsid w:val="00E05D6B"/>
    <w:rsid w:val="00E05E06"/>
    <w:rsid w:val="00E07353"/>
    <w:rsid w:val="00E07C4D"/>
    <w:rsid w:val="00E10054"/>
    <w:rsid w:val="00E10C31"/>
    <w:rsid w:val="00E1174A"/>
    <w:rsid w:val="00E13523"/>
    <w:rsid w:val="00E14132"/>
    <w:rsid w:val="00E177A2"/>
    <w:rsid w:val="00E2027B"/>
    <w:rsid w:val="00E249C6"/>
    <w:rsid w:val="00E24A0B"/>
    <w:rsid w:val="00E302BF"/>
    <w:rsid w:val="00E30E3D"/>
    <w:rsid w:val="00E319E4"/>
    <w:rsid w:val="00E31D81"/>
    <w:rsid w:val="00E35172"/>
    <w:rsid w:val="00E35513"/>
    <w:rsid w:val="00E35601"/>
    <w:rsid w:val="00E3601D"/>
    <w:rsid w:val="00E37314"/>
    <w:rsid w:val="00E422E0"/>
    <w:rsid w:val="00E426D8"/>
    <w:rsid w:val="00E43BC9"/>
    <w:rsid w:val="00E440DA"/>
    <w:rsid w:val="00E448EB"/>
    <w:rsid w:val="00E465ED"/>
    <w:rsid w:val="00E46C64"/>
    <w:rsid w:val="00E47660"/>
    <w:rsid w:val="00E52121"/>
    <w:rsid w:val="00E522DD"/>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642"/>
    <w:rsid w:val="00E91C1F"/>
    <w:rsid w:val="00E92364"/>
    <w:rsid w:val="00E94ADC"/>
    <w:rsid w:val="00E952DC"/>
    <w:rsid w:val="00E96E9C"/>
    <w:rsid w:val="00EA0858"/>
    <w:rsid w:val="00EA0FF0"/>
    <w:rsid w:val="00EA445D"/>
    <w:rsid w:val="00EA58D5"/>
    <w:rsid w:val="00EA5C5C"/>
    <w:rsid w:val="00EA6BFC"/>
    <w:rsid w:val="00EA77E3"/>
    <w:rsid w:val="00EB3135"/>
    <w:rsid w:val="00EB3786"/>
    <w:rsid w:val="00EB509F"/>
    <w:rsid w:val="00EB5903"/>
    <w:rsid w:val="00EB5D8F"/>
    <w:rsid w:val="00EB6163"/>
    <w:rsid w:val="00EB6C6D"/>
    <w:rsid w:val="00EB7CA8"/>
    <w:rsid w:val="00EB7CAD"/>
    <w:rsid w:val="00EC1B0B"/>
    <w:rsid w:val="00EC33E7"/>
    <w:rsid w:val="00EC3AB8"/>
    <w:rsid w:val="00EC3C02"/>
    <w:rsid w:val="00EC427C"/>
    <w:rsid w:val="00EC4581"/>
    <w:rsid w:val="00EC7504"/>
    <w:rsid w:val="00EC7FF1"/>
    <w:rsid w:val="00ED158C"/>
    <w:rsid w:val="00ED1598"/>
    <w:rsid w:val="00ED3092"/>
    <w:rsid w:val="00ED4E4F"/>
    <w:rsid w:val="00ED5014"/>
    <w:rsid w:val="00ED6DB8"/>
    <w:rsid w:val="00ED79E6"/>
    <w:rsid w:val="00EE1317"/>
    <w:rsid w:val="00EE484B"/>
    <w:rsid w:val="00EE4BD8"/>
    <w:rsid w:val="00EE50CC"/>
    <w:rsid w:val="00EE6CFC"/>
    <w:rsid w:val="00EE7F4F"/>
    <w:rsid w:val="00EF0994"/>
    <w:rsid w:val="00EF1242"/>
    <w:rsid w:val="00EF14B7"/>
    <w:rsid w:val="00EF1E94"/>
    <w:rsid w:val="00EF34D0"/>
    <w:rsid w:val="00EF4819"/>
    <w:rsid w:val="00EF56C1"/>
    <w:rsid w:val="00EF5D72"/>
    <w:rsid w:val="00EF603E"/>
    <w:rsid w:val="00F02B44"/>
    <w:rsid w:val="00F032B8"/>
    <w:rsid w:val="00F057E4"/>
    <w:rsid w:val="00F05BC6"/>
    <w:rsid w:val="00F1194B"/>
    <w:rsid w:val="00F130DC"/>
    <w:rsid w:val="00F145A8"/>
    <w:rsid w:val="00F14701"/>
    <w:rsid w:val="00F149AB"/>
    <w:rsid w:val="00F1531D"/>
    <w:rsid w:val="00F15795"/>
    <w:rsid w:val="00F17472"/>
    <w:rsid w:val="00F200D9"/>
    <w:rsid w:val="00F20B02"/>
    <w:rsid w:val="00F21978"/>
    <w:rsid w:val="00F21FCF"/>
    <w:rsid w:val="00F2381C"/>
    <w:rsid w:val="00F2457C"/>
    <w:rsid w:val="00F25B8C"/>
    <w:rsid w:val="00F26310"/>
    <w:rsid w:val="00F27708"/>
    <w:rsid w:val="00F30AB3"/>
    <w:rsid w:val="00F326A7"/>
    <w:rsid w:val="00F3363E"/>
    <w:rsid w:val="00F350C3"/>
    <w:rsid w:val="00F356E2"/>
    <w:rsid w:val="00F36CB2"/>
    <w:rsid w:val="00F36DE6"/>
    <w:rsid w:val="00F37606"/>
    <w:rsid w:val="00F42B5E"/>
    <w:rsid w:val="00F42FC5"/>
    <w:rsid w:val="00F503C9"/>
    <w:rsid w:val="00F55F30"/>
    <w:rsid w:val="00F6033D"/>
    <w:rsid w:val="00F616D0"/>
    <w:rsid w:val="00F6200D"/>
    <w:rsid w:val="00F63493"/>
    <w:rsid w:val="00F6499F"/>
    <w:rsid w:val="00F653DA"/>
    <w:rsid w:val="00F656BD"/>
    <w:rsid w:val="00F65BFC"/>
    <w:rsid w:val="00F66214"/>
    <w:rsid w:val="00F6623D"/>
    <w:rsid w:val="00F67D0A"/>
    <w:rsid w:val="00F70FFC"/>
    <w:rsid w:val="00F715BF"/>
    <w:rsid w:val="00F71AD0"/>
    <w:rsid w:val="00F72DEA"/>
    <w:rsid w:val="00F75D80"/>
    <w:rsid w:val="00F77BD5"/>
    <w:rsid w:val="00F80E2B"/>
    <w:rsid w:val="00F80E6A"/>
    <w:rsid w:val="00F810C8"/>
    <w:rsid w:val="00F81C80"/>
    <w:rsid w:val="00F82A9B"/>
    <w:rsid w:val="00F8378F"/>
    <w:rsid w:val="00F84FAC"/>
    <w:rsid w:val="00F85258"/>
    <w:rsid w:val="00F853E5"/>
    <w:rsid w:val="00F85618"/>
    <w:rsid w:val="00F86D97"/>
    <w:rsid w:val="00F91BC5"/>
    <w:rsid w:val="00F91C5D"/>
    <w:rsid w:val="00F92C5B"/>
    <w:rsid w:val="00F92ECD"/>
    <w:rsid w:val="00F93757"/>
    <w:rsid w:val="00F94A3E"/>
    <w:rsid w:val="00F94A58"/>
    <w:rsid w:val="00F94F19"/>
    <w:rsid w:val="00F951EA"/>
    <w:rsid w:val="00F96827"/>
    <w:rsid w:val="00F9727A"/>
    <w:rsid w:val="00F974B9"/>
    <w:rsid w:val="00FA0587"/>
    <w:rsid w:val="00FA0D98"/>
    <w:rsid w:val="00FA32AF"/>
    <w:rsid w:val="00FA3EAA"/>
    <w:rsid w:val="00FA4920"/>
    <w:rsid w:val="00FA5505"/>
    <w:rsid w:val="00FA5DF6"/>
    <w:rsid w:val="00FB04AF"/>
    <w:rsid w:val="00FB3AB5"/>
    <w:rsid w:val="00FB43E5"/>
    <w:rsid w:val="00FB51C0"/>
    <w:rsid w:val="00FB56F3"/>
    <w:rsid w:val="00FB618B"/>
    <w:rsid w:val="00FB6EEE"/>
    <w:rsid w:val="00FC052A"/>
    <w:rsid w:val="00FC1BC8"/>
    <w:rsid w:val="00FC37EF"/>
    <w:rsid w:val="00FC4103"/>
    <w:rsid w:val="00FC4329"/>
    <w:rsid w:val="00FC5A2F"/>
    <w:rsid w:val="00FC5E12"/>
    <w:rsid w:val="00FD0ABC"/>
    <w:rsid w:val="00FD1F73"/>
    <w:rsid w:val="00FD262C"/>
    <w:rsid w:val="00FD3415"/>
    <w:rsid w:val="00FD528F"/>
    <w:rsid w:val="00FD7F95"/>
    <w:rsid w:val="00FE1016"/>
    <w:rsid w:val="00FE116E"/>
    <w:rsid w:val="00FE1BFE"/>
    <w:rsid w:val="00FE2943"/>
    <w:rsid w:val="00FE3E5C"/>
    <w:rsid w:val="00FE59A4"/>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75CF43"/>
  <w15:docId w15:val="{D5871442-990D-4112-BEAF-62BB5F23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B67F9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qFormat/>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8E2F83"/>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link w:val="12"/>
    <w:rsid w:val="0018331B"/>
    <w:rPr>
      <w:rFonts w:cs="Times New Roman"/>
      <w:vertAlign w:val="superscript"/>
    </w:rPr>
  </w:style>
  <w:style w:type="paragraph" w:styleId="23">
    <w:name w:val="List 2"/>
    <w:basedOn w:val="a"/>
    <w:qFormat/>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3">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qFormat/>
    <w:rsid w:val="0018331B"/>
    <w:pPr>
      <w:spacing w:before="120" w:after="0" w:line="240" w:lineRule="auto"/>
      <w:ind w:left="240"/>
    </w:pPr>
    <w:rPr>
      <w:rFonts w:cs="Calibri"/>
      <w:i/>
      <w:iCs/>
      <w:sz w:val="20"/>
      <w:szCs w:val="20"/>
    </w:rPr>
  </w:style>
  <w:style w:type="paragraph" w:styleId="31">
    <w:name w:val="toc 3"/>
    <w:basedOn w:val="a"/>
    <w:next w:val="a"/>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подтабл,Этапы"/>
    <w:basedOn w:val="a"/>
    <w:link w:val="ae"/>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e">
    <w:name w:val="Абзац списка Знак"/>
    <w:aliases w:val="Содержание. 2 уровень Знак,List Paragraph Знак,подтабл Знак,Этапы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qFormat/>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qFormat/>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qFormat/>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4">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qFormat/>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5">
    <w:name w:val="Тема примечания Знак1"/>
    <w:uiPriority w:val="99"/>
    <w:rPr>
      <w:rFonts w:cs="Times New Roman"/>
      <w:b/>
      <w:bCs/>
      <w:sz w:val="20"/>
      <w:szCs w:val="20"/>
    </w:rPr>
  </w:style>
  <w:style w:type="paragraph" w:styleId="25">
    <w:name w:val="Body Text Indent 2"/>
    <w:basedOn w:val="a"/>
    <w:link w:val="26"/>
    <w:qFormat/>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6"/>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39"/>
    <w:qFormat/>
    <w:rsid w:val="0018331B"/>
    <w:pPr>
      <w:spacing w:after="0" w:line="240" w:lineRule="auto"/>
      <w:ind w:left="720"/>
    </w:pPr>
    <w:rPr>
      <w:rFonts w:cs="Calibri"/>
      <w:sz w:val="20"/>
      <w:szCs w:val="20"/>
    </w:rPr>
  </w:style>
  <w:style w:type="paragraph" w:styleId="51">
    <w:name w:val="toc 5"/>
    <w:basedOn w:val="a"/>
    <w:next w:val="a"/>
    <w:autoRedefine/>
    <w:uiPriority w:val="39"/>
    <w:qFormat/>
    <w:rsid w:val="0018331B"/>
    <w:pPr>
      <w:spacing w:after="0" w:line="240" w:lineRule="auto"/>
      <w:ind w:left="960"/>
    </w:pPr>
    <w:rPr>
      <w:rFonts w:cs="Calibri"/>
      <w:sz w:val="20"/>
      <w:szCs w:val="20"/>
    </w:rPr>
  </w:style>
  <w:style w:type="paragraph" w:styleId="6">
    <w:name w:val="toc 6"/>
    <w:basedOn w:val="a"/>
    <w:next w:val="a"/>
    <w:autoRedefine/>
    <w:uiPriority w:val="39"/>
    <w:qFormat/>
    <w:rsid w:val="0018331B"/>
    <w:pPr>
      <w:spacing w:after="0" w:line="240" w:lineRule="auto"/>
      <w:ind w:left="1200"/>
    </w:pPr>
    <w:rPr>
      <w:rFonts w:cs="Calibri"/>
      <w:sz w:val="20"/>
      <w:szCs w:val="20"/>
    </w:rPr>
  </w:style>
  <w:style w:type="paragraph" w:styleId="7">
    <w:name w:val="toc 7"/>
    <w:basedOn w:val="a"/>
    <w:next w:val="a"/>
    <w:autoRedefine/>
    <w:uiPriority w:val="39"/>
    <w:qFormat/>
    <w:rsid w:val="0018331B"/>
    <w:pPr>
      <w:spacing w:after="0" w:line="240" w:lineRule="auto"/>
      <w:ind w:left="1440"/>
    </w:pPr>
    <w:rPr>
      <w:rFonts w:cs="Calibri"/>
      <w:sz w:val="20"/>
      <w:szCs w:val="20"/>
    </w:rPr>
  </w:style>
  <w:style w:type="paragraph" w:styleId="8">
    <w:name w:val="toc 8"/>
    <w:basedOn w:val="a"/>
    <w:next w:val="a"/>
    <w:autoRedefine/>
    <w:uiPriority w:val="39"/>
    <w:qFormat/>
    <w:rsid w:val="0018331B"/>
    <w:pPr>
      <w:spacing w:after="0" w:line="240" w:lineRule="auto"/>
      <w:ind w:left="1680"/>
    </w:pPr>
    <w:rPr>
      <w:rFonts w:cs="Calibri"/>
      <w:sz w:val="20"/>
      <w:szCs w:val="20"/>
    </w:rPr>
  </w:style>
  <w:style w:type="paragraph" w:styleId="9">
    <w:name w:val="toc 9"/>
    <w:basedOn w:val="a"/>
    <w:next w:val="a"/>
    <w:autoRedefine/>
    <w:uiPriority w:val="39"/>
    <w:qFormat/>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qFormat/>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1E4C11"/>
    <w:rPr>
      <w:color w:val="605E5C"/>
      <w:shd w:val="clear" w:color="auto" w:fill="E1DFDD"/>
    </w:rPr>
  </w:style>
  <w:style w:type="paragraph" w:customStyle="1" w:styleId="120">
    <w:name w:val="таблСлева12"/>
    <w:basedOn w:val="a"/>
    <w:uiPriority w:val="3"/>
    <w:qFormat/>
    <w:rsid w:val="000827E4"/>
    <w:pPr>
      <w:snapToGrid w:val="0"/>
      <w:spacing w:after="0" w:line="240" w:lineRule="auto"/>
    </w:pPr>
    <w:rPr>
      <w:rFonts w:ascii="Times New Roman" w:hAnsi="Times New Roman"/>
      <w:iCs/>
      <w:sz w:val="24"/>
      <w:szCs w:val="28"/>
    </w:rPr>
  </w:style>
  <w:style w:type="character" w:customStyle="1" w:styleId="2115pt2">
    <w:name w:val="Основной текст (2) + 11.5 pt2"/>
    <w:aliases w:val="Не полужирный1"/>
    <w:uiPriority w:val="99"/>
    <w:rsid w:val="00F057E4"/>
    <w:rPr>
      <w:rFonts w:ascii="Times New Roman" w:hAnsi="Times New Roman" w:cs="Times New Roman" w:hint="default"/>
      <w:b w:val="0"/>
      <w:bCs w:val="0"/>
      <w:spacing w:val="0"/>
      <w:sz w:val="23"/>
      <w:szCs w:val="23"/>
    </w:rPr>
  </w:style>
  <w:style w:type="paragraph" w:styleId="affffff">
    <w:name w:val="Normal (Web)"/>
    <w:aliases w:val="Обычный (веб)"/>
    <w:basedOn w:val="a"/>
    <w:uiPriority w:val="99"/>
    <w:unhideWhenUsed/>
    <w:qFormat/>
    <w:rsid w:val="005C3738"/>
    <w:rPr>
      <w:rFonts w:ascii="Times New Roman" w:hAnsi="Times New Roman"/>
      <w:sz w:val="24"/>
      <w:szCs w:val="24"/>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C3738"/>
  </w:style>
  <w:style w:type="character" w:customStyle="1" w:styleId="affffff0">
    <w:name w:val="Без интервала Знак"/>
    <w:link w:val="affffff1"/>
    <w:locked/>
    <w:rsid w:val="005C3738"/>
    <w:rPr>
      <w:rFonts w:eastAsia="Calibri" w:cs="Calibri"/>
      <w:sz w:val="22"/>
      <w:szCs w:val="22"/>
      <w:lang w:eastAsia="en-US"/>
    </w:rPr>
  </w:style>
  <w:style w:type="paragraph" w:styleId="affffff1">
    <w:name w:val="No Spacing"/>
    <w:link w:val="affffff0"/>
    <w:uiPriority w:val="1"/>
    <w:qFormat/>
    <w:rsid w:val="005C3738"/>
    <w:rPr>
      <w:rFonts w:eastAsia="Calibri" w:cs="Calibri"/>
      <w:sz w:val="22"/>
      <w:szCs w:val="22"/>
      <w:lang w:eastAsia="en-US"/>
    </w:rPr>
  </w:style>
  <w:style w:type="paragraph" w:customStyle="1" w:styleId="Standard">
    <w:name w:val="Standard"/>
    <w:next w:val="a"/>
    <w:uiPriority w:val="99"/>
    <w:qFormat/>
    <w:rsid w:val="005C3738"/>
    <w:pPr>
      <w:widowControl w:val="0"/>
      <w:suppressAutoHyphens/>
      <w:autoSpaceDN w:val="0"/>
      <w:spacing w:after="160" w:line="254" w:lineRule="auto"/>
    </w:pPr>
    <w:rPr>
      <w:rFonts w:eastAsia="Calibri"/>
      <w:kern w:val="3"/>
      <w:sz w:val="24"/>
      <w:szCs w:val="24"/>
      <w:lang w:eastAsia="zh-CN" w:bidi="hi-IN"/>
    </w:rPr>
  </w:style>
  <w:style w:type="character" w:customStyle="1" w:styleId="FontStyle54">
    <w:name w:val="Font Style54"/>
    <w:uiPriority w:val="99"/>
    <w:rsid w:val="005C3738"/>
    <w:rPr>
      <w:rFonts w:ascii="Times New Roman" w:hAnsi="Times New Roman" w:cs="Times New Roman" w:hint="default"/>
      <w:sz w:val="20"/>
      <w:szCs w:val="20"/>
    </w:rPr>
  </w:style>
  <w:style w:type="character" w:customStyle="1" w:styleId="apple-style-span">
    <w:name w:val="apple-style-span"/>
    <w:rsid w:val="005C3738"/>
    <w:rPr>
      <w:rFonts w:ascii="Times New Roman" w:hAnsi="Times New Roman" w:cs="Times New Roman" w:hint="default"/>
    </w:rPr>
  </w:style>
  <w:style w:type="character" w:customStyle="1" w:styleId="affffff2">
    <w:name w:val="Заголовок Знак"/>
    <w:link w:val="27"/>
    <w:uiPriority w:val="10"/>
    <w:locked/>
    <w:rsid w:val="00A17A73"/>
    <w:rPr>
      <w:rFonts w:ascii="Times New Roman" w:hAnsi="Times New Roman"/>
      <w:kern w:val="28"/>
      <w:sz w:val="24"/>
      <w:szCs w:val="24"/>
    </w:rPr>
  </w:style>
  <w:style w:type="paragraph" w:customStyle="1" w:styleId="27">
    <w:name w:val="Заголовок2"/>
    <w:basedOn w:val="a"/>
    <w:next w:val="a"/>
    <w:link w:val="affffff2"/>
    <w:uiPriority w:val="10"/>
    <w:qFormat/>
    <w:rsid w:val="00A17A73"/>
    <w:pPr>
      <w:spacing w:after="120"/>
      <w:ind w:firstLine="709"/>
      <w:outlineLvl w:val="0"/>
    </w:pPr>
    <w:rPr>
      <w:rFonts w:ascii="Times New Roman" w:hAnsi="Times New Roman"/>
      <w:kern w:val="28"/>
      <w:sz w:val="24"/>
      <w:szCs w:val="24"/>
    </w:rPr>
  </w:style>
  <w:style w:type="paragraph" w:customStyle="1" w:styleId="affffff3">
    <w:name w:val="Ответ"/>
    <w:qFormat/>
    <w:rsid w:val="00D32358"/>
    <w:pPr>
      <w:spacing w:after="60"/>
      <w:jc w:val="both"/>
    </w:pPr>
    <w:rPr>
      <w:rFonts w:ascii="Times New Roman" w:eastAsiaTheme="minorEastAsia" w:hAnsi="Times New Roman" w:cstheme="minorBidi"/>
      <w:sz w:val="24"/>
      <w:szCs w:val="24"/>
    </w:rPr>
  </w:style>
  <w:style w:type="character" w:customStyle="1" w:styleId="FootnoteCharacters">
    <w:name w:val="Footnote Characters"/>
    <w:qFormat/>
    <w:rsid w:val="00D32358"/>
    <w:rPr>
      <w:rFonts w:ascii="Times New Roman" w:hAnsi="Times New Roman" w:cs="Times New Roman" w:hint="default"/>
      <w:vertAlign w:val="superscript"/>
    </w:rPr>
  </w:style>
  <w:style w:type="character" w:customStyle="1" w:styleId="FootnoteAnchor">
    <w:name w:val="Footnote Anchor"/>
    <w:rsid w:val="00D32358"/>
    <w:rPr>
      <w:vertAlign w:val="superscript"/>
    </w:rPr>
  </w:style>
  <w:style w:type="character" w:customStyle="1" w:styleId="50">
    <w:name w:val="Заголовок 5 Знак"/>
    <w:basedOn w:val="a0"/>
    <w:link w:val="5"/>
    <w:uiPriority w:val="9"/>
    <w:rsid w:val="00B67F99"/>
    <w:rPr>
      <w:rFonts w:asciiTheme="majorHAnsi" w:eastAsiaTheme="majorEastAsia" w:hAnsiTheme="majorHAnsi" w:cstheme="majorBidi"/>
      <w:color w:val="1F4D78" w:themeColor="accent1" w:themeShade="7F"/>
      <w:sz w:val="22"/>
      <w:szCs w:val="22"/>
    </w:rPr>
  </w:style>
  <w:style w:type="paragraph" w:customStyle="1" w:styleId="12">
    <w:name w:val="Знак сноски1"/>
    <w:link w:val="ab"/>
    <w:rsid w:val="00DF1473"/>
    <w:rPr>
      <w:vertAlign w:val="superscript"/>
    </w:rPr>
  </w:style>
  <w:style w:type="paragraph" w:customStyle="1" w:styleId="s16">
    <w:name w:val="s_16"/>
    <w:basedOn w:val="a"/>
    <w:rsid w:val="00DF1473"/>
    <w:pPr>
      <w:spacing w:before="100" w:beforeAutospacing="1" w:after="100" w:afterAutospacing="1" w:line="240" w:lineRule="auto"/>
    </w:pPr>
    <w:rPr>
      <w:rFonts w:ascii="Times New Roman" w:hAnsi="Times New Roman"/>
      <w:sz w:val="24"/>
      <w:szCs w:val="24"/>
    </w:rPr>
  </w:style>
  <w:style w:type="character" w:styleId="affffff4">
    <w:name w:val="Unresolved Mention"/>
    <w:uiPriority w:val="99"/>
    <w:semiHidden/>
    <w:unhideWhenUsed/>
    <w:rsid w:val="00DF1473"/>
    <w:rPr>
      <w:color w:val="605E5C"/>
      <w:shd w:val="clear" w:color="auto" w:fill="E1DFDD"/>
    </w:rPr>
  </w:style>
  <w:style w:type="numbering" w:customStyle="1" w:styleId="19">
    <w:name w:val="Нет списка1"/>
    <w:next w:val="a2"/>
    <w:uiPriority w:val="99"/>
    <w:semiHidden/>
    <w:unhideWhenUsed/>
    <w:rsid w:val="00DF1473"/>
  </w:style>
  <w:style w:type="table" w:customStyle="1" w:styleId="TableGrid">
    <w:name w:val="TableGrid"/>
    <w:rsid w:val="00DF1473"/>
    <w:rPr>
      <w:sz w:val="22"/>
      <w:szCs w:val="22"/>
      <w:lang w:val="en-US" w:eastAsia="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DF1473"/>
  </w:style>
  <w:style w:type="table" w:customStyle="1" w:styleId="1a">
    <w:name w:val="Сетка таблицы1"/>
    <w:basedOn w:val="a1"/>
    <w:next w:val="afffff5"/>
    <w:rsid w:val="00DF14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F14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579">
      <w:bodyDiv w:val="1"/>
      <w:marLeft w:val="0"/>
      <w:marRight w:val="0"/>
      <w:marTop w:val="0"/>
      <w:marBottom w:val="0"/>
      <w:divBdr>
        <w:top w:val="none" w:sz="0" w:space="0" w:color="auto"/>
        <w:left w:val="none" w:sz="0" w:space="0" w:color="auto"/>
        <w:bottom w:val="none" w:sz="0" w:space="0" w:color="auto"/>
        <w:right w:val="none" w:sz="0" w:space="0" w:color="auto"/>
      </w:divBdr>
    </w:div>
    <w:div w:id="13655033">
      <w:bodyDiv w:val="1"/>
      <w:marLeft w:val="0"/>
      <w:marRight w:val="0"/>
      <w:marTop w:val="0"/>
      <w:marBottom w:val="0"/>
      <w:divBdr>
        <w:top w:val="none" w:sz="0" w:space="0" w:color="auto"/>
        <w:left w:val="none" w:sz="0" w:space="0" w:color="auto"/>
        <w:bottom w:val="none" w:sz="0" w:space="0" w:color="auto"/>
        <w:right w:val="none" w:sz="0" w:space="0" w:color="auto"/>
      </w:divBdr>
    </w:div>
    <w:div w:id="24600623">
      <w:bodyDiv w:val="1"/>
      <w:marLeft w:val="0"/>
      <w:marRight w:val="0"/>
      <w:marTop w:val="0"/>
      <w:marBottom w:val="0"/>
      <w:divBdr>
        <w:top w:val="none" w:sz="0" w:space="0" w:color="auto"/>
        <w:left w:val="none" w:sz="0" w:space="0" w:color="auto"/>
        <w:bottom w:val="none" w:sz="0" w:space="0" w:color="auto"/>
        <w:right w:val="none" w:sz="0" w:space="0" w:color="auto"/>
      </w:divBdr>
    </w:div>
    <w:div w:id="37357529">
      <w:bodyDiv w:val="1"/>
      <w:marLeft w:val="0"/>
      <w:marRight w:val="0"/>
      <w:marTop w:val="0"/>
      <w:marBottom w:val="0"/>
      <w:divBdr>
        <w:top w:val="none" w:sz="0" w:space="0" w:color="auto"/>
        <w:left w:val="none" w:sz="0" w:space="0" w:color="auto"/>
        <w:bottom w:val="none" w:sz="0" w:space="0" w:color="auto"/>
        <w:right w:val="none" w:sz="0" w:space="0" w:color="auto"/>
      </w:divBdr>
    </w:div>
    <w:div w:id="38936793">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5106403">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54861874">
      <w:bodyDiv w:val="1"/>
      <w:marLeft w:val="0"/>
      <w:marRight w:val="0"/>
      <w:marTop w:val="0"/>
      <w:marBottom w:val="0"/>
      <w:divBdr>
        <w:top w:val="none" w:sz="0" w:space="0" w:color="auto"/>
        <w:left w:val="none" w:sz="0" w:space="0" w:color="auto"/>
        <w:bottom w:val="none" w:sz="0" w:space="0" w:color="auto"/>
        <w:right w:val="none" w:sz="0" w:space="0" w:color="auto"/>
      </w:divBdr>
    </w:div>
    <w:div w:id="61561810">
      <w:bodyDiv w:val="1"/>
      <w:marLeft w:val="0"/>
      <w:marRight w:val="0"/>
      <w:marTop w:val="0"/>
      <w:marBottom w:val="0"/>
      <w:divBdr>
        <w:top w:val="none" w:sz="0" w:space="0" w:color="auto"/>
        <w:left w:val="none" w:sz="0" w:space="0" w:color="auto"/>
        <w:bottom w:val="none" w:sz="0" w:space="0" w:color="auto"/>
        <w:right w:val="none" w:sz="0" w:space="0" w:color="auto"/>
      </w:divBdr>
    </w:div>
    <w:div w:id="74012237">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3020858">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56504303">
      <w:bodyDiv w:val="1"/>
      <w:marLeft w:val="0"/>
      <w:marRight w:val="0"/>
      <w:marTop w:val="0"/>
      <w:marBottom w:val="0"/>
      <w:divBdr>
        <w:top w:val="none" w:sz="0" w:space="0" w:color="auto"/>
        <w:left w:val="none" w:sz="0" w:space="0" w:color="auto"/>
        <w:bottom w:val="none" w:sz="0" w:space="0" w:color="auto"/>
        <w:right w:val="none" w:sz="0" w:space="0" w:color="auto"/>
      </w:divBdr>
    </w:div>
    <w:div w:id="157693086">
      <w:bodyDiv w:val="1"/>
      <w:marLeft w:val="0"/>
      <w:marRight w:val="0"/>
      <w:marTop w:val="0"/>
      <w:marBottom w:val="0"/>
      <w:divBdr>
        <w:top w:val="none" w:sz="0" w:space="0" w:color="auto"/>
        <w:left w:val="none" w:sz="0" w:space="0" w:color="auto"/>
        <w:bottom w:val="none" w:sz="0" w:space="0" w:color="auto"/>
        <w:right w:val="none" w:sz="0" w:space="0" w:color="auto"/>
      </w:divBdr>
    </w:div>
    <w:div w:id="194192763">
      <w:bodyDiv w:val="1"/>
      <w:marLeft w:val="0"/>
      <w:marRight w:val="0"/>
      <w:marTop w:val="0"/>
      <w:marBottom w:val="0"/>
      <w:divBdr>
        <w:top w:val="none" w:sz="0" w:space="0" w:color="auto"/>
        <w:left w:val="none" w:sz="0" w:space="0" w:color="auto"/>
        <w:bottom w:val="none" w:sz="0" w:space="0" w:color="auto"/>
        <w:right w:val="none" w:sz="0" w:space="0" w:color="auto"/>
      </w:divBdr>
    </w:div>
    <w:div w:id="208802763">
      <w:bodyDiv w:val="1"/>
      <w:marLeft w:val="0"/>
      <w:marRight w:val="0"/>
      <w:marTop w:val="0"/>
      <w:marBottom w:val="0"/>
      <w:divBdr>
        <w:top w:val="none" w:sz="0" w:space="0" w:color="auto"/>
        <w:left w:val="none" w:sz="0" w:space="0" w:color="auto"/>
        <w:bottom w:val="none" w:sz="0" w:space="0" w:color="auto"/>
        <w:right w:val="none" w:sz="0" w:space="0" w:color="auto"/>
      </w:divBdr>
    </w:div>
    <w:div w:id="222570022">
      <w:bodyDiv w:val="1"/>
      <w:marLeft w:val="0"/>
      <w:marRight w:val="0"/>
      <w:marTop w:val="0"/>
      <w:marBottom w:val="0"/>
      <w:divBdr>
        <w:top w:val="none" w:sz="0" w:space="0" w:color="auto"/>
        <w:left w:val="none" w:sz="0" w:space="0" w:color="auto"/>
        <w:bottom w:val="none" w:sz="0" w:space="0" w:color="auto"/>
        <w:right w:val="none" w:sz="0" w:space="0" w:color="auto"/>
      </w:divBdr>
    </w:div>
    <w:div w:id="227158119">
      <w:bodyDiv w:val="1"/>
      <w:marLeft w:val="0"/>
      <w:marRight w:val="0"/>
      <w:marTop w:val="0"/>
      <w:marBottom w:val="0"/>
      <w:divBdr>
        <w:top w:val="none" w:sz="0" w:space="0" w:color="auto"/>
        <w:left w:val="none" w:sz="0" w:space="0" w:color="auto"/>
        <w:bottom w:val="none" w:sz="0" w:space="0" w:color="auto"/>
        <w:right w:val="none" w:sz="0" w:space="0" w:color="auto"/>
      </w:divBdr>
    </w:div>
    <w:div w:id="250235191">
      <w:bodyDiv w:val="1"/>
      <w:marLeft w:val="0"/>
      <w:marRight w:val="0"/>
      <w:marTop w:val="0"/>
      <w:marBottom w:val="0"/>
      <w:divBdr>
        <w:top w:val="none" w:sz="0" w:space="0" w:color="auto"/>
        <w:left w:val="none" w:sz="0" w:space="0" w:color="auto"/>
        <w:bottom w:val="none" w:sz="0" w:space="0" w:color="auto"/>
        <w:right w:val="none" w:sz="0" w:space="0" w:color="auto"/>
      </w:divBdr>
    </w:div>
    <w:div w:id="264533849">
      <w:bodyDiv w:val="1"/>
      <w:marLeft w:val="0"/>
      <w:marRight w:val="0"/>
      <w:marTop w:val="0"/>
      <w:marBottom w:val="0"/>
      <w:divBdr>
        <w:top w:val="none" w:sz="0" w:space="0" w:color="auto"/>
        <w:left w:val="none" w:sz="0" w:space="0" w:color="auto"/>
        <w:bottom w:val="none" w:sz="0" w:space="0" w:color="auto"/>
        <w:right w:val="none" w:sz="0" w:space="0" w:color="auto"/>
      </w:divBdr>
    </w:div>
    <w:div w:id="316768032">
      <w:bodyDiv w:val="1"/>
      <w:marLeft w:val="0"/>
      <w:marRight w:val="0"/>
      <w:marTop w:val="0"/>
      <w:marBottom w:val="0"/>
      <w:divBdr>
        <w:top w:val="none" w:sz="0" w:space="0" w:color="auto"/>
        <w:left w:val="none" w:sz="0" w:space="0" w:color="auto"/>
        <w:bottom w:val="none" w:sz="0" w:space="0" w:color="auto"/>
        <w:right w:val="none" w:sz="0" w:space="0" w:color="auto"/>
      </w:divBdr>
    </w:div>
    <w:div w:id="321666206">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71879073">
      <w:bodyDiv w:val="1"/>
      <w:marLeft w:val="0"/>
      <w:marRight w:val="0"/>
      <w:marTop w:val="0"/>
      <w:marBottom w:val="0"/>
      <w:divBdr>
        <w:top w:val="none" w:sz="0" w:space="0" w:color="auto"/>
        <w:left w:val="none" w:sz="0" w:space="0" w:color="auto"/>
        <w:bottom w:val="none" w:sz="0" w:space="0" w:color="auto"/>
        <w:right w:val="none" w:sz="0" w:space="0" w:color="auto"/>
      </w:divBdr>
    </w:div>
    <w:div w:id="426730702">
      <w:bodyDiv w:val="1"/>
      <w:marLeft w:val="0"/>
      <w:marRight w:val="0"/>
      <w:marTop w:val="0"/>
      <w:marBottom w:val="0"/>
      <w:divBdr>
        <w:top w:val="none" w:sz="0" w:space="0" w:color="auto"/>
        <w:left w:val="none" w:sz="0" w:space="0" w:color="auto"/>
        <w:bottom w:val="none" w:sz="0" w:space="0" w:color="auto"/>
        <w:right w:val="none" w:sz="0" w:space="0" w:color="auto"/>
      </w:divBdr>
    </w:div>
    <w:div w:id="439105485">
      <w:bodyDiv w:val="1"/>
      <w:marLeft w:val="0"/>
      <w:marRight w:val="0"/>
      <w:marTop w:val="0"/>
      <w:marBottom w:val="0"/>
      <w:divBdr>
        <w:top w:val="none" w:sz="0" w:space="0" w:color="auto"/>
        <w:left w:val="none" w:sz="0" w:space="0" w:color="auto"/>
        <w:bottom w:val="none" w:sz="0" w:space="0" w:color="auto"/>
        <w:right w:val="none" w:sz="0" w:space="0" w:color="auto"/>
      </w:divBdr>
    </w:div>
    <w:div w:id="461074044">
      <w:bodyDiv w:val="1"/>
      <w:marLeft w:val="0"/>
      <w:marRight w:val="0"/>
      <w:marTop w:val="0"/>
      <w:marBottom w:val="0"/>
      <w:divBdr>
        <w:top w:val="none" w:sz="0" w:space="0" w:color="auto"/>
        <w:left w:val="none" w:sz="0" w:space="0" w:color="auto"/>
        <w:bottom w:val="none" w:sz="0" w:space="0" w:color="auto"/>
        <w:right w:val="none" w:sz="0" w:space="0" w:color="auto"/>
      </w:divBdr>
    </w:div>
    <w:div w:id="465315749">
      <w:bodyDiv w:val="1"/>
      <w:marLeft w:val="0"/>
      <w:marRight w:val="0"/>
      <w:marTop w:val="0"/>
      <w:marBottom w:val="0"/>
      <w:divBdr>
        <w:top w:val="none" w:sz="0" w:space="0" w:color="auto"/>
        <w:left w:val="none" w:sz="0" w:space="0" w:color="auto"/>
        <w:bottom w:val="none" w:sz="0" w:space="0" w:color="auto"/>
        <w:right w:val="none" w:sz="0" w:space="0" w:color="auto"/>
      </w:divBdr>
    </w:div>
    <w:div w:id="473524687">
      <w:bodyDiv w:val="1"/>
      <w:marLeft w:val="0"/>
      <w:marRight w:val="0"/>
      <w:marTop w:val="0"/>
      <w:marBottom w:val="0"/>
      <w:divBdr>
        <w:top w:val="none" w:sz="0" w:space="0" w:color="auto"/>
        <w:left w:val="none" w:sz="0" w:space="0" w:color="auto"/>
        <w:bottom w:val="none" w:sz="0" w:space="0" w:color="auto"/>
        <w:right w:val="none" w:sz="0" w:space="0" w:color="auto"/>
      </w:divBdr>
    </w:div>
    <w:div w:id="482164380">
      <w:bodyDiv w:val="1"/>
      <w:marLeft w:val="0"/>
      <w:marRight w:val="0"/>
      <w:marTop w:val="0"/>
      <w:marBottom w:val="0"/>
      <w:divBdr>
        <w:top w:val="none" w:sz="0" w:space="0" w:color="auto"/>
        <w:left w:val="none" w:sz="0" w:space="0" w:color="auto"/>
        <w:bottom w:val="none" w:sz="0" w:space="0" w:color="auto"/>
        <w:right w:val="none" w:sz="0" w:space="0" w:color="auto"/>
      </w:divBdr>
    </w:div>
    <w:div w:id="497427609">
      <w:bodyDiv w:val="1"/>
      <w:marLeft w:val="0"/>
      <w:marRight w:val="0"/>
      <w:marTop w:val="0"/>
      <w:marBottom w:val="0"/>
      <w:divBdr>
        <w:top w:val="none" w:sz="0" w:space="0" w:color="auto"/>
        <w:left w:val="none" w:sz="0" w:space="0" w:color="auto"/>
        <w:bottom w:val="none" w:sz="0" w:space="0" w:color="auto"/>
        <w:right w:val="none" w:sz="0" w:space="0" w:color="auto"/>
      </w:divBdr>
    </w:div>
    <w:div w:id="503205058">
      <w:bodyDiv w:val="1"/>
      <w:marLeft w:val="0"/>
      <w:marRight w:val="0"/>
      <w:marTop w:val="0"/>
      <w:marBottom w:val="0"/>
      <w:divBdr>
        <w:top w:val="none" w:sz="0" w:space="0" w:color="auto"/>
        <w:left w:val="none" w:sz="0" w:space="0" w:color="auto"/>
        <w:bottom w:val="none" w:sz="0" w:space="0" w:color="auto"/>
        <w:right w:val="none" w:sz="0" w:space="0" w:color="auto"/>
      </w:divBdr>
    </w:div>
    <w:div w:id="509834412">
      <w:bodyDiv w:val="1"/>
      <w:marLeft w:val="0"/>
      <w:marRight w:val="0"/>
      <w:marTop w:val="0"/>
      <w:marBottom w:val="0"/>
      <w:divBdr>
        <w:top w:val="none" w:sz="0" w:space="0" w:color="auto"/>
        <w:left w:val="none" w:sz="0" w:space="0" w:color="auto"/>
        <w:bottom w:val="none" w:sz="0" w:space="0" w:color="auto"/>
        <w:right w:val="none" w:sz="0" w:space="0" w:color="auto"/>
      </w:divBdr>
    </w:div>
    <w:div w:id="519703782">
      <w:bodyDiv w:val="1"/>
      <w:marLeft w:val="0"/>
      <w:marRight w:val="0"/>
      <w:marTop w:val="0"/>
      <w:marBottom w:val="0"/>
      <w:divBdr>
        <w:top w:val="none" w:sz="0" w:space="0" w:color="auto"/>
        <w:left w:val="none" w:sz="0" w:space="0" w:color="auto"/>
        <w:bottom w:val="none" w:sz="0" w:space="0" w:color="auto"/>
        <w:right w:val="none" w:sz="0" w:space="0" w:color="auto"/>
      </w:divBdr>
    </w:div>
    <w:div w:id="525946610">
      <w:bodyDiv w:val="1"/>
      <w:marLeft w:val="0"/>
      <w:marRight w:val="0"/>
      <w:marTop w:val="0"/>
      <w:marBottom w:val="0"/>
      <w:divBdr>
        <w:top w:val="none" w:sz="0" w:space="0" w:color="auto"/>
        <w:left w:val="none" w:sz="0" w:space="0" w:color="auto"/>
        <w:bottom w:val="none" w:sz="0" w:space="0" w:color="auto"/>
        <w:right w:val="none" w:sz="0" w:space="0" w:color="auto"/>
      </w:divBdr>
    </w:div>
    <w:div w:id="537200247">
      <w:bodyDiv w:val="1"/>
      <w:marLeft w:val="0"/>
      <w:marRight w:val="0"/>
      <w:marTop w:val="0"/>
      <w:marBottom w:val="0"/>
      <w:divBdr>
        <w:top w:val="none" w:sz="0" w:space="0" w:color="auto"/>
        <w:left w:val="none" w:sz="0" w:space="0" w:color="auto"/>
        <w:bottom w:val="none" w:sz="0" w:space="0" w:color="auto"/>
        <w:right w:val="none" w:sz="0" w:space="0" w:color="auto"/>
      </w:divBdr>
    </w:div>
    <w:div w:id="548538043">
      <w:bodyDiv w:val="1"/>
      <w:marLeft w:val="0"/>
      <w:marRight w:val="0"/>
      <w:marTop w:val="0"/>
      <w:marBottom w:val="0"/>
      <w:divBdr>
        <w:top w:val="none" w:sz="0" w:space="0" w:color="auto"/>
        <w:left w:val="none" w:sz="0" w:space="0" w:color="auto"/>
        <w:bottom w:val="none" w:sz="0" w:space="0" w:color="auto"/>
        <w:right w:val="none" w:sz="0" w:space="0" w:color="auto"/>
      </w:divBdr>
    </w:div>
    <w:div w:id="570578581">
      <w:bodyDiv w:val="1"/>
      <w:marLeft w:val="0"/>
      <w:marRight w:val="0"/>
      <w:marTop w:val="0"/>
      <w:marBottom w:val="0"/>
      <w:divBdr>
        <w:top w:val="none" w:sz="0" w:space="0" w:color="auto"/>
        <w:left w:val="none" w:sz="0" w:space="0" w:color="auto"/>
        <w:bottom w:val="none" w:sz="0" w:space="0" w:color="auto"/>
        <w:right w:val="none" w:sz="0" w:space="0" w:color="auto"/>
      </w:divBdr>
    </w:div>
    <w:div w:id="588930493">
      <w:bodyDiv w:val="1"/>
      <w:marLeft w:val="0"/>
      <w:marRight w:val="0"/>
      <w:marTop w:val="0"/>
      <w:marBottom w:val="0"/>
      <w:divBdr>
        <w:top w:val="none" w:sz="0" w:space="0" w:color="auto"/>
        <w:left w:val="none" w:sz="0" w:space="0" w:color="auto"/>
        <w:bottom w:val="none" w:sz="0" w:space="0" w:color="auto"/>
        <w:right w:val="none" w:sz="0" w:space="0" w:color="auto"/>
      </w:divBdr>
    </w:div>
    <w:div w:id="588999027">
      <w:bodyDiv w:val="1"/>
      <w:marLeft w:val="0"/>
      <w:marRight w:val="0"/>
      <w:marTop w:val="0"/>
      <w:marBottom w:val="0"/>
      <w:divBdr>
        <w:top w:val="none" w:sz="0" w:space="0" w:color="auto"/>
        <w:left w:val="none" w:sz="0" w:space="0" w:color="auto"/>
        <w:bottom w:val="none" w:sz="0" w:space="0" w:color="auto"/>
        <w:right w:val="none" w:sz="0" w:space="0" w:color="auto"/>
      </w:divBdr>
    </w:div>
    <w:div w:id="612251614">
      <w:bodyDiv w:val="1"/>
      <w:marLeft w:val="0"/>
      <w:marRight w:val="0"/>
      <w:marTop w:val="0"/>
      <w:marBottom w:val="0"/>
      <w:divBdr>
        <w:top w:val="none" w:sz="0" w:space="0" w:color="auto"/>
        <w:left w:val="none" w:sz="0" w:space="0" w:color="auto"/>
        <w:bottom w:val="none" w:sz="0" w:space="0" w:color="auto"/>
        <w:right w:val="none" w:sz="0" w:space="0" w:color="auto"/>
      </w:divBdr>
    </w:div>
    <w:div w:id="637297039">
      <w:bodyDiv w:val="1"/>
      <w:marLeft w:val="0"/>
      <w:marRight w:val="0"/>
      <w:marTop w:val="0"/>
      <w:marBottom w:val="0"/>
      <w:divBdr>
        <w:top w:val="none" w:sz="0" w:space="0" w:color="auto"/>
        <w:left w:val="none" w:sz="0" w:space="0" w:color="auto"/>
        <w:bottom w:val="none" w:sz="0" w:space="0" w:color="auto"/>
        <w:right w:val="none" w:sz="0" w:space="0" w:color="auto"/>
      </w:divBdr>
    </w:div>
    <w:div w:id="63768907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4996109">
      <w:bodyDiv w:val="1"/>
      <w:marLeft w:val="0"/>
      <w:marRight w:val="0"/>
      <w:marTop w:val="0"/>
      <w:marBottom w:val="0"/>
      <w:divBdr>
        <w:top w:val="none" w:sz="0" w:space="0" w:color="auto"/>
        <w:left w:val="none" w:sz="0" w:space="0" w:color="auto"/>
        <w:bottom w:val="none" w:sz="0" w:space="0" w:color="auto"/>
        <w:right w:val="none" w:sz="0" w:space="0" w:color="auto"/>
      </w:divBdr>
    </w:div>
    <w:div w:id="660156070">
      <w:bodyDiv w:val="1"/>
      <w:marLeft w:val="0"/>
      <w:marRight w:val="0"/>
      <w:marTop w:val="0"/>
      <w:marBottom w:val="0"/>
      <w:divBdr>
        <w:top w:val="none" w:sz="0" w:space="0" w:color="auto"/>
        <w:left w:val="none" w:sz="0" w:space="0" w:color="auto"/>
        <w:bottom w:val="none" w:sz="0" w:space="0" w:color="auto"/>
        <w:right w:val="none" w:sz="0" w:space="0" w:color="auto"/>
      </w:divBdr>
    </w:div>
    <w:div w:id="663629047">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6931907">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79551639">
      <w:bodyDiv w:val="1"/>
      <w:marLeft w:val="0"/>
      <w:marRight w:val="0"/>
      <w:marTop w:val="0"/>
      <w:marBottom w:val="0"/>
      <w:divBdr>
        <w:top w:val="none" w:sz="0" w:space="0" w:color="auto"/>
        <w:left w:val="none" w:sz="0" w:space="0" w:color="auto"/>
        <w:bottom w:val="none" w:sz="0" w:space="0" w:color="auto"/>
        <w:right w:val="none" w:sz="0" w:space="0" w:color="auto"/>
      </w:divBdr>
    </w:div>
    <w:div w:id="695346434">
      <w:bodyDiv w:val="1"/>
      <w:marLeft w:val="0"/>
      <w:marRight w:val="0"/>
      <w:marTop w:val="0"/>
      <w:marBottom w:val="0"/>
      <w:divBdr>
        <w:top w:val="none" w:sz="0" w:space="0" w:color="auto"/>
        <w:left w:val="none" w:sz="0" w:space="0" w:color="auto"/>
        <w:bottom w:val="none" w:sz="0" w:space="0" w:color="auto"/>
        <w:right w:val="none" w:sz="0" w:space="0" w:color="auto"/>
      </w:divBdr>
    </w:div>
    <w:div w:id="702363647">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13384098">
      <w:bodyDiv w:val="1"/>
      <w:marLeft w:val="0"/>
      <w:marRight w:val="0"/>
      <w:marTop w:val="0"/>
      <w:marBottom w:val="0"/>
      <w:divBdr>
        <w:top w:val="none" w:sz="0" w:space="0" w:color="auto"/>
        <w:left w:val="none" w:sz="0" w:space="0" w:color="auto"/>
        <w:bottom w:val="none" w:sz="0" w:space="0" w:color="auto"/>
        <w:right w:val="none" w:sz="0" w:space="0" w:color="auto"/>
      </w:divBdr>
    </w:div>
    <w:div w:id="746001823">
      <w:bodyDiv w:val="1"/>
      <w:marLeft w:val="0"/>
      <w:marRight w:val="0"/>
      <w:marTop w:val="0"/>
      <w:marBottom w:val="0"/>
      <w:divBdr>
        <w:top w:val="none" w:sz="0" w:space="0" w:color="auto"/>
        <w:left w:val="none" w:sz="0" w:space="0" w:color="auto"/>
        <w:bottom w:val="none" w:sz="0" w:space="0" w:color="auto"/>
        <w:right w:val="none" w:sz="0" w:space="0" w:color="auto"/>
      </w:divBdr>
    </w:div>
    <w:div w:id="765343005">
      <w:bodyDiv w:val="1"/>
      <w:marLeft w:val="0"/>
      <w:marRight w:val="0"/>
      <w:marTop w:val="0"/>
      <w:marBottom w:val="0"/>
      <w:divBdr>
        <w:top w:val="none" w:sz="0" w:space="0" w:color="auto"/>
        <w:left w:val="none" w:sz="0" w:space="0" w:color="auto"/>
        <w:bottom w:val="none" w:sz="0" w:space="0" w:color="auto"/>
        <w:right w:val="none" w:sz="0" w:space="0" w:color="auto"/>
      </w:divBdr>
    </w:div>
    <w:div w:id="784544056">
      <w:bodyDiv w:val="1"/>
      <w:marLeft w:val="0"/>
      <w:marRight w:val="0"/>
      <w:marTop w:val="0"/>
      <w:marBottom w:val="0"/>
      <w:divBdr>
        <w:top w:val="none" w:sz="0" w:space="0" w:color="auto"/>
        <w:left w:val="none" w:sz="0" w:space="0" w:color="auto"/>
        <w:bottom w:val="none" w:sz="0" w:space="0" w:color="auto"/>
        <w:right w:val="none" w:sz="0" w:space="0" w:color="auto"/>
      </w:divBdr>
    </w:div>
    <w:div w:id="79163431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8403261">
      <w:bodyDiv w:val="1"/>
      <w:marLeft w:val="0"/>
      <w:marRight w:val="0"/>
      <w:marTop w:val="0"/>
      <w:marBottom w:val="0"/>
      <w:divBdr>
        <w:top w:val="none" w:sz="0" w:space="0" w:color="auto"/>
        <w:left w:val="none" w:sz="0" w:space="0" w:color="auto"/>
        <w:bottom w:val="none" w:sz="0" w:space="0" w:color="auto"/>
        <w:right w:val="none" w:sz="0" w:space="0" w:color="auto"/>
      </w:divBdr>
    </w:div>
    <w:div w:id="818032879">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26551547">
      <w:bodyDiv w:val="1"/>
      <w:marLeft w:val="0"/>
      <w:marRight w:val="0"/>
      <w:marTop w:val="0"/>
      <w:marBottom w:val="0"/>
      <w:divBdr>
        <w:top w:val="none" w:sz="0" w:space="0" w:color="auto"/>
        <w:left w:val="none" w:sz="0" w:space="0" w:color="auto"/>
        <w:bottom w:val="none" w:sz="0" w:space="0" w:color="auto"/>
        <w:right w:val="none" w:sz="0" w:space="0" w:color="auto"/>
      </w:divBdr>
    </w:div>
    <w:div w:id="830876775">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51187360">
      <w:bodyDiv w:val="1"/>
      <w:marLeft w:val="0"/>
      <w:marRight w:val="0"/>
      <w:marTop w:val="0"/>
      <w:marBottom w:val="0"/>
      <w:divBdr>
        <w:top w:val="none" w:sz="0" w:space="0" w:color="auto"/>
        <w:left w:val="none" w:sz="0" w:space="0" w:color="auto"/>
        <w:bottom w:val="none" w:sz="0" w:space="0" w:color="auto"/>
        <w:right w:val="none" w:sz="0" w:space="0" w:color="auto"/>
      </w:divBdr>
    </w:div>
    <w:div w:id="856384969">
      <w:bodyDiv w:val="1"/>
      <w:marLeft w:val="0"/>
      <w:marRight w:val="0"/>
      <w:marTop w:val="0"/>
      <w:marBottom w:val="0"/>
      <w:divBdr>
        <w:top w:val="none" w:sz="0" w:space="0" w:color="auto"/>
        <w:left w:val="none" w:sz="0" w:space="0" w:color="auto"/>
        <w:bottom w:val="none" w:sz="0" w:space="0" w:color="auto"/>
        <w:right w:val="none" w:sz="0" w:space="0" w:color="auto"/>
      </w:divBdr>
    </w:div>
    <w:div w:id="860439789">
      <w:bodyDiv w:val="1"/>
      <w:marLeft w:val="0"/>
      <w:marRight w:val="0"/>
      <w:marTop w:val="0"/>
      <w:marBottom w:val="0"/>
      <w:divBdr>
        <w:top w:val="none" w:sz="0" w:space="0" w:color="auto"/>
        <w:left w:val="none" w:sz="0" w:space="0" w:color="auto"/>
        <w:bottom w:val="none" w:sz="0" w:space="0" w:color="auto"/>
        <w:right w:val="none" w:sz="0" w:space="0" w:color="auto"/>
      </w:divBdr>
    </w:div>
    <w:div w:id="861893865">
      <w:bodyDiv w:val="1"/>
      <w:marLeft w:val="0"/>
      <w:marRight w:val="0"/>
      <w:marTop w:val="0"/>
      <w:marBottom w:val="0"/>
      <w:divBdr>
        <w:top w:val="none" w:sz="0" w:space="0" w:color="auto"/>
        <w:left w:val="none" w:sz="0" w:space="0" w:color="auto"/>
        <w:bottom w:val="none" w:sz="0" w:space="0" w:color="auto"/>
        <w:right w:val="none" w:sz="0" w:space="0" w:color="auto"/>
      </w:divBdr>
    </w:div>
    <w:div w:id="867840705">
      <w:bodyDiv w:val="1"/>
      <w:marLeft w:val="0"/>
      <w:marRight w:val="0"/>
      <w:marTop w:val="0"/>
      <w:marBottom w:val="0"/>
      <w:divBdr>
        <w:top w:val="none" w:sz="0" w:space="0" w:color="auto"/>
        <w:left w:val="none" w:sz="0" w:space="0" w:color="auto"/>
        <w:bottom w:val="none" w:sz="0" w:space="0" w:color="auto"/>
        <w:right w:val="none" w:sz="0" w:space="0" w:color="auto"/>
      </w:divBdr>
    </w:div>
    <w:div w:id="876046992">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11625697">
      <w:bodyDiv w:val="1"/>
      <w:marLeft w:val="0"/>
      <w:marRight w:val="0"/>
      <w:marTop w:val="0"/>
      <w:marBottom w:val="0"/>
      <w:divBdr>
        <w:top w:val="none" w:sz="0" w:space="0" w:color="auto"/>
        <w:left w:val="none" w:sz="0" w:space="0" w:color="auto"/>
        <w:bottom w:val="none" w:sz="0" w:space="0" w:color="auto"/>
        <w:right w:val="none" w:sz="0" w:space="0" w:color="auto"/>
      </w:divBdr>
    </w:div>
    <w:div w:id="932208654">
      <w:bodyDiv w:val="1"/>
      <w:marLeft w:val="0"/>
      <w:marRight w:val="0"/>
      <w:marTop w:val="0"/>
      <w:marBottom w:val="0"/>
      <w:divBdr>
        <w:top w:val="none" w:sz="0" w:space="0" w:color="auto"/>
        <w:left w:val="none" w:sz="0" w:space="0" w:color="auto"/>
        <w:bottom w:val="none" w:sz="0" w:space="0" w:color="auto"/>
        <w:right w:val="none" w:sz="0" w:space="0" w:color="auto"/>
      </w:divBdr>
    </w:div>
    <w:div w:id="946890210">
      <w:bodyDiv w:val="1"/>
      <w:marLeft w:val="0"/>
      <w:marRight w:val="0"/>
      <w:marTop w:val="0"/>
      <w:marBottom w:val="0"/>
      <w:divBdr>
        <w:top w:val="none" w:sz="0" w:space="0" w:color="auto"/>
        <w:left w:val="none" w:sz="0" w:space="0" w:color="auto"/>
        <w:bottom w:val="none" w:sz="0" w:space="0" w:color="auto"/>
        <w:right w:val="none" w:sz="0" w:space="0" w:color="auto"/>
      </w:divBdr>
    </w:div>
    <w:div w:id="96542764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00431076">
      <w:bodyDiv w:val="1"/>
      <w:marLeft w:val="0"/>
      <w:marRight w:val="0"/>
      <w:marTop w:val="0"/>
      <w:marBottom w:val="0"/>
      <w:divBdr>
        <w:top w:val="none" w:sz="0" w:space="0" w:color="auto"/>
        <w:left w:val="none" w:sz="0" w:space="0" w:color="auto"/>
        <w:bottom w:val="none" w:sz="0" w:space="0" w:color="auto"/>
        <w:right w:val="none" w:sz="0" w:space="0" w:color="auto"/>
      </w:divBdr>
    </w:div>
    <w:div w:id="1000740619">
      <w:bodyDiv w:val="1"/>
      <w:marLeft w:val="0"/>
      <w:marRight w:val="0"/>
      <w:marTop w:val="0"/>
      <w:marBottom w:val="0"/>
      <w:divBdr>
        <w:top w:val="none" w:sz="0" w:space="0" w:color="auto"/>
        <w:left w:val="none" w:sz="0" w:space="0" w:color="auto"/>
        <w:bottom w:val="none" w:sz="0" w:space="0" w:color="auto"/>
        <w:right w:val="none" w:sz="0" w:space="0" w:color="auto"/>
      </w:divBdr>
    </w:div>
    <w:div w:id="1005785610">
      <w:bodyDiv w:val="1"/>
      <w:marLeft w:val="0"/>
      <w:marRight w:val="0"/>
      <w:marTop w:val="0"/>
      <w:marBottom w:val="0"/>
      <w:divBdr>
        <w:top w:val="none" w:sz="0" w:space="0" w:color="auto"/>
        <w:left w:val="none" w:sz="0" w:space="0" w:color="auto"/>
        <w:bottom w:val="none" w:sz="0" w:space="0" w:color="auto"/>
        <w:right w:val="none" w:sz="0" w:space="0" w:color="auto"/>
      </w:divBdr>
    </w:div>
    <w:div w:id="1013646742">
      <w:bodyDiv w:val="1"/>
      <w:marLeft w:val="0"/>
      <w:marRight w:val="0"/>
      <w:marTop w:val="0"/>
      <w:marBottom w:val="0"/>
      <w:divBdr>
        <w:top w:val="none" w:sz="0" w:space="0" w:color="auto"/>
        <w:left w:val="none" w:sz="0" w:space="0" w:color="auto"/>
        <w:bottom w:val="none" w:sz="0" w:space="0" w:color="auto"/>
        <w:right w:val="none" w:sz="0" w:space="0" w:color="auto"/>
      </w:divBdr>
    </w:div>
    <w:div w:id="1016616606">
      <w:bodyDiv w:val="1"/>
      <w:marLeft w:val="0"/>
      <w:marRight w:val="0"/>
      <w:marTop w:val="0"/>
      <w:marBottom w:val="0"/>
      <w:divBdr>
        <w:top w:val="none" w:sz="0" w:space="0" w:color="auto"/>
        <w:left w:val="none" w:sz="0" w:space="0" w:color="auto"/>
        <w:bottom w:val="none" w:sz="0" w:space="0" w:color="auto"/>
        <w:right w:val="none" w:sz="0" w:space="0" w:color="auto"/>
      </w:divBdr>
    </w:div>
    <w:div w:id="1017315406">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68919046">
      <w:bodyDiv w:val="1"/>
      <w:marLeft w:val="0"/>
      <w:marRight w:val="0"/>
      <w:marTop w:val="0"/>
      <w:marBottom w:val="0"/>
      <w:divBdr>
        <w:top w:val="none" w:sz="0" w:space="0" w:color="auto"/>
        <w:left w:val="none" w:sz="0" w:space="0" w:color="auto"/>
        <w:bottom w:val="none" w:sz="0" w:space="0" w:color="auto"/>
        <w:right w:val="none" w:sz="0" w:space="0" w:color="auto"/>
      </w:divBdr>
    </w:div>
    <w:div w:id="1076853681">
      <w:bodyDiv w:val="1"/>
      <w:marLeft w:val="0"/>
      <w:marRight w:val="0"/>
      <w:marTop w:val="0"/>
      <w:marBottom w:val="0"/>
      <w:divBdr>
        <w:top w:val="none" w:sz="0" w:space="0" w:color="auto"/>
        <w:left w:val="none" w:sz="0" w:space="0" w:color="auto"/>
        <w:bottom w:val="none" w:sz="0" w:space="0" w:color="auto"/>
        <w:right w:val="none" w:sz="0" w:space="0" w:color="auto"/>
      </w:divBdr>
    </w:div>
    <w:div w:id="1112475231">
      <w:bodyDiv w:val="1"/>
      <w:marLeft w:val="0"/>
      <w:marRight w:val="0"/>
      <w:marTop w:val="0"/>
      <w:marBottom w:val="0"/>
      <w:divBdr>
        <w:top w:val="none" w:sz="0" w:space="0" w:color="auto"/>
        <w:left w:val="none" w:sz="0" w:space="0" w:color="auto"/>
        <w:bottom w:val="none" w:sz="0" w:space="0" w:color="auto"/>
        <w:right w:val="none" w:sz="0" w:space="0" w:color="auto"/>
      </w:divBdr>
    </w:div>
    <w:div w:id="1113289013">
      <w:bodyDiv w:val="1"/>
      <w:marLeft w:val="0"/>
      <w:marRight w:val="0"/>
      <w:marTop w:val="0"/>
      <w:marBottom w:val="0"/>
      <w:divBdr>
        <w:top w:val="none" w:sz="0" w:space="0" w:color="auto"/>
        <w:left w:val="none" w:sz="0" w:space="0" w:color="auto"/>
        <w:bottom w:val="none" w:sz="0" w:space="0" w:color="auto"/>
        <w:right w:val="none" w:sz="0" w:space="0" w:color="auto"/>
      </w:divBdr>
    </w:div>
    <w:div w:id="1122843876">
      <w:bodyDiv w:val="1"/>
      <w:marLeft w:val="0"/>
      <w:marRight w:val="0"/>
      <w:marTop w:val="0"/>
      <w:marBottom w:val="0"/>
      <w:divBdr>
        <w:top w:val="none" w:sz="0" w:space="0" w:color="auto"/>
        <w:left w:val="none" w:sz="0" w:space="0" w:color="auto"/>
        <w:bottom w:val="none" w:sz="0" w:space="0" w:color="auto"/>
        <w:right w:val="none" w:sz="0" w:space="0" w:color="auto"/>
      </w:divBdr>
    </w:div>
    <w:div w:id="1151412692">
      <w:bodyDiv w:val="1"/>
      <w:marLeft w:val="0"/>
      <w:marRight w:val="0"/>
      <w:marTop w:val="0"/>
      <w:marBottom w:val="0"/>
      <w:divBdr>
        <w:top w:val="none" w:sz="0" w:space="0" w:color="auto"/>
        <w:left w:val="none" w:sz="0" w:space="0" w:color="auto"/>
        <w:bottom w:val="none" w:sz="0" w:space="0" w:color="auto"/>
        <w:right w:val="none" w:sz="0" w:space="0" w:color="auto"/>
      </w:divBdr>
    </w:div>
    <w:div w:id="1156603083">
      <w:bodyDiv w:val="1"/>
      <w:marLeft w:val="0"/>
      <w:marRight w:val="0"/>
      <w:marTop w:val="0"/>
      <w:marBottom w:val="0"/>
      <w:divBdr>
        <w:top w:val="none" w:sz="0" w:space="0" w:color="auto"/>
        <w:left w:val="none" w:sz="0" w:space="0" w:color="auto"/>
        <w:bottom w:val="none" w:sz="0" w:space="0" w:color="auto"/>
        <w:right w:val="none" w:sz="0" w:space="0" w:color="auto"/>
      </w:divBdr>
    </w:div>
    <w:div w:id="1175000556">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1262504">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196119272">
      <w:bodyDiv w:val="1"/>
      <w:marLeft w:val="0"/>
      <w:marRight w:val="0"/>
      <w:marTop w:val="0"/>
      <w:marBottom w:val="0"/>
      <w:divBdr>
        <w:top w:val="none" w:sz="0" w:space="0" w:color="auto"/>
        <w:left w:val="none" w:sz="0" w:space="0" w:color="auto"/>
        <w:bottom w:val="none" w:sz="0" w:space="0" w:color="auto"/>
        <w:right w:val="none" w:sz="0" w:space="0" w:color="auto"/>
      </w:divBdr>
    </w:div>
    <w:div w:id="1218129142">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44531282">
      <w:bodyDiv w:val="1"/>
      <w:marLeft w:val="0"/>
      <w:marRight w:val="0"/>
      <w:marTop w:val="0"/>
      <w:marBottom w:val="0"/>
      <w:divBdr>
        <w:top w:val="none" w:sz="0" w:space="0" w:color="auto"/>
        <w:left w:val="none" w:sz="0" w:space="0" w:color="auto"/>
        <w:bottom w:val="none" w:sz="0" w:space="0" w:color="auto"/>
        <w:right w:val="none" w:sz="0" w:space="0" w:color="auto"/>
      </w:divBdr>
    </w:div>
    <w:div w:id="1285310678">
      <w:bodyDiv w:val="1"/>
      <w:marLeft w:val="0"/>
      <w:marRight w:val="0"/>
      <w:marTop w:val="0"/>
      <w:marBottom w:val="0"/>
      <w:divBdr>
        <w:top w:val="none" w:sz="0" w:space="0" w:color="auto"/>
        <w:left w:val="none" w:sz="0" w:space="0" w:color="auto"/>
        <w:bottom w:val="none" w:sz="0" w:space="0" w:color="auto"/>
        <w:right w:val="none" w:sz="0" w:space="0" w:color="auto"/>
      </w:divBdr>
    </w:div>
    <w:div w:id="1320305326">
      <w:bodyDiv w:val="1"/>
      <w:marLeft w:val="0"/>
      <w:marRight w:val="0"/>
      <w:marTop w:val="0"/>
      <w:marBottom w:val="0"/>
      <w:divBdr>
        <w:top w:val="none" w:sz="0" w:space="0" w:color="auto"/>
        <w:left w:val="none" w:sz="0" w:space="0" w:color="auto"/>
        <w:bottom w:val="none" w:sz="0" w:space="0" w:color="auto"/>
        <w:right w:val="none" w:sz="0" w:space="0" w:color="auto"/>
      </w:divBdr>
    </w:div>
    <w:div w:id="13363454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55378335">
      <w:bodyDiv w:val="1"/>
      <w:marLeft w:val="0"/>
      <w:marRight w:val="0"/>
      <w:marTop w:val="0"/>
      <w:marBottom w:val="0"/>
      <w:divBdr>
        <w:top w:val="none" w:sz="0" w:space="0" w:color="auto"/>
        <w:left w:val="none" w:sz="0" w:space="0" w:color="auto"/>
        <w:bottom w:val="none" w:sz="0" w:space="0" w:color="auto"/>
        <w:right w:val="none" w:sz="0" w:space="0" w:color="auto"/>
      </w:divBdr>
    </w:div>
    <w:div w:id="1375888719">
      <w:bodyDiv w:val="1"/>
      <w:marLeft w:val="0"/>
      <w:marRight w:val="0"/>
      <w:marTop w:val="0"/>
      <w:marBottom w:val="0"/>
      <w:divBdr>
        <w:top w:val="none" w:sz="0" w:space="0" w:color="auto"/>
        <w:left w:val="none" w:sz="0" w:space="0" w:color="auto"/>
        <w:bottom w:val="none" w:sz="0" w:space="0" w:color="auto"/>
        <w:right w:val="none" w:sz="0" w:space="0" w:color="auto"/>
      </w:divBdr>
    </w:div>
    <w:div w:id="1379667934">
      <w:bodyDiv w:val="1"/>
      <w:marLeft w:val="0"/>
      <w:marRight w:val="0"/>
      <w:marTop w:val="0"/>
      <w:marBottom w:val="0"/>
      <w:divBdr>
        <w:top w:val="none" w:sz="0" w:space="0" w:color="auto"/>
        <w:left w:val="none" w:sz="0" w:space="0" w:color="auto"/>
        <w:bottom w:val="none" w:sz="0" w:space="0" w:color="auto"/>
        <w:right w:val="none" w:sz="0" w:space="0" w:color="auto"/>
      </w:divBdr>
    </w:div>
    <w:div w:id="1381242979">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37287930">
      <w:bodyDiv w:val="1"/>
      <w:marLeft w:val="0"/>
      <w:marRight w:val="0"/>
      <w:marTop w:val="0"/>
      <w:marBottom w:val="0"/>
      <w:divBdr>
        <w:top w:val="none" w:sz="0" w:space="0" w:color="auto"/>
        <w:left w:val="none" w:sz="0" w:space="0" w:color="auto"/>
        <w:bottom w:val="none" w:sz="0" w:space="0" w:color="auto"/>
        <w:right w:val="none" w:sz="0" w:space="0" w:color="auto"/>
      </w:divBdr>
    </w:div>
    <w:div w:id="1437870240">
      <w:bodyDiv w:val="1"/>
      <w:marLeft w:val="0"/>
      <w:marRight w:val="0"/>
      <w:marTop w:val="0"/>
      <w:marBottom w:val="0"/>
      <w:divBdr>
        <w:top w:val="none" w:sz="0" w:space="0" w:color="auto"/>
        <w:left w:val="none" w:sz="0" w:space="0" w:color="auto"/>
        <w:bottom w:val="none" w:sz="0" w:space="0" w:color="auto"/>
        <w:right w:val="none" w:sz="0" w:space="0" w:color="auto"/>
      </w:divBdr>
    </w:div>
    <w:div w:id="1456213438">
      <w:bodyDiv w:val="1"/>
      <w:marLeft w:val="0"/>
      <w:marRight w:val="0"/>
      <w:marTop w:val="0"/>
      <w:marBottom w:val="0"/>
      <w:divBdr>
        <w:top w:val="none" w:sz="0" w:space="0" w:color="auto"/>
        <w:left w:val="none" w:sz="0" w:space="0" w:color="auto"/>
        <w:bottom w:val="none" w:sz="0" w:space="0" w:color="auto"/>
        <w:right w:val="none" w:sz="0" w:space="0" w:color="auto"/>
      </w:divBdr>
    </w:div>
    <w:div w:id="1510490439">
      <w:bodyDiv w:val="1"/>
      <w:marLeft w:val="0"/>
      <w:marRight w:val="0"/>
      <w:marTop w:val="0"/>
      <w:marBottom w:val="0"/>
      <w:divBdr>
        <w:top w:val="none" w:sz="0" w:space="0" w:color="auto"/>
        <w:left w:val="none" w:sz="0" w:space="0" w:color="auto"/>
        <w:bottom w:val="none" w:sz="0" w:space="0" w:color="auto"/>
        <w:right w:val="none" w:sz="0" w:space="0" w:color="auto"/>
      </w:divBdr>
    </w:div>
    <w:div w:id="1515221671">
      <w:bodyDiv w:val="1"/>
      <w:marLeft w:val="0"/>
      <w:marRight w:val="0"/>
      <w:marTop w:val="0"/>
      <w:marBottom w:val="0"/>
      <w:divBdr>
        <w:top w:val="none" w:sz="0" w:space="0" w:color="auto"/>
        <w:left w:val="none" w:sz="0" w:space="0" w:color="auto"/>
        <w:bottom w:val="none" w:sz="0" w:space="0" w:color="auto"/>
        <w:right w:val="none" w:sz="0" w:space="0" w:color="auto"/>
      </w:divBdr>
    </w:div>
    <w:div w:id="1565753113">
      <w:bodyDiv w:val="1"/>
      <w:marLeft w:val="0"/>
      <w:marRight w:val="0"/>
      <w:marTop w:val="0"/>
      <w:marBottom w:val="0"/>
      <w:divBdr>
        <w:top w:val="none" w:sz="0" w:space="0" w:color="auto"/>
        <w:left w:val="none" w:sz="0" w:space="0" w:color="auto"/>
        <w:bottom w:val="none" w:sz="0" w:space="0" w:color="auto"/>
        <w:right w:val="none" w:sz="0" w:space="0" w:color="auto"/>
      </w:divBdr>
    </w:div>
    <w:div w:id="1566069456">
      <w:bodyDiv w:val="1"/>
      <w:marLeft w:val="0"/>
      <w:marRight w:val="0"/>
      <w:marTop w:val="0"/>
      <w:marBottom w:val="0"/>
      <w:divBdr>
        <w:top w:val="none" w:sz="0" w:space="0" w:color="auto"/>
        <w:left w:val="none" w:sz="0" w:space="0" w:color="auto"/>
        <w:bottom w:val="none" w:sz="0" w:space="0" w:color="auto"/>
        <w:right w:val="none" w:sz="0" w:space="0" w:color="auto"/>
      </w:divBdr>
    </w:div>
    <w:div w:id="1573615851">
      <w:bodyDiv w:val="1"/>
      <w:marLeft w:val="0"/>
      <w:marRight w:val="0"/>
      <w:marTop w:val="0"/>
      <w:marBottom w:val="0"/>
      <w:divBdr>
        <w:top w:val="none" w:sz="0" w:space="0" w:color="auto"/>
        <w:left w:val="none" w:sz="0" w:space="0" w:color="auto"/>
        <w:bottom w:val="none" w:sz="0" w:space="0" w:color="auto"/>
        <w:right w:val="none" w:sz="0" w:space="0" w:color="auto"/>
      </w:divBdr>
    </w:div>
    <w:div w:id="1577739705">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7712550">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58412065">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3507464">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13339881">
      <w:bodyDiv w:val="1"/>
      <w:marLeft w:val="0"/>
      <w:marRight w:val="0"/>
      <w:marTop w:val="0"/>
      <w:marBottom w:val="0"/>
      <w:divBdr>
        <w:top w:val="none" w:sz="0" w:space="0" w:color="auto"/>
        <w:left w:val="none" w:sz="0" w:space="0" w:color="auto"/>
        <w:bottom w:val="none" w:sz="0" w:space="0" w:color="auto"/>
        <w:right w:val="none" w:sz="0" w:space="0" w:color="auto"/>
      </w:divBdr>
    </w:div>
    <w:div w:id="1713535727">
      <w:bodyDiv w:val="1"/>
      <w:marLeft w:val="0"/>
      <w:marRight w:val="0"/>
      <w:marTop w:val="0"/>
      <w:marBottom w:val="0"/>
      <w:divBdr>
        <w:top w:val="none" w:sz="0" w:space="0" w:color="auto"/>
        <w:left w:val="none" w:sz="0" w:space="0" w:color="auto"/>
        <w:bottom w:val="none" w:sz="0" w:space="0" w:color="auto"/>
        <w:right w:val="none" w:sz="0" w:space="0" w:color="auto"/>
      </w:divBdr>
    </w:div>
    <w:div w:id="1733458308">
      <w:bodyDiv w:val="1"/>
      <w:marLeft w:val="0"/>
      <w:marRight w:val="0"/>
      <w:marTop w:val="0"/>
      <w:marBottom w:val="0"/>
      <w:divBdr>
        <w:top w:val="none" w:sz="0" w:space="0" w:color="auto"/>
        <w:left w:val="none" w:sz="0" w:space="0" w:color="auto"/>
        <w:bottom w:val="none" w:sz="0" w:space="0" w:color="auto"/>
        <w:right w:val="none" w:sz="0" w:space="0" w:color="auto"/>
      </w:divBdr>
    </w:div>
    <w:div w:id="1734616770">
      <w:bodyDiv w:val="1"/>
      <w:marLeft w:val="0"/>
      <w:marRight w:val="0"/>
      <w:marTop w:val="0"/>
      <w:marBottom w:val="0"/>
      <w:divBdr>
        <w:top w:val="none" w:sz="0" w:space="0" w:color="auto"/>
        <w:left w:val="none" w:sz="0" w:space="0" w:color="auto"/>
        <w:bottom w:val="none" w:sz="0" w:space="0" w:color="auto"/>
        <w:right w:val="none" w:sz="0" w:space="0" w:color="auto"/>
      </w:divBdr>
    </w:div>
    <w:div w:id="1744446015">
      <w:bodyDiv w:val="1"/>
      <w:marLeft w:val="0"/>
      <w:marRight w:val="0"/>
      <w:marTop w:val="0"/>
      <w:marBottom w:val="0"/>
      <w:divBdr>
        <w:top w:val="none" w:sz="0" w:space="0" w:color="auto"/>
        <w:left w:val="none" w:sz="0" w:space="0" w:color="auto"/>
        <w:bottom w:val="none" w:sz="0" w:space="0" w:color="auto"/>
        <w:right w:val="none" w:sz="0" w:space="0" w:color="auto"/>
      </w:divBdr>
    </w:div>
    <w:div w:id="175539152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82873944">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5952306">
      <w:bodyDiv w:val="1"/>
      <w:marLeft w:val="0"/>
      <w:marRight w:val="0"/>
      <w:marTop w:val="0"/>
      <w:marBottom w:val="0"/>
      <w:divBdr>
        <w:top w:val="none" w:sz="0" w:space="0" w:color="auto"/>
        <w:left w:val="none" w:sz="0" w:space="0" w:color="auto"/>
        <w:bottom w:val="none" w:sz="0" w:space="0" w:color="auto"/>
        <w:right w:val="none" w:sz="0" w:space="0" w:color="auto"/>
      </w:divBdr>
    </w:div>
    <w:div w:id="1847666141">
      <w:bodyDiv w:val="1"/>
      <w:marLeft w:val="0"/>
      <w:marRight w:val="0"/>
      <w:marTop w:val="0"/>
      <w:marBottom w:val="0"/>
      <w:divBdr>
        <w:top w:val="none" w:sz="0" w:space="0" w:color="auto"/>
        <w:left w:val="none" w:sz="0" w:space="0" w:color="auto"/>
        <w:bottom w:val="none" w:sz="0" w:space="0" w:color="auto"/>
        <w:right w:val="none" w:sz="0" w:space="0" w:color="auto"/>
      </w:divBdr>
    </w:div>
    <w:div w:id="1897276718">
      <w:bodyDiv w:val="1"/>
      <w:marLeft w:val="0"/>
      <w:marRight w:val="0"/>
      <w:marTop w:val="0"/>
      <w:marBottom w:val="0"/>
      <w:divBdr>
        <w:top w:val="none" w:sz="0" w:space="0" w:color="auto"/>
        <w:left w:val="none" w:sz="0" w:space="0" w:color="auto"/>
        <w:bottom w:val="none" w:sz="0" w:space="0" w:color="auto"/>
        <w:right w:val="none" w:sz="0" w:space="0" w:color="auto"/>
      </w:divBdr>
    </w:div>
    <w:div w:id="1908228104">
      <w:bodyDiv w:val="1"/>
      <w:marLeft w:val="0"/>
      <w:marRight w:val="0"/>
      <w:marTop w:val="0"/>
      <w:marBottom w:val="0"/>
      <w:divBdr>
        <w:top w:val="none" w:sz="0" w:space="0" w:color="auto"/>
        <w:left w:val="none" w:sz="0" w:space="0" w:color="auto"/>
        <w:bottom w:val="none" w:sz="0" w:space="0" w:color="auto"/>
        <w:right w:val="none" w:sz="0" w:space="0" w:color="auto"/>
      </w:divBdr>
    </w:div>
    <w:div w:id="1910191004">
      <w:bodyDiv w:val="1"/>
      <w:marLeft w:val="0"/>
      <w:marRight w:val="0"/>
      <w:marTop w:val="0"/>
      <w:marBottom w:val="0"/>
      <w:divBdr>
        <w:top w:val="none" w:sz="0" w:space="0" w:color="auto"/>
        <w:left w:val="none" w:sz="0" w:space="0" w:color="auto"/>
        <w:bottom w:val="none" w:sz="0" w:space="0" w:color="auto"/>
        <w:right w:val="none" w:sz="0" w:space="0" w:color="auto"/>
      </w:divBdr>
    </w:div>
    <w:div w:id="1913079138">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4193754">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31967238">
      <w:bodyDiv w:val="1"/>
      <w:marLeft w:val="0"/>
      <w:marRight w:val="0"/>
      <w:marTop w:val="0"/>
      <w:marBottom w:val="0"/>
      <w:divBdr>
        <w:top w:val="none" w:sz="0" w:space="0" w:color="auto"/>
        <w:left w:val="none" w:sz="0" w:space="0" w:color="auto"/>
        <w:bottom w:val="none" w:sz="0" w:space="0" w:color="auto"/>
        <w:right w:val="none" w:sz="0" w:space="0" w:color="auto"/>
      </w:divBdr>
    </w:div>
    <w:div w:id="1935822921">
      <w:bodyDiv w:val="1"/>
      <w:marLeft w:val="0"/>
      <w:marRight w:val="0"/>
      <w:marTop w:val="0"/>
      <w:marBottom w:val="0"/>
      <w:divBdr>
        <w:top w:val="none" w:sz="0" w:space="0" w:color="auto"/>
        <w:left w:val="none" w:sz="0" w:space="0" w:color="auto"/>
        <w:bottom w:val="none" w:sz="0" w:space="0" w:color="auto"/>
        <w:right w:val="none" w:sz="0" w:space="0" w:color="auto"/>
      </w:divBdr>
    </w:div>
    <w:div w:id="1965653291">
      <w:bodyDiv w:val="1"/>
      <w:marLeft w:val="0"/>
      <w:marRight w:val="0"/>
      <w:marTop w:val="0"/>
      <w:marBottom w:val="0"/>
      <w:divBdr>
        <w:top w:val="none" w:sz="0" w:space="0" w:color="auto"/>
        <w:left w:val="none" w:sz="0" w:space="0" w:color="auto"/>
        <w:bottom w:val="none" w:sz="0" w:space="0" w:color="auto"/>
        <w:right w:val="none" w:sz="0" w:space="0" w:color="auto"/>
      </w:divBdr>
    </w:div>
    <w:div w:id="1970429299">
      <w:bodyDiv w:val="1"/>
      <w:marLeft w:val="0"/>
      <w:marRight w:val="0"/>
      <w:marTop w:val="0"/>
      <w:marBottom w:val="0"/>
      <w:divBdr>
        <w:top w:val="none" w:sz="0" w:space="0" w:color="auto"/>
        <w:left w:val="none" w:sz="0" w:space="0" w:color="auto"/>
        <w:bottom w:val="none" w:sz="0" w:space="0" w:color="auto"/>
        <w:right w:val="none" w:sz="0" w:space="0" w:color="auto"/>
      </w:divBdr>
    </w:div>
    <w:div w:id="1982269941">
      <w:bodyDiv w:val="1"/>
      <w:marLeft w:val="0"/>
      <w:marRight w:val="0"/>
      <w:marTop w:val="0"/>
      <w:marBottom w:val="0"/>
      <w:divBdr>
        <w:top w:val="none" w:sz="0" w:space="0" w:color="auto"/>
        <w:left w:val="none" w:sz="0" w:space="0" w:color="auto"/>
        <w:bottom w:val="none" w:sz="0" w:space="0" w:color="auto"/>
        <w:right w:val="none" w:sz="0" w:space="0" w:color="auto"/>
      </w:divBdr>
    </w:div>
    <w:div w:id="2008510121">
      <w:bodyDiv w:val="1"/>
      <w:marLeft w:val="0"/>
      <w:marRight w:val="0"/>
      <w:marTop w:val="0"/>
      <w:marBottom w:val="0"/>
      <w:divBdr>
        <w:top w:val="none" w:sz="0" w:space="0" w:color="auto"/>
        <w:left w:val="none" w:sz="0" w:space="0" w:color="auto"/>
        <w:bottom w:val="none" w:sz="0" w:space="0" w:color="auto"/>
        <w:right w:val="none" w:sz="0" w:space="0" w:color="auto"/>
      </w:divBdr>
    </w:div>
    <w:div w:id="20197706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5115009">
      <w:bodyDiv w:val="1"/>
      <w:marLeft w:val="0"/>
      <w:marRight w:val="0"/>
      <w:marTop w:val="0"/>
      <w:marBottom w:val="0"/>
      <w:divBdr>
        <w:top w:val="none" w:sz="0" w:space="0" w:color="auto"/>
        <w:left w:val="none" w:sz="0" w:space="0" w:color="auto"/>
        <w:bottom w:val="none" w:sz="0" w:space="0" w:color="auto"/>
        <w:right w:val="none" w:sz="0" w:space="0" w:color="auto"/>
      </w:divBdr>
    </w:div>
    <w:div w:id="2041781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69068086">
      <w:bodyDiv w:val="1"/>
      <w:marLeft w:val="0"/>
      <w:marRight w:val="0"/>
      <w:marTop w:val="0"/>
      <w:marBottom w:val="0"/>
      <w:divBdr>
        <w:top w:val="none" w:sz="0" w:space="0" w:color="auto"/>
        <w:left w:val="none" w:sz="0" w:space="0" w:color="auto"/>
        <w:bottom w:val="none" w:sz="0" w:space="0" w:color="auto"/>
        <w:right w:val="none" w:sz="0" w:space="0" w:color="auto"/>
      </w:divBdr>
    </w:div>
    <w:div w:id="2075426231">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footer" Target="footer3.xml"/><Relationship Id="rId42" Type="http://schemas.openxmlformats.org/officeDocument/2006/relationships/image" Target="media/image21.jpeg"/><Relationship Id="rId47" Type="http://schemas.openxmlformats.org/officeDocument/2006/relationships/image" Target="media/image26.jpeg"/><Relationship Id="rId63" Type="http://schemas.openxmlformats.org/officeDocument/2006/relationships/image" Target="media/image42.jpeg"/><Relationship Id="rId68" Type="http://schemas.openxmlformats.org/officeDocument/2006/relationships/image" Target="media/image47.jpeg"/><Relationship Id="rId84" Type="http://schemas.openxmlformats.org/officeDocument/2006/relationships/hyperlink" Target="https://bolshayaperemena.online/" TargetMode="External"/><Relationship Id="rId89" Type="http://schemas.openxmlformats.org/officeDocument/2006/relationships/footer" Target="footer8.xml"/><Relationship Id="rId16" Type="http://schemas.openxmlformats.org/officeDocument/2006/relationships/hyperlink" Target="https://urait.ru/bcode/433905" TargetMode="External"/><Relationship Id="rId11" Type="http://schemas.openxmlformats.org/officeDocument/2006/relationships/hyperlink" Target="https://e.lanbook.com/book/148964" TargetMode="External"/><Relationship Id="rId32" Type="http://schemas.openxmlformats.org/officeDocument/2006/relationships/image" Target="media/image11.jpeg"/><Relationship Id="rId37" Type="http://schemas.openxmlformats.org/officeDocument/2006/relationships/image" Target="media/image16.jpeg"/><Relationship Id="rId53" Type="http://schemas.openxmlformats.org/officeDocument/2006/relationships/image" Target="media/image32.jpeg"/><Relationship Id="rId58" Type="http://schemas.openxmlformats.org/officeDocument/2006/relationships/image" Target="media/image37.jpeg"/><Relationship Id="rId74" Type="http://schemas.openxmlformats.org/officeDocument/2006/relationships/image" Target="media/image53.jpeg"/><Relationship Id="rId79" Type="http://schemas.openxmlformats.org/officeDocument/2006/relationships/hyperlink" Target="https://www.ruy.ru/" TargetMode="External"/><Relationship Id="rId5" Type="http://schemas.openxmlformats.org/officeDocument/2006/relationships/webSettings" Target="webSettings.xml"/><Relationship Id="rId90" Type="http://schemas.openxmlformats.org/officeDocument/2006/relationships/footer" Target="footer9.xml"/><Relationship Id="rId14" Type="http://schemas.openxmlformats.org/officeDocument/2006/relationships/hyperlink" Target="http://znanium.com/bookread2.php?book=701954" TargetMode="External"/><Relationship Id="rId22" Type="http://schemas.openxmlformats.org/officeDocument/2006/relationships/footer" Target="footer4.xm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image" Target="media/image22.jpeg"/><Relationship Id="rId48" Type="http://schemas.openxmlformats.org/officeDocument/2006/relationships/image" Target="media/image27.jpeg"/><Relationship Id="rId56" Type="http://schemas.openxmlformats.org/officeDocument/2006/relationships/image" Target="media/image35.jpeg"/><Relationship Id="rId64" Type="http://schemas.openxmlformats.org/officeDocument/2006/relationships/image" Target="media/image43.jpeg"/><Relationship Id="rId69" Type="http://schemas.openxmlformats.org/officeDocument/2006/relationships/image" Target="media/image48.jpeg"/><Relationship Id="rId77" Type="http://schemas.openxmlformats.org/officeDocument/2006/relationships/hyperlink" Target="https://rsv.ru/" TargetMode="External"/><Relationship Id="rId8" Type="http://schemas.openxmlformats.org/officeDocument/2006/relationships/footer" Target="footer1.xml"/><Relationship Id="rId51" Type="http://schemas.openxmlformats.org/officeDocument/2006/relationships/image" Target="media/image30.jpeg"/><Relationship Id="rId72" Type="http://schemas.openxmlformats.org/officeDocument/2006/relationships/image" Target="media/image51.jpeg"/><Relationship Id="rId80" Type="http://schemas.openxmlformats.org/officeDocument/2006/relationships/hyperlink" Target="https://rosdk.ru/" TargetMode="External"/><Relationship Id="rId85"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12" Type="http://schemas.openxmlformats.org/officeDocument/2006/relationships/hyperlink" Target="https://e.lanbook.com/book/174970" TargetMode="External"/><Relationship Id="rId17" Type="http://schemas.openxmlformats.org/officeDocument/2006/relationships/hyperlink" Target="https://e.lanbook.com/book/156632"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image" Target="media/image17.jpeg"/><Relationship Id="rId46" Type="http://schemas.openxmlformats.org/officeDocument/2006/relationships/image" Target="media/image25.jpeg"/><Relationship Id="rId59" Type="http://schemas.openxmlformats.org/officeDocument/2006/relationships/image" Target="media/image38.jpeg"/><Relationship Id="rId67" Type="http://schemas.openxmlformats.org/officeDocument/2006/relationships/image" Target="media/image46.jpeg"/><Relationship Id="rId20" Type="http://schemas.openxmlformats.org/officeDocument/2006/relationships/image" Target="media/image2.jpeg"/><Relationship Id="rId41" Type="http://schemas.openxmlformats.org/officeDocument/2006/relationships/image" Target="media/image20.jpeg"/><Relationship Id="rId54" Type="http://schemas.openxmlformats.org/officeDocument/2006/relationships/image" Target="media/image33.jpeg"/><Relationship Id="rId62" Type="http://schemas.openxmlformats.org/officeDocument/2006/relationships/image" Target="media/image41.jpeg"/><Relationship Id="rId70" Type="http://schemas.openxmlformats.org/officeDocument/2006/relationships/image" Target="media/image49.jpeg"/><Relationship Id="rId75" Type="http://schemas.openxmlformats.org/officeDocument/2006/relationships/image" Target="media/image54.jpeg"/><Relationship Id="rId83" Type="http://schemas.openxmlformats.org/officeDocument/2006/relationships/hyperlink" Target="https://firpo.ru/" TargetMode="External"/><Relationship Id="rId88" Type="http://schemas.openxmlformats.org/officeDocument/2006/relationships/footer" Target="footer7.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53640" TargetMode="External"/><Relationship Id="rId23" Type="http://schemas.openxmlformats.org/officeDocument/2006/relationships/footer" Target="footer5.xml"/><Relationship Id="rId28" Type="http://schemas.openxmlformats.org/officeDocument/2006/relationships/image" Target="media/image7.jpeg"/><Relationship Id="rId36" Type="http://schemas.openxmlformats.org/officeDocument/2006/relationships/image" Target="media/image15.jpeg"/><Relationship Id="rId49" Type="http://schemas.openxmlformats.org/officeDocument/2006/relationships/image" Target="media/image28.jpeg"/><Relationship Id="rId57" Type="http://schemas.openxmlformats.org/officeDocument/2006/relationships/image" Target="media/image36.jpeg"/><Relationship Id="rId10" Type="http://schemas.openxmlformats.org/officeDocument/2006/relationships/hyperlink" Target="http://www.hist.msu.ru/ER/Etext/index.htl" TargetMode="External"/><Relationship Id="rId31" Type="http://schemas.openxmlformats.org/officeDocument/2006/relationships/image" Target="media/image10.jpeg"/><Relationship Id="rId44" Type="http://schemas.openxmlformats.org/officeDocument/2006/relationships/image" Target="media/image23.jpeg"/><Relationship Id="rId52" Type="http://schemas.openxmlformats.org/officeDocument/2006/relationships/image" Target="media/image31.jpeg"/><Relationship Id="rId60" Type="http://schemas.openxmlformats.org/officeDocument/2006/relationships/image" Target="media/image39.jpeg"/><Relationship Id="rId65" Type="http://schemas.openxmlformats.org/officeDocument/2006/relationships/image" Target="media/image44.jpeg"/><Relationship Id="rId73" Type="http://schemas.openxmlformats.org/officeDocument/2006/relationships/image" Target="media/image52.jpeg"/><Relationship Id="rId78" Type="http://schemas.openxmlformats.org/officeDocument/2006/relationships/hyperlink" Target="https://znanierussia.ru/" TargetMode="External"/><Relationship Id="rId81" Type="http://schemas.openxmlformats.org/officeDocument/2006/relationships/hyperlink" Target="https://&#1072;&#1074;&#1094;.&#1088;&#1092;" TargetMode="External"/><Relationship Id="rId86"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urait.ru/bcode/475342" TargetMode="External"/><Relationship Id="rId18" Type="http://schemas.openxmlformats.org/officeDocument/2006/relationships/hyperlink" Target="https://e.lanbook.com/book/156632" TargetMode="External"/><Relationship Id="rId39" Type="http://schemas.openxmlformats.org/officeDocument/2006/relationships/image" Target="media/image18.jpeg"/><Relationship Id="rId34" Type="http://schemas.openxmlformats.org/officeDocument/2006/relationships/image" Target="media/image13.jpeg"/><Relationship Id="rId50" Type="http://schemas.openxmlformats.org/officeDocument/2006/relationships/image" Target="media/image29.jpeg"/><Relationship Id="rId55" Type="http://schemas.openxmlformats.org/officeDocument/2006/relationships/image" Target="media/image34.jpeg"/><Relationship Id="rId76" Type="http://schemas.openxmlformats.org/officeDocument/2006/relationships/image" Target="media/image55.jpeg"/><Relationship Id="rId7" Type="http://schemas.openxmlformats.org/officeDocument/2006/relationships/endnotes" Target="endnotes.xml"/><Relationship Id="rId71" Type="http://schemas.openxmlformats.org/officeDocument/2006/relationships/image" Target="media/image50.jpe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8.jpeg"/><Relationship Id="rId24" Type="http://schemas.openxmlformats.org/officeDocument/2006/relationships/image" Target="media/image3.jpeg"/><Relationship Id="rId40" Type="http://schemas.openxmlformats.org/officeDocument/2006/relationships/image" Target="media/image19.jpeg"/><Relationship Id="rId45" Type="http://schemas.openxmlformats.org/officeDocument/2006/relationships/image" Target="media/image24.jpeg"/><Relationship Id="rId66" Type="http://schemas.openxmlformats.org/officeDocument/2006/relationships/image" Target="media/image45.jpeg"/><Relationship Id="rId87" Type="http://schemas.openxmlformats.org/officeDocument/2006/relationships/footer" Target="footer6.xml"/><Relationship Id="rId61" Type="http://schemas.openxmlformats.org/officeDocument/2006/relationships/image" Target="media/image40.jpeg"/><Relationship Id="rId82" Type="http://schemas.openxmlformats.org/officeDocument/2006/relationships/hyperlink" Target="https://rosstudent.ru/" TargetMode="External"/><Relationship Id="rId1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EFF0-C282-4B28-957C-5C1D8D2A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290</Pages>
  <Words>67388</Words>
  <Characters>384117</Characters>
  <Application>Microsoft Office Word</Application>
  <DocSecurity>0</DocSecurity>
  <Lines>3200</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450604</CharactersWithSpaces>
  <SharedDoc>false</SharedDoc>
  <HLinks>
    <vt:vector size="180" baseType="variant">
      <vt:variant>
        <vt:i4>2359355</vt:i4>
      </vt:variant>
      <vt:variant>
        <vt:i4>168</vt:i4>
      </vt:variant>
      <vt:variant>
        <vt:i4>0</vt:i4>
      </vt:variant>
      <vt:variant>
        <vt:i4>5</vt:i4>
      </vt:variant>
      <vt:variant>
        <vt:lpwstr>https://onf.ru/</vt:lpwstr>
      </vt:variant>
      <vt:variant>
        <vt:lpwstr/>
      </vt:variant>
      <vt:variant>
        <vt:i4>75433052</vt:i4>
      </vt:variant>
      <vt:variant>
        <vt:i4>165</vt:i4>
      </vt:variant>
      <vt:variant>
        <vt:i4>0</vt:i4>
      </vt:variant>
      <vt:variant>
        <vt:i4>5</vt:i4>
      </vt:variant>
      <vt:variant>
        <vt:lpwstr>https://лидерыроссии.рф/</vt:lpwstr>
      </vt:variant>
      <vt:variant>
        <vt:lpwstr/>
      </vt:variant>
      <vt:variant>
        <vt:i4>4915218</vt:i4>
      </vt:variant>
      <vt:variant>
        <vt:i4>162</vt:i4>
      </vt:variant>
      <vt:variant>
        <vt:i4>0</vt:i4>
      </vt:variant>
      <vt:variant>
        <vt:i4>5</vt:i4>
      </vt:variant>
      <vt:variant>
        <vt:lpwstr>https://bolshayaperemena.online/</vt:lpwstr>
      </vt:variant>
      <vt:variant>
        <vt:lpwstr/>
      </vt:variant>
      <vt:variant>
        <vt:i4>3735606</vt:i4>
      </vt:variant>
      <vt:variant>
        <vt:i4>159</vt:i4>
      </vt:variant>
      <vt:variant>
        <vt:i4>0</vt:i4>
      </vt:variant>
      <vt:variant>
        <vt:i4>5</vt:i4>
      </vt:variant>
      <vt:variant>
        <vt:lpwstr>https://rsv.ru/</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Сотрудник</cp:lastModifiedBy>
  <cp:revision>4</cp:revision>
  <cp:lastPrinted>2022-09-19T08:57:00Z</cp:lastPrinted>
  <dcterms:created xsi:type="dcterms:W3CDTF">2024-02-14T08:56:00Z</dcterms:created>
  <dcterms:modified xsi:type="dcterms:W3CDTF">2024-02-29T06:56:00Z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